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05FB99" w14:textId="60569C7D" w:rsidR="003620EE" w:rsidRPr="00BF696B" w:rsidRDefault="003620EE" w:rsidP="00BF696B">
      <w:pPr>
        <w:pStyle w:val="Times142"/>
        <w:ind w:firstLine="0"/>
        <w:jc w:val="center"/>
        <w:rPr>
          <w:b/>
          <w:bCs/>
          <w:sz w:val="26"/>
          <w:szCs w:val="26"/>
        </w:rPr>
      </w:pPr>
      <w:r w:rsidRPr="00BF696B">
        <w:rPr>
          <w:b/>
          <w:bCs/>
          <w:sz w:val="26"/>
          <w:szCs w:val="26"/>
        </w:rPr>
        <w:t>«Санкт-Петербургский государственный электротехнический университет</w:t>
      </w:r>
    </w:p>
    <w:p w14:paraId="6591D693" w14:textId="77777777" w:rsidR="003620EE" w:rsidRPr="00BF696B" w:rsidRDefault="003620EE" w:rsidP="00BF696B">
      <w:pPr>
        <w:pStyle w:val="Times142"/>
        <w:ind w:firstLine="0"/>
        <w:jc w:val="center"/>
        <w:rPr>
          <w:b/>
          <w:bCs/>
          <w:sz w:val="26"/>
          <w:szCs w:val="26"/>
        </w:rPr>
      </w:pPr>
      <w:r w:rsidRPr="00BF696B">
        <w:rPr>
          <w:b/>
          <w:bCs/>
          <w:sz w:val="26"/>
          <w:szCs w:val="26"/>
        </w:rPr>
        <w:t>«ЛЭТИ» им. В.И.Ульянова (Ленина)»</w:t>
      </w:r>
    </w:p>
    <w:p w14:paraId="26E1B5DF" w14:textId="77777777" w:rsidR="003620EE" w:rsidRPr="00BF696B" w:rsidRDefault="003620EE" w:rsidP="00BF696B">
      <w:pPr>
        <w:pStyle w:val="Times142"/>
        <w:ind w:firstLine="0"/>
        <w:jc w:val="center"/>
        <w:rPr>
          <w:b/>
          <w:bCs/>
          <w:sz w:val="26"/>
          <w:szCs w:val="26"/>
        </w:rPr>
      </w:pPr>
      <w:r w:rsidRPr="00BF696B">
        <w:rPr>
          <w:b/>
          <w:bCs/>
          <w:sz w:val="26"/>
          <w:szCs w:val="26"/>
        </w:rPr>
        <w:t>(СПбГЭТУ «ЛЭТИ»)</w:t>
      </w:r>
    </w:p>
    <w:p w14:paraId="3C0AF824" w14:textId="77777777" w:rsidR="003620EE" w:rsidRDefault="003620EE" w:rsidP="003620EE">
      <w:pPr>
        <w:spacing w:line="336" w:lineRule="auto"/>
        <w:jc w:val="center"/>
        <w:rPr>
          <w:b/>
          <w:caps/>
          <w:szCs w:val="28"/>
        </w:rPr>
      </w:pPr>
    </w:p>
    <w:tbl>
      <w:tblPr>
        <w:tblW w:w="5000" w:type="pct"/>
        <w:tblLook w:val="04A0" w:firstRow="1" w:lastRow="0" w:firstColumn="1" w:lastColumn="0" w:noHBand="0" w:noVBand="1"/>
      </w:tblPr>
      <w:tblGrid>
        <w:gridCol w:w="2977"/>
        <w:gridCol w:w="3721"/>
        <w:gridCol w:w="2657"/>
      </w:tblGrid>
      <w:tr w:rsidR="003620EE" w:rsidRPr="00BE4534" w14:paraId="4E1753C0" w14:textId="77777777" w:rsidTr="00F54348">
        <w:tc>
          <w:tcPr>
            <w:tcW w:w="1591" w:type="pct"/>
            <w:shd w:val="clear" w:color="auto" w:fill="auto"/>
          </w:tcPr>
          <w:p w14:paraId="0BDE458A" w14:textId="77777777" w:rsidR="003620EE" w:rsidRPr="0063344C" w:rsidRDefault="003620EE" w:rsidP="00F54348">
            <w:pPr>
              <w:spacing w:line="336" w:lineRule="auto"/>
              <w:ind w:hanging="117"/>
              <w:jc w:val="left"/>
              <w:rPr>
                <w:b/>
                <w:szCs w:val="28"/>
              </w:rPr>
            </w:pPr>
            <w:r w:rsidRPr="0063344C">
              <w:rPr>
                <w:b/>
                <w:szCs w:val="28"/>
              </w:rPr>
              <w:t>Направление</w:t>
            </w:r>
          </w:p>
        </w:tc>
        <w:tc>
          <w:tcPr>
            <w:tcW w:w="3409" w:type="pct"/>
            <w:gridSpan w:val="2"/>
            <w:shd w:val="clear" w:color="auto" w:fill="auto"/>
          </w:tcPr>
          <w:p w14:paraId="691E650B" w14:textId="77777777" w:rsidR="003620EE" w:rsidRPr="000E2342" w:rsidRDefault="003620EE" w:rsidP="00F54348">
            <w:pPr>
              <w:spacing w:line="336" w:lineRule="auto"/>
              <w:ind w:hanging="11"/>
              <w:rPr>
                <w:szCs w:val="28"/>
              </w:rPr>
            </w:pPr>
            <w:r w:rsidRPr="000E2342">
              <w:rPr>
                <w:szCs w:val="28"/>
              </w:rPr>
              <w:t>09.04.01 “Информатика и вычислительная техника”</w:t>
            </w:r>
          </w:p>
        </w:tc>
      </w:tr>
      <w:tr w:rsidR="003620EE" w:rsidRPr="00BE4534" w14:paraId="44145E58" w14:textId="77777777" w:rsidTr="00F54348">
        <w:tc>
          <w:tcPr>
            <w:tcW w:w="1591" w:type="pct"/>
            <w:shd w:val="clear" w:color="auto" w:fill="auto"/>
          </w:tcPr>
          <w:p w14:paraId="6FF4D725" w14:textId="77777777" w:rsidR="003620EE" w:rsidRPr="0063344C" w:rsidRDefault="003620EE" w:rsidP="00F54348">
            <w:pPr>
              <w:spacing w:line="336" w:lineRule="auto"/>
              <w:ind w:hanging="117"/>
              <w:jc w:val="left"/>
              <w:rPr>
                <w:b/>
                <w:szCs w:val="28"/>
              </w:rPr>
            </w:pPr>
            <w:r>
              <w:rPr>
                <w:b/>
                <w:szCs w:val="28"/>
              </w:rPr>
              <w:t>Программа</w:t>
            </w:r>
          </w:p>
        </w:tc>
        <w:tc>
          <w:tcPr>
            <w:tcW w:w="3409" w:type="pct"/>
            <w:gridSpan w:val="2"/>
            <w:shd w:val="clear" w:color="auto" w:fill="auto"/>
          </w:tcPr>
          <w:p w14:paraId="1EEEA3F3" w14:textId="77777777" w:rsidR="003620EE" w:rsidRPr="000E2342" w:rsidRDefault="003620EE" w:rsidP="00F54348">
            <w:pPr>
              <w:spacing w:line="336" w:lineRule="auto"/>
              <w:ind w:hanging="11"/>
              <w:rPr>
                <w:szCs w:val="28"/>
              </w:rPr>
            </w:pPr>
            <w:r w:rsidRPr="000E2342">
              <w:rPr>
                <w:szCs w:val="28"/>
              </w:rPr>
              <w:t>Распределенные интеллектуальные системы и технологии</w:t>
            </w:r>
          </w:p>
        </w:tc>
      </w:tr>
      <w:tr w:rsidR="003620EE" w:rsidRPr="00BE4534" w14:paraId="1A04C554" w14:textId="77777777" w:rsidTr="00F54348">
        <w:tc>
          <w:tcPr>
            <w:tcW w:w="1591" w:type="pct"/>
            <w:shd w:val="clear" w:color="auto" w:fill="auto"/>
            <w:vAlign w:val="center"/>
          </w:tcPr>
          <w:p w14:paraId="5C74313B" w14:textId="77777777" w:rsidR="003620EE" w:rsidRPr="0063344C" w:rsidRDefault="003620EE" w:rsidP="00F54348">
            <w:pPr>
              <w:spacing w:line="336" w:lineRule="auto"/>
              <w:ind w:hanging="117"/>
              <w:jc w:val="left"/>
              <w:rPr>
                <w:b/>
                <w:szCs w:val="28"/>
              </w:rPr>
            </w:pPr>
            <w:r w:rsidRPr="0063344C">
              <w:rPr>
                <w:b/>
                <w:szCs w:val="28"/>
              </w:rPr>
              <w:t>Факультет</w:t>
            </w:r>
          </w:p>
        </w:tc>
        <w:tc>
          <w:tcPr>
            <w:tcW w:w="3409" w:type="pct"/>
            <w:gridSpan w:val="2"/>
            <w:shd w:val="clear" w:color="auto" w:fill="auto"/>
            <w:vAlign w:val="center"/>
          </w:tcPr>
          <w:p w14:paraId="70918769" w14:textId="77777777" w:rsidR="003620EE" w:rsidRPr="000E2342" w:rsidRDefault="003620EE" w:rsidP="00F54348">
            <w:pPr>
              <w:spacing w:line="336" w:lineRule="auto"/>
              <w:ind w:hanging="11"/>
              <w:rPr>
                <w:szCs w:val="28"/>
              </w:rPr>
            </w:pPr>
            <w:r w:rsidRPr="000E2342">
              <w:rPr>
                <w:szCs w:val="28"/>
              </w:rPr>
              <w:t>КТИ</w:t>
            </w:r>
          </w:p>
        </w:tc>
      </w:tr>
      <w:tr w:rsidR="003620EE" w:rsidRPr="00BE4534" w14:paraId="355132DD" w14:textId="77777777" w:rsidTr="00F54348">
        <w:tc>
          <w:tcPr>
            <w:tcW w:w="1591" w:type="pct"/>
            <w:shd w:val="clear" w:color="auto" w:fill="auto"/>
            <w:vAlign w:val="center"/>
          </w:tcPr>
          <w:p w14:paraId="4412D67F" w14:textId="77777777" w:rsidR="003620EE" w:rsidRPr="0063344C" w:rsidRDefault="003620EE" w:rsidP="00F54348">
            <w:pPr>
              <w:spacing w:line="336" w:lineRule="auto"/>
              <w:ind w:hanging="117"/>
              <w:jc w:val="left"/>
              <w:rPr>
                <w:b/>
                <w:szCs w:val="28"/>
              </w:rPr>
            </w:pPr>
            <w:r w:rsidRPr="0063344C">
              <w:rPr>
                <w:b/>
                <w:szCs w:val="28"/>
              </w:rPr>
              <w:t>Кафедра</w:t>
            </w:r>
          </w:p>
        </w:tc>
        <w:tc>
          <w:tcPr>
            <w:tcW w:w="3409" w:type="pct"/>
            <w:gridSpan w:val="2"/>
            <w:shd w:val="clear" w:color="auto" w:fill="auto"/>
            <w:vAlign w:val="center"/>
          </w:tcPr>
          <w:p w14:paraId="21BB9BB5" w14:textId="77777777" w:rsidR="003620EE" w:rsidRPr="001A0FC4" w:rsidRDefault="003620EE" w:rsidP="00F54348">
            <w:pPr>
              <w:spacing w:line="336" w:lineRule="auto"/>
              <w:ind w:hanging="11"/>
              <w:rPr>
                <w:szCs w:val="28"/>
                <w:lang w:val="en-US"/>
              </w:rPr>
            </w:pPr>
            <w:r w:rsidRPr="000E2342">
              <w:rPr>
                <w:szCs w:val="28"/>
              </w:rPr>
              <w:t>ВТ</w:t>
            </w:r>
          </w:p>
        </w:tc>
      </w:tr>
      <w:tr w:rsidR="003620EE" w:rsidRPr="00BE4534" w14:paraId="1A4F8BC5" w14:textId="77777777" w:rsidTr="00F54348">
        <w:trPr>
          <w:trHeight w:val="737"/>
        </w:trPr>
        <w:tc>
          <w:tcPr>
            <w:tcW w:w="1591" w:type="pct"/>
            <w:shd w:val="clear" w:color="auto" w:fill="auto"/>
            <w:vAlign w:val="bottom"/>
          </w:tcPr>
          <w:p w14:paraId="07192666" w14:textId="77777777" w:rsidR="003620EE" w:rsidRPr="00885647" w:rsidRDefault="003620EE" w:rsidP="00F54348">
            <w:pPr>
              <w:spacing w:line="336" w:lineRule="auto"/>
              <w:ind w:hanging="117"/>
              <w:jc w:val="left"/>
              <w:rPr>
                <w:i/>
                <w:szCs w:val="28"/>
              </w:rPr>
            </w:pPr>
            <w:r w:rsidRPr="00885647">
              <w:rPr>
                <w:i/>
                <w:szCs w:val="28"/>
              </w:rPr>
              <w:t>К защите допустить</w:t>
            </w:r>
          </w:p>
        </w:tc>
        <w:tc>
          <w:tcPr>
            <w:tcW w:w="3409" w:type="pct"/>
            <w:gridSpan w:val="2"/>
            <w:shd w:val="clear" w:color="auto" w:fill="auto"/>
            <w:vAlign w:val="bottom"/>
          </w:tcPr>
          <w:p w14:paraId="6AE2CFEC" w14:textId="77777777" w:rsidR="003620EE" w:rsidRPr="000E2342" w:rsidRDefault="003620EE" w:rsidP="00F54348">
            <w:pPr>
              <w:spacing w:line="336" w:lineRule="auto"/>
              <w:ind w:hanging="11"/>
              <w:rPr>
                <w:szCs w:val="28"/>
              </w:rPr>
            </w:pPr>
          </w:p>
        </w:tc>
      </w:tr>
      <w:tr w:rsidR="003620EE" w:rsidRPr="00BE4534" w14:paraId="00D3DD2C" w14:textId="77777777" w:rsidTr="00F54348">
        <w:tc>
          <w:tcPr>
            <w:tcW w:w="1591" w:type="pct"/>
            <w:shd w:val="clear" w:color="auto" w:fill="auto"/>
            <w:vAlign w:val="center"/>
          </w:tcPr>
          <w:p w14:paraId="78B1C1EE" w14:textId="77777777" w:rsidR="003620EE" w:rsidRDefault="003620EE" w:rsidP="00F54348">
            <w:pPr>
              <w:spacing w:line="336" w:lineRule="auto"/>
              <w:ind w:hanging="117"/>
              <w:jc w:val="left"/>
              <w:rPr>
                <w:szCs w:val="28"/>
              </w:rPr>
            </w:pPr>
            <w:r w:rsidRPr="00885647">
              <w:rPr>
                <w:szCs w:val="28"/>
              </w:rPr>
              <w:t>Зав. кафедрой</w:t>
            </w:r>
          </w:p>
          <w:p w14:paraId="5669BE99" w14:textId="77777777" w:rsidR="003620EE" w:rsidRPr="00885647" w:rsidRDefault="003620EE" w:rsidP="00F54348">
            <w:pPr>
              <w:spacing w:line="336" w:lineRule="auto"/>
              <w:ind w:hanging="117"/>
              <w:jc w:val="left"/>
              <w:rPr>
                <w:i/>
                <w:szCs w:val="28"/>
              </w:rPr>
            </w:pPr>
            <w:r w:rsidRPr="000E2342">
              <w:rPr>
                <w:szCs w:val="32"/>
              </w:rPr>
              <w:t>д. т. н., профессор</w:t>
            </w:r>
            <w:r w:rsidRPr="000E2342">
              <w:rPr>
                <w:b/>
                <w:szCs w:val="32"/>
              </w:rPr>
              <w:t xml:space="preserve">                              </w:t>
            </w:r>
          </w:p>
        </w:tc>
        <w:tc>
          <w:tcPr>
            <w:tcW w:w="1989" w:type="pct"/>
            <w:shd w:val="clear" w:color="auto" w:fill="auto"/>
            <w:vAlign w:val="center"/>
          </w:tcPr>
          <w:p w14:paraId="31C1C63B" w14:textId="77777777" w:rsidR="003620EE" w:rsidRPr="000E2342" w:rsidRDefault="003620EE" w:rsidP="00F54348">
            <w:pPr>
              <w:spacing w:line="336" w:lineRule="auto"/>
              <w:ind w:hanging="11"/>
              <w:rPr>
                <w:szCs w:val="28"/>
              </w:rPr>
            </w:pPr>
          </w:p>
        </w:tc>
        <w:tc>
          <w:tcPr>
            <w:tcW w:w="1420" w:type="pct"/>
            <w:shd w:val="clear" w:color="auto" w:fill="auto"/>
            <w:vAlign w:val="center"/>
          </w:tcPr>
          <w:p w14:paraId="71DE8652" w14:textId="709CCD3B" w:rsidR="003620EE" w:rsidRPr="000E2342" w:rsidRDefault="00DA06E2" w:rsidP="00F54348">
            <w:pPr>
              <w:spacing w:line="336" w:lineRule="auto"/>
              <w:ind w:firstLine="0"/>
              <w:jc w:val="right"/>
              <w:rPr>
                <w:szCs w:val="28"/>
              </w:rPr>
            </w:pPr>
            <w:r>
              <w:rPr>
                <w:szCs w:val="28"/>
              </w:rPr>
              <w:t xml:space="preserve">М. С. </w:t>
            </w:r>
            <w:r w:rsidR="003620EE" w:rsidRPr="000E2342">
              <w:rPr>
                <w:szCs w:val="28"/>
              </w:rPr>
              <w:t>Куприянов</w:t>
            </w:r>
          </w:p>
        </w:tc>
      </w:tr>
    </w:tbl>
    <w:p w14:paraId="40659451" w14:textId="77777777" w:rsidR="003620EE" w:rsidRPr="003A1956" w:rsidRDefault="003620EE" w:rsidP="003A1956">
      <w:pPr>
        <w:pStyle w:val="Times142"/>
        <w:spacing w:before="240" w:after="240" w:line="336" w:lineRule="auto"/>
        <w:ind w:firstLine="0"/>
        <w:jc w:val="center"/>
        <w:rPr>
          <w:rStyle w:val="aff7"/>
          <w:caps/>
          <w:smallCaps w:val="0"/>
          <w:vanish/>
          <w:sz w:val="36"/>
          <w:szCs w:val="28"/>
          <w:specVanish/>
        </w:rPr>
      </w:pPr>
      <w:r w:rsidRPr="0063344C">
        <w:rPr>
          <w:rStyle w:val="aff7"/>
          <w:caps/>
          <w:sz w:val="36"/>
          <w:szCs w:val="28"/>
        </w:rPr>
        <w:t>ВЫПУСКНАЯ КВАЛИФИКАЦИОННАЯ РАБОТА</w:t>
      </w:r>
    </w:p>
    <w:p w14:paraId="13F7D054" w14:textId="07F21F06" w:rsidR="003620EE" w:rsidRPr="00A34359" w:rsidRDefault="003A1956" w:rsidP="003A1956">
      <w:pPr>
        <w:spacing w:after="240" w:line="336" w:lineRule="auto"/>
        <w:jc w:val="center"/>
        <w:rPr>
          <w:rStyle w:val="aff7"/>
          <w:caps/>
          <w:smallCaps w:val="0"/>
          <w:sz w:val="36"/>
          <w:szCs w:val="28"/>
        </w:rPr>
      </w:pPr>
      <w:r>
        <w:rPr>
          <w:rStyle w:val="aff7"/>
          <w:caps/>
          <w:sz w:val="36"/>
          <w:szCs w:val="28"/>
        </w:rPr>
        <w:t xml:space="preserve"> </w:t>
      </w:r>
      <w:r w:rsidR="003620EE">
        <w:rPr>
          <w:rStyle w:val="aff7"/>
          <w:caps/>
          <w:sz w:val="36"/>
          <w:szCs w:val="28"/>
        </w:rPr>
        <w:t>Магистра</w:t>
      </w:r>
    </w:p>
    <w:p w14:paraId="080FA34B" w14:textId="77777777" w:rsidR="003620EE" w:rsidRPr="00AA489E" w:rsidRDefault="003620EE" w:rsidP="003A1956">
      <w:pPr>
        <w:spacing w:after="240"/>
        <w:jc w:val="center"/>
        <w:rPr>
          <w:rStyle w:val="aff7"/>
          <w:smallCaps w:val="0"/>
          <w:szCs w:val="28"/>
        </w:rPr>
      </w:pPr>
      <w:r w:rsidRPr="00AA489E">
        <w:rPr>
          <w:rStyle w:val="aff7"/>
          <w:szCs w:val="28"/>
        </w:rPr>
        <w:t xml:space="preserve">Тема: </w:t>
      </w:r>
      <w:r w:rsidRPr="00AA489E">
        <w:rPr>
          <w:rStyle w:val="aff7"/>
          <w:caps/>
          <w:szCs w:val="28"/>
        </w:rPr>
        <w:t>«</w:t>
      </w:r>
      <w:bookmarkStart w:id="0" w:name="_Hlk39572598"/>
      <w:r w:rsidRPr="00AA489E">
        <w:rPr>
          <w:rStyle w:val="aff7"/>
          <w:szCs w:val="28"/>
        </w:rPr>
        <w:t>Средства повышения масштабируемости параллельных программ на основе потокобезопасных структур данных с ослабленной семантикой выполнения операций</w:t>
      </w:r>
      <w:bookmarkEnd w:id="0"/>
      <w:r w:rsidRPr="00AA489E">
        <w:rPr>
          <w:rStyle w:val="aff7"/>
          <w:caps/>
          <w:szCs w:val="28"/>
        </w:rPr>
        <w:t>»</w:t>
      </w:r>
    </w:p>
    <w:tbl>
      <w:tblPr>
        <w:tblW w:w="9781" w:type="dxa"/>
        <w:tblLook w:val="01E0" w:firstRow="1" w:lastRow="1" w:firstColumn="1" w:lastColumn="1" w:noHBand="0" w:noVBand="0"/>
      </w:tblPr>
      <w:tblGrid>
        <w:gridCol w:w="1980"/>
        <w:gridCol w:w="2835"/>
        <w:gridCol w:w="288"/>
        <w:gridCol w:w="1843"/>
        <w:gridCol w:w="425"/>
        <w:gridCol w:w="2410"/>
      </w:tblGrid>
      <w:tr w:rsidR="00DA06E2" w:rsidRPr="006E7EC0" w14:paraId="18A3EEA4" w14:textId="77777777" w:rsidTr="0017321B">
        <w:trPr>
          <w:trHeight w:val="397"/>
        </w:trPr>
        <w:tc>
          <w:tcPr>
            <w:tcW w:w="1980" w:type="dxa"/>
            <w:vAlign w:val="bottom"/>
          </w:tcPr>
          <w:p w14:paraId="7B248C61" w14:textId="77777777" w:rsidR="00DA06E2" w:rsidRPr="0063344C" w:rsidRDefault="00DA06E2" w:rsidP="00F54348">
            <w:pPr>
              <w:ind w:firstLine="0"/>
            </w:pPr>
            <w:r w:rsidRPr="0063344C">
              <w:t>Студент</w:t>
            </w:r>
          </w:p>
        </w:tc>
        <w:tc>
          <w:tcPr>
            <w:tcW w:w="2835" w:type="dxa"/>
          </w:tcPr>
          <w:p w14:paraId="442A5927" w14:textId="77777777" w:rsidR="00DA06E2" w:rsidRPr="006E7EC0" w:rsidRDefault="00DA06E2" w:rsidP="00F54348">
            <w:pPr>
              <w:ind w:firstLine="0"/>
              <w:jc w:val="center"/>
              <w:rPr>
                <w:i/>
              </w:rPr>
            </w:pPr>
          </w:p>
        </w:tc>
        <w:tc>
          <w:tcPr>
            <w:tcW w:w="288" w:type="dxa"/>
          </w:tcPr>
          <w:p w14:paraId="3102043D" w14:textId="77777777" w:rsidR="00DA06E2" w:rsidRDefault="00DA06E2" w:rsidP="00F54348">
            <w:pPr>
              <w:rPr>
                <w:rStyle w:val="af0"/>
              </w:rPr>
            </w:pPr>
          </w:p>
        </w:tc>
        <w:tc>
          <w:tcPr>
            <w:tcW w:w="1843" w:type="dxa"/>
            <w:tcBorders>
              <w:bottom w:val="single" w:sz="4" w:space="0" w:color="auto"/>
            </w:tcBorders>
            <w:vAlign w:val="bottom"/>
          </w:tcPr>
          <w:p w14:paraId="27AB0702" w14:textId="77D4926B" w:rsidR="00DA06E2" w:rsidRPr="006E7EC0" w:rsidRDefault="00DA06E2" w:rsidP="00F54348">
            <w:pPr>
              <w:rPr>
                <w:i/>
              </w:rPr>
            </w:pPr>
          </w:p>
        </w:tc>
        <w:tc>
          <w:tcPr>
            <w:tcW w:w="425" w:type="dxa"/>
          </w:tcPr>
          <w:p w14:paraId="6738A965" w14:textId="77777777" w:rsidR="00DA06E2" w:rsidRPr="006E7EC0" w:rsidRDefault="00DA06E2" w:rsidP="00F54348">
            <w:pPr>
              <w:rPr>
                <w:i/>
              </w:rPr>
            </w:pPr>
          </w:p>
        </w:tc>
        <w:tc>
          <w:tcPr>
            <w:tcW w:w="2410" w:type="dxa"/>
            <w:vAlign w:val="bottom"/>
          </w:tcPr>
          <w:p w14:paraId="03C78773" w14:textId="09737FBD" w:rsidR="00DA06E2" w:rsidRPr="0074329E" w:rsidRDefault="00DA06E2" w:rsidP="00F54348">
            <w:pPr>
              <w:ind w:firstLine="0"/>
            </w:pPr>
            <w:r>
              <w:t>А. В. Табаков</w:t>
            </w:r>
          </w:p>
        </w:tc>
      </w:tr>
      <w:tr w:rsidR="00DA06E2" w:rsidRPr="006E7EC0" w14:paraId="07A65A8C" w14:textId="77777777" w:rsidTr="0017321B">
        <w:trPr>
          <w:trHeight w:val="211"/>
        </w:trPr>
        <w:tc>
          <w:tcPr>
            <w:tcW w:w="1980" w:type="dxa"/>
            <w:vAlign w:val="bottom"/>
          </w:tcPr>
          <w:p w14:paraId="6406D554" w14:textId="77777777" w:rsidR="00DA06E2" w:rsidRPr="0063344C" w:rsidRDefault="00DA06E2" w:rsidP="00F54348">
            <w:pPr>
              <w:ind w:firstLine="0"/>
            </w:pPr>
          </w:p>
        </w:tc>
        <w:tc>
          <w:tcPr>
            <w:tcW w:w="2835" w:type="dxa"/>
          </w:tcPr>
          <w:p w14:paraId="7532E9DA" w14:textId="77777777" w:rsidR="00DA06E2" w:rsidRDefault="00DA06E2" w:rsidP="00F54348">
            <w:pPr>
              <w:ind w:firstLine="0"/>
              <w:jc w:val="center"/>
              <w:rPr>
                <w:i/>
                <w:vertAlign w:val="superscript"/>
              </w:rPr>
            </w:pPr>
          </w:p>
        </w:tc>
        <w:tc>
          <w:tcPr>
            <w:tcW w:w="288" w:type="dxa"/>
          </w:tcPr>
          <w:p w14:paraId="28448750" w14:textId="77777777" w:rsidR="00DA06E2" w:rsidRDefault="00DA06E2" w:rsidP="00F54348">
            <w:pPr>
              <w:jc w:val="center"/>
              <w:rPr>
                <w:i/>
                <w:sz w:val="16"/>
              </w:rPr>
            </w:pPr>
          </w:p>
        </w:tc>
        <w:tc>
          <w:tcPr>
            <w:tcW w:w="1843" w:type="dxa"/>
            <w:tcBorders>
              <w:top w:val="single" w:sz="4" w:space="0" w:color="auto"/>
            </w:tcBorders>
          </w:tcPr>
          <w:p w14:paraId="3D425771" w14:textId="35696B42" w:rsidR="00DA06E2" w:rsidRPr="006E7EC0" w:rsidRDefault="00DA06E2" w:rsidP="00294EC3">
            <w:pPr>
              <w:jc w:val="left"/>
              <w:rPr>
                <w:i/>
              </w:rPr>
            </w:pPr>
            <w:r>
              <w:rPr>
                <w:i/>
                <w:sz w:val="16"/>
              </w:rPr>
              <w:t>подпись</w:t>
            </w:r>
          </w:p>
        </w:tc>
        <w:tc>
          <w:tcPr>
            <w:tcW w:w="425" w:type="dxa"/>
          </w:tcPr>
          <w:p w14:paraId="35215EA5" w14:textId="77777777" w:rsidR="00DA06E2" w:rsidRPr="006E7EC0" w:rsidRDefault="00DA06E2" w:rsidP="00F54348">
            <w:pPr>
              <w:rPr>
                <w:i/>
              </w:rPr>
            </w:pPr>
          </w:p>
        </w:tc>
        <w:tc>
          <w:tcPr>
            <w:tcW w:w="2410" w:type="dxa"/>
          </w:tcPr>
          <w:p w14:paraId="5C38BC8D" w14:textId="77777777" w:rsidR="00DA06E2" w:rsidRPr="0063344C" w:rsidRDefault="00DA06E2" w:rsidP="00F54348">
            <w:pPr>
              <w:ind w:firstLine="0"/>
              <w:rPr>
                <w:sz w:val="16"/>
              </w:rPr>
            </w:pPr>
          </w:p>
        </w:tc>
      </w:tr>
      <w:tr w:rsidR="00DA06E2" w:rsidRPr="006E7EC0" w14:paraId="3130211E" w14:textId="77777777" w:rsidTr="0017321B">
        <w:trPr>
          <w:trHeight w:val="397"/>
        </w:trPr>
        <w:tc>
          <w:tcPr>
            <w:tcW w:w="1980" w:type="dxa"/>
            <w:vAlign w:val="bottom"/>
          </w:tcPr>
          <w:p w14:paraId="13EC60DD" w14:textId="77777777" w:rsidR="00DA06E2" w:rsidRPr="0063344C" w:rsidRDefault="00DA06E2" w:rsidP="00F54348">
            <w:pPr>
              <w:ind w:firstLine="0"/>
            </w:pPr>
            <w:r w:rsidRPr="0063344C">
              <w:t>Руководитель</w:t>
            </w:r>
          </w:p>
        </w:tc>
        <w:tc>
          <w:tcPr>
            <w:tcW w:w="2835" w:type="dxa"/>
            <w:vAlign w:val="bottom"/>
          </w:tcPr>
          <w:p w14:paraId="6E4CB402" w14:textId="541EED2D" w:rsidR="00DA06E2" w:rsidRPr="00CB09FB" w:rsidRDefault="00DA06E2" w:rsidP="00F54348">
            <w:pPr>
              <w:ind w:firstLine="0"/>
              <w:rPr>
                <w:szCs w:val="28"/>
              </w:rPr>
            </w:pPr>
            <w:r w:rsidRPr="00CB09FB">
              <w:rPr>
                <w:szCs w:val="28"/>
              </w:rPr>
              <w:t>к.</w:t>
            </w:r>
            <w:r w:rsidRPr="00CB09FB">
              <w:rPr>
                <w:szCs w:val="28"/>
                <w:lang w:val="en-US"/>
              </w:rPr>
              <w:t> </w:t>
            </w:r>
            <w:r w:rsidRPr="00CB09FB">
              <w:rPr>
                <w:szCs w:val="28"/>
              </w:rPr>
              <w:t>т.</w:t>
            </w:r>
            <w:r w:rsidRPr="00CB09FB">
              <w:rPr>
                <w:szCs w:val="28"/>
                <w:lang w:val="en-US"/>
              </w:rPr>
              <w:t> </w:t>
            </w:r>
            <w:r w:rsidRPr="00CB09FB">
              <w:rPr>
                <w:szCs w:val="28"/>
              </w:rPr>
              <w:t>н.,</w:t>
            </w:r>
            <w:r w:rsidRPr="00CB09FB">
              <w:rPr>
                <w:szCs w:val="28"/>
                <w:lang w:val="en-US"/>
              </w:rPr>
              <w:t> </w:t>
            </w:r>
            <w:r w:rsidRPr="00CB09FB">
              <w:rPr>
                <w:szCs w:val="28"/>
              </w:rPr>
              <w:t>д</w:t>
            </w:r>
            <w:r>
              <w:rPr>
                <w:szCs w:val="28"/>
              </w:rPr>
              <w:t>о</w:t>
            </w:r>
            <w:r w:rsidRPr="00CB09FB">
              <w:rPr>
                <w:szCs w:val="28"/>
              </w:rPr>
              <w:t>цент</w:t>
            </w:r>
          </w:p>
        </w:tc>
        <w:tc>
          <w:tcPr>
            <w:tcW w:w="288" w:type="dxa"/>
          </w:tcPr>
          <w:p w14:paraId="0F78435B" w14:textId="77777777" w:rsidR="00DA06E2" w:rsidRPr="006E7EC0" w:rsidRDefault="00DA06E2" w:rsidP="00F54348">
            <w:pPr>
              <w:rPr>
                <w:i/>
              </w:rPr>
            </w:pPr>
          </w:p>
        </w:tc>
        <w:tc>
          <w:tcPr>
            <w:tcW w:w="1843" w:type="dxa"/>
            <w:tcBorders>
              <w:bottom w:val="single" w:sz="4" w:space="0" w:color="auto"/>
            </w:tcBorders>
            <w:vAlign w:val="bottom"/>
          </w:tcPr>
          <w:p w14:paraId="0FA293A3" w14:textId="6807D4B6" w:rsidR="00DA06E2" w:rsidRPr="006E7EC0" w:rsidRDefault="00DA06E2" w:rsidP="00294EC3">
            <w:pPr>
              <w:jc w:val="left"/>
              <w:rPr>
                <w:i/>
              </w:rPr>
            </w:pPr>
          </w:p>
        </w:tc>
        <w:tc>
          <w:tcPr>
            <w:tcW w:w="425" w:type="dxa"/>
          </w:tcPr>
          <w:p w14:paraId="6B067EB2" w14:textId="77777777" w:rsidR="00DA06E2" w:rsidRPr="006E7EC0" w:rsidRDefault="00DA06E2" w:rsidP="00F54348">
            <w:pPr>
              <w:rPr>
                <w:i/>
              </w:rPr>
            </w:pPr>
          </w:p>
        </w:tc>
        <w:tc>
          <w:tcPr>
            <w:tcW w:w="2410" w:type="dxa"/>
            <w:vAlign w:val="bottom"/>
          </w:tcPr>
          <w:p w14:paraId="7337727D" w14:textId="2B7AC9C2" w:rsidR="00DA06E2" w:rsidRPr="0074329E" w:rsidRDefault="00DA06E2" w:rsidP="00F54348">
            <w:pPr>
              <w:ind w:firstLine="0"/>
            </w:pPr>
            <w:r w:rsidRPr="0074329E">
              <w:rPr>
                <w:szCs w:val="28"/>
              </w:rPr>
              <w:t>А. А.</w:t>
            </w:r>
            <w:r>
              <w:rPr>
                <w:szCs w:val="28"/>
              </w:rPr>
              <w:t xml:space="preserve"> </w:t>
            </w:r>
            <w:r w:rsidRPr="0074329E">
              <w:rPr>
                <w:szCs w:val="28"/>
              </w:rPr>
              <w:t>Пазников</w:t>
            </w:r>
          </w:p>
        </w:tc>
      </w:tr>
      <w:tr w:rsidR="00DA06E2" w:rsidRPr="006E7EC0" w14:paraId="2E307E38" w14:textId="77777777" w:rsidTr="0017321B">
        <w:trPr>
          <w:trHeight w:val="168"/>
        </w:trPr>
        <w:tc>
          <w:tcPr>
            <w:tcW w:w="1980" w:type="dxa"/>
            <w:vAlign w:val="bottom"/>
          </w:tcPr>
          <w:p w14:paraId="1E73518B" w14:textId="77777777" w:rsidR="00DA06E2" w:rsidRPr="0063344C" w:rsidRDefault="00DA06E2" w:rsidP="00F54348">
            <w:pPr>
              <w:ind w:firstLine="0"/>
            </w:pPr>
          </w:p>
        </w:tc>
        <w:tc>
          <w:tcPr>
            <w:tcW w:w="2835" w:type="dxa"/>
          </w:tcPr>
          <w:p w14:paraId="490C0C93" w14:textId="77777777" w:rsidR="00DA06E2" w:rsidRPr="00CB09FB" w:rsidRDefault="00DA06E2" w:rsidP="00F54348">
            <w:pPr>
              <w:ind w:firstLine="0"/>
              <w:rPr>
                <w:i/>
                <w:szCs w:val="28"/>
                <w:vertAlign w:val="superscript"/>
              </w:rPr>
            </w:pPr>
          </w:p>
        </w:tc>
        <w:tc>
          <w:tcPr>
            <w:tcW w:w="288" w:type="dxa"/>
          </w:tcPr>
          <w:p w14:paraId="47BEF96D" w14:textId="77777777" w:rsidR="00DA06E2" w:rsidRDefault="00DA06E2" w:rsidP="00F54348">
            <w:pPr>
              <w:jc w:val="center"/>
              <w:rPr>
                <w:i/>
                <w:sz w:val="16"/>
              </w:rPr>
            </w:pPr>
          </w:p>
        </w:tc>
        <w:tc>
          <w:tcPr>
            <w:tcW w:w="1843" w:type="dxa"/>
            <w:tcBorders>
              <w:top w:val="single" w:sz="4" w:space="0" w:color="auto"/>
            </w:tcBorders>
          </w:tcPr>
          <w:p w14:paraId="6E4B3D64" w14:textId="13BCA97E" w:rsidR="00DA06E2" w:rsidRPr="006E7EC0" w:rsidRDefault="00DA06E2" w:rsidP="00294EC3">
            <w:pPr>
              <w:jc w:val="left"/>
              <w:rPr>
                <w:i/>
              </w:rPr>
            </w:pPr>
            <w:r>
              <w:rPr>
                <w:i/>
                <w:sz w:val="16"/>
              </w:rPr>
              <w:t>подпись</w:t>
            </w:r>
          </w:p>
        </w:tc>
        <w:tc>
          <w:tcPr>
            <w:tcW w:w="425" w:type="dxa"/>
          </w:tcPr>
          <w:p w14:paraId="577F04EF" w14:textId="77777777" w:rsidR="00DA06E2" w:rsidRPr="006E7EC0" w:rsidRDefault="00DA06E2" w:rsidP="00F54348">
            <w:pPr>
              <w:rPr>
                <w:i/>
              </w:rPr>
            </w:pPr>
          </w:p>
        </w:tc>
        <w:tc>
          <w:tcPr>
            <w:tcW w:w="2410" w:type="dxa"/>
          </w:tcPr>
          <w:p w14:paraId="3EED3C56" w14:textId="77777777" w:rsidR="00DA06E2" w:rsidRPr="0074329E" w:rsidRDefault="00DA06E2" w:rsidP="00F54348">
            <w:pPr>
              <w:ind w:firstLine="0"/>
              <w:rPr>
                <w:sz w:val="16"/>
              </w:rPr>
            </w:pPr>
          </w:p>
        </w:tc>
      </w:tr>
      <w:tr w:rsidR="00DA06E2" w:rsidRPr="006E7EC0" w14:paraId="5B19A4E6" w14:textId="77777777" w:rsidTr="0017321B">
        <w:trPr>
          <w:trHeight w:val="397"/>
        </w:trPr>
        <w:tc>
          <w:tcPr>
            <w:tcW w:w="1980" w:type="dxa"/>
            <w:vAlign w:val="bottom"/>
          </w:tcPr>
          <w:p w14:paraId="1566EF0E" w14:textId="77777777" w:rsidR="00DA06E2" w:rsidRPr="0074329E" w:rsidRDefault="00DA06E2" w:rsidP="00F54348">
            <w:pPr>
              <w:ind w:firstLine="0"/>
              <w:rPr>
                <w:vertAlign w:val="superscript"/>
                <w:lang w:val="en-GB"/>
              </w:rPr>
            </w:pPr>
            <w:r w:rsidRPr="0063344C">
              <w:t>Консультант</w:t>
            </w:r>
            <w:r>
              <w:t>ы</w:t>
            </w:r>
          </w:p>
        </w:tc>
        <w:tc>
          <w:tcPr>
            <w:tcW w:w="2835" w:type="dxa"/>
            <w:vAlign w:val="bottom"/>
          </w:tcPr>
          <w:p w14:paraId="28EDB538" w14:textId="77777777" w:rsidR="00DA06E2" w:rsidRPr="00CB09FB" w:rsidRDefault="00DA06E2" w:rsidP="00F54348">
            <w:pPr>
              <w:ind w:firstLine="0"/>
              <w:jc w:val="center"/>
              <w:rPr>
                <w:szCs w:val="28"/>
              </w:rPr>
            </w:pPr>
          </w:p>
        </w:tc>
        <w:tc>
          <w:tcPr>
            <w:tcW w:w="288" w:type="dxa"/>
          </w:tcPr>
          <w:p w14:paraId="6241BC53" w14:textId="77777777" w:rsidR="00DA06E2" w:rsidRPr="006E7EC0" w:rsidRDefault="00DA06E2" w:rsidP="00F54348">
            <w:pPr>
              <w:rPr>
                <w:i/>
              </w:rPr>
            </w:pPr>
          </w:p>
        </w:tc>
        <w:tc>
          <w:tcPr>
            <w:tcW w:w="1843" w:type="dxa"/>
            <w:tcBorders>
              <w:bottom w:val="single" w:sz="4" w:space="0" w:color="auto"/>
            </w:tcBorders>
            <w:vAlign w:val="bottom"/>
          </w:tcPr>
          <w:p w14:paraId="424DE39C" w14:textId="04739C59" w:rsidR="00DA06E2" w:rsidRPr="006E7EC0" w:rsidRDefault="00DA06E2" w:rsidP="00294EC3">
            <w:pPr>
              <w:jc w:val="left"/>
              <w:rPr>
                <w:i/>
              </w:rPr>
            </w:pPr>
          </w:p>
        </w:tc>
        <w:tc>
          <w:tcPr>
            <w:tcW w:w="425" w:type="dxa"/>
          </w:tcPr>
          <w:p w14:paraId="4121AF57" w14:textId="77777777" w:rsidR="00DA06E2" w:rsidRPr="006E7EC0" w:rsidRDefault="00DA06E2" w:rsidP="00F54348">
            <w:pPr>
              <w:rPr>
                <w:i/>
              </w:rPr>
            </w:pPr>
          </w:p>
        </w:tc>
        <w:tc>
          <w:tcPr>
            <w:tcW w:w="2410" w:type="dxa"/>
            <w:vAlign w:val="bottom"/>
          </w:tcPr>
          <w:p w14:paraId="44506403" w14:textId="44CF918D" w:rsidR="00DA06E2" w:rsidRPr="0074329E" w:rsidRDefault="00DA06E2" w:rsidP="00F54348">
            <w:pPr>
              <w:ind w:firstLine="0"/>
            </w:pPr>
            <w:r>
              <w:rPr>
                <w:szCs w:val="28"/>
              </w:rPr>
              <w:t>М</w:t>
            </w:r>
            <w:r w:rsidRPr="0074329E">
              <w:rPr>
                <w:szCs w:val="28"/>
              </w:rPr>
              <w:t xml:space="preserve">. </w:t>
            </w:r>
            <w:r>
              <w:rPr>
                <w:szCs w:val="28"/>
              </w:rPr>
              <w:t>Н</w:t>
            </w:r>
            <w:r w:rsidRPr="0074329E">
              <w:rPr>
                <w:szCs w:val="28"/>
              </w:rPr>
              <w:t>.</w:t>
            </w:r>
            <w:r>
              <w:rPr>
                <w:szCs w:val="28"/>
              </w:rPr>
              <w:t xml:space="preserve"> Гречухин</w:t>
            </w:r>
          </w:p>
        </w:tc>
      </w:tr>
      <w:tr w:rsidR="00DA06E2" w:rsidRPr="006E7EC0" w14:paraId="6177E41B" w14:textId="77777777" w:rsidTr="0017321B">
        <w:trPr>
          <w:trHeight w:val="124"/>
        </w:trPr>
        <w:tc>
          <w:tcPr>
            <w:tcW w:w="1980" w:type="dxa"/>
            <w:vAlign w:val="bottom"/>
          </w:tcPr>
          <w:p w14:paraId="01D7F548" w14:textId="77777777" w:rsidR="00DA06E2" w:rsidRPr="0063344C" w:rsidRDefault="00DA06E2" w:rsidP="00F54348">
            <w:pPr>
              <w:ind w:firstLine="0"/>
            </w:pPr>
          </w:p>
        </w:tc>
        <w:tc>
          <w:tcPr>
            <w:tcW w:w="2835" w:type="dxa"/>
          </w:tcPr>
          <w:p w14:paraId="54E989F2" w14:textId="77777777" w:rsidR="00DA06E2" w:rsidRPr="00CB09FB" w:rsidRDefault="00DA06E2" w:rsidP="00F54348">
            <w:pPr>
              <w:ind w:firstLine="0"/>
              <w:rPr>
                <w:i/>
                <w:szCs w:val="28"/>
                <w:vertAlign w:val="superscript"/>
              </w:rPr>
            </w:pPr>
          </w:p>
        </w:tc>
        <w:tc>
          <w:tcPr>
            <w:tcW w:w="288" w:type="dxa"/>
          </w:tcPr>
          <w:p w14:paraId="29051BE4" w14:textId="77777777" w:rsidR="00DA06E2" w:rsidRDefault="00DA06E2" w:rsidP="00F54348">
            <w:pPr>
              <w:jc w:val="center"/>
              <w:rPr>
                <w:i/>
                <w:sz w:val="16"/>
              </w:rPr>
            </w:pPr>
          </w:p>
        </w:tc>
        <w:tc>
          <w:tcPr>
            <w:tcW w:w="1843" w:type="dxa"/>
            <w:tcBorders>
              <w:top w:val="single" w:sz="4" w:space="0" w:color="auto"/>
            </w:tcBorders>
          </w:tcPr>
          <w:p w14:paraId="1E5DEB00" w14:textId="0EE2AC9F" w:rsidR="00DA06E2" w:rsidRPr="006E7EC0" w:rsidRDefault="00DA06E2" w:rsidP="00294EC3">
            <w:pPr>
              <w:jc w:val="left"/>
              <w:rPr>
                <w:i/>
              </w:rPr>
            </w:pPr>
            <w:r>
              <w:rPr>
                <w:i/>
                <w:sz w:val="16"/>
              </w:rPr>
              <w:t>подпись</w:t>
            </w:r>
          </w:p>
        </w:tc>
        <w:tc>
          <w:tcPr>
            <w:tcW w:w="425" w:type="dxa"/>
          </w:tcPr>
          <w:p w14:paraId="140D2091" w14:textId="77777777" w:rsidR="00DA06E2" w:rsidRPr="006E7EC0" w:rsidRDefault="00DA06E2" w:rsidP="00F54348">
            <w:pPr>
              <w:rPr>
                <w:i/>
              </w:rPr>
            </w:pPr>
          </w:p>
        </w:tc>
        <w:tc>
          <w:tcPr>
            <w:tcW w:w="2410" w:type="dxa"/>
          </w:tcPr>
          <w:p w14:paraId="56A70BAE" w14:textId="77777777" w:rsidR="00DA06E2" w:rsidRPr="0063344C" w:rsidRDefault="00DA06E2" w:rsidP="00F54348">
            <w:pPr>
              <w:ind w:firstLine="0"/>
              <w:rPr>
                <w:sz w:val="16"/>
              </w:rPr>
            </w:pPr>
          </w:p>
        </w:tc>
      </w:tr>
      <w:tr w:rsidR="00DA06E2" w:rsidRPr="006E7EC0" w14:paraId="287D1525" w14:textId="77777777" w:rsidTr="0017321B">
        <w:trPr>
          <w:trHeight w:val="397"/>
        </w:trPr>
        <w:tc>
          <w:tcPr>
            <w:tcW w:w="1980" w:type="dxa"/>
            <w:vAlign w:val="bottom"/>
          </w:tcPr>
          <w:p w14:paraId="4F76CE1A" w14:textId="77777777" w:rsidR="00DA06E2" w:rsidRPr="00CD4564" w:rsidRDefault="00DA06E2" w:rsidP="00F54348"/>
        </w:tc>
        <w:tc>
          <w:tcPr>
            <w:tcW w:w="2835" w:type="dxa"/>
            <w:vAlign w:val="bottom"/>
          </w:tcPr>
          <w:p w14:paraId="1BCDA3AC" w14:textId="77777777" w:rsidR="00DA06E2" w:rsidRPr="00CB09FB" w:rsidRDefault="00DA06E2" w:rsidP="00F54348">
            <w:pPr>
              <w:ind w:firstLine="0"/>
              <w:rPr>
                <w:szCs w:val="28"/>
              </w:rPr>
            </w:pPr>
            <w:r w:rsidRPr="00CB09FB">
              <w:rPr>
                <w:szCs w:val="28"/>
              </w:rPr>
              <w:t xml:space="preserve">к. </w:t>
            </w:r>
            <w:r>
              <w:rPr>
                <w:szCs w:val="28"/>
              </w:rPr>
              <w:t>э</w:t>
            </w:r>
            <w:r w:rsidRPr="00CB09FB">
              <w:rPr>
                <w:szCs w:val="28"/>
              </w:rPr>
              <w:t>. н., доцент</w:t>
            </w:r>
          </w:p>
        </w:tc>
        <w:tc>
          <w:tcPr>
            <w:tcW w:w="288" w:type="dxa"/>
          </w:tcPr>
          <w:p w14:paraId="122936CD" w14:textId="77777777" w:rsidR="00DA06E2" w:rsidRPr="006E7EC0" w:rsidRDefault="00DA06E2" w:rsidP="00F54348">
            <w:pPr>
              <w:rPr>
                <w:i/>
              </w:rPr>
            </w:pPr>
          </w:p>
        </w:tc>
        <w:tc>
          <w:tcPr>
            <w:tcW w:w="1843" w:type="dxa"/>
            <w:tcBorders>
              <w:bottom w:val="single" w:sz="4" w:space="0" w:color="auto"/>
            </w:tcBorders>
            <w:vAlign w:val="bottom"/>
          </w:tcPr>
          <w:p w14:paraId="3B0CCA5D" w14:textId="440BC249" w:rsidR="00DA06E2" w:rsidRPr="006E7EC0" w:rsidRDefault="00DA06E2" w:rsidP="00294EC3">
            <w:pPr>
              <w:jc w:val="left"/>
              <w:rPr>
                <w:i/>
              </w:rPr>
            </w:pPr>
          </w:p>
        </w:tc>
        <w:tc>
          <w:tcPr>
            <w:tcW w:w="425" w:type="dxa"/>
          </w:tcPr>
          <w:p w14:paraId="74BC1332" w14:textId="77777777" w:rsidR="00DA06E2" w:rsidRPr="006E7EC0" w:rsidRDefault="00DA06E2" w:rsidP="00F54348">
            <w:pPr>
              <w:rPr>
                <w:i/>
              </w:rPr>
            </w:pPr>
          </w:p>
        </w:tc>
        <w:tc>
          <w:tcPr>
            <w:tcW w:w="2410" w:type="dxa"/>
            <w:vAlign w:val="bottom"/>
          </w:tcPr>
          <w:p w14:paraId="6E3954F4" w14:textId="39BE7353" w:rsidR="00DA06E2" w:rsidRPr="00A34359" w:rsidRDefault="00DA06E2" w:rsidP="00F54348">
            <w:pPr>
              <w:ind w:firstLine="0"/>
            </w:pPr>
            <w:r w:rsidRPr="00A34359">
              <w:rPr>
                <w:szCs w:val="28"/>
              </w:rPr>
              <w:t>И. А Садырин.</w:t>
            </w:r>
          </w:p>
        </w:tc>
      </w:tr>
      <w:tr w:rsidR="00DA06E2" w:rsidRPr="006E7EC0" w14:paraId="58313EC1" w14:textId="77777777" w:rsidTr="0017321B">
        <w:trPr>
          <w:trHeight w:val="124"/>
        </w:trPr>
        <w:tc>
          <w:tcPr>
            <w:tcW w:w="1980" w:type="dxa"/>
            <w:vAlign w:val="bottom"/>
          </w:tcPr>
          <w:p w14:paraId="61A0F3B2" w14:textId="77777777" w:rsidR="00DA06E2" w:rsidRPr="0063344C" w:rsidRDefault="00DA06E2" w:rsidP="00F54348"/>
        </w:tc>
        <w:tc>
          <w:tcPr>
            <w:tcW w:w="2835" w:type="dxa"/>
          </w:tcPr>
          <w:p w14:paraId="76B1E9E6" w14:textId="77777777" w:rsidR="00DA06E2" w:rsidRDefault="00DA06E2" w:rsidP="00F54348">
            <w:pPr>
              <w:rPr>
                <w:i/>
                <w:vertAlign w:val="superscript"/>
              </w:rPr>
            </w:pPr>
          </w:p>
        </w:tc>
        <w:tc>
          <w:tcPr>
            <w:tcW w:w="288" w:type="dxa"/>
          </w:tcPr>
          <w:p w14:paraId="648E46E5" w14:textId="77777777" w:rsidR="00DA06E2" w:rsidRDefault="00DA06E2" w:rsidP="00F54348">
            <w:pPr>
              <w:jc w:val="center"/>
              <w:rPr>
                <w:i/>
                <w:sz w:val="16"/>
              </w:rPr>
            </w:pPr>
          </w:p>
        </w:tc>
        <w:tc>
          <w:tcPr>
            <w:tcW w:w="1843" w:type="dxa"/>
            <w:tcBorders>
              <w:top w:val="single" w:sz="4" w:space="0" w:color="auto"/>
            </w:tcBorders>
          </w:tcPr>
          <w:p w14:paraId="22670E86" w14:textId="52280680" w:rsidR="00DA06E2" w:rsidRPr="006E7EC0" w:rsidRDefault="00DA06E2" w:rsidP="00294EC3">
            <w:pPr>
              <w:jc w:val="left"/>
              <w:rPr>
                <w:i/>
              </w:rPr>
            </w:pPr>
            <w:r>
              <w:rPr>
                <w:i/>
                <w:sz w:val="16"/>
              </w:rPr>
              <w:t>подпись</w:t>
            </w:r>
          </w:p>
        </w:tc>
        <w:tc>
          <w:tcPr>
            <w:tcW w:w="425" w:type="dxa"/>
          </w:tcPr>
          <w:p w14:paraId="66A4E8CB" w14:textId="77777777" w:rsidR="00DA06E2" w:rsidRPr="006E7EC0" w:rsidRDefault="00DA06E2" w:rsidP="00F54348">
            <w:pPr>
              <w:rPr>
                <w:i/>
              </w:rPr>
            </w:pPr>
          </w:p>
        </w:tc>
        <w:tc>
          <w:tcPr>
            <w:tcW w:w="2410" w:type="dxa"/>
          </w:tcPr>
          <w:p w14:paraId="5F83A3D6" w14:textId="77777777" w:rsidR="00DA06E2" w:rsidRPr="0063344C" w:rsidRDefault="00DA06E2" w:rsidP="00F54348">
            <w:pPr>
              <w:ind w:firstLine="0"/>
              <w:rPr>
                <w:sz w:val="16"/>
              </w:rPr>
            </w:pPr>
          </w:p>
        </w:tc>
      </w:tr>
    </w:tbl>
    <w:p w14:paraId="74414F2C" w14:textId="77777777" w:rsidR="003620EE" w:rsidRPr="00BE4534" w:rsidRDefault="003620EE" w:rsidP="003620EE">
      <w:pPr>
        <w:spacing w:line="336" w:lineRule="auto"/>
        <w:jc w:val="center"/>
        <w:rPr>
          <w:bCs/>
          <w:szCs w:val="28"/>
        </w:rPr>
      </w:pPr>
      <w:r w:rsidRPr="00BE4534">
        <w:rPr>
          <w:bCs/>
          <w:szCs w:val="28"/>
        </w:rPr>
        <w:t>Санкт-Петербург</w:t>
      </w:r>
    </w:p>
    <w:p w14:paraId="08873BC1" w14:textId="77777777" w:rsidR="003620EE" w:rsidRPr="00AA489E" w:rsidRDefault="003620EE" w:rsidP="003620EE">
      <w:pPr>
        <w:spacing w:line="336" w:lineRule="auto"/>
        <w:jc w:val="center"/>
        <w:rPr>
          <w:b/>
          <w:caps/>
          <w:sz w:val="32"/>
          <w:szCs w:val="32"/>
        </w:rPr>
      </w:pPr>
      <w:r w:rsidRPr="00CB09FB">
        <w:rPr>
          <w:bCs/>
          <w:szCs w:val="28"/>
          <w:lang w:val="en-US"/>
        </w:rPr>
        <w:t>2020</w:t>
      </w:r>
      <w:r>
        <w:rPr>
          <w:bCs/>
          <w:szCs w:val="28"/>
          <w:lang w:val="en-US"/>
        </w:rPr>
        <w:t xml:space="preserve"> </w:t>
      </w:r>
      <w:r>
        <w:rPr>
          <w:bCs/>
          <w:szCs w:val="28"/>
        </w:rPr>
        <w:t>г.</w:t>
      </w:r>
      <w:r w:rsidRPr="00BE4534">
        <w:rPr>
          <w:b/>
          <w:caps/>
          <w:szCs w:val="28"/>
          <w:highlight w:val="yellow"/>
        </w:rPr>
        <w:br w:type="page"/>
      </w:r>
      <w:r w:rsidRPr="00AA489E">
        <w:rPr>
          <w:b/>
          <w:caps/>
          <w:sz w:val="32"/>
          <w:szCs w:val="32"/>
        </w:rPr>
        <w:lastRenderedPageBreak/>
        <w:t>ЗАДАНИЕ</w:t>
      </w:r>
    </w:p>
    <w:p w14:paraId="470C1CD3" w14:textId="77777777" w:rsidR="003620EE" w:rsidRPr="00AA489E" w:rsidRDefault="003620EE" w:rsidP="003620EE">
      <w:pPr>
        <w:jc w:val="center"/>
        <w:rPr>
          <w:b/>
          <w:caps/>
          <w:sz w:val="32"/>
          <w:szCs w:val="32"/>
        </w:rPr>
      </w:pPr>
      <w:r w:rsidRPr="00AA489E">
        <w:rPr>
          <w:b/>
          <w:caps/>
          <w:sz w:val="32"/>
          <w:szCs w:val="32"/>
        </w:rPr>
        <w:t>на выпускную квалификационную работу</w:t>
      </w:r>
    </w:p>
    <w:p w14:paraId="36BAAFF5" w14:textId="77777777" w:rsidR="003620EE" w:rsidRPr="00AA489E" w:rsidRDefault="003620EE" w:rsidP="003620EE">
      <w:pPr>
        <w:jc w:val="center"/>
        <w:rPr>
          <w:b/>
          <w:caps/>
          <w:sz w:val="32"/>
          <w:szCs w:val="32"/>
        </w:rPr>
      </w:pPr>
    </w:p>
    <w:tbl>
      <w:tblPr>
        <w:tblW w:w="9464" w:type="dxa"/>
        <w:tblLook w:val="04A0" w:firstRow="1" w:lastRow="0" w:firstColumn="1" w:lastColumn="0" w:noHBand="0" w:noVBand="1"/>
      </w:tblPr>
      <w:tblGrid>
        <w:gridCol w:w="3418"/>
        <w:gridCol w:w="6046"/>
      </w:tblGrid>
      <w:tr w:rsidR="003620EE" w:rsidRPr="00BE4534" w14:paraId="2CCAD116" w14:textId="77777777" w:rsidTr="00F54348">
        <w:tc>
          <w:tcPr>
            <w:tcW w:w="3418" w:type="dxa"/>
            <w:shd w:val="clear" w:color="auto" w:fill="auto"/>
          </w:tcPr>
          <w:p w14:paraId="32FD13A9" w14:textId="77777777" w:rsidR="003620EE" w:rsidRPr="00885647" w:rsidRDefault="003620EE" w:rsidP="00F54348">
            <w:pPr>
              <w:jc w:val="center"/>
              <w:rPr>
                <w:b/>
                <w:caps/>
                <w:szCs w:val="28"/>
              </w:rPr>
            </w:pPr>
          </w:p>
        </w:tc>
        <w:tc>
          <w:tcPr>
            <w:tcW w:w="6046" w:type="dxa"/>
            <w:shd w:val="clear" w:color="auto" w:fill="auto"/>
          </w:tcPr>
          <w:p w14:paraId="31E80313" w14:textId="77777777" w:rsidR="003620EE" w:rsidRPr="00885647" w:rsidRDefault="003620EE" w:rsidP="00F54348">
            <w:pPr>
              <w:jc w:val="right"/>
              <w:rPr>
                <w:szCs w:val="28"/>
              </w:rPr>
            </w:pPr>
            <w:r w:rsidRPr="00885647">
              <w:rPr>
                <w:szCs w:val="28"/>
              </w:rPr>
              <w:t>Утверждаю</w:t>
            </w:r>
          </w:p>
        </w:tc>
      </w:tr>
      <w:tr w:rsidR="003620EE" w:rsidRPr="00BE4534" w14:paraId="16905043" w14:textId="77777777" w:rsidTr="00F54348">
        <w:tc>
          <w:tcPr>
            <w:tcW w:w="3418" w:type="dxa"/>
            <w:shd w:val="clear" w:color="auto" w:fill="auto"/>
          </w:tcPr>
          <w:p w14:paraId="7BC40305" w14:textId="77777777" w:rsidR="003620EE" w:rsidRPr="00885647" w:rsidRDefault="003620EE" w:rsidP="00F54348">
            <w:pPr>
              <w:jc w:val="center"/>
              <w:rPr>
                <w:b/>
                <w:caps/>
                <w:szCs w:val="28"/>
              </w:rPr>
            </w:pPr>
          </w:p>
        </w:tc>
        <w:tc>
          <w:tcPr>
            <w:tcW w:w="6046" w:type="dxa"/>
            <w:shd w:val="clear" w:color="auto" w:fill="auto"/>
          </w:tcPr>
          <w:p w14:paraId="29B4C257" w14:textId="77777777" w:rsidR="003620EE" w:rsidRPr="004A1CD7" w:rsidRDefault="003620EE" w:rsidP="00F54348">
            <w:pPr>
              <w:jc w:val="right"/>
              <w:rPr>
                <w:szCs w:val="28"/>
                <w:lang w:val="en-US"/>
              </w:rPr>
            </w:pPr>
            <w:r w:rsidRPr="00885647">
              <w:rPr>
                <w:szCs w:val="28"/>
              </w:rPr>
              <w:t xml:space="preserve">Зав. кафедрой </w:t>
            </w:r>
            <w:r>
              <w:rPr>
                <w:szCs w:val="28"/>
              </w:rPr>
              <w:t>ВТ</w:t>
            </w:r>
          </w:p>
        </w:tc>
      </w:tr>
      <w:tr w:rsidR="003620EE" w:rsidRPr="00FC6D4E" w14:paraId="287EFB24" w14:textId="77777777" w:rsidTr="00F54348">
        <w:tc>
          <w:tcPr>
            <w:tcW w:w="3418" w:type="dxa"/>
            <w:shd w:val="clear" w:color="auto" w:fill="auto"/>
          </w:tcPr>
          <w:p w14:paraId="3963C6D9" w14:textId="77777777" w:rsidR="003620EE" w:rsidRPr="00885647" w:rsidRDefault="003620EE" w:rsidP="00F54348">
            <w:pPr>
              <w:jc w:val="center"/>
              <w:rPr>
                <w:b/>
                <w:caps/>
                <w:szCs w:val="28"/>
              </w:rPr>
            </w:pPr>
          </w:p>
        </w:tc>
        <w:tc>
          <w:tcPr>
            <w:tcW w:w="6046" w:type="dxa"/>
            <w:shd w:val="clear" w:color="auto" w:fill="auto"/>
          </w:tcPr>
          <w:p w14:paraId="43D048A0" w14:textId="6B3A90D8" w:rsidR="003620EE" w:rsidRPr="00FC6D4E" w:rsidRDefault="003620EE" w:rsidP="00F54348">
            <w:pPr>
              <w:jc w:val="right"/>
              <w:rPr>
                <w:szCs w:val="28"/>
              </w:rPr>
            </w:pPr>
            <w:r w:rsidRPr="00FC6D4E">
              <w:rPr>
                <w:szCs w:val="28"/>
              </w:rPr>
              <w:t xml:space="preserve">____________ </w:t>
            </w:r>
            <w:r w:rsidR="00DA06E2">
              <w:rPr>
                <w:szCs w:val="28"/>
              </w:rPr>
              <w:t>М. С. Куприянов</w:t>
            </w:r>
          </w:p>
        </w:tc>
      </w:tr>
      <w:tr w:rsidR="003620EE" w:rsidRPr="00BE4534" w14:paraId="71CEAD31" w14:textId="77777777" w:rsidTr="00F54348">
        <w:tc>
          <w:tcPr>
            <w:tcW w:w="3418" w:type="dxa"/>
            <w:shd w:val="clear" w:color="auto" w:fill="auto"/>
          </w:tcPr>
          <w:p w14:paraId="2A7565D4" w14:textId="77777777" w:rsidR="003620EE" w:rsidRPr="00885647" w:rsidRDefault="003620EE" w:rsidP="00F54348">
            <w:pPr>
              <w:jc w:val="center"/>
              <w:rPr>
                <w:b/>
                <w:caps/>
                <w:szCs w:val="28"/>
              </w:rPr>
            </w:pPr>
          </w:p>
        </w:tc>
        <w:tc>
          <w:tcPr>
            <w:tcW w:w="6046" w:type="dxa"/>
            <w:shd w:val="clear" w:color="auto" w:fill="auto"/>
          </w:tcPr>
          <w:p w14:paraId="74D03002" w14:textId="77777777" w:rsidR="003620EE" w:rsidRPr="00A34359" w:rsidRDefault="003620EE" w:rsidP="00F54348">
            <w:pPr>
              <w:jc w:val="right"/>
              <w:rPr>
                <w:szCs w:val="28"/>
              </w:rPr>
            </w:pPr>
            <w:r w:rsidRPr="00885647">
              <w:rPr>
                <w:szCs w:val="28"/>
              </w:rPr>
              <w:t>«___»______________20</w:t>
            </w:r>
            <w:r>
              <w:rPr>
                <w:szCs w:val="28"/>
              </w:rPr>
              <w:t>20</w:t>
            </w:r>
            <w:r w:rsidRPr="00885647">
              <w:rPr>
                <w:szCs w:val="28"/>
              </w:rPr>
              <w:t xml:space="preserve"> г.</w:t>
            </w:r>
          </w:p>
        </w:tc>
      </w:tr>
    </w:tbl>
    <w:p w14:paraId="20D7235E" w14:textId="77777777" w:rsidR="003620EE" w:rsidRDefault="003620EE" w:rsidP="003620EE">
      <w:pPr>
        <w:jc w:val="center"/>
        <w:rPr>
          <w:b/>
          <w:caps/>
          <w:szCs w:val="28"/>
        </w:rPr>
      </w:pPr>
    </w:p>
    <w:tbl>
      <w:tblPr>
        <w:tblW w:w="9464" w:type="dxa"/>
        <w:tblLook w:val="01E0" w:firstRow="1" w:lastRow="1" w:firstColumn="1" w:lastColumn="1" w:noHBand="0" w:noVBand="0"/>
      </w:tblPr>
      <w:tblGrid>
        <w:gridCol w:w="1781"/>
        <w:gridCol w:w="2187"/>
        <w:gridCol w:w="1533"/>
        <w:gridCol w:w="442"/>
        <w:gridCol w:w="245"/>
        <w:gridCol w:w="1791"/>
        <w:gridCol w:w="1334"/>
        <w:gridCol w:w="151"/>
      </w:tblGrid>
      <w:tr w:rsidR="003620EE" w:rsidRPr="00A947CC" w14:paraId="41D24824" w14:textId="77777777" w:rsidTr="00F54348">
        <w:trPr>
          <w:trHeight w:val="567"/>
        </w:trPr>
        <w:tc>
          <w:tcPr>
            <w:tcW w:w="1781" w:type="dxa"/>
            <w:vAlign w:val="center"/>
          </w:tcPr>
          <w:p w14:paraId="78749CA5" w14:textId="77777777" w:rsidR="003620EE" w:rsidRPr="00A947CC" w:rsidRDefault="003620EE" w:rsidP="00F54348">
            <w:pPr>
              <w:ind w:firstLine="0"/>
              <w:rPr>
                <w:szCs w:val="28"/>
              </w:rPr>
            </w:pPr>
            <w:r w:rsidRPr="00A947CC">
              <w:rPr>
                <w:szCs w:val="28"/>
              </w:rPr>
              <w:t>Студент</w:t>
            </w:r>
          </w:p>
        </w:tc>
        <w:tc>
          <w:tcPr>
            <w:tcW w:w="4162" w:type="dxa"/>
            <w:gridSpan w:val="3"/>
            <w:vAlign w:val="center"/>
          </w:tcPr>
          <w:p w14:paraId="2CAA5B6E" w14:textId="51384626" w:rsidR="003620EE" w:rsidRPr="00FC6D4E" w:rsidRDefault="001643E6" w:rsidP="00F54348">
            <w:pPr>
              <w:ind w:firstLine="0"/>
              <w:rPr>
                <w:iCs/>
                <w:szCs w:val="28"/>
              </w:rPr>
            </w:pPr>
            <w:r>
              <w:rPr>
                <w:iCs/>
                <w:szCs w:val="28"/>
              </w:rPr>
              <w:t xml:space="preserve">А. В. </w:t>
            </w:r>
            <w:r w:rsidR="003620EE" w:rsidRPr="00FC6D4E">
              <w:rPr>
                <w:iCs/>
                <w:szCs w:val="28"/>
              </w:rPr>
              <w:t>Табаков</w:t>
            </w:r>
          </w:p>
        </w:tc>
        <w:tc>
          <w:tcPr>
            <w:tcW w:w="245" w:type="dxa"/>
            <w:vAlign w:val="center"/>
          </w:tcPr>
          <w:p w14:paraId="1E825D9C" w14:textId="77777777" w:rsidR="003620EE" w:rsidRPr="00A947CC" w:rsidRDefault="003620EE" w:rsidP="00F54348">
            <w:pPr>
              <w:rPr>
                <w:szCs w:val="28"/>
              </w:rPr>
            </w:pPr>
          </w:p>
        </w:tc>
        <w:tc>
          <w:tcPr>
            <w:tcW w:w="1791" w:type="dxa"/>
            <w:vAlign w:val="center"/>
          </w:tcPr>
          <w:p w14:paraId="0A4DEA90" w14:textId="77777777" w:rsidR="003620EE" w:rsidRPr="00A947CC" w:rsidRDefault="003620EE" w:rsidP="00F54348">
            <w:pPr>
              <w:rPr>
                <w:szCs w:val="28"/>
              </w:rPr>
            </w:pPr>
            <w:r w:rsidRPr="00A947CC">
              <w:rPr>
                <w:szCs w:val="28"/>
              </w:rPr>
              <w:t>Группа</w:t>
            </w:r>
          </w:p>
        </w:tc>
        <w:tc>
          <w:tcPr>
            <w:tcW w:w="1485" w:type="dxa"/>
            <w:gridSpan w:val="2"/>
            <w:vAlign w:val="center"/>
          </w:tcPr>
          <w:p w14:paraId="6A2C5553" w14:textId="77777777" w:rsidR="003620EE" w:rsidRPr="00FC6D4E" w:rsidRDefault="003620EE" w:rsidP="00F54348">
            <w:pPr>
              <w:rPr>
                <w:b/>
                <w:szCs w:val="28"/>
              </w:rPr>
            </w:pPr>
            <w:r w:rsidRPr="00FC6D4E">
              <w:rPr>
                <w:szCs w:val="28"/>
              </w:rPr>
              <w:t>4307</w:t>
            </w:r>
          </w:p>
        </w:tc>
      </w:tr>
      <w:tr w:rsidR="003620EE" w:rsidRPr="00BE4534" w14:paraId="4816BBC5" w14:textId="77777777" w:rsidTr="00F54348">
        <w:tblPrEx>
          <w:tblLook w:val="04A0" w:firstRow="1" w:lastRow="0" w:firstColumn="1" w:lastColumn="0" w:noHBand="0" w:noVBand="1"/>
        </w:tblPrEx>
        <w:trPr>
          <w:trHeight w:val="563"/>
        </w:trPr>
        <w:tc>
          <w:tcPr>
            <w:tcW w:w="9464" w:type="dxa"/>
            <w:gridSpan w:val="8"/>
            <w:shd w:val="clear" w:color="auto" w:fill="auto"/>
          </w:tcPr>
          <w:p w14:paraId="3B2651A3" w14:textId="77777777" w:rsidR="003620EE" w:rsidRPr="00A34359" w:rsidRDefault="003620EE" w:rsidP="00F54348">
            <w:pPr>
              <w:rPr>
                <w:szCs w:val="28"/>
              </w:rPr>
            </w:pPr>
            <w:r w:rsidRPr="00885647">
              <w:rPr>
                <w:szCs w:val="28"/>
              </w:rPr>
              <w:t xml:space="preserve">Тема работы: </w:t>
            </w:r>
            <w:r w:rsidRPr="00FC6D4E">
              <w:rPr>
                <w:szCs w:val="28"/>
              </w:rPr>
              <w:t>Средства повышения масштабируемости параллельных программ на основе потокобезопасных структур данных с ослабленной семантикой выполнения операций</w:t>
            </w:r>
          </w:p>
        </w:tc>
      </w:tr>
      <w:tr w:rsidR="003620EE" w:rsidRPr="00BE4534" w14:paraId="2D5CDC9B" w14:textId="77777777" w:rsidTr="00F54348">
        <w:tblPrEx>
          <w:tblLook w:val="04A0" w:firstRow="1" w:lastRow="0" w:firstColumn="1" w:lastColumn="0" w:noHBand="0" w:noVBand="1"/>
        </w:tblPrEx>
        <w:trPr>
          <w:trHeight w:val="557"/>
        </w:trPr>
        <w:tc>
          <w:tcPr>
            <w:tcW w:w="9464" w:type="dxa"/>
            <w:gridSpan w:val="8"/>
            <w:shd w:val="clear" w:color="auto" w:fill="auto"/>
          </w:tcPr>
          <w:p w14:paraId="2B2E6170" w14:textId="77777777" w:rsidR="003620EE" w:rsidRPr="00885647" w:rsidRDefault="003620EE" w:rsidP="00F54348">
            <w:pPr>
              <w:rPr>
                <w:szCs w:val="28"/>
              </w:rPr>
            </w:pPr>
            <w:r w:rsidRPr="00885647">
              <w:rPr>
                <w:szCs w:val="28"/>
              </w:rPr>
              <w:t>Место выполнения ВКР</w:t>
            </w:r>
            <w:r w:rsidRPr="00FC6D4E">
              <w:rPr>
                <w:szCs w:val="28"/>
              </w:rPr>
              <w:t>: СПбГЭТУ “ЛЭТИ”</w:t>
            </w:r>
          </w:p>
        </w:tc>
      </w:tr>
      <w:tr w:rsidR="003620EE" w:rsidRPr="00BE4534" w14:paraId="2AD53E37" w14:textId="77777777" w:rsidTr="00F54348">
        <w:tblPrEx>
          <w:tblLook w:val="04A0" w:firstRow="1" w:lastRow="0" w:firstColumn="1" w:lastColumn="0" w:noHBand="0" w:noVBand="1"/>
        </w:tblPrEx>
        <w:trPr>
          <w:trHeight w:val="1376"/>
        </w:trPr>
        <w:tc>
          <w:tcPr>
            <w:tcW w:w="9464" w:type="dxa"/>
            <w:gridSpan w:val="8"/>
            <w:shd w:val="clear" w:color="auto" w:fill="auto"/>
          </w:tcPr>
          <w:p w14:paraId="5E87F4C2" w14:textId="77777777" w:rsidR="003620EE" w:rsidRPr="002A4EFC" w:rsidRDefault="003620EE" w:rsidP="00F54348">
            <w:pPr>
              <w:rPr>
                <w:szCs w:val="28"/>
              </w:rPr>
            </w:pPr>
            <w:r w:rsidRPr="002A4EFC">
              <w:rPr>
                <w:szCs w:val="28"/>
              </w:rPr>
              <w:t xml:space="preserve">Исходные данные: </w:t>
            </w:r>
          </w:p>
          <w:p w14:paraId="20C59723" w14:textId="77777777" w:rsidR="003620EE" w:rsidRDefault="003620EE" w:rsidP="00F54348">
            <w:pPr>
              <w:rPr>
                <w:szCs w:val="28"/>
              </w:rPr>
            </w:pPr>
            <w:r w:rsidRPr="002A4EFC">
              <w:rPr>
                <w:szCs w:val="28"/>
              </w:rPr>
              <w:t>Научные работы и пособия на тему разработки программного обеспечения в многопоточной среде, методов синхронизации, методов к ослаблению семантики выполнения операций.</w:t>
            </w:r>
          </w:p>
          <w:p w14:paraId="5743D954" w14:textId="77777777" w:rsidR="003620EE" w:rsidRDefault="003620EE" w:rsidP="00F54348">
            <w:pPr>
              <w:rPr>
                <w:szCs w:val="28"/>
              </w:rPr>
            </w:pPr>
            <w:r w:rsidRPr="002A4EFC">
              <w:rPr>
                <w:szCs w:val="28"/>
              </w:rPr>
              <w:t xml:space="preserve">Платформа разработки: операционная система – Ubuntu Linux, </w:t>
            </w:r>
            <w:r>
              <w:rPr>
                <w:szCs w:val="28"/>
                <w:lang w:val="en-US"/>
              </w:rPr>
              <w:t>MacOS</w:t>
            </w:r>
            <w:r w:rsidRPr="002A4EFC">
              <w:rPr>
                <w:szCs w:val="28"/>
              </w:rPr>
              <w:t xml:space="preserve"> </w:t>
            </w:r>
            <w:r>
              <w:rPr>
                <w:szCs w:val="28"/>
                <w:lang w:val="en-US"/>
              </w:rPr>
              <w:t>X</w:t>
            </w:r>
            <w:r w:rsidRPr="002A4EFC">
              <w:rPr>
                <w:szCs w:val="28"/>
              </w:rPr>
              <w:t xml:space="preserve">, </w:t>
            </w:r>
            <w:r>
              <w:rPr>
                <w:szCs w:val="28"/>
                <w:lang w:val="en-US"/>
              </w:rPr>
              <w:t>Windows</w:t>
            </w:r>
            <w:r w:rsidRPr="002A4EFC">
              <w:rPr>
                <w:szCs w:val="28"/>
              </w:rPr>
              <w:t xml:space="preserve"> 10. </w:t>
            </w:r>
            <w:r>
              <w:rPr>
                <w:szCs w:val="28"/>
              </w:rPr>
              <w:t>Я</w:t>
            </w:r>
            <w:r w:rsidRPr="002A4EFC">
              <w:rPr>
                <w:szCs w:val="28"/>
              </w:rPr>
              <w:t>зык</w:t>
            </w:r>
            <w:r>
              <w:rPr>
                <w:szCs w:val="28"/>
              </w:rPr>
              <w:t>и</w:t>
            </w:r>
            <w:r w:rsidRPr="002A4EFC">
              <w:rPr>
                <w:szCs w:val="28"/>
              </w:rPr>
              <w:t xml:space="preserve"> программирования – Kotlin</w:t>
            </w:r>
            <w:r>
              <w:rPr>
                <w:szCs w:val="28"/>
              </w:rPr>
              <w:t xml:space="preserve">, </w:t>
            </w:r>
            <w:r>
              <w:rPr>
                <w:szCs w:val="28"/>
                <w:lang w:val="en-US"/>
              </w:rPr>
              <w:t>C</w:t>
            </w:r>
            <w:r w:rsidRPr="009052C5">
              <w:rPr>
                <w:szCs w:val="28"/>
              </w:rPr>
              <w:t xml:space="preserve">++, </w:t>
            </w:r>
            <w:r>
              <w:rPr>
                <w:szCs w:val="28"/>
                <w:lang w:val="en-US"/>
              </w:rPr>
              <w:t>Bash</w:t>
            </w:r>
            <w:r w:rsidRPr="009052C5">
              <w:rPr>
                <w:szCs w:val="28"/>
              </w:rPr>
              <w:t xml:space="preserve">. </w:t>
            </w:r>
            <w:r>
              <w:rPr>
                <w:szCs w:val="28"/>
              </w:rPr>
              <w:t>Среда</w:t>
            </w:r>
            <w:r w:rsidRPr="002A4EFC">
              <w:rPr>
                <w:szCs w:val="28"/>
              </w:rPr>
              <w:t xml:space="preserve"> разработки – Intellij IDEA</w:t>
            </w:r>
            <w:r w:rsidRPr="009052C5">
              <w:rPr>
                <w:szCs w:val="28"/>
              </w:rPr>
              <w:t xml:space="preserve">, </w:t>
            </w:r>
            <w:r>
              <w:rPr>
                <w:szCs w:val="28"/>
                <w:lang w:val="en-US"/>
              </w:rPr>
              <w:t>CLion</w:t>
            </w:r>
            <w:r w:rsidRPr="002A4EFC">
              <w:rPr>
                <w:szCs w:val="28"/>
              </w:rPr>
              <w:t>.</w:t>
            </w:r>
          </w:p>
          <w:p w14:paraId="60F54D85" w14:textId="3AA1AC48" w:rsidR="003620EE" w:rsidRDefault="003620EE" w:rsidP="00F54348">
            <w:pPr>
              <w:rPr>
                <w:szCs w:val="28"/>
              </w:rPr>
            </w:pPr>
            <w:r>
              <w:rPr>
                <w:szCs w:val="28"/>
              </w:rPr>
              <w:t>Технические требования</w:t>
            </w:r>
            <w:r w:rsidRPr="00272228">
              <w:rPr>
                <w:szCs w:val="28"/>
              </w:rPr>
              <w:t>:</w:t>
            </w:r>
          </w:p>
          <w:p w14:paraId="3A469AC8" w14:textId="3816A5D3" w:rsidR="006D7570" w:rsidRDefault="00615519" w:rsidP="006D7570">
            <w:pPr>
              <w:pStyle w:val="a2"/>
              <w:numPr>
                <w:ilvl w:val="0"/>
                <w:numId w:val="1"/>
              </w:numPr>
              <w:rPr>
                <w:szCs w:val="28"/>
              </w:rPr>
            </w:pPr>
            <w:r>
              <w:rPr>
                <w:szCs w:val="28"/>
              </w:rPr>
              <w:t>р</w:t>
            </w:r>
            <w:r w:rsidR="003620EE">
              <w:rPr>
                <w:szCs w:val="28"/>
              </w:rPr>
              <w:t>азработанные алгоритмы должны быть построены с учётом иерархической структуры многоядерных систем с общей памятью</w:t>
            </w:r>
            <w:r>
              <w:rPr>
                <w:szCs w:val="28"/>
              </w:rPr>
              <w:t>;</w:t>
            </w:r>
          </w:p>
          <w:p w14:paraId="0BC46D8B" w14:textId="47E94A6A" w:rsidR="006D7570" w:rsidRDefault="00615519" w:rsidP="006D7570">
            <w:pPr>
              <w:pStyle w:val="a2"/>
              <w:numPr>
                <w:ilvl w:val="0"/>
                <w:numId w:val="1"/>
              </w:numPr>
              <w:rPr>
                <w:szCs w:val="28"/>
              </w:rPr>
            </w:pPr>
            <w:r>
              <w:rPr>
                <w:szCs w:val="28"/>
              </w:rPr>
              <w:t>а</w:t>
            </w:r>
            <w:r w:rsidR="003620EE" w:rsidRPr="006D7570">
              <w:rPr>
                <w:szCs w:val="28"/>
              </w:rPr>
              <w:t>лгоритмы должны иметь способность к динамическому масштабированию в зависимости от числа ядер многоядерной системы</w:t>
            </w:r>
            <w:r>
              <w:rPr>
                <w:szCs w:val="28"/>
              </w:rPr>
              <w:t>;</w:t>
            </w:r>
          </w:p>
          <w:p w14:paraId="2EA5D47B" w14:textId="229E12B8" w:rsidR="003620EE" w:rsidRPr="006D7570" w:rsidRDefault="00615519" w:rsidP="006D7570">
            <w:pPr>
              <w:pStyle w:val="a2"/>
              <w:numPr>
                <w:ilvl w:val="0"/>
                <w:numId w:val="1"/>
              </w:numPr>
              <w:rPr>
                <w:szCs w:val="28"/>
              </w:rPr>
            </w:pPr>
            <w:r>
              <w:rPr>
                <w:szCs w:val="28"/>
              </w:rPr>
              <w:t>п</w:t>
            </w:r>
            <w:r w:rsidR="003620EE" w:rsidRPr="006D7570">
              <w:rPr>
                <w:szCs w:val="28"/>
              </w:rPr>
              <w:t>редложенные методы должны иметь абстрактное представления для использования подходов с различными последовательными структурами данных.</w:t>
            </w:r>
          </w:p>
        </w:tc>
      </w:tr>
      <w:tr w:rsidR="003620EE" w:rsidRPr="00BE4534" w14:paraId="34A2937D" w14:textId="77777777" w:rsidTr="00F54348">
        <w:tblPrEx>
          <w:tblLook w:val="04A0" w:firstRow="1" w:lastRow="0" w:firstColumn="1" w:lastColumn="0" w:noHBand="0" w:noVBand="1"/>
        </w:tblPrEx>
        <w:trPr>
          <w:trHeight w:val="1871"/>
        </w:trPr>
        <w:tc>
          <w:tcPr>
            <w:tcW w:w="9464" w:type="dxa"/>
            <w:gridSpan w:val="8"/>
            <w:shd w:val="clear" w:color="auto" w:fill="auto"/>
          </w:tcPr>
          <w:p w14:paraId="51C07B0D" w14:textId="77777777" w:rsidR="003620EE" w:rsidRPr="00AE5ECB" w:rsidRDefault="003620EE" w:rsidP="00F54348">
            <w:pPr>
              <w:rPr>
                <w:rFonts w:cs="Times New Roman"/>
                <w:szCs w:val="28"/>
              </w:rPr>
            </w:pPr>
            <w:r w:rsidRPr="00AE5ECB">
              <w:rPr>
                <w:rFonts w:cs="Times New Roman"/>
                <w:szCs w:val="28"/>
              </w:rPr>
              <w:lastRenderedPageBreak/>
              <w:t xml:space="preserve">Содержание ВКР: </w:t>
            </w:r>
          </w:p>
          <w:p w14:paraId="603D8EF7" w14:textId="1A50A41B" w:rsidR="003620EE" w:rsidRPr="00AE5ECB" w:rsidRDefault="004B2C05" w:rsidP="00F54348">
            <w:pPr>
              <w:rPr>
                <w:rFonts w:cs="Times New Roman"/>
                <w:szCs w:val="28"/>
              </w:rPr>
            </w:pPr>
            <w:r w:rsidRPr="00AE5ECB">
              <w:rPr>
                <w:rFonts w:cs="Times New Roman"/>
                <w:szCs w:val="28"/>
              </w:rPr>
              <w:t>Техническое задание, анализ методов ослабления семантики, описание разработки алгоритмов для Multiqueue, описание разработки подхода построения ослабленных структуры данных на основе циклических списков,</w:t>
            </w:r>
            <w:r w:rsidR="00763E49" w:rsidRPr="00AE5ECB">
              <w:rPr>
                <w:rFonts w:cs="Times New Roman"/>
                <w:szCs w:val="28"/>
              </w:rPr>
              <w:t xml:space="preserve"> реализация потокобезопасной ослабленной очереди </w:t>
            </w:r>
            <w:r w:rsidR="00763E49" w:rsidRPr="00AE5ECB">
              <w:rPr>
                <w:rFonts w:cs="Times New Roman"/>
                <w:szCs w:val="28"/>
                <w:lang w:val="en-US"/>
              </w:rPr>
              <w:t>Circular</w:t>
            </w:r>
            <w:r w:rsidR="00763E49" w:rsidRPr="00AE5ECB">
              <w:rPr>
                <w:rFonts w:cs="Times New Roman"/>
                <w:szCs w:val="28"/>
              </w:rPr>
              <w:t xml:space="preserve"> </w:t>
            </w:r>
            <w:r w:rsidR="00763E49" w:rsidRPr="00AE5ECB">
              <w:rPr>
                <w:rFonts w:cs="Times New Roman"/>
                <w:szCs w:val="28"/>
                <w:lang w:val="en-US"/>
              </w:rPr>
              <w:t>Relaxed</w:t>
            </w:r>
            <w:r w:rsidR="00763E49" w:rsidRPr="00AE5ECB">
              <w:rPr>
                <w:rFonts w:cs="Times New Roman"/>
                <w:szCs w:val="28"/>
              </w:rPr>
              <w:t xml:space="preserve"> </w:t>
            </w:r>
            <w:r w:rsidR="00763E49" w:rsidRPr="00AE5ECB">
              <w:rPr>
                <w:rFonts w:cs="Times New Roman"/>
                <w:szCs w:val="28"/>
                <w:lang w:val="en-US"/>
              </w:rPr>
              <w:t>Priority</w:t>
            </w:r>
            <w:r w:rsidR="00763E49" w:rsidRPr="00AE5ECB">
              <w:rPr>
                <w:rFonts w:cs="Times New Roman"/>
                <w:szCs w:val="28"/>
              </w:rPr>
              <w:t xml:space="preserve"> </w:t>
            </w:r>
            <w:r w:rsidR="00763E49" w:rsidRPr="00AE5ECB">
              <w:rPr>
                <w:rFonts w:cs="Times New Roman"/>
                <w:szCs w:val="28"/>
                <w:lang w:val="en-US"/>
              </w:rPr>
              <w:t>Queues</w:t>
            </w:r>
            <w:r w:rsidR="00763E49" w:rsidRPr="00AE5ECB">
              <w:rPr>
                <w:rFonts w:cs="Times New Roman"/>
                <w:szCs w:val="28"/>
              </w:rPr>
              <w:t>,</w:t>
            </w:r>
            <w:r w:rsidRPr="00AE5ECB">
              <w:rPr>
                <w:rFonts w:cs="Times New Roman"/>
                <w:szCs w:val="28"/>
              </w:rPr>
              <w:t xml:space="preserve"> отладка и экспериментальное исследование, б</w:t>
            </w:r>
            <w:r w:rsidRPr="00AE5ECB">
              <w:rPr>
                <w:rStyle w:val="fontstyle01"/>
                <w:rFonts w:ascii="Times New Roman" w:hAnsi="Times New Roman" w:cs="Times New Roman"/>
                <w:sz w:val="28"/>
                <w:szCs w:val="28"/>
              </w:rPr>
              <w:t>изнес-план по коммерциализации результатов НИР магистранта</w:t>
            </w:r>
            <w:r w:rsidRPr="00AE5ECB">
              <w:rPr>
                <w:rFonts w:cs="Times New Roman"/>
                <w:szCs w:val="28"/>
              </w:rPr>
              <w:t xml:space="preserve"> </w:t>
            </w:r>
          </w:p>
        </w:tc>
      </w:tr>
      <w:tr w:rsidR="003620EE" w:rsidRPr="00BE4534" w14:paraId="2DCE49EE" w14:textId="77777777" w:rsidTr="00F54348">
        <w:tblPrEx>
          <w:tblLook w:val="04A0" w:firstRow="1" w:lastRow="0" w:firstColumn="1" w:lastColumn="0" w:noHBand="0" w:noVBand="1"/>
        </w:tblPrEx>
        <w:trPr>
          <w:trHeight w:val="1044"/>
        </w:trPr>
        <w:tc>
          <w:tcPr>
            <w:tcW w:w="9464" w:type="dxa"/>
            <w:gridSpan w:val="8"/>
            <w:shd w:val="clear" w:color="auto" w:fill="auto"/>
          </w:tcPr>
          <w:p w14:paraId="5C01029E" w14:textId="5DCB9DFE" w:rsidR="003620EE" w:rsidRPr="00AE5ECB" w:rsidRDefault="003620EE" w:rsidP="00F54348">
            <w:pPr>
              <w:rPr>
                <w:rFonts w:cs="Times New Roman"/>
                <w:szCs w:val="28"/>
              </w:rPr>
            </w:pPr>
            <w:r w:rsidRPr="00AE5ECB">
              <w:rPr>
                <w:rFonts w:cs="Times New Roman"/>
                <w:szCs w:val="28"/>
              </w:rPr>
              <w:t xml:space="preserve">Перечень отчетных материалов: пояснительная записка, исходный код программных продуктов на языках программирования </w:t>
            </w:r>
            <w:r w:rsidRPr="00AE5ECB">
              <w:rPr>
                <w:rFonts w:cs="Times New Roman"/>
                <w:szCs w:val="28"/>
                <w:lang w:val="en-US"/>
              </w:rPr>
              <w:t>Kotlin</w:t>
            </w:r>
            <w:r w:rsidRPr="00AE5ECB">
              <w:rPr>
                <w:rFonts w:cs="Times New Roman"/>
                <w:szCs w:val="28"/>
              </w:rPr>
              <w:t xml:space="preserve"> и </w:t>
            </w:r>
            <w:r w:rsidR="0017321B" w:rsidRPr="00AE5ECB">
              <w:rPr>
                <w:rFonts w:cs="Times New Roman"/>
                <w:szCs w:val="28"/>
                <w:lang w:val="en-US"/>
              </w:rPr>
              <w:t>C</w:t>
            </w:r>
            <w:r w:rsidRPr="00AE5ECB">
              <w:rPr>
                <w:rFonts w:cs="Times New Roman"/>
                <w:szCs w:val="28"/>
              </w:rPr>
              <w:t>++, презентация.</w:t>
            </w:r>
          </w:p>
        </w:tc>
      </w:tr>
      <w:tr w:rsidR="003620EE" w:rsidRPr="00BE4534" w14:paraId="685ACA15" w14:textId="77777777" w:rsidTr="00F54348">
        <w:tblPrEx>
          <w:tblLook w:val="04A0" w:firstRow="1" w:lastRow="0" w:firstColumn="1" w:lastColumn="0" w:noHBand="0" w:noVBand="1"/>
        </w:tblPrEx>
        <w:trPr>
          <w:trHeight w:val="549"/>
        </w:trPr>
        <w:tc>
          <w:tcPr>
            <w:tcW w:w="9464" w:type="dxa"/>
            <w:gridSpan w:val="8"/>
            <w:shd w:val="clear" w:color="auto" w:fill="auto"/>
          </w:tcPr>
          <w:p w14:paraId="5DF703D4" w14:textId="77777777" w:rsidR="003620EE" w:rsidRPr="00AE5ECB" w:rsidRDefault="003620EE" w:rsidP="00F54348">
            <w:pPr>
              <w:rPr>
                <w:rFonts w:cs="Times New Roman"/>
                <w:szCs w:val="28"/>
              </w:rPr>
            </w:pPr>
            <w:r w:rsidRPr="00AE5ECB">
              <w:rPr>
                <w:rFonts w:cs="Times New Roman"/>
                <w:szCs w:val="28"/>
              </w:rPr>
              <w:t>Дополнительные разделы: Составление бизнес-плана по коммерциализации результатов НИР</w:t>
            </w:r>
          </w:p>
        </w:tc>
      </w:tr>
      <w:tr w:rsidR="003620EE" w:rsidRPr="00BE4534" w14:paraId="00F8B34E" w14:textId="77777777" w:rsidTr="00F54348">
        <w:tblPrEx>
          <w:tblLook w:val="04A0" w:firstRow="1" w:lastRow="0" w:firstColumn="1" w:lastColumn="0" w:noHBand="0" w:noVBand="1"/>
        </w:tblPrEx>
        <w:trPr>
          <w:trHeight w:val="227"/>
        </w:trPr>
        <w:tc>
          <w:tcPr>
            <w:tcW w:w="9464" w:type="dxa"/>
            <w:gridSpan w:val="8"/>
            <w:shd w:val="clear" w:color="auto" w:fill="auto"/>
          </w:tcPr>
          <w:p w14:paraId="7E07814F" w14:textId="77777777" w:rsidR="003620EE" w:rsidRPr="00513FC2" w:rsidRDefault="003620EE" w:rsidP="00F54348">
            <w:pPr>
              <w:rPr>
                <w:sz w:val="16"/>
                <w:szCs w:val="16"/>
              </w:rPr>
            </w:pPr>
          </w:p>
        </w:tc>
      </w:tr>
      <w:tr w:rsidR="003620EE" w:rsidRPr="00BE4534" w14:paraId="16DE2AD9" w14:textId="77777777" w:rsidTr="00F54348">
        <w:tblPrEx>
          <w:tblLook w:val="04A0" w:firstRow="1" w:lastRow="0" w:firstColumn="1" w:lastColumn="0" w:noHBand="0" w:noVBand="1"/>
        </w:tblPrEx>
        <w:trPr>
          <w:trHeight w:val="247"/>
        </w:trPr>
        <w:tc>
          <w:tcPr>
            <w:tcW w:w="3968" w:type="dxa"/>
            <w:gridSpan w:val="2"/>
            <w:shd w:val="clear" w:color="auto" w:fill="auto"/>
          </w:tcPr>
          <w:p w14:paraId="600377B3" w14:textId="77777777" w:rsidR="003620EE" w:rsidRPr="00885647" w:rsidRDefault="003620EE" w:rsidP="00F54348">
            <w:pPr>
              <w:ind w:firstLine="0"/>
              <w:rPr>
                <w:szCs w:val="28"/>
              </w:rPr>
            </w:pPr>
            <w:r w:rsidRPr="00885647">
              <w:rPr>
                <w:szCs w:val="28"/>
              </w:rPr>
              <w:t>Дата выдачи задания</w:t>
            </w:r>
          </w:p>
        </w:tc>
        <w:tc>
          <w:tcPr>
            <w:tcW w:w="5496" w:type="dxa"/>
            <w:gridSpan w:val="6"/>
            <w:shd w:val="clear" w:color="auto" w:fill="auto"/>
          </w:tcPr>
          <w:p w14:paraId="0013E8FF" w14:textId="77777777" w:rsidR="003620EE" w:rsidRPr="00885647" w:rsidRDefault="003620EE" w:rsidP="002B097D">
            <w:pPr>
              <w:ind w:firstLine="8"/>
              <w:jc w:val="right"/>
              <w:rPr>
                <w:szCs w:val="28"/>
              </w:rPr>
            </w:pPr>
            <w:r w:rsidRPr="00885647">
              <w:rPr>
                <w:szCs w:val="28"/>
              </w:rPr>
              <w:t>Дата представления ВКР к защите</w:t>
            </w:r>
          </w:p>
        </w:tc>
      </w:tr>
      <w:tr w:rsidR="003620EE" w:rsidRPr="00BE4534" w14:paraId="4BB35AE9" w14:textId="77777777" w:rsidTr="00F54348">
        <w:tblPrEx>
          <w:tblLook w:val="04A0" w:firstRow="1" w:lastRow="0" w:firstColumn="1" w:lastColumn="0" w:noHBand="0" w:noVBand="1"/>
        </w:tblPrEx>
        <w:trPr>
          <w:trHeight w:val="247"/>
        </w:trPr>
        <w:tc>
          <w:tcPr>
            <w:tcW w:w="3968" w:type="dxa"/>
            <w:gridSpan w:val="2"/>
            <w:shd w:val="clear" w:color="auto" w:fill="auto"/>
          </w:tcPr>
          <w:p w14:paraId="641E80C0" w14:textId="77777777" w:rsidR="003620EE" w:rsidRPr="00885647" w:rsidRDefault="003620EE" w:rsidP="00F54348">
            <w:pPr>
              <w:ind w:firstLine="0"/>
              <w:rPr>
                <w:szCs w:val="28"/>
              </w:rPr>
            </w:pPr>
            <w:r w:rsidRPr="00885647">
              <w:rPr>
                <w:szCs w:val="28"/>
              </w:rPr>
              <w:t>«___»______________20</w:t>
            </w:r>
            <w:r>
              <w:rPr>
                <w:szCs w:val="28"/>
              </w:rPr>
              <w:t>20</w:t>
            </w:r>
            <w:r w:rsidRPr="00885647">
              <w:rPr>
                <w:szCs w:val="28"/>
              </w:rPr>
              <w:t xml:space="preserve"> г.</w:t>
            </w:r>
          </w:p>
        </w:tc>
        <w:tc>
          <w:tcPr>
            <w:tcW w:w="5496" w:type="dxa"/>
            <w:gridSpan w:val="6"/>
            <w:shd w:val="clear" w:color="auto" w:fill="auto"/>
          </w:tcPr>
          <w:p w14:paraId="013E3CE9" w14:textId="77777777" w:rsidR="003620EE" w:rsidRPr="00885647" w:rsidRDefault="003620EE" w:rsidP="002B097D">
            <w:pPr>
              <w:jc w:val="right"/>
              <w:rPr>
                <w:szCs w:val="28"/>
              </w:rPr>
            </w:pPr>
            <w:r w:rsidRPr="00885647">
              <w:rPr>
                <w:szCs w:val="28"/>
              </w:rPr>
              <w:t>«___»______________20</w:t>
            </w:r>
            <w:r>
              <w:rPr>
                <w:szCs w:val="28"/>
              </w:rPr>
              <w:t>20</w:t>
            </w:r>
            <w:r w:rsidRPr="00885647">
              <w:rPr>
                <w:szCs w:val="28"/>
              </w:rPr>
              <w:t xml:space="preserve"> г.</w:t>
            </w:r>
          </w:p>
        </w:tc>
      </w:tr>
      <w:tr w:rsidR="003620EE" w:rsidRPr="00513FC2" w14:paraId="4B57B942" w14:textId="77777777" w:rsidTr="00F54348">
        <w:tblPrEx>
          <w:tblLook w:val="04A0" w:firstRow="1" w:lastRow="0" w:firstColumn="1" w:lastColumn="0" w:noHBand="0" w:noVBand="1"/>
        </w:tblPrEx>
        <w:trPr>
          <w:trHeight w:val="170"/>
        </w:trPr>
        <w:tc>
          <w:tcPr>
            <w:tcW w:w="3968" w:type="dxa"/>
            <w:gridSpan w:val="2"/>
            <w:shd w:val="clear" w:color="auto" w:fill="auto"/>
          </w:tcPr>
          <w:p w14:paraId="3AB37330" w14:textId="77777777" w:rsidR="003620EE" w:rsidRPr="00513FC2" w:rsidRDefault="003620EE" w:rsidP="00F54348">
            <w:pPr>
              <w:tabs>
                <w:tab w:val="left" w:pos="1783"/>
              </w:tabs>
              <w:rPr>
                <w:sz w:val="16"/>
                <w:szCs w:val="16"/>
              </w:rPr>
            </w:pPr>
            <w:r w:rsidRPr="00513FC2">
              <w:rPr>
                <w:sz w:val="16"/>
                <w:szCs w:val="16"/>
              </w:rPr>
              <w:tab/>
            </w:r>
          </w:p>
        </w:tc>
        <w:tc>
          <w:tcPr>
            <w:tcW w:w="5496" w:type="dxa"/>
            <w:gridSpan w:val="6"/>
            <w:shd w:val="clear" w:color="auto" w:fill="auto"/>
          </w:tcPr>
          <w:p w14:paraId="1156D5E0" w14:textId="77777777" w:rsidR="003620EE" w:rsidRPr="00513FC2" w:rsidRDefault="003620EE" w:rsidP="00F54348">
            <w:pPr>
              <w:jc w:val="center"/>
              <w:rPr>
                <w:sz w:val="16"/>
                <w:szCs w:val="16"/>
              </w:rPr>
            </w:pPr>
          </w:p>
        </w:tc>
      </w:tr>
      <w:tr w:rsidR="003620EE" w:rsidRPr="00BE4534" w14:paraId="3397503F" w14:textId="77777777" w:rsidTr="00F54348">
        <w:tblPrEx>
          <w:tblLook w:val="04A0" w:firstRow="1" w:lastRow="0" w:firstColumn="1" w:lastColumn="0" w:noHBand="0" w:noVBand="1"/>
        </w:tblPrEx>
        <w:trPr>
          <w:gridAfter w:val="1"/>
          <w:wAfter w:w="151" w:type="dxa"/>
          <w:trHeight w:val="513"/>
        </w:trPr>
        <w:tc>
          <w:tcPr>
            <w:tcW w:w="3968" w:type="dxa"/>
            <w:gridSpan w:val="2"/>
            <w:shd w:val="clear" w:color="auto" w:fill="auto"/>
            <w:vAlign w:val="bottom"/>
          </w:tcPr>
          <w:p w14:paraId="7F6AEC5E" w14:textId="77777777" w:rsidR="003620EE" w:rsidRPr="00885647" w:rsidRDefault="003620EE" w:rsidP="00DA06E2">
            <w:pPr>
              <w:ind w:firstLine="0"/>
              <w:rPr>
                <w:szCs w:val="28"/>
              </w:rPr>
            </w:pPr>
            <w:r w:rsidRPr="00885647">
              <w:rPr>
                <w:szCs w:val="28"/>
              </w:rPr>
              <w:t>Студент</w:t>
            </w:r>
          </w:p>
        </w:tc>
        <w:tc>
          <w:tcPr>
            <w:tcW w:w="1533" w:type="dxa"/>
            <w:shd w:val="clear" w:color="auto" w:fill="auto"/>
            <w:vAlign w:val="bottom"/>
          </w:tcPr>
          <w:p w14:paraId="43FAD8B8" w14:textId="77777777" w:rsidR="003620EE" w:rsidRPr="00885647" w:rsidRDefault="003620EE" w:rsidP="00F54348">
            <w:pPr>
              <w:rPr>
                <w:szCs w:val="28"/>
              </w:rPr>
            </w:pPr>
          </w:p>
        </w:tc>
        <w:tc>
          <w:tcPr>
            <w:tcW w:w="3812" w:type="dxa"/>
            <w:gridSpan w:val="4"/>
            <w:shd w:val="clear" w:color="auto" w:fill="auto"/>
            <w:vAlign w:val="bottom"/>
          </w:tcPr>
          <w:p w14:paraId="0958ED61" w14:textId="100AD10E" w:rsidR="003620EE" w:rsidRPr="00631C20" w:rsidRDefault="00DA06E2" w:rsidP="001643E6">
            <w:pPr>
              <w:jc w:val="right"/>
              <w:rPr>
                <w:szCs w:val="28"/>
              </w:rPr>
            </w:pPr>
            <w:r>
              <w:rPr>
                <w:szCs w:val="28"/>
              </w:rPr>
              <w:t xml:space="preserve">А. В. </w:t>
            </w:r>
            <w:r w:rsidR="003620EE">
              <w:rPr>
                <w:szCs w:val="28"/>
              </w:rPr>
              <w:t>Табаков</w:t>
            </w:r>
          </w:p>
        </w:tc>
      </w:tr>
      <w:tr w:rsidR="003620EE" w:rsidRPr="00BE4534" w14:paraId="78E08029" w14:textId="77777777" w:rsidTr="00F54348">
        <w:tblPrEx>
          <w:tblLook w:val="04A0" w:firstRow="1" w:lastRow="0" w:firstColumn="1" w:lastColumn="0" w:noHBand="0" w:noVBand="1"/>
        </w:tblPrEx>
        <w:trPr>
          <w:gridAfter w:val="1"/>
          <w:wAfter w:w="151" w:type="dxa"/>
          <w:trHeight w:val="553"/>
        </w:trPr>
        <w:tc>
          <w:tcPr>
            <w:tcW w:w="3968" w:type="dxa"/>
            <w:gridSpan w:val="2"/>
            <w:shd w:val="clear" w:color="auto" w:fill="auto"/>
            <w:vAlign w:val="bottom"/>
          </w:tcPr>
          <w:p w14:paraId="4EEE4898" w14:textId="13627206" w:rsidR="003620EE" w:rsidRPr="00CC5D73" w:rsidRDefault="003620EE" w:rsidP="00DA06E2">
            <w:pPr>
              <w:ind w:firstLine="0"/>
              <w:rPr>
                <w:szCs w:val="28"/>
              </w:rPr>
            </w:pPr>
            <w:r w:rsidRPr="0063344C">
              <w:t>Руководитель</w:t>
            </w:r>
            <w:r w:rsidRPr="00CC5D73">
              <w:t>,</w:t>
            </w:r>
            <w:r>
              <w:t> </w:t>
            </w:r>
            <w:r w:rsidRPr="00CB09FB">
              <w:rPr>
                <w:szCs w:val="28"/>
              </w:rPr>
              <w:t>к.</w:t>
            </w:r>
            <w:r w:rsidRPr="00CB09FB">
              <w:rPr>
                <w:szCs w:val="28"/>
                <w:lang w:val="en-US"/>
              </w:rPr>
              <w:t> </w:t>
            </w:r>
            <w:r w:rsidRPr="00CB09FB">
              <w:rPr>
                <w:szCs w:val="28"/>
              </w:rPr>
              <w:t>т.</w:t>
            </w:r>
            <w:r w:rsidRPr="00CB09FB">
              <w:rPr>
                <w:szCs w:val="28"/>
                <w:lang w:val="en-US"/>
              </w:rPr>
              <w:t> </w:t>
            </w:r>
            <w:r w:rsidRPr="00CB09FB">
              <w:rPr>
                <w:szCs w:val="28"/>
              </w:rPr>
              <w:t>н.,</w:t>
            </w:r>
            <w:r w:rsidRPr="00CB09FB">
              <w:rPr>
                <w:szCs w:val="28"/>
                <w:lang w:val="en-US"/>
              </w:rPr>
              <w:t> </w:t>
            </w:r>
            <w:r w:rsidRPr="00CB09FB">
              <w:rPr>
                <w:szCs w:val="28"/>
              </w:rPr>
              <w:t>доцент</w:t>
            </w:r>
          </w:p>
        </w:tc>
        <w:tc>
          <w:tcPr>
            <w:tcW w:w="1533" w:type="dxa"/>
            <w:shd w:val="clear" w:color="auto" w:fill="auto"/>
            <w:vAlign w:val="bottom"/>
          </w:tcPr>
          <w:p w14:paraId="2663C28A" w14:textId="77777777" w:rsidR="003620EE" w:rsidRPr="00885647" w:rsidRDefault="003620EE" w:rsidP="00F54348">
            <w:pPr>
              <w:rPr>
                <w:szCs w:val="28"/>
              </w:rPr>
            </w:pPr>
          </w:p>
        </w:tc>
        <w:tc>
          <w:tcPr>
            <w:tcW w:w="3812" w:type="dxa"/>
            <w:gridSpan w:val="4"/>
            <w:shd w:val="clear" w:color="auto" w:fill="auto"/>
            <w:vAlign w:val="bottom"/>
          </w:tcPr>
          <w:p w14:paraId="5C2B015F" w14:textId="71FC67D4" w:rsidR="003620EE" w:rsidRPr="00930640" w:rsidRDefault="00DA06E2" w:rsidP="001643E6">
            <w:pPr>
              <w:jc w:val="right"/>
              <w:rPr>
                <w:szCs w:val="28"/>
              </w:rPr>
            </w:pPr>
            <w:r w:rsidRPr="00930640">
              <w:rPr>
                <w:szCs w:val="28"/>
              </w:rPr>
              <w:t>А. А.</w:t>
            </w:r>
            <w:r>
              <w:rPr>
                <w:szCs w:val="28"/>
              </w:rPr>
              <w:t xml:space="preserve"> </w:t>
            </w:r>
            <w:r w:rsidR="003620EE" w:rsidRPr="00930640">
              <w:rPr>
                <w:szCs w:val="28"/>
              </w:rPr>
              <w:t>Пазников</w:t>
            </w:r>
          </w:p>
        </w:tc>
      </w:tr>
    </w:tbl>
    <w:p w14:paraId="57A19F40" w14:textId="77777777" w:rsidR="003620EE" w:rsidRPr="00AA489E" w:rsidRDefault="003620EE" w:rsidP="003620EE">
      <w:pPr>
        <w:jc w:val="center"/>
        <w:rPr>
          <w:b/>
          <w:caps/>
          <w:sz w:val="32"/>
          <w:szCs w:val="32"/>
        </w:rPr>
      </w:pPr>
      <w:r>
        <w:rPr>
          <w:b/>
          <w:caps/>
          <w:szCs w:val="28"/>
          <w:highlight w:val="yellow"/>
        </w:rPr>
        <w:br w:type="page"/>
      </w:r>
      <w:r w:rsidRPr="00AA489E">
        <w:rPr>
          <w:b/>
          <w:caps/>
          <w:sz w:val="32"/>
          <w:szCs w:val="32"/>
        </w:rPr>
        <w:lastRenderedPageBreak/>
        <w:t xml:space="preserve">календарный план выполнения </w:t>
      </w:r>
    </w:p>
    <w:p w14:paraId="6E674BEA" w14:textId="77777777" w:rsidR="003620EE" w:rsidRPr="00AA489E" w:rsidRDefault="003620EE" w:rsidP="003620EE">
      <w:pPr>
        <w:suppressAutoHyphens/>
        <w:jc w:val="center"/>
        <w:rPr>
          <w:b/>
          <w:caps/>
          <w:sz w:val="32"/>
          <w:szCs w:val="32"/>
        </w:rPr>
      </w:pPr>
      <w:r w:rsidRPr="00AA489E">
        <w:rPr>
          <w:b/>
          <w:caps/>
          <w:sz w:val="32"/>
          <w:szCs w:val="32"/>
        </w:rPr>
        <w:t>выпускной квалификационной работы</w:t>
      </w:r>
    </w:p>
    <w:p w14:paraId="0BD83EE8" w14:textId="77777777" w:rsidR="003620EE" w:rsidRDefault="003620EE" w:rsidP="003620EE">
      <w:pPr>
        <w:ind w:firstLine="1985"/>
        <w:jc w:val="center"/>
        <w:rPr>
          <w:b/>
          <w:caps/>
          <w:szCs w:val="28"/>
        </w:rPr>
      </w:pPr>
    </w:p>
    <w:tbl>
      <w:tblPr>
        <w:tblW w:w="9606" w:type="dxa"/>
        <w:tblLook w:val="04A0" w:firstRow="1" w:lastRow="0" w:firstColumn="1" w:lastColumn="0" w:noHBand="0" w:noVBand="1"/>
      </w:tblPr>
      <w:tblGrid>
        <w:gridCol w:w="3418"/>
        <w:gridCol w:w="6188"/>
      </w:tblGrid>
      <w:tr w:rsidR="003620EE" w:rsidRPr="00BE4534" w14:paraId="3AB69DD2" w14:textId="77777777" w:rsidTr="00F54348">
        <w:tc>
          <w:tcPr>
            <w:tcW w:w="3418" w:type="dxa"/>
            <w:shd w:val="clear" w:color="auto" w:fill="auto"/>
          </w:tcPr>
          <w:p w14:paraId="01F1F72B" w14:textId="77777777" w:rsidR="003620EE" w:rsidRPr="00885647" w:rsidRDefault="003620EE" w:rsidP="00F54348">
            <w:pPr>
              <w:jc w:val="center"/>
              <w:rPr>
                <w:b/>
                <w:caps/>
                <w:szCs w:val="28"/>
              </w:rPr>
            </w:pPr>
          </w:p>
        </w:tc>
        <w:tc>
          <w:tcPr>
            <w:tcW w:w="6188" w:type="dxa"/>
            <w:shd w:val="clear" w:color="auto" w:fill="auto"/>
          </w:tcPr>
          <w:p w14:paraId="3AA3D888" w14:textId="77777777" w:rsidR="003620EE" w:rsidRPr="00885647" w:rsidRDefault="003620EE" w:rsidP="00F54348">
            <w:pPr>
              <w:jc w:val="right"/>
              <w:rPr>
                <w:szCs w:val="28"/>
              </w:rPr>
            </w:pPr>
            <w:r w:rsidRPr="00885647">
              <w:rPr>
                <w:szCs w:val="28"/>
              </w:rPr>
              <w:t>Утверждаю</w:t>
            </w:r>
          </w:p>
        </w:tc>
      </w:tr>
      <w:tr w:rsidR="003620EE" w:rsidRPr="00BE4534" w14:paraId="77E45645" w14:textId="77777777" w:rsidTr="00F54348">
        <w:tc>
          <w:tcPr>
            <w:tcW w:w="3418" w:type="dxa"/>
            <w:shd w:val="clear" w:color="auto" w:fill="auto"/>
          </w:tcPr>
          <w:p w14:paraId="0AD1458D" w14:textId="77777777" w:rsidR="003620EE" w:rsidRPr="00885647" w:rsidRDefault="003620EE" w:rsidP="00F54348">
            <w:pPr>
              <w:jc w:val="center"/>
              <w:rPr>
                <w:b/>
                <w:caps/>
                <w:szCs w:val="28"/>
              </w:rPr>
            </w:pPr>
          </w:p>
        </w:tc>
        <w:tc>
          <w:tcPr>
            <w:tcW w:w="6188" w:type="dxa"/>
            <w:shd w:val="clear" w:color="auto" w:fill="auto"/>
          </w:tcPr>
          <w:p w14:paraId="1965F7E9" w14:textId="77777777" w:rsidR="003620EE" w:rsidRPr="00631C20" w:rsidRDefault="003620EE" w:rsidP="00F54348">
            <w:pPr>
              <w:jc w:val="right"/>
              <w:rPr>
                <w:szCs w:val="28"/>
                <w:lang w:val="en-GB"/>
              </w:rPr>
            </w:pPr>
            <w:r w:rsidRPr="00885647">
              <w:rPr>
                <w:szCs w:val="28"/>
              </w:rPr>
              <w:t xml:space="preserve">Зав. кафедрой </w:t>
            </w:r>
            <w:r>
              <w:rPr>
                <w:szCs w:val="28"/>
              </w:rPr>
              <w:t>ВТ</w:t>
            </w:r>
          </w:p>
        </w:tc>
      </w:tr>
      <w:tr w:rsidR="003620EE" w:rsidRPr="00BE4534" w14:paraId="7E7C497F" w14:textId="77777777" w:rsidTr="00F54348">
        <w:tc>
          <w:tcPr>
            <w:tcW w:w="3418" w:type="dxa"/>
            <w:shd w:val="clear" w:color="auto" w:fill="auto"/>
          </w:tcPr>
          <w:p w14:paraId="0DCE90DA" w14:textId="77777777" w:rsidR="003620EE" w:rsidRPr="00885647" w:rsidRDefault="003620EE" w:rsidP="00F54348">
            <w:pPr>
              <w:jc w:val="center"/>
              <w:rPr>
                <w:b/>
                <w:caps/>
                <w:szCs w:val="28"/>
              </w:rPr>
            </w:pPr>
          </w:p>
        </w:tc>
        <w:tc>
          <w:tcPr>
            <w:tcW w:w="6188" w:type="dxa"/>
            <w:shd w:val="clear" w:color="auto" w:fill="auto"/>
          </w:tcPr>
          <w:p w14:paraId="4897B15E" w14:textId="25622044" w:rsidR="003620EE" w:rsidRPr="00885647" w:rsidRDefault="003620EE" w:rsidP="00F54348">
            <w:pPr>
              <w:jc w:val="right"/>
              <w:rPr>
                <w:szCs w:val="28"/>
              </w:rPr>
            </w:pPr>
            <w:r w:rsidRPr="00FC6D4E">
              <w:rPr>
                <w:szCs w:val="28"/>
              </w:rPr>
              <w:t xml:space="preserve">____________ </w:t>
            </w:r>
            <w:r w:rsidR="00115C13">
              <w:rPr>
                <w:szCs w:val="28"/>
              </w:rPr>
              <w:t xml:space="preserve">М. С. </w:t>
            </w:r>
            <w:r w:rsidRPr="00FC6D4E">
              <w:rPr>
                <w:szCs w:val="28"/>
              </w:rPr>
              <w:t>Куприянов</w:t>
            </w:r>
          </w:p>
        </w:tc>
      </w:tr>
      <w:tr w:rsidR="003620EE" w:rsidRPr="00BE4534" w14:paraId="25924647" w14:textId="77777777" w:rsidTr="00F54348">
        <w:tc>
          <w:tcPr>
            <w:tcW w:w="3418" w:type="dxa"/>
            <w:shd w:val="clear" w:color="auto" w:fill="auto"/>
          </w:tcPr>
          <w:p w14:paraId="011C91FD" w14:textId="77777777" w:rsidR="003620EE" w:rsidRPr="00885647" w:rsidRDefault="003620EE" w:rsidP="00F54348">
            <w:pPr>
              <w:jc w:val="center"/>
              <w:rPr>
                <w:b/>
                <w:caps/>
                <w:szCs w:val="28"/>
              </w:rPr>
            </w:pPr>
          </w:p>
        </w:tc>
        <w:tc>
          <w:tcPr>
            <w:tcW w:w="6188" w:type="dxa"/>
            <w:shd w:val="clear" w:color="auto" w:fill="auto"/>
          </w:tcPr>
          <w:p w14:paraId="40194C56" w14:textId="77777777" w:rsidR="003620EE" w:rsidRPr="00EE097C" w:rsidRDefault="003620EE" w:rsidP="00F54348">
            <w:pPr>
              <w:jc w:val="right"/>
              <w:rPr>
                <w:szCs w:val="28"/>
              </w:rPr>
            </w:pPr>
            <w:r w:rsidRPr="00885647">
              <w:rPr>
                <w:szCs w:val="28"/>
              </w:rPr>
              <w:t>«___»______________20</w:t>
            </w:r>
            <w:r>
              <w:rPr>
                <w:szCs w:val="28"/>
              </w:rPr>
              <w:t>20</w:t>
            </w:r>
            <w:r w:rsidRPr="00885647">
              <w:rPr>
                <w:szCs w:val="28"/>
              </w:rPr>
              <w:t xml:space="preserve"> г.</w:t>
            </w:r>
          </w:p>
        </w:tc>
      </w:tr>
    </w:tbl>
    <w:p w14:paraId="779ED839" w14:textId="77777777" w:rsidR="003620EE" w:rsidRDefault="003620EE" w:rsidP="003620EE">
      <w:pPr>
        <w:jc w:val="center"/>
        <w:rPr>
          <w:b/>
          <w:caps/>
          <w:szCs w:val="28"/>
        </w:rPr>
      </w:pPr>
    </w:p>
    <w:tbl>
      <w:tblPr>
        <w:tblW w:w="9606" w:type="dxa"/>
        <w:tblLayout w:type="fixed"/>
        <w:tblLook w:val="01E0" w:firstRow="1" w:lastRow="1" w:firstColumn="1" w:lastColumn="1" w:noHBand="0" w:noVBand="0"/>
      </w:tblPr>
      <w:tblGrid>
        <w:gridCol w:w="1785"/>
        <w:gridCol w:w="5865"/>
        <w:gridCol w:w="1134"/>
        <w:gridCol w:w="822"/>
      </w:tblGrid>
      <w:tr w:rsidR="003620EE" w:rsidRPr="00A947CC" w14:paraId="5E7F7128" w14:textId="77777777" w:rsidTr="00F54348">
        <w:trPr>
          <w:trHeight w:val="567"/>
        </w:trPr>
        <w:tc>
          <w:tcPr>
            <w:tcW w:w="1785" w:type="dxa"/>
            <w:vAlign w:val="center"/>
          </w:tcPr>
          <w:p w14:paraId="23D9F905" w14:textId="77777777" w:rsidR="003620EE" w:rsidRPr="00A947CC" w:rsidRDefault="003620EE" w:rsidP="00F54348">
            <w:pPr>
              <w:ind w:hanging="100"/>
              <w:rPr>
                <w:szCs w:val="28"/>
              </w:rPr>
            </w:pPr>
            <w:r w:rsidRPr="00A947CC">
              <w:rPr>
                <w:szCs w:val="28"/>
              </w:rPr>
              <w:t>Студент</w:t>
            </w:r>
          </w:p>
        </w:tc>
        <w:tc>
          <w:tcPr>
            <w:tcW w:w="5865" w:type="dxa"/>
            <w:vAlign w:val="center"/>
          </w:tcPr>
          <w:p w14:paraId="7C330775" w14:textId="77777777" w:rsidR="003620EE" w:rsidRPr="00FC6D4E" w:rsidRDefault="003620EE" w:rsidP="00F54348">
            <w:pPr>
              <w:ind w:firstLine="0"/>
              <w:rPr>
                <w:iCs/>
                <w:szCs w:val="28"/>
              </w:rPr>
            </w:pPr>
            <w:r>
              <w:rPr>
                <w:iCs/>
                <w:szCs w:val="28"/>
              </w:rPr>
              <w:t>Табаков А. В.</w:t>
            </w:r>
          </w:p>
        </w:tc>
        <w:tc>
          <w:tcPr>
            <w:tcW w:w="1134" w:type="dxa"/>
            <w:vAlign w:val="center"/>
          </w:tcPr>
          <w:p w14:paraId="4CB2211E" w14:textId="77777777" w:rsidR="003620EE" w:rsidRPr="00A947CC" w:rsidRDefault="003620EE" w:rsidP="00F54348">
            <w:pPr>
              <w:ind w:hanging="56"/>
              <w:rPr>
                <w:szCs w:val="28"/>
              </w:rPr>
            </w:pPr>
            <w:r w:rsidRPr="00A947CC">
              <w:rPr>
                <w:szCs w:val="28"/>
              </w:rPr>
              <w:t>Группа</w:t>
            </w:r>
          </w:p>
        </w:tc>
        <w:tc>
          <w:tcPr>
            <w:tcW w:w="822" w:type="dxa"/>
            <w:vAlign w:val="center"/>
          </w:tcPr>
          <w:p w14:paraId="68AD616D" w14:textId="77777777" w:rsidR="003620EE" w:rsidRPr="00FC6D4E" w:rsidRDefault="003620EE" w:rsidP="00F54348">
            <w:pPr>
              <w:ind w:hanging="107"/>
              <w:rPr>
                <w:b/>
                <w:szCs w:val="28"/>
              </w:rPr>
            </w:pPr>
            <w:r w:rsidRPr="00FC6D4E">
              <w:rPr>
                <w:szCs w:val="28"/>
              </w:rPr>
              <w:t>4307</w:t>
            </w:r>
          </w:p>
        </w:tc>
      </w:tr>
      <w:tr w:rsidR="003620EE" w:rsidRPr="00BE4534" w14:paraId="55D36FEC" w14:textId="77777777" w:rsidTr="00F54348">
        <w:tblPrEx>
          <w:tblLook w:val="04A0" w:firstRow="1" w:lastRow="0" w:firstColumn="1" w:lastColumn="0" w:noHBand="0" w:noVBand="1"/>
        </w:tblPrEx>
        <w:trPr>
          <w:trHeight w:val="563"/>
        </w:trPr>
        <w:tc>
          <w:tcPr>
            <w:tcW w:w="9606" w:type="dxa"/>
            <w:gridSpan w:val="4"/>
            <w:shd w:val="clear" w:color="auto" w:fill="auto"/>
          </w:tcPr>
          <w:p w14:paraId="5A24EE36" w14:textId="77777777" w:rsidR="003620EE" w:rsidRPr="006D37BA" w:rsidRDefault="003620EE" w:rsidP="00F54348">
            <w:pPr>
              <w:rPr>
                <w:szCs w:val="28"/>
              </w:rPr>
            </w:pPr>
            <w:r w:rsidRPr="00885647">
              <w:rPr>
                <w:szCs w:val="28"/>
              </w:rPr>
              <w:t xml:space="preserve">Тема работы: </w:t>
            </w:r>
            <w:r w:rsidRPr="00FC6D4E">
              <w:rPr>
                <w:iCs/>
                <w:szCs w:val="28"/>
              </w:rPr>
              <w:t>Средства повышения масштабируемости параллельных программ на основе потокобезопасных структур данных с ослабленной семантикой выполнения опе</w:t>
            </w:r>
            <w:r w:rsidRPr="006D37BA">
              <w:rPr>
                <w:iCs/>
                <w:szCs w:val="28"/>
              </w:rPr>
              <w:t>раций</w:t>
            </w:r>
          </w:p>
        </w:tc>
      </w:tr>
    </w:tbl>
    <w:p w14:paraId="2B799690" w14:textId="77777777" w:rsidR="003620EE" w:rsidRPr="00BE4534" w:rsidRDefault="003620EE" w:rsidP="003620EE">
      <w:pPr>
        <w:spacing w:line="300" w:lineRule="auto"/>
        <w:jc w:val="center"/>
        <w:rPr>
          <w:szCs w:val="28"/>
        </w:rPr>
      </w:pPr>
    </w:p>
    <w:tbl>
      <w:tblPr>
        <w:tblW w:w="498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94"/>
        <w:gridCol w:w="5795"/>
        <w:gridCol w:w="2930"/>
      </w:tblGrid>
      <w:tr w:rsidR="003620EE" w:rsidRPr="00BE4534" w14:paraId="0DB9109F" w14:textId="77777777" w:rsidTr="00F54348">
        <w:trPr>
          <w:trHeight w:val="20"/>
        </w:trPr>
        <w:tc>
          <w:tcPr>
            <w:tcW w:w="302" w:type="pct"/>
            <w:shd w:val="clear" w:color="auto" w:fill="auto"/>
            <w:vAlign w:val="center"/>
          </w:tcPr>
          <w:p w14:paraId="7291E661" w14:textId="77777777" w:rsidR="003620EE" w:rsidRPr="00885647" w:rsidRDefault="003620EE" w:rsidP="00F54348">
            <w:pPr>
              <w:spacing w:line="300" w:lineRule="auto"/>
              <w:ind w:firstLine="0"/>
              <w:jc w:val="center"/>
              <w:rPr>
                <w:szCs w:val="28"/>
              </w:rPr>
            </w:pPr>
            <w:r w:rsidRPr="00885647">
              <w:rPr>
                <w:szCs w:val="28"/>
              </w:rPr>
              <w:t>№ п/п</w:t>
            </w:r>
          </w:p>
        </w:tc>
        <w:tc>
          <w:tcPr>
            <w:tcW w:w="3118" w:type="pct"/>
            <w:shd w:val="clear" w:color="auto" w:fill="auto"/>
            <w:vAlign w:val="center"/>
          </w:tcPr>
          <w:p w14:paraId="62400FCC" w14:textId="77777777" w:rsidR="003620EE" w:rsidRPr="00885647" w:rsidRDefault="003620EE" w:rsidP="00F54348">
            <w:pPr>
              <w:spacing w:line="300" w:lineRule="auto"/>
              <w:jc w:val="center"/>
              <w:rPr>
                <w:szCs w:val="28"/>
              </w:rPr>
            </w:pPr>
            <w:r w:rsidRPr="00885647">
              <w:rPr>
                <w:szCs w:val="28"/>
              </w:rPr>
              <w:t>Наименование работ</w:t>
            </w:r>
          </w:p>
        </w:tc>
        <w:tc>
          <w:tcPr>
            <w:tcW w:w="1580" w:type="pct"/>
            <w:vAlign w:val="center"/>
          </w:tcPr>
          <w:p w14:paraId="4EAAE8FD" w14:textId="77777777" w:rsidR="003620EE" w:rsidRPr="00885647" w:rsidRDefault="003620EE" w:rsidP="00F54348">
            <w:pPr>
              <w:spacing w:line="300" w:lineRule="auto"/>
              <w:ind w:firstLine="0"/>
              <w:jc w:val="center"/>
              <w:rPr>
                <w:szCs w:val="28"/>
              </w:rPr>
            </w:pPr>
            <w:r w:rsidRPr="00885647">
              <w:rPr>
                <w:szCs w:val="28"/>
              </w:rPr>
              <w:t>Срок выполнения</w:t>
            </w:r>
          </w:p>
        </w:tc>
      </w:tr>
      <w:tr w:rsidR="003620EE" w:rsidRPr="00BE4534" w14:paraId="4EF7D56F" w14:textId="77777777" w:rsidTr="00F54348">
        <w:trPr>
          <w:trHeight w:val="20"/>
        </w:trPr>
        <w:tc>
          <w:tcPr>
            <w:tcW w:w="302" w:type="pct"/>
            <w:shd w:val="clear" w:color="auto" w:fill="auto"/>
            <w:vAlign w:val="center"/>
          </w:tcPr>
          <w:p w14:paraId="0FBF6E05" w14:textId="77777777" w:rsidR="003620EE" w:rsidRPr="00885647" w:rsidRDefault="003620EE" w:rsidP="00F54348">
            <w:pPr>
              <w:spacing w:line="300" w:lineRule="auto"/>
              <w:ind w:firstLine="0"/>
              <w:jc w:val="center"/>
              <w:rPr>
                <w:szCs w:val="28"/>
              </w:rPr>
            </w:pPr>
            <w:r w:rsidRPr="00885647">
              <w:rPr>
                <w:szCs w:val="28"/>
              </w:rPr>
              <w:t>1</w:t>
            </w:r>
          </w:p>
        </w:tc>
        <w:tc>
          <w:tcPr>
            <w:tcW w:w="3118" w:type="pct"/>
            <w:shd w:val="clear" w:color="auto" w:fill="auto"/>
            <w:vAlign w:val="center"/>
          </w:tcPr>
          <w:p w14:paraId="3DEC6984" w14:textId="77777777" w:rsidR="003620EE" w:rsidRPr="00FD7F86" w:rsidRDefault="003620EE" w:rsidP="00F54348">
            <w:pPr>
              <w:spacing w:line="240" w:lineRule="auto"/>
              <w:ind w:firstLine="0"/>
              <w:rPr>
                <w:szCs w:val="28"/>
              </w:rPr>
            </w:pPr>
            <w:r w:rsidRPr="00FD7F86">
              <w:rPr>
                <w:szCs w:val="28"/>
              </w:rPr>
              <w:t>Техническое задание</w:t>
            </w:r>
          </w:p>
        </w:tc>
        <w:tc>
          <w:tcPr>
            <w:tcW w:w="1580" w:type="pct"/>
            <w:vAlign w:val="center"/>
          </w:tcPr>
          <w:p w14:paraId="3198D388" w14:textId="3D870F62" w:rsidR="003620EE" w:rsidRPr="003B51EE" w:rsidRDefault="003620EE" w:rsidP="00F54348">
            <w:pPr>
              <w:spacing w:line="300" w:lineRule="auto"/>
              <w:ind w:firstLine="0"/>
              <w:jc w:val="center"/>
              <w:rPr>
                <w:sz w:val="26"/>
                <w:szCs w:val="26"/>
                <w:lang w:val="en-US"/>
              </w:rPr>
            </w:pPr>
            <w:r w:rsidRPr="00C6113B">
              <w:rPr>
                <w:sz w:val="26"/>
                <w:szCs w:val="26"/>
              </w:rPr>
              <w:t>01.09.201</w:t>
            </w:r>
            <w:r w:rsidR="003B51EE">
              <w:rPr>
                <w:sz w:val="26"/>
                <w:szCs w:val="26"/>
                <w:lang w:val="en-US"/>
              </w:rPr>
              <w:t>8</w:t>
            </w:r>
            <w:r w:rsidRPr="00C6113B">
              <w:rPr>
                <w:sz w:val="26"/>
                <w:szCs w:val="26"/>
              </w:rPr>
              <w:t xml:space="preserve"> –</w:t>
            </w:r>
            <w:r>
              <w:rPr>
                <w:sz w:val="26"/>
                <w:szCs w:val="26"/>
              </w:rPr>
              <w:t>03</w:t>
            </w:r>
            <w:r w:rsidRPr="00C6113B">
              <w:rPr>
                <w:sz w:val="26"/>
                <w:szCs w:val="26"/>
              </w:rPr>
              <w:t>.1</w:t>
            </w:r>
            <w:r>
              <w:rPr>
                <w:sz w:val="26"/>
                <w:szCs w:val="26"/>
              </w:rPr>
              <w:t>1</w:t>
            </w:r>
            <w:r w:rsidRPr="00C6113B">
              <w:rPr>
                <w:sz w:val="26"/>
                <w:szCs w:val="26"/>
              </w:rPr>
              <w:t>.201</w:t>
            </w:r>
            <w:r w:rsidR="003B51EE">
              <w:rPr>
                <w:sz w:val="26"/>
                <w:szCs w:val="26"/>
                <w:lang w:val="en-US"/>
              </w:rPr>
              <w:t>8</w:t>
            </w:r>
          </w:p>
        </w:tc>
      </w:tr>
      <w:tr w:rsidR="003620EE" w:rsidRPr="00BE4534" w14:paraId="36AB8109" w14:textId="77777777" w:rsidTr="00F54348">
        <w:trPr>
          <w:trHeight w:val="20"/>
        </w:trPr>
        <w:tc>
          <w:tcPr>
            <w:tcW w:w="302" w:type="pct"/>
            <w:shd w:val="clear" w:color="auto" w:fill="auto"/>
            <w:vAlign w:val="center"/>
          </w:tcPr>
          <w:p w14:paraId="14C3D2AD" w14:textId="77777777" w:rsidR="003620EE" w:rsidRPr="00885647" w:rsidRDefault="003620EE" w:rsidP="00F54348">
            <w:pPr>
              <w:spacing w:line="300" w:lineRule="auto"/>
              <w:ind w:firstLine="0"/>
              <w:jc w:val="center"/>
              <w:rPr>
                <w:szCs w:val="28"/>
              </w:rPr>
            </w:pPr>
            <w:r>
              <w:rPr>
                <w:szCs w:val="28"/>
              </w:rPr>
              <w:t>2</w:t>
            </w:r>
          </w:p>
        </w:tc>
        <w:tc>
          <w:tcPr>
            <w:tcW w:w="3118" w:type="pct"/>
            <w:shd w:val="clear" w:color="auto" w:fill="auto"/>
            <w:vAlign w:val="center"/>
          </w:tcPr>
          <w:p w14:paraId="3775F809" w14:textId="77777777" w:rsidR="003620EE" w:rsidRPr="00FD7F86" w:rsidRDefault="003620EE" w:rsidP="00F54348">
            <w:pPr>
              <w:spacing w:line="240" w:lineRule="auto"/>
              <w:ind w:firstLine="0"/>
              <w:rPr>
                <w:szCs w:val="28"/>
              </w:rPr>
            </w:pPr>
            <w:r w:rsidRPr="00FD7F86">
              <w:rPr>
                <w:szCs w:val="28"/>
              </w:rPr>
              <w:t>Анализ методов ослабления семантики</w:t>
            </w:r>
          </w:p>
        </w:tc>
        <w:tc>
          <w:tcPr>
            <w:tcW w:w="1580" w:type="pct"/>
            <w:vAlign w:val="center"/>
          </w:tcPr>
          <w:p w14:paraId="43B94C28" w14:textId="3FA3B775" w:rsidR="003620EE" w:rsidRPr="00C6113B" w:rsidRDefault="003620EE" w:rsidP="00F54348">
            <w:pPr>
              <w:spacing w:line="300" w:lineRule="auto"/>
              <w:ind w:firstLine="0"/>
              <w:jc w:val="center"/>
              <w:rPr>
                <w:sz w:val="26"/>
                <w:szCs w:val="26"/>
              </w:rPr>
            </w:pPr>
            <w:r>
              <w:rPr>
                <w:sz w:val="26"/>
                <w:szCs w:val="26"/>
              </w:rPr>
              <w:t>04.11.201</w:t>
            </w:r>
            <w:r w:rsidR="003B51EE">
              <w:rPr>
                <w:sz w:val="26"/>
                <w:szCs w:val="26"/>
                <w:lang w:val="en-US"/>
              </w:rPr>
              <w:t>8</w:t>
            </w:r>
            <w:r>
              <w:rPr>
                <w:sz w:val="26"/>
                <w:szCs w:val="26"/>
              </w:rPr>
              <w:t xml:space="preserve"> – 12.12.2019</w:t>
            </w:r>
          </w:p>
        </w:tc>
      </w:tr>
      <w:tr w:rsidR="003620EE" w:rsidRPr="00BE4534" w14:paraId="41B4765C" w14:textId="77777777" w:rsidTr="00F54348">
        <w:trPr>
          <w:trHeight w:val="20"/>
        </w:trPr>
        <w:tc>
          <w:tcPr>
            <w:tcW w:w="302" w:type="pct"/>
            <w:shd w:val="clear" w:color="auto" w:fill="auto"/>
            <w:vAlign w:val="center"/>
          </w:tcPr>
          <w:p w14:paraId="6C81FC53" w14:textId="77777777" w:rsidR="003620EE" w:rsidRPr="00885647" w:rsidRDefault="003620EE" w:rsidP="00F54348">
            <w:pPr>
              <w:spacing w:line="300" w:lineRule="auto"/>
              <w:ind w:firstLine="0"/>
              <w:jc w:val="center"/>
              <w:rPr>
                <w:szCs w:val="28"/>
              </w:rPr>
            </w:pPr>
            <w:r>
              <w:rPr>
                <w:szCs w:val="28"/>
              </w:rPr>
              <w:t>3</w:t>
            </w:r>
          </w:p>
        </w:tc>
        <w:tc>
          <w:tcPr>
            <w:tcW w:w="3118" w:type="pct"/>
            <w:shd w:val="clear" w:color="auto" w:fill="auto"/>
            <w:vAlign w:val="center"/>
          </w:tcPr>
          <w:p w14:paraId="51B9F5FC" w14:textId="2BDF7D62" w:rsidR="003620EE" w:rsidRPr="00FD7F86" w:rsidRDefault="003620EE" w:rsidP="00F54348">
            <w:pPr>
              <w:spacing w:line="240" w:lineRule="auto"/>
              <w:ind w:firstLine="0"/>
              <w:rPr>
                <w:szCs w:val="28"/>
              </w:rPr>
            </w:pPr>
            <w:r w:rsidRPr="00FD7F86">
              <w:rPr>
                <w:szCs w:val="28"/>
              </w:rPr>
              <w:t xml:space="preserve">Разработка алгоритмов для </w:t>
            </w:r>
            <w:r w:rsidRPr="00FD7F86">
              <w:rPr>
                <w:szCs w:val="28"/>
                <w:lang w:val="en-US"/>
              </w:rPr>
              <w:t>Multiqueue</w:t>
            </w:r>
          </w:p>
        </w:tc>
        <w:tc>
          <w:tcPr>
            <w:tcW w:w="1580" w:type="pct"/>
            <w:vAlign w:val="center"/>
          </w:tcPr>
          <w:p w14:paraId="661EABDF" w14:textId="77777777" w:rsidR="003620EE" w:rsidRPr="00C6113B" w:rsidRDefault="003620EE" w:rsidP="00F54348">
            <w:pPr>
              <w:spacing w:line="300" w:lineRule="auto"/>
              <w:ind w:firstLine="0"/>
              <w:jc w:val="center"/>
              <w:rPr>
                <w:sz w:val="26"/>
                <w:szCs w:val="26"/>
              </w:rPr>
            </w:pPr>
            <w:r w:rsidRPr="00C6113B">
              <w:rPr>
                <w:sz w:val="26"/>
                <w:szCs w:val="26"/>
              </w:rPr>
              <w:t>13.12.2019 –27.12.2019</w:t>
            </w:r>
          </w:p>
        </w:tc>
      </w:tr>
      <w:tr w:rsidR="003620EE" w:rsidRPr="00BE4534" w14:paraId="163655D2" w14:textId="77777777" w:rsidTr="00F54348">
        <w:trPr>
          <w:trHeight w:val="20"/>
        </w:trPr>
        <w:tc>
          <w:tcPr>
            <w:tcW w:w="302" w:type="pct"/>
            <w:shd w:val="clear" w:color="auto" w:fill="auto"/>
            <w:vAlign w:val="center"/>
          </w:tcPr>
          <w:p w14:paraId="432D73EC" w14:textId="77777777" w:rsidR="003620EE" w:rsidRPr="00885647" w:rsidRDefault="003620EE" w:rsidP="00F54348">
            <w:pPr>
              <w:spacing w:line="300" w:lineRule="auto"/>
              <w:ind w:firstLine="0"/>
              <w:jc w:val="center"/>
              <w:rPr>
                <w:szCs w:val="28"/>
              </w:rPr>
            </w:pPr>
            <w:r>
              <w:rPr>
                <w:szCs w:val="28"/>
              </w:rPr>
              <w:t>4</w:t>
            </w:r>
          </w:p>
        </w:tc>
        <w:tc>
          <w:tcPr>
            <w:tcW w:w="3118" w:type="pct"/>
            <w:shd w:val="clear" w:color="auto" w:fill="auto"/>
            <w:vAlign w:val="center"/>
          </w:tcPr>
          <w:p w14:paraId="41C51008" w14:textId="04FE9FB1" w:rsidR="003620EE" w:rsidRPr="00FD7F86" w:rsidRDefault="004B2C05" w:rsidP="00F54348">
            <w:pPr>
              <w:spacing w:line="240" w:lineRule="auto"/>
              <w:ind w:firstLine="0"/>
              <w:rPr>
                <w:szCs w:val="28"/>
              </w:rPr>
            </w:pPr>
            <w:r>
              <w:rPr>
                <w:szCs w:val="28"/>
              </w:rPr>
              <w:t>Разработка</w:t>
            </w:r>
            <w:r w:rsidR="003620EE" w:rsidRPr="00FD7F86">
              <w:rPr>
                <w:szCs w:val="28"/>
              </w:rPr>
              <w:t xml:space="preserve"> подхода построения ослабленных структуры данных на основе циклических списков</w:t>
            </w:r>
          </w:p>
        </w:tc>
        <w:tc>
          <w:tcPr>
            <w:tcW w:w="1580" w:type="pct"/>
            <w:vAlign w:val="center"/>
          </w:tcPr>
          <w:p w14:paraId="4004E0F1" w14:textId="77777777" w:rsidR="003620EE" w:rsidRPr="00C6113B" w:rsidRDefault="003620EE" w:rsidP="00F54348">
            <w:pPr>
              <w:spacing w:line="300" w:lineRule="auto"/>
              <w:ind w:firstLine="0"/>
              <w:jc w:val="center"/>
              <w:rPr>
                <w:sz w:val="26"/>
                <w:szCs w:val="26"/>
              </w:rPr>
            </w:pPr>
            <w:r w:rsidRPr="00C6113B">
              <w:rPr>
                <w:sz w:val="26"/>
                <w:szCs w:val="26"/>
              </w:rPr>
              <w:t>02.01.2020 –05.0</w:t>
            </w:r>
            <w:r>
              <w:rPr>
                <w:sz w:val="26"/>
                <w:szCs w:val="26"/>
              </w:rPr>
              <w:t>3</w:t>
            </w:r>
            <w:r w:rsidRPr="00C6113B">
              <w:rPr>
                <w:sz w:val="26"/>
                <w:szCs w:val="26"/>
              </w:rPr>
              <w:t>.2020</w:t>
            </w:r>
          </w:p>
        </w:tc>
      </w:tr>
      <w:tr w:rsidR="003620EE" w:rsidRPr="00BE4534" w14:paraId="13293898" w14:textId="77777777" w:rsidTr="00F54348">
        <w:trPr>
          <w:trHeight w:val="20"/>
        </w:trPr>
        <w:tc>
          <w:tcPr>
            <w:tcW w:w="302" w:type="pct"/>
            <w:shd w:val="clear" w:color="auto" w:fill="auto"/>
            <w:vAlign w:val="center"/>
          </w:tcPr>
          <w:p w14:paraId="3D870BB7" w14:textId="77777777" w:rsidR="003620EE" w:rsidRPr="00885647" w:rsidRDefault="003620EE" w:rsidP="00F54348">
            <w:pPr>
              <w:spacing w:line="300" w:lineRule="auto"/>
              <w:ind w:firstLine="0"/>
              <w:jc w:val="center"/>
              <w:rPr>
                <w:szCs w:val="28"/>
              </w:rPr>
            </w:pPr>
            <w:r>
              <w:rPr>
                <w:szCs w:val="28"/>
              </w:rPr>
              <w:t>5</w:t>
            </w:r>
          </w:p>
        </w:tc>
        <w:tc>
          <w:tcPr>
            <w:tcW w:w="3118" w:type="pct"/>
            <w:shd w:val="clear" w:color="auto" w:fill="auto"/>
            <w:vAlign w:val="center"/>
          </w:tcPr>
          <w:p w14:paraId="00D94EB1" w14:textId="77777777" w:rsidR="003620EE" w:rsidRPr="00FD7F86" w:rsidRDefault="003620EE" w:rsidP="00F54348">
            <w:pPr>
              <w:spacing w:line="240" w:lineRule="auto"/>
              <w:ind w:firstLine="0"/>
              <w:rPr>
                <w:szCs w:val="28"/>
              </w:rPr>
            </w:pPr>
            <w:r w:rsidRPr="00FD7F86">
              <w:rPr>
                <w:szCs w:val="28"/>
              </w:rPr>
              <w:t>Отладка и экспериментальное исследование</w:t>
            </w:r>
          </w:p>
        </w:tc>
        <w:tc>
          <w:tcPr>
            <w:tcW w:w="1580" w:type="pct"/>
            <w:vAlign w:val="center"/>
          </w:tcPr>
          <w:p w14:paraId="2BAC7C4C" w14:textId="77777777" w:rsidR="003620EE" w:rsidRPr="00C6113B" w:rsidRDefault="003620EE" w:rsidP="00F54348">
            <w:pPr>
              <w:spacing w:line="300" w:lineRule="auto"/>
              <w:ind w:firstLine="0"/>
              <w:jc w:val="center"/>
              <w:rPr>
                <w:sz w:val="26"/>
                <w:szCs w:val="26"/>
              </w:rPr>
            </w:pPr>
            <w:r w:rsidRPr="00C6113B">
              <w:rPr>
                <w:sz w:val="26"/>
                <w:szCs w:val="26"/>
              </w:rPr>
              <w:t>06.0</w:t>
            </w:r>
            <w:r>
              <w:rPr>
                <w:sz w:val="26"/>
                <w:szCs w:val="26"/>
              </w:rPr>
              <w:t>3</w:t>
            </w:r>
            <w:r w:rsidRPr="00C6113B">
              <w:rPr>
                <w:sz w:val="26"/>
                <w:szCs w:val="26"/>
              </w:rPr>
              <w:t>.2020 –</w:t>
            </w:r>
            <w:r>
              <w:rPr>
                <w:sz w:val="26"/>
                <w:szCs w:val="26"/>
              </w:rPr>
              <w:t xml:space="preserve"> 27</w:t>
            </w:r>
            <w:r w:rsidRPr="00C6113B">
              <w:rPr>
                <w:sz w:val="26"/>
                <w:szCs w:val="26"/>
              </w:rPr>
              <w:t>.0</w:t>
            </w:r>
            <w:r>
              <w:rPr>
                <w:sz w:val="26"/>
                <w:szCs w:val="26"/>
              </w:rPr>
              <w:t>3</w:t>
            </w:r>
            <w:r w:rsidRPr="00C6113B">
              <w:rPr>
                <w:sz w:val="26"/>
                <w:szCs w:val="26"/>
              </w:rPr>
              <w:t>.2020</w:t>
            </w:r>
          </w:p>
        </w:tc>
      </w:tr>
      <w:tr w:rsidR="003620EE" w:rsidRPr="00BE4534" w14:paraId="785B57CB" w14:textId="77777777" w:rsidTr="00F54348">
        <w:trPr>
          <w:trHeight w:val="20"/>
        </w:trPr>
        <w:tc>
          <w:tcPr>
            <w:tcW w:w="302" w:type="pct"/>
            <w:shd w:val="clear" w:color="auto" w:fill="auto"/>
            <w:vAlign w:val="center"/>
          </w:tcPr>
          <w:p w14:paraId="2F6CDB0D" w14:textId="77777777" w:rsidR="003620EE" w:rsidRPr="00885647" w:rsidRDefault="003620EE" w:rsidP="00F54348">
            <w:pPr>
              <w:spacing w:line="300" w:lineRule="auto"/>
              <w:ind w:firstLine="0"/>
              <w:jc w:val="center"/>
              <w:rPr>
                <w:szCs w:val="28"/>
              </w:rPr>
            </w:pPr>
            <w:r>
              <w:rPr>
                <w:szCs w:val="28"/>
              </w:rPr>
              <w:t>6</w:t>
            </w:r>
          </w:p>
        </w:tc>
        <w:tc>
          <w:tcPr>
            <w:tcW w:w="3118" w:type="pct"/>
            <w:shd w:val="clear" w:color="auto" w:fill="auto"/>
            <w:vAlign w:val="center"/>
          </w:tcPr>
          <w:p w14:paraId="7E1C49EA" w14:textId="77777777" w:rsidR="003620EE" w:rsidRPr="00FD7F86" w:rsidRDefault="003620EE" w:rsidP="00F54348">
            <w:pPr>
              <w:spacing w:line="240" w:lineRule="auto"/>
              <w:ind w:firstLine="0"/>
              <w:rPr>
                <w:szCs w:val="28"/>
              </w:rPr>
            </w:pPr>
            <w:r w:rsidRPr="00FD7F86">
              <w:rPr>
                <w:rStyle w:val="fontstyle01"/>
                <w:szCs w:val="28"/>
              </w:rPr>
              <w:t>Составление бизнес-плана по коммерциализации</w:t>
            </w:r>
            <w:r>
              <w:rPr>
                <w:rStyle w:val="fontstyle01"/>
                <w:szCs w:val="28"/>
              </w:rPr>
              <w:t xml:space="preserve"> </w:t>
            </w:r>
            <w:r w:rsidRPr="00FD7F86">
              <w:rPr>
                <w:rStyle w:val="fontstyle01"/>
                <w:szCs w:val="28"/>
              </w:rPr>
              <w:t>результатов НИР магистранта</w:t>
            </w:r>
          </w:p>
        </w:tc>
        <w:tc>
          <w:tcPr>
            <w:tcW w:w="1580" w:type="pct"/>
            <w:vAlign w:val="center"/>
          </w:tcPr>
          <w:p w14:paraId="1E4C8371" w14:textId="77777777" w:rsidR="003620EE" w:rsidRPr="00C6113B" w:rsidRDefault="003620EE" w:rsidP="00F54348">
            <w:pPr>
              <w:spacing w:line="300" w:lineRule="auto"/>
              <w:ind w:firstLine="0"/>
              <w:jc w:val="center"/>
              <w:rPr>
                <w:sz w:val="26"/>
                <w:szCs w:val="26"/>
              </w:rPr>
            </w:pPr>
            <w:r>
              <w:rPr>
                <w:sz w:val="26"/>
                <w:szCs w:val="26"/>
              </w:rPr>
              <w:t>30</w:t>
            </w:r>
            <w:r w:rsidRPr="00C6113B">
              <w:rPr>
                <w:sz w:val="26"/>
                <w:szCs w:val="26"/>
              </w:rPr>
              <w:t>.0</w:t>
            </w:r>
            <w:r>
              <w:rPr>
                <w:sz w:val="26"/>
                <w:szCs w:val="26"/>
              </w:rPr>
              <w:t>3</w:t>
            </w:r>
            <w:r w:rsidRPr="00C6113B">
              <w:rPr>
                <w:sz w:val="26"/>
                <w:szCs w:val="26"/>
              </w:rPr>
              <w:t>.2020 –30.04. 2020</w:t>
            </w:r>
          </w:p>
        </w:tc>
      </w:tr>
      <w:tr w:rsidR="003620EE" w:rsidRPr="00BE4534" w14:paraId="05B44BC6" w14:textId="77777777" w:rsidTr="00F54348">
        <w:trPr>
          <w:trHeight w:val="20"/>
        </w:trPr>
        <w:tc>
          <w:tcPr>
            <w:tcW w:w="302" w:type="pct"/>
            <w:shd w:val="clear" w:color="auto" w:fill="auto"/>
            <w:vAlign w:val="center"/>
          </w:tcPr>
          <w:p w14:paraId="63440D77" w14:textId="77777777" w:rsidR="003620EE" w:rsidRPr="00885647" w:rsidRDefault="003620EE" w:rsidP="00F54348">
            <w:pPr>
              <w:spacing w:line="300" w:lineRule="auto"/>
              <w:ind w:firstLine="0"/>
              <w:jc w:val="center"/>
              <w:rPr>
                <w:szCs w:val="28"/>
              </w:rPr>
            </w:pPr>
            <w:r>
              <w:rPr>
                <w:szCs w:val="28"/>
              </w:rPr>
              <w:t>7</w:t>
            </w:r>
          </w:p>
        </w:tc>
        <w:tc>
          <w:tcPr>
            <w:tcW w:w="3118" w:type="pct"/>
            <w:shd w:val="clear" w:color="auto" w:fill="auto"/>
            <w:vAlign w:val="center"/>
          </w:tcPr>
          <w:p w14:paraId="44C57ED9" w14:textId="77777777" w:rsidR="003620EE" w:rsidRPr="00FD7F86" w:rsidRDefault="003620EE" w:rsidP="00F54348">
            <w:pPr>
              <w:spacing w:line="240" w:lineRule="auto"/>
              <w:ind w:firstLine="0"/>
              <w:rPr>
                <w:szCs w:val="28"/>
              </w:rPr>
            </w:pPr>
            <w:r w:rsidRPr="00FD7F86">
              <w:rPr>
                <w:szCs w:val="28"/>
              </w:rPr>
              <w:t>Оформление пояснительной записки</w:t>
            </w:r>
          </w:p>
        </w:tc>
        <w:tc>
          <w:tcPr>
            <w:tcW w:w="1580" w:type="pct"/>
            <w:vAlign w:val="center"/>
          </w:tcPr>
          <w:p w14:paraId="67A024E5" w14:textId="77777777" w:rsidR="003620EE" w:rsidRPr="00C6113B" w:rsidRDefault="003620EE" w:rsidP="00F54348">
            <w:pPr>
              <w:spacing w:line="300" w:lineRule="auto"/>
              <w:ind w:firstLine="0"/>
              <w:jc w:val="center"/>
              <w:rPr>
                <w:sz w:val="26"/>
                <w:szCs w:val="26"/>
              </w:rPr>
            </w:pPr>
            <w:r w:rsidRPr="00C6113B">
              <w:rPr>
                <w:sz w:val="26"/>
                <w:szCs w:val="26"/>
              </w:rPr>
              <w:t>01.05.2020 –20.05.2020</w:t>
            </w:r>
          </w:p>
        </w:tc>
      </w:tr>
      <w:tr w:rsidR="003620EE" w:rsidRPr="00BE4534" w14:paraId="59A9E0D4" w14:textId="77777777" w:rsidTr="00F54348">
        <w:trPr>
          <w:trHeight w:val="20"/>
        </w:trPr>
        <w:tc>
          <w:tcPr>
            <w:tcW w:w="302" w:type="pct"/>
            <w:shd w:val="clear" w:color="auto" w:fill="auto"/>
            <w:vAlign w:val="center"/>
          </w:tcPr>
          <w:p w14:paraId="70CB9197" w14:textId="77777777" w:rsidR="003620EE" w:rsidRPr="00885647" w:rsidRDefault="003620EE" w:rsidP="00F54348">
            <w:pPr>
              <w:spacing w:line="300" w:lineRule="auto"/>
              <w:ind w:firstLine="0"/>
              <w:jc w:val="center"/>
              <w:rPr>
                <w:szCs w:val="28"/>
              </w:rPr>
            </w:pPr>
            <w:r>
              <w:rPr>
                <w:szCs w:val="28"/>
              </w:rPr>
              <w:t>8</w:t>
            </w:r>
          </w:p>
        </w:tc>
        <w:tc>
          <w:tcPr>
            <w:tcW w:w="3118" w:type="pct"/>
            <w:shd w:val="clear" w:color="auto" w:fill="auto"/>
            <w:vAlign w:val="center"/>
          </w:tcPr>
          <w:p w14:paraId="4C9D4391" w14:textId="77777777" w:rsidR="003620EE" w:rsidRPr="00FD7F86" w:rsidRDefault="003620EE" w:rsidP="00F54348">
            <w:pPr>
              <w:spacing w:line="240" w:lineRule="auto"/>
              <w:ind w:firstLine="0"/>
              <w:rPr>
                <w:szCs w:val="28"/>
              </w:rPr>
            </w:pPr>
            <w:r w:rsidRPr="00FD7F86">
              <w:rPr>
                <w:szCs w:val="28"/>
              </w:rPr>
              <w:t>Предварительное рассмотрение работы</w:t>
            </w:r>
          </w:p>
        </w:tc>
        <w:tc>
          <w:tcPr>
            <w:tcW w:w="1580" w:type="pct"/>
            <w:vAlign w:val="center"/>
          </w:tcPr>
          <w:p w14:paraId="4835F94D" w14:textId="77777777" w:rsidR="003620EE" w:rsidRPr="00C6113B" w:rsidRDefault="003620EE" w:rsidP="00F54348">
            <w:pPr>
              <w:spacing w:line="300" w:lineRule="auto"/>
              <w:ind w:firstLine="0"/>
              <w:jc w:val="center"/>
              <w:rPr>
                <w:sz w:val="26"/>
                <w:szCs w:val="26"/>
              </w:rPr>
            </w:pPr>
            <w:r w:rsidRPr="00C6113B">
              <w:rPr>
                <w:sz w:val="26"/>
                <w:szCs w:val="26"/>
              </w:rPr>
              <w:t>26.05.2020</w:t>
            </w:r>
          </w:p>
        </w:tc>
      </w:tr>
      <w:tr w:rsidR="003620EE" w:rsidRPr="00BE4534" w14:paraId="717404FD" w14:textId="77777777" w:rsidTr="00F54348">
        <w:trPr>
          <w:trHeight w:val="20"/>
        </w:trPr>
        <w:tc>
          <w:tcPr>
            <w:tcW w:w="302" w:type="pct"/>
            <w:shd w:val="clear" w:color="auto" w:fill="auto"/>
            <w:vAlign w:val="center"/>
          </w:tcPr>
          <w:p w14:paraId="65230765" w14:textId="77777777" w:rsidR="003620EE" w:rsidRDefault="003620EE" w:rsidP="00F54348">
            <w:pPr>
              <w:spacing w:line="300" w:lineRule="auto"/>
              <w:ind w:firstLine="0"/>
              <w:jc w:val="center"/>
              <w:rPr>
                <w:szCs w:val="28"/>
              </w:rPr>
            </w:pPr>
            <w:r>
              <w:rPr>
                <w:szCs w:val="28"/>
              </w:rPr>
              <w:t>9</w:t>
            </w:r>
          </w:p>
        </w:tc>
        <w:tc>
          <w:tcPr>
            <w:tcW w:w="3118" w:type="pct"/>
            <w:shd w:val="clear" w:color="auto" w:fill="auto"/>
            <w:vAlign w:val="center"/>
          </w:tcPr>
          <w:p w14:paraId="0BDF9A7E" w14:textId="77777777" w:rsidR="003620EE" w:rsidRPr="00FD7F86" w:rsidRDefault="003620EE" w:rsidP="00F54348">
            <w:pPr>
              <w:spacing w:line="240" w:lineRule="auto"/>
              <w:ind w:firstLine="0"/>
              <w:rPr>
                <w:szCs w:val="28"/>
              </w:rPr>
            </w:pPr>
            <w:r w:rsidRPr="00FD7F86">
              <w:rPr>
                <w:szCs w:val="28"/>
              </w:rPr>
              <w:t>Представление работы к защите</w:t>
            </w:r>
          </w:p>
        </w:tc>
        <w:tc>
          <w:tcPr>
            <w:tcW w:w="1580" w:type="pct"/>
            <w:vAlign w:val="center"/>
          </w:tcPr>
          <w:p w14:paraId="1C367D5C" w14:textId="77777777" w:rsidR="003620EE" w:rsidRPr="00C6113B" w:rsidRDefault="003620EE" w:rsidP="00F54348">
            <w:pPr>
              <w:spacing w:line="300" w:lineRule="auto"/>
              <w:ind w:firstLine="0"/>
              <w:jc w:val="center"/>
              <w:rPr>
                <w:sz w:val="26"/>
                <w:szCs w:val="26"/>
              </w:rPr>
            </w:pPr>
            <w:r w:rsidRPr="00C6113B">
              <w:rPr>
                <w:sz w:val="26"/>
                <w:szCs w:val="26"/>
              </w:rPr>
              <w:t>26.05.2020</w:t>
            </w:r>
          </w:p>
        </w:tc>
      </w:tr>
    </w:tbl>
    <w:p w14:paraId="0AF0648F" w14:textId="77777777" w:rsidR="003620EE" w:rsidRDefault="003620EE" w:rsidP="003620EE">
      <w:pPr>
        <w:jc w:val="center"/>
        <w:rPr>
          <w:szCs w:val="28"/>
        </w:rPr>
      </w:pPr>
    </w:p>
    <w:tbl>
      <w:tblPr>
        <w:tblW w:w="9464" w:type="dxa"/>
        <w:tblLook w:val="04A0" w:firstRow="1" w:lastRow="0" w:firstColumn="1" w:lastColumn="0" w:noHBand="0" w:noVBand="1"/>
      </w:tblPr>
      <w:tblGrid>
        <w:gridCol w:w="4644"/>
        <w:gridCol w:w="2124"/>
        <w:gridCol w:w="2696"/>
      </w:tblGrid>
      <w:tr w:rsidR="003620EE" w:rsidRPr="00451043" w14:paraId="0BE37950" w14:textId="77777777" w:rsidTr="00F54348">
        <w:trPr>
          <w:trHeight w:val="614"/>
        </w:trPr>
        <w:tc>
          <w:tcPr>
            <w:tcW w:w="4644" w:type="dxa"/>
            <w:shd w:val="clear" w:color="auto" w:fill="auto"/>
            <w:vAlign w:val="bottom"/>
          </w:tcPr>
          <w:p w14:paraId="434E8529" w14:textId="77777777" w:rsidR="003620EE" w:rsidRPr="00451043" w:rsidRDefault="003620EE" w:rsidP="00F54348">
            <w:pPr>
              <w:ind w:firstLine="0"/>
              <w:rPr>
                <w:szCs w:val="28"/>
              </w:rPr>
            </w:pPr>
            <w:r w:rsidRPr="00451043">
              <w:rPr>
                <w:szCs w:val="28"/>
              </w:rPr>
              <w:t>Студент</w:t>
            </w:r>
          </w:p>
        </w:tc>
        <w:tc>
          <w:tcPr>
            <w:tcW w:w="2124" w:type="dxa"/>
            <w:shd w:val="clear" w:color="auto" w:fill="auto"/>
            <w:vAlign w:val="bottom"/>
          </w:tcPr>
          <w:p w14:paraId="36574D1D" w14:textId="77777777" w:rsidR="003620EE" w:rsidRPr="00451043" w:rsidRDefault="003620EE" w:rsidP="00F54348">
            <w:pPr>
              <w:rPr>
                <w:szCs w:val="28"/>
              </w:rPr>
            </w:pPr>
          </w:p>
        </w:tc>
        <w:tc>
          <w:tcPr>
            <w:tcW w:w="2696" w:type="dxa"/>
            <w:shd w:val="clear" w:color="auto" w:fill="auto"/>
            <w:vAlign w:val="bottom"/>
          </w:tcPr>
          <w:p w14:paraId="4E36157F" w14:textId="78376FAE" w:rsidR="003620EE" w:rsidRPr="00451043" w:rsidRDefault="00115C13" w:rsidP="00F54348">
            <w:pPr>
              <w:ind w:firstLine="0"/>
              <w:jc w:val="right"/>
              <w:rPr>
                <w:szCs w:val="28"/>
              </w:rPr>
            </w:pPr>
            <w:r>
              <w:rPr>
                <w:szCs w:val="28"/>
              </w:rPr>
              <w:t xml:space="preserve">А. В. </w:t>
            </w:r>
            <w:r w:rsidR="003620EE" w:rsidRPr="00451043">
              <w:rPr>
                <w:szCs w:val="28"/>
              </w:rPr>
              <w:t>Табаков</w:t>
            </w:r>
          </w:p>
        </w:tc>
      </w:tr>
      <w:tr w:rsidR="003620EE" w:rsidRPr="00451043" w14:paraId="53F84C33" w14:textId="77777777" w:rsidTr="00F54348">
        <w:trPr>
          <w:trHeight w:val="614"/>
        </w:trPr>
        <w:tc>
          <w:tcPr>
            <w:tcW w:w="4644" w:type="dxa"/>
            <w:shd w:val="clear" w:color="auto" w:fill="auto"/>
            <w:vAlign w:val="bottom"/>
          </w:tcPr>
          <w:p w14:paraId="30B1B32D" w14:textId="7FDDD464" w:rsidR="003620EE" w:rsidRPr="00451043" w:rsidRDefault="003620EE" w:rsidP="00F54348">
            <w:pPr>
              <w:ind w:firstLine="0"/>
              <w:rPr>
                <w:szCs w:val="28"/>
              </w:rPr>
            </w:pPr>
            <w:r w:rsidRPr="0063344C">
              <w:t>Руководитель</w:t>
            </w:r>
            <w:r w:rsidRPr="00CC5D73">
              <w:t xml:space="preserve">, </w:t>
            </w:r>
            <w:r w:rsidRPr="00CB09FB">
              <w:rPr>
                <w:szCs w:val="28"/>
              </w:rPr>
              <w:t>к.</w:t>
            </w:r>
            <w:r w:rsidRPr="00CB09FB">
              <w:rPr>
                <w:szCs w:val="28"/>
                <w:lang w:val="en-US"/>
              </w:rPr>
              <w:t> </w:t>
            </w:r>
            <w:r w:rsidRPr="00CB09FB">
              <w:rPr>
                <w:szCs w:val="28"/>
              </w:rPr>
              <w:t>т.</w:t>
            </w:r>
            <w:r w:rsidRPr="00CB09FB">
              <w:rPr>
                <w:szCs w:val="28"/>
                <w:lang w:val="en-US"/>
              </w:rPr>
              <w:t> </w:t>
            </w:r>
            <w:r w:rsidRPr="00CB09FB">
              <w:rPr>
                <w:szCs w:val="28"/>
              </w:rPr>
              <w:t>н.,</w:t>
            </w:r>
            <w:r w:rsidRPr="00CB09FB">
              <w:rPr>
                <w:szCs w:val="28"/>
                <w:lang w:val="en-US"/>
              </w:rPr>
              <w:t> </w:t>
            </w:r>
            <w:r w:rsidRPr="00CB09FB">
              <w:rPr>
                <w:szCs w:val="28"/>
              </w:rPr>
              <w:t>доцент</w:t>
            </w:r>
          </w:p>
        </w:tc>
        <w:tc>
          <w:tcPr>
            <w:tcW w:w="2124" w:type="dxa"/>
            <w:shd w:val="clear" w:color="auto" w:fill="auto"/>
            <w:vAlign w:val="bottom"/>
          </w:tcPr>
          <w:p w14:paraId="2C339945" w14:textId="77777777" w:rsidR="003620EE" w:rsidRPr="00EE097C" w:rsidRDefault="003620EE" w:rsidP="00F54348">
            <w:pPr>
              <w:rPr>
                <w:szCs w:val="28"/>
              </w:rPr>
            </w:pPr>
          </w:p>
        </w:tc>
        <w:tc>
          <w:tcPr>
            <w:tcW w:w="2696" w:type="dxa"/>
            <w:shd w:val="clear" w:color="auto" w:fill="auto"/>
            <w:vAlign w:val="bottom"/>
          </w:tcPr>
          <w:p w14:paraId="528BB053" w14:textId="45A1221F" w:rsidR="003620EE" w:rsidRPr="00451043" w:rsidRDefault="00115C13" w:rsidP="00F54348">
            <w:pPr>
              <w:ind w:firstLine="0"/>
              <w:jc w:val="right"/>
              <w:rPr>
                <w:szCs w:val="28"/>
              </w:rPr>
            </w:pPr>
            <w:r>
              <w:rPr>
                <w:szCs w:val="28"/>
              </w:rPr>
              <w:t xml:space="preserve">А. А. </w:t>
            </w:r>
            <w:r w:rsidR="003620EE" w:rsidRPr="00451043">
              <w:rPr>
                <w:szCs w:val="28"/>
              </w:rPr>
              <w:t>Пазников</w:t>
            </w:r>
          </w:p>
        </w:tc>
      </w:tr>
    </w:tbl>
    <w:p w14:paraId="77901784" w14:textId="77777777" w:rsidR="003620EE" w:rsidRPr="00451043" w:rsidRDefault="003620EE" w:rsidP="003620EE">
      <w:pPr>
        <w:ind w:firstLine="1985"/>
        <w:jc w:val="center"/>
      </w:pPr>
    </w:p>
    <w:p w14:paraId="6DE31EBB" w14:textId="77777777" w:rsidR="003620EE" w:rsidRPr="00AA489E" w:rsidRDefault="003620EE" w:rsidP="00AA489E">
      <w:pPr>
        <w:pStyle w:val="Times142"/>
        <w:spacing w:after="240"/>
        <w:jc w:val="center"/>
        <w:rPr>
          <w:sz w:val="32"/>
          <w:szCs w:val="28"/>
        </w:rPr>
      </w:pPr>
      <w:bookmarkStart w:id="1" w:name="_Toc34597226"/>
      <w:r>
        <w:rPr>
          <w:b/>
          <w:bCs/>
        </w:rPr>
        <w:br w:type="page"/>
      </w:r>
      <w:r w:rsidRPr="00AA489E">
        <w:rPr>
          <w:b/>
          <w:bCs/>
          <w:sz w:val="32"/>
          <w:szCs w:val="28"/>
        </w:rPr>
        <w:lastRenderedPageBreak/>
        <w:t>РЕФЕРАТ</w:t>
      </w:r>
    </w:p>
    <w:p w14:paraId="1E0837AF" w14:textId="24B73F9B" w:rsidR="004B2C05" w:rsidRDefault="004B2C05" w:rsidP="004B2C05">
      <w:r>
        <w:t xml:space="preserve">Ключевые слова: Ослабленная семантика выполнения операций, </w:t>
      </w:r>
      <w:r w:rsidRPr="005515CB">
        <w:t>потокобезопасные структуры данных</w:t>
      </w:r>
      <w:r>
        <w:t>, многоядерные системы, системы с общей памятью</w:t>
      </w:r>
      <w:r w:rsidRPr="009238FE">
        <w:t>.</w:t>
      </w:r>
      <w:r>
        <w:t xml:space="preserve"> </w:t>
      </w:r>
    </w:p>
    <w:p w14:paraId="66BD47CE" w14:textId="2341431A" w:rsidR="003620EE" w:rsidRDefault="003620EE" w:rsidP="003620EE">
      <w:r>
        <w:t xml:space="preserve">Цель работы: оптимизировать алгоритмы для структуры данных с ослабленной семантикой выполнения операций </w:t>
      </w:r>
      <w:r>
        <w:rPr>
          <w:lang w:val="en-US"/>
        </w:rPr>
        <w:t>Multiqueue</w:t>
      </w:r>
      <w:r w:rsidRPr="00C7208A">
        <w:t>.</w:t>
      </w:r>
      <w:r w:rsidR="00763E49">
        <w:t xml:space="preserve"> Реализовать потокобезопасную ослабленную очередь с приоритетом </w:t>
      </w:r>
      <w:r w:rsidR="00763E49">
        <w:rPr>
          <w:lang w:val="en-US"/>
        </w:rPr>
        <w:t>Circular</w:t>
      </w:r>
      <w:r w:rsidR="00763E49" w:rsidRPr="00D85B09">
        <w:t xml:space="preserve"> </w:t>
      </w:r>
      <w:r w:rsidR="00763E49">
        <w:rPr>
          <w:lang w:val="en-US"/>
        </w:rPr>
        <w:t>Relaxed</w:t>
      </w:r>
      <w:r w:rsidR="00763E49" w:rsidRPr="00D85B09">
        <w:t xml:space="preserve"> </w:t>
      </w:r>
      <w:r w:rsidR="00763E49">
        <w:rPr>
          <w:lang w:val="en-US"/>
        </w:rPr>
        <w:t>Priority</w:t>
      </w:r>
      <w:r w:rsidR="00763E49" w:rsidRPr="00D85B09">
        <w:t xml:space="preserve"> </w:t>
      </w:r>
      <w:r w:rsidR="00763E49">
        <w:rPr>
          <w:lang w:val="en-US"/>
        </w:rPr>
        <w:t>Queues</w:t>
      </w:r>
      <w:r w:rsidR="00763E49">
        <w:t>.</w:t>
      </w:r>
      <w:r w:rsidRPr="00C7208A">
        <w:t xml:space="preserve"> </w:t>
      </w:r>
      <w:r w:rsidR="00763E49">
        <w:t>Распространить, р</w:t>
      </w:r>
      <w:r>
        <w:t>азработать и формализовать подход к построению ослабленных структур данных на основе циклических списков</w:t>
      </w:r>
      <w:r w:rsidR="00763E49">
        <w:t xml:space="preserve"> для любых последовательных структур данных</w:t>
      </w:r>
      <w:r>
        <w:t>.</w:t>
      </w:r>
    </w:p>
    <w:p w14:paraId="0A626E09" w14:textId="135F8D87" w:rsidR="00D85B09" w:rsidRDefault="003620EE" w:rsidP="003620EE">
      <w:r>
        <w:t xml:space="preserve">В результате выполнения выпускной квалификационной работы были спроектированы и реализованы оптимизированные алгоритмы для потокобезопасной ослабленной структуры </w:t>
      </w:r>
      <w:r>
        <w:rPr>
          <w:lang w:val="en-US"/>
        </w:rPr>
        <w:t>Multiqueue</w:t>
      </w:r>
      <w:r w:rsidRPr="00393A4B">
        <w:t xml:space="preserve">. </w:t>
      </w:r>
      <w:r>
        <w:t>Созданный алгоритм увеличивает пропускную способность вставки и удаления в 1.2 и 1.6 раз соответственно.</w:t>
      </w:r>
    </w:p>
    <w:p w14:paraId="06788F4B" w14:textId="2629243A" w:rsidR="003620EE" w:rsidRDefault="00D85B09" w:rsidP="003620EE">
      <w:r>
        <w:t xml:space="preserve">Разработана циклическая ослабленная очередь с приоритетом </w:t>
      </w:r>
      <w:r>
        <w:rPr>
          <w:lang w:val="en-US"/>
        </w:rPr>
        <w:t>Circular</w:t>
      </w:r>
      <w:r w:rsidRPr="00D85B09">
        <w:t xml:space="preserve"> </w:t>
      </w:r>
      <w:r>
        <w:rPr>
          <w:lang w:val="en-US"/>
        </w:rPr>
        <w:t>Relaxed</w:t>
      </w:r>
      <w:r w:rsidRPr="00D85B09">
        <w:t xml:space="preserve"> </w:t>
      </w:r>
      <w:r>
        <w:rPr>
          <w:lang w:val="en-US"/>
        </w:rPr>
        <w:t>Priority</w:t>
      </w:r>
      <w:r w:rsidRPr="00D85B09">
        <w:t xml:space="preserve"> </w:t>
      </w:r>
      <w:r>
        <w:rPr>
          <w:lang w:val="en-US"/>
        </w:rPr>
        <w:t>Queues</w:t>
      </w:r>
      <w:r>
        <w:t xml:space="preserve">. </w:t>
      </w:r>
      <w:r w:rsidR="003620EE">
        <w:t xml:space="preserve">Предложенный подход к построению структур данных с ослабленными требованиями к семантике выполнения операций позволяет использовать в качестве базовой структуры, любую последовательную структуру данных. Реализация программных продуктов представлена на двух языках программирования </w:t>
      </w:r>
      <w:r w:rsidR="003620EE">
        <w:rPr>
          <w:lang w:val="en-US"/>
        </w:rPr>
        <w:t>Kotlin</w:t>
      </w:r>
      <w:r w:rsidR="003620EE" w:rsidRPr="00393A4B">
        <w:t xml:space="preserve"> </w:t>
      </w:r>
      <w:r w:rsidR="003620EE">
        <w:t xml:space="preserve">и </w:t>
      </w:r>
      <w:r w:rsidR="003620EE">
        <w:rPr>
          <w:lang w:val="en-US"/>
        </w:rPr>
        <w:t>C</w:t>
      </w:r>
      <w:r w:rsidR="003620EE" w:rsidRPr="00393A4B">
        <w:t xml:space="preserve">++. </w:t>
      </w:r>
      <w:r w:rsidR="003620EE">
        <w:t>Подтверждение эффективности таких структур данных было получено в результате выполнения тестов на кластере суперкомпьютера.</w:t>
      </w:r>
    </w:p>
    <w:p w14:paraId="40328568" w14:textId="77A2BC13" w:rsidR="003620EE" w:rsidRPr="00007E6D" w:rsidRDefault="003620EE" w:rsidP="004B2C05">
      <w:r>
        <w:t>Разработанные подходы и алгоритмы могут быть использованы в составе прикладного ПО, исполняемом в многопоточных средах, таких как многоядерные системы с общей памятью и мультикластерные вычислительные системы.</w:t>
      </w:r>
    </w:p>
    <w:p w14:paraId="6D34D021" w14:textId="77777777" w:rsidR="003620EE" w:rsidRPr="00AA489E" w:rsidRDefault="003620EE" w:rsidP="00AA489E">
      <w:pPr>
        <w:pStyle w:val="Times142"/>
        <w:spacing w:after="240"/>
        <w:jc w:val="center"/>
        <w:rPr>
          <w:b/>
          <w:bCs/>
          <w:sz w:val="32"/>
          <w:szCs w:val="28"/>
          <w:lang w:val="en-US"/>
        </w:rPr>
      </w:pPr>
      <w:r w:rsidRPr="00C05F2C">
        <w:rPr>
          <w:lang w:val="en-US"/>
        </w:rPr>
        <w:br w:type="page"/>
      </w:r>
      <w:r w:rsidRPr="00AA489E">
        <w:rPr>
          <w:b/>
          <w:bCs/>
          <w:sz w:val="32"/>
          <w:szCs w:val="28"/>
          <w:lang w:val="en-US"/>
        </w:rPr>
        <w:lastRenderedPageBreak/>
        <w:t>ABSTRACT</w:t>
      </w:r>
    </w:p>
    <w:p w14:paraId="14D0FA62" w14:textId="2DF08EF3" w:rsidR="004B2C05" w:rsidRDefault="004B2C05" w:rsidP="00F06453">
      <w:pPr>
        <w:pStyle w:val="Times142"/>
        <w:spacing w:line="360" w:lineRule="auto"/>
        <w:rPr>
          <w:lang w:val="en-US"/>
        </w:rPr>
      </w:pPr>
      <w:r w:rsidRPr="00CB7A48">
        <w:rPr>
          <w:lang w:val="en-US"/>
        </w:rPr>
        <w:t>Keywords: Relaxed concurrent data structure, thread-safe data structure, multicore system, systems with shared memory.</w:t>
      </w:r>
    </w:p>
    <w:p w14:paraId="1E216AAA" w14:textId="4F0676D8" w:rsidR="003620EE" w:rsidRDefault="003620EE" w:rsidP="00F06453">
      <w:pPr>
        <w:pStyle w:val="Times142"/>
        <w:spacing w:line="360" w:lineRule="auto"/>
        <w:rPr>
          <w:lang w:val="en-US"/>
        </w:rPr>
      </w:pPr>
      <w:r w:rsidRPr="00256ED5">
        <w:rPr>
          <w:lang w:val="en-US"/>
        </w:rPr>
        <w:t xml:space="preserve">Distributed parallel computing is the most promising direction of study in computer science. A distributed computed computing system (CS) is the main mean of parallel processing information. The </w:t>
      </w:r>
      <w:r w:rsidR="00F06453">
        <w:rPr>
          <w:lang w:val="en-US"/>
        </w:rPr>
        <w:t>symmetric multiprocessor</w:t>
      </w:r>
      <w:r w:rsidRPr="00256ED5">
        <w:rPr>
          <w:lang w:val="en-US"/>
        </w:rPr>
        <w:t xml:space="preserve"> (SMP) computing node, connected with each other, form distributed CS. One SMP node can use single memory access by many multicore processors. Modern distributed CSs implement thread-level parallelism (TLP) within only one computing node (multi-core processor with shared memory) and process-level parallelism (PLP) for the entire distributed CS. We focused on TLP implementation. In shared-memory systems, relaxation of operation execution order it is a promising approach, to design a good scalable concurrent data structure. The growing demand of high-performance computing arouses such problems as scalability of parallel programs (especially in complex hierarchical computing systems). </w:t>
      </w:r>
    </w:p>
    <w:p w14:paraId="0305CC29" w14:textId="77777777" w:rsidR="003620EE" w:rsidRDefault="003620EE" w:rsidP="00F06453">
      <w:pPr>
        <w:pStyle w:val="Times142"/>
        <w:spacing w:line="360" w:lineRule="auto"/>
        <w:rPr>
          <w:lang w:val="en-US"/>
        </w:rPr>
      </w:pPr>
      <w:r w:rsidRPr="00256ED5">
        <w:rPr>
          <w:lang w:val="en-US"/>
        </w:rPr>
        <w:t xml:space="preserve">Concurrent data structures with relaxed semantic are non-linearizable and do not provide strong operation semantics (such as FIFO/LIFO for linear lists, delete max (min) element for priority queues, etc.). </w:t>
      </w:r>
    </w:p>
    <w:p w14:paraId="1075F08D" w14:textId="77777777" w:rsidR="003620EE" w:rsidRDefault="003620EE" w:rsidP="00F06453">
      <w:pPr>
        <w:pStyle w:val="Times142"/>
        <w:spacing w:line="360" w:lineRule="auto"/>
        <w:rPr>
          <w:lang w:val="en-US"/>
        </w:rPr>
      </w:pPr>
      <w:r w:rsidRPr="009B6D22">
        <w:rPr>
          <w:lang w:val="en-US"/>
        </w:rPr>
        <w:t xml:space="preserve">In the </w:t>
      </w:r>
      <w:r>
        <w:rPr>
          <w:lang w:val="en-US"/>
        </w:rPr>
        <w:t>paper</w:t>
      </w:r>
      <w:r w:rsidRPr="009B6D22">
        <w:rPr>
          <w:lang w:val="en-US"/>
        </w:rPr>
        <w:t>, we use the approach based on the design of concurrent data structure as multiple simple data structures distributed among the threads. For concurrent operation execution (insert, delete), a thread chooses a subset of sequential</w:t>
      </w:r>
      <w:r>
        <w:rPr>
          <w:lang w:val="en-US"/>
        </w:rPr>
        <w:t xml:space="preserve"> </w:t>
      </w:r>
      <w:r w:rsidRPr="009B6D22">
        <w:rPr>
          <w:lang w:val="en-US"/>
        </w:rPr>
        <w:t xml:space="preserve">data structures and perform operations on them. </w:t>
      </w:r>
      <w:r>
        <w:rPr>
          <w:lang w:val="en-US"/>
        </w:rPr>
        <w:t>Was</w:t>
      </w:r>
      <w:r w:rsidRPr="009B6D22">
        <w:rPr>
          <w:lang w:val="en-US"/>
        </w:rPr>
        <w:t xml:space="preserve"> propose</w:t>
      </w:r>
      <w:r>
        <w:rPr>
          <w:lang w:val="en-US"/>
        </w:rPr>
        <w:t>d</w:t>
      </w:r>
      <w:r w:rsidRPr="009B6D22">
        <w:rPr>
          <w:lang w:val="en-US"/>
        </w:rPr>
        <w:t xml:space="preserve"> two optimized relaxed concurrent</w:t>
      </w:r>
      <w:r>
        <w:rPr>
          <w:lang w:val="en-US"/>
        </w:rPr>
        <w:t xml:space="preserve"> </w:t>
      </w:r>
      <w:r w:rsidRPr="009B6D22">
        <w:rPr>
          <w:lang w:val="en-US"/>
        </w:rPr>
        <w:t xml:space="preserve">priority queues based on this relaxed approach. </w:t>
      </w:r>
      <w:r>
        <w:rPr>
          <w:lang w:val="en-US"/>
        </w:rPr>
        <w:t>Was</w:t>
      </w:r>
      <w:r w:rsidRPr="009B6D22">
        <w:rPr>
          <w:lang w:val="en-US"/>
        </w:rPr>
        <w:t xml:space="preserve"> designed algorithms for optimization of priority</w:t>
      </w:r>
      <w:r>
        <w:rPr>
          <w:lang w:val="en-US"/>
        </w:rPr>
        <w:t xml:space="preserve"> </w:t>
      </w:r>
      <w:r w:rsidRPr="009B6D22">
        <w:rPr>
          <w:lang w:val="en-US"/>
        </w:rPr>
        <w:t>queues selection in multiqueues. It</w:t>
      </w:r>
      <w:r>
        <w:rPr>
          <w:lang w:val="en-US"/>
        </w:rPr>
        <w:t xml:space="preserve"> </w:t>
      </w:r>
      <w:r w:rsidRPr="009B6D22">
        <w:rPr>
          <w:lang w:val="en-US"/>
        </w:rPr>
        <w:t xml:space="preserve">had better throughput for insert and delete operations in 1.2 and 1.6 times respectively. </w:t>
      </w:r>
      <w:r>
        <w:rPr>
          <w:lang w:val="en-US"/>
        </w:rPr>
        <w:t>Was</w:t>
      </w:r>
      <w:r w:rsidRPr="009B6D22">
        <w:rPr>
          <w:lang w:val="en-US"/>
        </w:rPr>
        <w:t xml:space="preserve"> developed a</w:t>
      </w:r>
      <w:r>
        <w:rPr>
          <w:lang w:val="en-US"/>
        </w:rPr>
        <w:t xml:space="preserve"> </w:t>
      </w:r>
      <w:r w:rsidRPr="009B6D22">
        <w:rPr>
          <w:lang w:val="en-US"/>
        </w:rPr>
        <w:t>circular relaxed concurrent data structure based on a linked circular list of sequential data structures.</w:t>
      </w:r>
    </w:p>
    <w:p w14:paraId="0DB58D0C" w14:textId="77777777" w:rsidR="003620EE" w:rsidRPr="0017321B" w:rsidRDefault="003620EE" w:rsidP="0017321B">
      <w:pPr>
        <w:pStyle w:val="Times142"/>
        <w:spacing w:after="240"/>
        <w:jc w:val="center"/>
        <w:rPr>
          <w:b/>
          <w:bCs/>
        </w:rPr>
      </w:pPr>
      <w:r w:rsidRPr="00CB7A48">
        <w:rPr>
          <w:lang w:val="en-US"/>
        </w:rPr>
        <w:br w:type="page"/>
      </w:r>
      <w:r w:rsidRPr="0017321B">
        <w:rPr>
          <w:b/>
          <w:bCs/>
          <w:sz w:val="32"/>
          <w:szCs w:val="28"/>
        </w:rPr>
        <w:lastRenderedPageBreak/>
        <w:t>СОДЕРЖАНИЕ</w:t>
      </w:r>
      <w:bookmarkEnd w:id="1"/>
    </w:p>
    <w:p w14:paraId="0C2FC142" w14:textId="02AA5DC8" w:rsidR="002B0B35" w:rsidRDefault="003620EE">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41064294" w:history="1">
        <w:r w:rsidR="002B0B35" w:rsidRPr="00241A71">
          <w:rPr>
            <w:rStyle w:val="ae"/>
            <w:noProof/>
          </w:rPr>
          <w:t>ОПРЕДЕЛЕНИЯ, ОБОЗНАЧЕНИЯ И СОКРАЩЕНИЯ</w:t>
        </w:r>
        <w:r w:rsidR="002B0B35">
          <w:rPr>
            <w:noProof/>
            <w:webHidden/>
          </w:rPr>
          <w:tab/>
        </w:r>
        <w:r w:rsidR="002B0B35">
          <w:rPr>
            <w:noProof/>
            <w:webHidden/>
          </w:rPr>
          <w:fldChar w:fldCharType="begin"/>
        </w:r>
        <w:r w:rsidR="002B0B35">
          <w:rPr>
            <w:noProof/>
            <w:webHidden/>
          </w:rPr>
          <w:instrText xml:space="preserve"> PAGEREF _Toc41064294 \h </w:instrText>
        </w:r>
        <w:r w:rsidR="002B0B35">
          <w:rPr>
            <w:noProof/>
            <w:webHidden/>
          </w:rPr>
        </w:r>
        <w:r w:rsidR="002B0B35">
          <w:rPr>
            <w:noProof/>
            <w:webHidden/>
          </w:rPr>
          <w:fldChar w:fldCharType="separate"/>
        </w:r>
        <w:r w:rsidR="002B0B35">
          <w:rPr>
            <w:noProof/>
            <w:webHidden/>
          </w:rPr>
          <w:t>10</w:t>
        </w:r>
        <w:r w:rsidR="002B0B35">
          <w:rPr>
            <w:noProof/>
            <w:webHidden/>
          </w:rPr>
          <w:fldChar w:fldCharType="end"/>
        </w:r>
      </w:hyperlink>
    </w:p>
    <w:p w14:paraId="1F15BD72" w14:textId="11394823" w:rsidR="002B0B35" w:rsidRDefault="00714877">
      <w:pPr>
        <w:pStyle w:val="11"/>
        <w:rPr>
          <w:rFonts w:asciiTheme="minorHAnsi" w:eastAsiaTheme="minorEastAsia" w:hAnsiTheme="minorHAnsi"/>
          <w:noProof/>
          <w:sz w:val="22"/>
          <w:lang w:eastAsia="ru-RU"/>
        </w:rPr>
      </w:pPr>
      <w:hyperlink w:anchor="_Toc41064295" w:history="1">
        <w:r w:rsidR="002B0B35" w:rsidRPr="00241A71">
          <w:rPr>
            <w:rStyle w:val="ae"/>
            <w:noProof/>
          </w:rPr>
          <w:t>ВВЕДЕНИЕ</w:t>
        </w:r>
        <w:r w:rsidR="002B0B35">
          <w:rPr>
            <w:noProof/>
            <w:webHidden/>
          </w:rPr>
          <w:tab/>
        </w:r>
        <w:r w:rsidR="002B0B35">
          <w:rPr>
            <w:noProof/>
            <w:webHidden/>
          </w:rPr>
          <w:fldChar w:fldCharType="begin"/>
        </w:r>
        <w:r w:rsidR="002B0B35">
          <w:rPr>
            <w:noProof/>
            <w:webHidden/>
          </w:rPr>
          <w:instrText xml:space="preserve"> PAGEREF _Toc41064295 \h </w:instrText>
        </w:r>
        <w:r w:rsidR="002B0B35">
          <w:rPr>
            <w:noProof/>
            <w:webHidden/>
          </w:rPr>
        </w:r>
        <w:r w:rsidR="002B0B35">
          <w:rPr>
            <w:noProof/>
            <w:webHidden/>
          </w:rPr>
          <w:fldChar w:fldCharType="separate"/>
        </w:r>
        <w:r w:rsidR="002B0B35">
          <w:rPr>
            <w:noProof/>
            <w:webHidden/>
          </w:rPr>
          <w:t>11</w:t>
        </w:r>
        <w:r w:rsidR="002B0B35">
          <w:rPr>
            <w:noProof/>
            <w:webHidden/>
          </w:rPr>
          <w:fldChar w:fldCharType="end"/>
        </w:r>
      </w:hyperlink>
    </w:p>
    <w:p w14:paraId="2011884C" w14:textId="11DCB976" w:rsidR="002B0B35" w:rsidRDefault="00714877">
      <w:pPr>
        <w:pStyle w:val="11"/>
        <w:rPr>
          <w:rFonts w:asciiTheme="minorHAnsi" w:eastAsiaTheme="minorEastAsia" w:hAnsiTheme="minorHAnsi"/>
          <w:noProof/>
          <w:sz w:val="22"/>
          <w:lang w:eastAsia="ru-RU"/>
        </w:rPr>
      </w:pPr>
      <w:hyperlink w:anchor="_Toc41064296" w:history="1">
        <w:r w:rsidR="002B0B35" w:rsidRPr="00241A71">
          <w:rPr>
            <w:rStyle w:val="ae"/>
            <w:noProof/>
          </w:rPr>
          <w:t>1 Обеспечение синхронизации в параллельных программах</w:t>
        </w:r>
        <w:r w:rsidR="002B0B35">
          <w:rPr>
            <w:noProof/>
            <w:webHidden/>
          </w:rPr>
          <w:tab/>
        </w:r>
        <w:r w:rsidR="002B0B35">
          <w:rPr>
            <w:noProof/>
            <w:webHidden/>
          </w:rPr>
          <w:fldChar w:fldCharType="begin"/>
        </w:r>
        <w:r w:rsidR="002B0B35">
          <w:rPr>
            <w:noProof/>
            <w:webHidden/>
          </w:rPr>
          <w:instrText xml:space="preserve"> PAGEREF _Toc41064296 \h </w:instrText>
        </w:r>
        <w:r w:rsidR="002B0B35">
          <w:rPr>
            <w:noProof/>
            <w:webHidden/>
          </w:rPr>
        </w:r>
        <w:r w:rsidR="002B0B35">
          <w:rPr>
            <w:noProof/>
            <w:webHidden/>
          </w:rPr>
          <w:fldChar w:fldCharType="separate"/>
        </w:r>
        <w:r w:rsidR="002B0B35">
          <w:rPr>
            <w:noProof/>
            <w:webHidden/>
          </w:rPr>
          <w:t>14</w:t>
        </w:r>
        <w:r w:rsidR="002B0B35">
          <w:rPr>
            <w:noProof/>
            <w:webHidden/>
          </w:rPr>
          <w:fldChar w:fldCharType="end"/>
        </w:r>
      </w:hyperlink>
    </w:p>
    <w:p w14:paraId="5BA682D5" w14:textId="065E4FAD" w:rsidR="002B0B35" w:rsidRDefault="00714877">
      <w:pPr>
        <w:pStyle w:val="21"/>
        <w:rPr>
          <w:rFonts w:asciiTheme="minorHAnsi" w:eastAsiaTheme="minorEastAsia" w:hAnsiTheme="minorHAnsi"/>
          <w:noProof/>
          <w:sz w:val="22"/>
          <w:lang w:eastAsia="ru-RU"/>
        </w:rPr>
      </w:pPr>
      <w:hyperlink w:anchor="_Toc41064297" w:history="1">
        <w:r w:rsidR="002B0B35" w:rsidRPr="00241A71">
          <w:rPr>
            <w:rStyle w:val="ae"/>
            <w:noProof/>
          </w:rPr>
          <w:t>1.1 Механизмы синхронизации</w:t>
        </w:r>
        <w:r w:rsidR="002B0B35">
          <w:rPr>
            <w:noProof/>
            <w:webHidden/>
          </w:rPr>
          <w:tab/>
        </w:r>
        <w:r w:rsidR="002B0B35">
          <w:rPr>
            <w:noProof/>
            <w:webHidden/>
          </w:rPr>
          <w:fldChar w:fldCharType="begin"/>
        </w:r>
        <w:r w:rsidR="002B0B35">
          <w:rPr>
            <w:noProof/>
            <w:webHidden/>
          </w:rPr>
          <w:instrText xml:space="preserve"> PAGEREF _Toc41064297 \h </w:instrText>
        </w:r>
        <w:r w:rsidR="002B0B35">
          <w:rPr>
            <w:noProof/>
            <w:webHidden/>
          </w:rPr>
        </w:r>
        <w:r w:rsidR="002B0B35">
          <w:rPr>
            <w:noProof/>
            <w:webHidden/>
          </w:rPr>
          <w:fldChar w:fldCharType="separate"/>
        </w:r>
        <w:r w:rsidR="002B0B35">
          <w:rPr>
            <w:noProof/>
            <w:webHidden/>
          </w:rPr>
          <w:t>14</w:t>
        </w:r>
        <w:r w:rsidR="002B0B35">
          <w:rPr>
            <w:noProof/>
            <w:webHidden/>
          </w:rPr>
          <w:fldChar w:fldCharType="end"/>
        </w:r>
      </w:hyperlink>
    </w:p>
    <w:p w14:paraId="1DF5FA33" w14:textId="150FFBC5" w:rsidR="002B0B35" w:rsidRDefault="00714877">
      <w:pPr>
        <w:pStyle w:val="31"/>
        <w:tabs>
          <w:tab w:val="right" w:leader="dot" w:pos="9345"/>
        </w:tabs>
        <w:rPr>
          <w:rFonts w:asciiTheme="minorHAnsi" w:eastAsiaTheme="minorEastAsia" w:hAnsiTheme="minorHAnsi"/>
          <w:noProof/>
          <w:sz w:val="22"/>
          <w:lang w:eastAsia="ru-RU"/>
        </w:rPr>
      </w:pPr>
      <w:hyperlink w:anchor="_Toc41064298" w:history="1">
        <w:r w:rsidR="002B0B35" w:rsidRPr="00241A71">
          <w:rPr>
            <w:rStyle w:val="ae"/>
            <w:noProof/>
          </w:rPr>
          <w:t>1.1.1 Блокировки</w:t>
        </w:r>
        <w:r w:rsidR="002B0B35">
          <w:rPr>
            <w:noProof/>
            <w:webHidden/>
          </w:rPr>
          <w:tab/>
        </w:r>
        <w:r w:rsidR="002B0B35">
          <w:rPr>
            <w:noProof/>
            <w:webHidden/>
          </w:rPr>
          <w:fldChar w:fldCharType="begin"/>
        </w:r>
        <w:r w:rsidR="002B0B35">
          <w:rPr>
            <w:noProof/>
            <w:webHidden/>
          </w:rPr>
          <w:instrText xml:space="preserve"> PAGEREF _Toc41064298 \h </w:instrText>
        </w:r>
        <w:r w:rsidR="002B0B35">
          <w:rPr>
            <w:noProof/>
            <w:webHidden/>
          </w:rPr>
        </w:r>
        <w:r w:rsidR="002B0B35">
          <w:rPr>
            <w:noProof/>
            <w:webHidden/>
          </w:rPr>
          <w:fldChar w:fldCharType="separate"/>
        </w:r>
        <w:r w:rsidR="002B0B35">
          <w:rPr>
            <w:noProof/>
            <w:webHidden/>
          </w:rPr>
          <w:t>15</w:t>
        </w:r>
        <w:r w:rsidR="002B0B35">
          <w:rPr>
            <w:noProof/>
            <w:webHidden/>
          </w:rPr>
          <w:fldChar w:fldCharType="end"/>
        </w:r>
      </w:hyperlink>
    </w:p>
    <w:p w14:paraId="008C41AF" w14:textId="63316762" w:rsidR="002B0B35" w:rsidRDefault="00714877">
      <w:pPr>
        <w:pStyle w:val="31"/>
        <w:tabs>
          <w:tab w:val="right" w:leader="dot" w:pos="9345"/>
        </w:tabs>
        <w:rPr>
          <w:rFonts w:asciiTheme="minorHAnsi" w:eastAsiaTheme="minorEastAsia" w:hAnsiTheme="minorHAnsi"/>
          <w:noProof/>
          <w:sz w:val="22"/>
          <w:lang w:eastAsia="ru-RU"/>
        </w:rPr>
      </w:pPr>
      <w:hyperlink w:anchor="_Toc41064299" w:history="1">
        <w:r w:rsidR="002B0B35" w:rsidRPr="00241A71">
          <w:rPr>
            <w:rStyle w:val="ae"/>
            <w:noProof/>
          </w:rPr>
          <w:t>1.1.2 Потокобезопасные алгоритмы и структуры данных свободные от блокировок</w:t>
        </w:r>
        <w:r w:rsidR="002B0B35">
          <w:rPr>
            <w:noProof/>
            <w:webHidden/>
          </w:rPr>
          <w:tab/>
        </w:r>
        <w:r w:rsidR="002B0B35">
          <w:rPr>
            <w:noProof/>
            <w:webHidden/>
          </w:rPr>
          <w:fldChar w:fldCharType="begin"/>
        </w:r>
        <w:r w:rsidR="002B0B35">
          <w:rPr>
            <w:noProof/>
            <w:webHidden/>
          </w:rPr>
          <w:instrText xml:space="preserve"> PAGEREF _Toc41064299 \h </w:instrText>
        </w:r>
        <w:r w:rsidR="002B0B35">
          <w:rPr>
            <w:noProof/>
            <w:webHidden/>
          </w:rPr>
        </w:r>
        <w:r w:rsidR="002B0B35">
          <w:rPr>
            <w:noProof/>
            <w:webHidden/>
          </w:rPr>
          <w:fldChar w:fldCharType="separate"/>
        </w:r>
        <w:r w:rsidR="002B0B35">
          <w:rPr>
            <w:noProof/>
            <w:webHidden/>
          </w:rPr>
          <w:t>16</w:t>
        </w:r>
        <w:r w:rsidR="002B0B35">
          <w:rPr>
            <w:noProof/>
            <w:webHidden/>
          </w:rPr>
          <w:fldChar w:fldCharType="end"/>
        </w:r>
      </w:hyperlink>
    </w:p>
    <w:p w14:paraId="1FC0912C" w14:textId="31768FAF" w:rsidR="002B0B35" w:rsidRDefault="00714877">
      <w:pPr>
        <w:pStyle w:val="31"/>
        <w:tabs>
          <w:tab w:val="right" w:leader="dot" w:pos="9345"/>
        </w:tabs>
        <w:rPr>
          <w:rFonts w:asciiTheme="minorHAnsi" w:eastAsiaTheme="minorEastAsia" w:hAnsiTheme="minorHAnsi"/>
          <w:noProof/>
          <w:sz w:val="22"/>
          <w:lang w:eastAsia="ru-RU"/>
        </w:rPr>
      </w:pPr>
      <w:hyperlink w:anchor="_Toc41064300" w:history="1">
        <w:r w:rsidR="002B0B35" w:rsidRPr="00241A71">
          <w:rPr>
            <w:rStyle w:val="ae"/>
            <w:noProof/>
          </w:rPr>
          <w:t>1.1.3 Транзакционная память</w:t>
        </w:r>
        <w:r w:rsidR="002B0B35">
          <w:rPr>
            <w:noProof/>
            <w:webHidden/>
          </w:rPr>
          <w:tab/>
        </w:r>
        <w:r w:rsidR="002B0B35">
          <w:rPr>
            <w:noProof/>
            <w:webHidden/>
          </w:rPr>
          <w:fldChar w:fldCharType="begin"/>
        </w:r>
        <w:r w:rsidR="002B0B35">
          <w:rPr>
            <w:noProof/>
            <w:webHidden/>
          </w:rPr>
          <w:instrText xml:space="preserve"> PAGEREF _Toc41064300 \h </w:instrText>
        </w:r>
        <w:r w:rsidR="002B0B35">
          <w:rPr>
            <w:noProof/>
            <w:webHidden/>
          </w:rPr>
        </w:r>
        <w:r w:rsidR="002B0B35">
          <w:rPr>
            <w:noProof/>
            <w:webHidden/>
          </w:rPr>
          <w:fldChar w:fldCharType="separate"/>
        </w:r>
        <w:r w:rsidR="002B0B35">
          <w:rPr>
            <w:noProof/>
            <w:webHidden/>
          </w:rPr>
          <w:t>17</w:t>
        </w:r>
        <w:r w:rsidR="002B0B35">
          <w:rPr>
            <w:noProof/>
            <w:webHidden/>
          </w:rPr>
          <w:fldChar w:fldCharType="end"/>
        </w:r>
      </w:hyperlink>
    </w:p>
    <w:p w14:paraId="398DFA1C" w14:textId="1EEB9D70" w:rsidR="002B0B35" w:rsidRDefault="00714877">
      <w:pPr>
        <w:pStyle w:val="21"/>
        <w:rPr>
          <w:rFonts w:asciiTheme="minorHAnsi" w:eastAsiaTheme="minorEastAsia" w:hAnsiTheme="minorHAnsi"/>
          <w:noProof/>
          <w:sz w:val="22"/>
          <w:lang w:eastAsia="ru-RU"/>
        </w:rPr>
      </w:pPr>
      <w:hyperlink w:anchor="_Toc41064301" w:history="1">
        <w:r w:rsidR="002B0B35" w:rsidRPr="00241A71">
          <w:rPr>
            <w:rStyle w:val="ae"/>
            <w:noProof/>
          </w:rPr>
          <w:t>1.2 Критерии корректности выполнения параллельных операций с разделяемыми структурами данных</w:t>
        </w:r>
        <w:r w:rsidR="002B0B35">
          <w:rPr>
            <w:noProof/>
            <w:webHidden/>
          </w:rPr>
          <w:tab/>
        </w:r>
        <w:r w:rsidR="002B0B35">
          <w:rPr>
            <w:noProof/>
            <w:webHidden/>
          </w:rPr>
          <w:fldChar w:fldCharType="begin"/>
        </w:r>
        <w:r w:rsidR="002B0B35">
          <w:rPr>
            <w:noProof/>
            <w:webHidden/>
          </w:rPr>
          <w:instrText xml:space="preserve"> PAGEREF _Toc41064301 \h </w:instrText>
        </w:r>
        <w:r w:rsidR="002B0B35">
          <w:rPr>
            <w:noProof/>
            <w:webHidden/>
          </w:rPr>
        </w:r>
        <w:r w:rsidR="002B0B35">
          <w:rPr>
            <w:noProof/>
            <w:webHidden/>
          </w:rPr>
          <w:fldChar w:fldCharType="separate"/>
        </w:r>
        <w:r w:rsidR="002B0B35">
          <w:rPr>
            <w:noProof/>
            <w:webHidden/>
          </w:rPr>
          <w:t>18</w:t>
        </w:r>
        <w:r w:rsidR="002B0B35">
          <w:rPr>
            <w:noProof/>
            <w:webHidden/>
          </w:rPr>
          <w:fldChar w:fldCharType="end"/>
        </w:r>
      </w:hyperlink>
    </w:p>
    <w:p w14:paraId="16C0E133" w14:textId="28DF4A74" w:rsidR="002B0B35" w:rsidRDefault="00714877">
      <w:pPr>
        <w:pStyle w:val="21"/>
        <w:rPr>
          <w:rFonts w:asciiTheme="minorHAnsi" w:eastAsiaTheme="minorEastAsia" w:hAnsiTheme="minorHAnsi"/>
          <w:noProof/>
          <w:sz w:val="22"/>
          <w:lang w:eastAsia="ru-RU"/>
        </w:rPr>
      </w:pPr>
      <w:hyperlink w:anchor="_Toc41064302" w:history="1">
        <w:r w:rsidR="002B0B35" w:rsidRPr="00241A71">
          <w:rPr>
            <w:rStyle w:val="ae"/>
            <w:noProof/>
          </w:rPr>
          <w:t>1.3 Потокобезопасные структуры данных с ослабленной семантикой выполнения операций</w:t>
        </w:r>
        <w:r w:rsidR="002B0B35">
          <w:rPr>
            <w:noProof/>
            <w:webHidden/>
          </w:rPr>
          <w:tab/>
        </w:r>
        <w:r w:rsidR="002B0B35">
          <w:rPr>
            <w:noProof/>
            <w:webHidden/>
          </w:rPr>
          <w:fldChar w:fldCharType="begin"/>
        </w:r>
        <w:r w:rsidR="002B0B35">
          <w:rPr>
            <w:noProof/>
            <w:webHidden/>
          </w:rPr>
          <w:instrText xml:space="preserve"> PAGEREF _Toc41064302 \h </w:instrText>
        </w:r>
        <w:r w:rsidR="002B0B35">
          <w:rPr>
            <w:noProof/>
            <w:webHidden/>
          </w:rPr>
        </w:r>
        <w:r w:rsidR="002B0B35">
          <w:rPr>
            <w:noProof/>
            <w:webHidden/>
          </w:rPr>
          <w:fldChar w:fldCharType="separate"/>
        </w:r>
        <w:r w:rsidR="002B0B35">
          <w:rPr>
            <w:noProof/>
            <w:webHidden/>
          </w:rPr>
          <w:t>19</w:t>
        </w:r>
        <w:r w:rsidR="002B0B35">
          <w:rPr>
            <w:noProof/>
            <w:webHidden/>
          </w:rPr>
          <w:fldChar w:fldCharType="end"/>
        </w:r>
      </w:hyperlink>
    </w:p>
    <w:p w14:paraId="008C153B" w14:textId="2501C3E4" w:rsidR="002B0B35" w:rsidRDefault="00714877">
      <w:pPr>
        <w:pStyle w:val="31"/>
        <w:tabs>
          <w:tab w:val="right" w:leader="dot" w:pos="9345"/>
        </w:tabs>
        <w:rPr>
          <w:rFonts w:asciiTheme="minorHAnsi" w:eastAsiaTheme="minorEastAsia" w:hAnsiTheme="minorHAnsi"/>
          <w:noProof/>
          <w:sz w:val="22"/>
          <w:lang w:eastAsia="ru-RU"/>
        </w:rPr>
      </w:pPr>
      <w:hyperlink w:anchor="_Toc41064303" w:history="1">
        <w:r w:rsidR="002B0B35" w:rsidRPr="00241A71">
          <w:rPr>
            <w:rStyle w:val="ae"/>
            <w:noProof/>
          </w:rPr>
          <w:t>1.3.1 k-Relaxed Queue</w:t>
        </w:r>
        <w:r w:rsidR="002B0B35">
          <w:rPr>
            <w:noProof/>
            <w:webHidden/>
          </w:rPr>
          <w:tab/>
        </w:r>
        <w:r w:rsidR="002B0B35">
          <w:rPr>
            <w:noProof/>
            <w:webHidden/>
          </w:rPr>
          <w:fldChar w:fldCharType="begin"/>
        </w:r>
        <w:r w:rsidR="002B0B35">
          <w:rPr>
            <w:noProof/>
            <w:webHidden/>
          </w:rPr>
          <w:instrText xml:space="preserve"> PAGEREF _Toc41064303 \h </w:instrText>
        </w:r>
        <w:r w:rsidR="002B0B35">
          <w:rPr>
            <w:noProof/>
            <w:webHidden/>
          </w:rPr>
        </w:r>
        <w:r w:rsidR="002B0B35">
          <w:rPr>
            <w:noProof/>
            <w:webHidden/>
          </w:rPr>
          <w:fldChar w:fldCharType="separate"/>
        </w:r>
        <w:r w:rsidR="002B0B35">
          <w:rPr>
            <w:noProof/>
            <w:webHidden/>
          </w:rPr>
          <w:t>20</w:t>
        </w:r>
        <w:r w:rsidR="002B0B35">
          <w:rPr>
            <w:noProof/>
            <w:webHidden/>
          </w:rPr>
          <w:fldChar w:fldCharType="end"/>
        </w:r>
      </w:hyperlink>
    </w:p>
    <w:p w14:paraId="191738A6" w14:textId="40F97151" w:rsidR="002B0B35" w:rsidRDefault="00714877">
      <w:pPr>
        <w:pStyle w:val="31"/>
        <w:tabs>
          <w:tab w:val="right" w:leader="dot" w:pos="9345"/>
        </w:tabs>
        <w:rPr>
          <w:rFonts w:asciiTheme="minorHAnsi" w:eastAsiaTheme="minorEastAsia" w:hAnsiTheme="minorHAnsi"/>
          <w:noProof/>
          <w:sz w:val="22"/>
          <w:lang w:eastAsia="ru-RU"/>
        </w:rPr>
      </w:pPr>
      <w:hyperlink w:anchor="_Toc41064304" w:history="1">
        <w:r w:rsidR="002B0B35" w:rsidRPr="00241A71">
          <w:rPr>
            <w:rStyle w:val="ae"/>
            <w:noProof/>
          </w:rPr>
          <w:t>1.3.2 SprayList</w:t>
        </w:r>
        <w:r w:rsidR="002B0B35">
          <w:rPr>
            <w:noProof/>
            <w:webHidden/>
          </w:rPr>
          <w:tab/>
        </w:r>
        <w:r w:rsidR="002B0B35">
          <w:rPr>
            <w:noProof/>
            <w:webHidden/>
          </w:rPr>
          <w:fldChar w:fldCharType="begin"/>
        </w:r>
        <w:r w:rsidR="002B0B35">
          <w:rPr>
            <w:noProof/>
            <w:webHidden/>
          </w:rPr>
          <w:instrText xml:space="preserve"> PAGEREF _Toc41064304 \h </w:instrText>
        </w:r>
        <w:r w:rsidR="002B0B35">
          <w:rPr>
            <w:noProof/>
            <w:webHidden/>
          </w:rPr>
        </w:r>
        <w:r w:rsidR="002B0B35">
          <w:rPr>
            <w:noProof/>
            <w:webHidden/>
          </w:rPr>
          <w:fldChar w:fldCharType="separate"/>
        </w:r>
        <w:r w:rsidR="002B0B35">
          <w:rPr>
            <w:noProof/>
            <w:webHidden/>
          </w:rPr>
          <w:t>21</w:t>
        </w:r>
        <w:r w:rsidR="002B0B35">
          <w:rPr>
            <w:noProof/>
            <w:webHidden/>
          </w:rPr>
          <w:fldChar w:fldCharType="end"/>
        </w:r>
      </w:hyperlink>
    </w:p>
    <w:p w14:paraId="2AE50555" w14:textId="7AE6D771" w:rsidR="002B0B35" w:rsidRDefault="00714877">
      <w:pPr>
        <w:pStyle w:val="31"/>
        <w:tabs>
          <w:tab w:val="right" w:leader="dot" w:pos="9345"/>
        </w:tabs>
        <w:rPr>
          <w:rFonts w:asciiTheme="minorHAnsi" w:eastAsiaTheme="minorEastAsia" w:hAnsiTheme="minorHAnsi"/>
          <w:noProof/>
          <w:sz w:val="22"/>
          <w:lang w:eastAsia="ru-RU"/>
        </w:rPr>
      </w:pPr>
      <w:hyperlink w:anchor="_Toc41064305" w:history="1">
        <w:r w:rsidR="002B0B35" w:rsidRPr="00241A71">
          <w:rPr>
            <w:rStyle w:val="ae"/>
            <w:noProof/>
          </w:rPr>
          <w:t>1.3.3 k-LSM</w:t>
        </w:r>
        <w:r w:rsidR="002B0B35">
          <w:rPr>
            <w:noProof/>
            <w:webHidden/>
          </w:rPr>
          <w:tab/>
        </w:r>
        <w:r w:rsidR="002B0B35">
          <w:rPr>
            <w:noProof/>
            <w:webHidden/>
          </w:rPr>
          <w:fldChar w:fldCharType="begin"/>
        </w:r>
        <w:r w:rsidR="002B0B35">
          <w:rPr>
            <w:noProof/>
            <w:webHidden/>
          </w:rPr>
          <w:instrText xml:space="preserve"> PAGEREF _Toc41064305 \h </w:instrText>
        </w:r>
        <w:r w:rsidR="002B0B35">
          <w:rPr>
            <w:noProof/>
            <w:webHidden/>
          </w:rPr>
        </w:r>
        <w:r w:rsidR="002B0B35">
          <w:rPr>
            <w:noProof/>
            <w:webHidden/>
          </w:rPr>
          <w:fldChar w:fldCharType="separate"/>
        </w:r>
        <w:r w:rsidR="002B0B35">
          <w:rPr>
            <w:noProof/>
            <w:webHidden/>
          </w:rPr>
          <w:t>22</w:t>
        </w:r>
        <w:r w:rsidR="002B0B35">
          <w:rPr>
            <w:noProof/>
            <w:webHidden/>
          </w:rPr>
          <w:fldChar w:fldCharType="end"/>
        </w:r>
      </w:hyperlink>
    </w:p>
    <w:p w14:paraId="2F0A68BB" w14:textId="58E49CE3" w:rsidR="002B0B35" w:rsidRDefault="00714877">
      <w:pPr>
        <w:pStyle w:val="31"/>
        <w:tabs>
          <w:tab w:val="right" w:leader="dot" w:pos="9345"/>
        </w:tabs>
        <w:rPr>
          <w:rFonts w:asciiTheme="minorHAnsi" w:eastAsiaTheme="minorEastAsia" w:hAnsiTheme="minorHAnsi"/>
          <w:noProof/>
          <w:sz w:val="22"/>
          <w:lang w:eastAsia="ru-RU"/>
        </w:rPr>
      </w:pPr>
      <w:hyperlink w:anchor="_Toc41064306" w:history="1">
        <w:r w:rsidR="002B0B35" w:rsidRPr="00241A71">
          <w:rPr>
            <w:rStyle w:val="ae"/>
            <w:noProof/>
          </w:rPr>
          <w:t>1.3.4 Multiqueue</w:t>
        </w:r>
        <w:r w:rsidR="002B0B35">
          <w:rPr>
            <w:noProof/>
            <w:webHidden/>
          </w:rPr>
          <w:tab/>
        </w:r>
        <w:r w:rsidR="002B0B35">
          <w:rPr>
            <w:noProof/>
            <w:webHidden/>
          </w:rPr>
          <w:fldChar w:fldCharType="begin"/>
        </w:r>
        <w:r w:rsidR="002B0B35">
          <w:rPr>
            <w:noProof/>
            <w:webHidden/>
          </w:rPr>
          <w:instrText xml:space="preserve"> PAGEREF _Toc41064306 \h </w:instrText>
        </w:r>
        <w:r w:rsidR="002B0B35">
          <w:rPr>
            <w:noProof/>
            <w:webHidden/>
          </w:rPr>
        </w:r>
        <w:r w:rsidR="002B0B35">
          <w:rPr>
            <w:noProof/>
            <w:webHidden/>
          </w:rPr>
          <w:fldChar w:fldCharType="separate"/>
        </w:r>
        <w:r w:rsidR="002B0B35">
          <w:rPr>
            <w:noProof/>
            <w:webHidden/>
          </w:rPr>
          <w:t>23</w:t>
        </w:r>
        <w:r w:rsidR="002B0B35">
          <w:rPr>
            <w:noProof/>
            <w:webHidden/>
          </w:rPr>
          <w:fldChar w:fldCharType="end"/>
        </w:r>
      </w:hyperlink>
    </w:p>
    <w:p w14:paraId="3D609DC5" w14:textId="1AFFE8B7" w:rsidR="002B0B35" w:rsidRDefault="00714877">
      <w:pPr>
        <w:pStyle w:val="21"/>
        <w:rPr>
          <w:rFonts w:asciiTheme="minorHAnsi" w:eastAsiaTheme="minorEastAsia" w:hAnsiTheme="minorHAnsi"/>
          <w:noProof/>
          <w:sz w:val="22"/>
          <w:lang w:eastAsia="ru-RU"/>
        </w:rPr>
      </w:pPr>
      <w:hyperlink w:anchor="_Toc41064307" w:history="1">
        <w:r w:rsidR="002B0B35" w:rsidRPr="00241A71">
          <w:rPr>
            <w:rStyle w:val="ae"/>
            <w:noProof/>
          </w:rPr>
          <w:t>1.4 Постановка задачи</w:t>
        </w:r>
        <w:r w:rsidR="002B0B35">
          <w:rPr>
            <w:noProof/>
            <w:webHidden/>
          </w:rPr>
          <w:tab/>
        </w:r>
        <w:r w:rsidR="002B0B35">
          <w:rPr>
            <w:noProof/>
            <w:webHidden/>
          </w:rPr>
          <w:fldChar w:fldCharType="begin"/>
        </w:r>
        <w:r w:rsidR="002B0B35">
          <w:rPr>
            <w:noProof/>
            <w:webHidden/>
          </w:rPr>
          <w:instrText xml:space="preserve"> PAGEREF _Toc41064307 \h </w:instrText>
        </w:r>
        <w:r w:rsidR="002B0B35">
          <w:rPr>
            <w:noProof/>
            <w:webHidden/>
          </w:rPr>
        </w:r>
        <w:r w:rsidR="002B0B35">
          <w:rPr>
            <w:noProof/>
            <w:webHidden/>
          </w:rPr>
          <w:fldChar w:fldCharType="separate"/>
        </w:r>
        <w:r w:rsidR="002B0B35">
          <w:rPr>
            <w:noProof/>
            <w:webHidden/>
          </w:rPr>
          <w:t>25</w:t>
        </w:r>
        <w:r w:rsidR="002B0B35">
          <w:rPr>
            <w:noProof/>
            <w:webHidden/>
          </w:rPr>
          <w:fldChar w:fldCharType="end"/>
        </w:r>
      </w:hyperlink>
    </w:p>
    <w:p w14:paraId="3E9169DE" w14:textId="7A0D4B8D" w:rsidR="002B0B35" w:rsidRDefault="00714877">
      <w:pPr>
        <w:pStyle w:val="11"/>
        <w:rPr>
          <w:rFonts w:asciiTheme="minorHAnsi" w:eastAsiaTheme="minorEastAsia" w:hAnsiTheme="minorHAnsi"/>
          <w:noProof/>
          <w:sz w:val="22"/>
          <w:lang w:eastAsia="ru-RU"/>
        </w:rPr>
      </w:pPr>
      <w:hyperlink w:anchor="_Toc41064308" w:history="1">
        <w:r w:rsidR="002B0B35" w:rsidRPr="00241A71">
          <w:rPr>
            <w:rStyle w:val="ae"/>
            <w:noProof/>
          </w:rPr>
          <w:t>2 Алгоритмы реализации потокобезопасных структур данных с ослабленной семантикой выполнения операций</w:t>
        </w:r>
        <w:r w:rsidR="002B0B35">
          <w:rPr>
            <w:noProof/>
            <w:webHidden/>
          </w:rPr>
          <w:tab/>
        </w:r>
        <w:r w:rsidR="002B0B35">
          <w:rPr>
            <w:noProof/>
            <w:webHidden/>
          </w:rPr>
          <w:fldChar w:fldCharType="begin"/>
        </w:r>
        <w:r w:rsidR="002B0B35">
          <w:rPr>
            <w:noProof/>
            <w:webHidden/>
          </w:rPr>
          <w:instrText xml:space="preserve"> PAGEREF _Toc41064308 \h </w:instrText>
        </w:r>
        <w:r w:rsidR="002B0B35">
          <w:rPr>
            <w:noProof/>
            <w:webHidden/>
          </w:rPr>
        </w:r>
        <w:r w:rsidR="002B0B35">
          <w:rPr>
            <w:noProof/>
            <w:webHidden/>
          </w:rPr>
          <w:fldChar w:fldCharType="separate"/>
        </w:r>
        <w:r w:rsidR="002B0B35">
          <w:rPr>
            <w:noProof/>
            <w:webHidden/>
          </w:rPr>
          <w:t>26</w:t>
        </w:r>
        <w:r w:rsidR="002B0B35">
          <w:rPr>
            <w:noProof/>
            <w:webHidden/>
          </w:rPr>
          <w:fldChar w:fldCharType="end"/>
        </w:r>
      </w:hyperlink>
    </w:p>
    <w:p w14:paraId="6B973CF7" w14:textId="114077CC" w:rsidR="002B0B35" w:rsidRDefault="00714877">
      <w:pPr>
        <w:pStyle w:val="21"/>
        <w:rPr>
          <w:rFonts w:asciiTheme="minorHAnsi" w:eastAsiaTheme="minorEastAsia" w:hAnsiTheme="minorHAnsi"/>
          <w:noProof/>
          <w:sz w:val="22"/>
          <w:lang w:eastAsia="ru-RU"/>
        </w:rPr>
      </w:pPr>
      <w:hyperlink w:anchor="_Toc41064309" w:history="1">
        <w:r w:rsidR="002B0B35" w:rsidRPr="00241A71">
          <w:rPr>
            <w:rStyle w:val="ae"/>
            <w:noProof/>
          </w:rPr>
          <w:t xml:space="preserve">2.1 Оптимизация времени выполнения алгоритмов вставки и удаления в </w:t>
        </w:r>
        <w:r w:rsidR="002B0B35" w:rsidRPr="00241A71">
          <w:rPr>
            <w:rStyle w:val="ae"/>
            <w:noProof/>
            <w:lang w:val="en-US"/>
          </w:rPr>
          <w:t>Multiqueue</w:t>
        </w:r>
        <w:r w:rsidR="002B0B35">
          <w:rPr>
            <w:noProof/>
            <w:webHidden/>
          </w:rPr>
          <w:tab/>
        </w:r>
        <w:r w:rsidR="002B0B35">
          <w:rPr>
            <w:noProof/>
            <w:webHidden/>
          </w:rPr>
          <w:fldChar w:fldCharType="begin"/>
        </w:r>
        <w:r w:rsidR="002B0B35">
          <w:rPr>
            <w:noProof/>
            <w:webHidden/>
          </w:rPr>
          <w:instrText xml:space="preserve"> PAGEREF _Toc41064309 \h </w:instrText>
        </w:r>
        <w:r w:rsidR="002B0B35">
          <w:rPr>
            <w:noProof/>
            <w:webHidden/>
          </w:rPr>
        </w:r>
        <w:r w:rsidR="002B0B35">
          <w:rPr>
            <w:noProof/>
            <w:webHidden/>
          </w:rPr>
          <w:fldChar w:fldCharType="separate"/>
        </w:r>
        <w:r w:rsidR="002B0B35">
          <w:rPr>
            <w:noProof/>
            <w:webHidden/>
          </w:rPr>
          <w:t>26</w:t>
        </w:r>
        <w:r w:rsidR="002B0B35">
          <w:rPr>
            <w:noProof/>
            <w:webHidden/>
          </w:rPr>
          <w:fldChar w:fldCharType="end"/>
        </w:r>
      </w:hyperlink>
    </w:p>
    <w:p w14:paraId="240ACF56" w14:textId="64919FDD" w:rsidR="002B0B35" w:rsidRDefault="00714877">
      <w:pPr>
        <w:pStyle w:val="31"/>
        <w:tabs>
          <w:tab w:val="right" w:leader="dot" w:pos="9345"/>
        </w:tabs>
        <w:rPr>
          <w:rFonts w:asciiTheme="minorHAnsi" w:eastAsiaTheme="minorEastAsia" w:hAnsiTheme="minorHAnsi"/>
          <w:noProof/>
          <w:sz w:val="22"/>
          <w:lang w:eastAsia="ru-RU"/>
        </w:rPr>
      </w:pPr>
      <w:hyperlink w:anchor="_Toc41064310" w:history="1">
        <w:r w:rsidR="002B0B35" w:rsidRPr="00241A71">
          <w:rPr>
            <w:rStyle w:val="ae"/>
            <w:noProof/>
          </w:rPr>
          <w:t>2.1.1 Вычисление идентификатора очереди по потокам</w:t>
        </w:r>
        <w:r w:rsidR="002B0B35">
          <w:rPr>
            <w:noProof/>
            <w:webHidden/>
          </w:rPr>
          <w:tab/>
        </w:r>
        <w:r w:rsidR="002B0B35">
          <w:rPr>
            <w:noProof/>
            <w:webHidden/>
          </w:rPr>
          <w:fldChar w:fldCharType="begin"/>
        </w:r>
        <w:r w:rsidR="002B0B35">
          <w:rPr>
            <w:noProof/>
            <w:webHidden/>
          </w:rPr>
          <w:instrText xml:space="preserve"> PAGEREF _Toc41064310 \h </w:instrText>
        </w:r>
        <w:r w:rsidR="002B0B35">
          <w:rPr>
            <w:noProof/>
            <w:webHidden/>
          </w:rPr>
        </w:r>
        <w:r w:rsidR="002B0B35">
          <w:rPr>
            <w:noProof/>
            <w:webHidden/>
          </w:rPr>
          <w:fldChar w:fldCharType="separate"/>
        </w:r>
        <w:r w:rsidR="002B0B35">
          <w:rPr>
            <w:noProof/>
            <w:webHidden/>
          </w:rPr>
          <w:t>26</w:t>
        </w:r>
        <w:r w:rsidR="002B0B35">
          <w:rPr>
            <w:noProof/>
            <w:webHidden/>
          </w:rPr>
          <w:fldChar w:fldCharType="end"/>
        </w:r>
      </w:hyperlink>
    </w:p>
    <w:p w14:paraId="4DC0D69B" w14:textId="57E0AF05" w:rsidR="002B0B35" w:rsidRDefault="00714877">
      <w:pPr>
        <w:pStyle w:val="31"/>
        <w:tabs>
          <w:tab w:val="right" w:leader="dot" w:pos="9345"/>
        </w:tabs>
        <w:rPr>
          <w:rFonts w:asciiTheme="minorHAnsi" w:eastAsiaTheme="minorEastAsia" w:hAnsiTheme="minorHAnsi"/>
          <w:noProof/>
          <w:sz w:val="22"/>
          <w:lang w:eastAsia="ru-RU"/>
        </w:rPr>
      </w:pPr>
      <w:hyperlink w:anchor="_Toc41064311" w:history="1">
        <w:r w:rsidR="002B0B35" w:rsidRPr="00241A71">
          <w:rPr>
            <w:rStyle w:val="ae"/>
            <w:noProof/>
          </w:rPr>
          <w:t>2.1.2 Определения и обозначения</w:t>
        </w:r>
        <w:r w:rsidR="002B0B35">
          <w:rPr>
            <w:noProof/>
            <w:webHidden/>
          </w:rPr>
          <w:tab/>
        </w:r>
        <w:r w:rsidR="002B0B35">
          <w:rPr>
            <w:noProof/>
            <w:webHidden/>
          </w:rPr>
          <w:fldChar w:fldCharType="begin"/>
        </w:r>
        <w:r w:rsidR="002B0B35">
          <w:rPr>
            <w:noProof/>
            <w:webHidden/>
          </w:rPr>
          <w:instrText xml:space="preserve"> PAGEREF _Toc41064311 \h </w:instrText>
        </w:r>
        <w:r w:rsidR="002B0B35">
          <w:rPr>
            <w:noProof/>
            <w:webHidden/>
          </w:rPr>
        </w:r>
        <w:r w:rsidR="002B0B35">
          <w:rPr>
            <w:noProof/>
            <w:webHidden/>
          </w:rPr>
          <w:fldChar w:fldCharType="separate"/>
        </w:r>
        <w:r w:rsidR="002B0B35">
          <w:rPr>
            <w:noProof/>
            <w:webHidden/>
          </w:rPr>
          <w:t>27</w:t>
        </w:r>
        <w:r w:rsidR="002B0B35">
          <w:rPr>
            <w:noProof/>
            <w:webHidden/>
          </w:rPr>
          <w:fldChar w:fldCharType="end"/>
        </w:r>
      </w:hyperlink>
    </w:p>
    <w:p w14:paraId="79F5D345" w14:textId="73E0690D" w:rsidR="002B0B35" w:rsidRDefault="00714877">
      <w:pPr>
        <w:pStyle w:val="31"/>
        <w:tabs>
          <w:tab w:val="right" w:leader="dot" w:pos="9345"/>
        </w:tabs>
        <w:rPr>
          <w:rFonts w:asciiTheme="minorHAnsi" w:eastAsiaTheme="minorEastAsia" w:hAnsiTheme="minorHAnsi"/>
          <w:noProof/>
          <w:sz w:val="22"/>
          <w:lang w:eastAsia="ru-RU"/>
        </w:rPr>
      </w:pPr>
      <w:hyperlink w:anchor="_Toc41064312" w:history="1">
        <w:r w:rsidR="002B0B35" w:rsidRPr="00241A71">
          <w:rPr>
            <w:rStyle w:val="ae"/>
            <w:noProof/>
          </w:rPr>
          <w:t>2.1.3 Оптимизация алгоритма вставки</w:t>
        </w:r>
        <w:r w:rsidR="002B0B35">
          <w:rPr>
            <w:noProof/>
            <w:webHidden/>
          </w:rPr>
          <w:tab/>
        </w:r>
        <w:r w:rsidR="002B0B35">
          <w:rPr>
            <w:noProof/>
            <w:webHidden/>
          </w:rPr>
          <w:fldChar w:fldCharType="begin"/>
        </w:r>
        <w:r w:rsidR="002B0B35">
          <w:rPr>
            <w:noProof/>
            <w:webHidden/>
          </w:rPr>
          <w:instrText xml:space="preserve"> PAGEREF _Toc41064312 \h </w:instrText>
        </w:r>
        <w:r w:rsidR="002B0B35">
          <w:rPr>
            <w:noProof/>
            <w:webHidden/>
          </w:rPr>
        </w:r>
        <w:r w:rsidR="002B0B35">
          <w:rPr>
            <w:noProof/>
            <w:webHidden/>
          </w:rPr>
          <w:fldChar w:fldCharType="separate"/>
        </w:r>
        <w:r w:rsidR="002B0B35">
          <w:rPr>
            <w:noProof/>
            <w:webHidden/>
          </w:rPr>
          <w:t>28</w:t>
        </w:r>
        <w:r w:rsidR="002B0B35">
          <w:rPr>
            <w:noProof/>
            <w:webHidden/>
          </w:rPr>
          <w:fldChar w:fldCharType="end"/>
        </w:r>
      </w:hyperlink>
    </w:p>
    <w:p w14:paraId="66B6EB89" w14:textId="17716DAA" w:rsidR="002B0B35" w:rsidRDefault="00714877">
      <w:pPr>
        <w:pStyle w:val="31"/>
        <w:tabs>
          <w:tab w:val="right" w:leader="dot" w:pos="9345"/>
        </w:tabs>
        <w:rPr>
          <w:rFonts w:asciiTheme="minorHAnsi" w:eastAsiaTheme="minorEastAsia" w:hAnsiTheme="minorHAnsi"/>
          <w:noProof/>
          <w:sz w:val="22"/>
          <w:lang w:eastAsia="ru-RU"/>
        </w:rPr>
      </w:pPr>
      <w:hyperlink w:anchor="_Toc41064313" w:history="1">
        <w:r w:rsidR="002B0B35" w:rsidRPr="00241A71">
          <w:rPr>
            <w:rStyle w:val="ae"/>
            <w:noProof/>
          </w:rPr>
          <w:t>2.1.4 Оптимизация алгоритма удаления максимального элемента</w:t>
        </w:r>
        <w:r w:rsidR="002B0B35">
          <w:rPr>
            <w:noProof/>
            <w:webHidden/>
          </w:rPr>
          <w:tab/>
        </w:r>
        <w:r w:rsidR="002B0B35">
          <w:rPr>
            <w:noProof/>
            <w:webHidden/>
          </w:rPr>
          <w:fldChar w:fldCharType="begin"/>
        </w:r>
        <w:r w:rsidR="002B0B35">
          <w:rPr>
            <w:noProof/>
            <w:webHidden/>
          </w:rPr>
          <w:instrText xml:space="preserve"> PAGEREF _Toc41064313 \h </w:instrText>
        </w:r>
        <w:r w:rsidR="002B0B35">
          <w:rPr>
            <w:noProof/>
            <w:webHidden/>
          </w:rPr>
        </w:r>
        <w:r w:rsidR="002B0B35">
          <w:rPr>
            <w:noProof/>
            <w:webHidden/>
          </w:rPr>
          <w:fldChar w:fldCharType="separate"/>
        </w:r>
        <w:r w:rsidR="002B0B35">
          <w:rPr>
            <w:noProof/>
            <w:webHidden/>
          </w:rPr>
          <w:t>28</w:t>
        </w:r>
        <w:r w:rsidR="002B0B35">
          <w:rPr>
            <w:noProof/>
            <w:webHidden/>
          </w:rPr>
          <w:fldChar w:fldCharType="end"/>
        </w:r>
      </w:hyperlink>
    </w:p>
    <w:p w14:paraId="1276CF26" w14:textId="35CAF066" w:rsidR="002B0B35" w:rsidRDefault="00714877">
      <w:pPr>
        <w:pStyle w:val="21"/>
        <w:rPr>
          <w:rFonts w:asciiTheme="minorHAnsi" w:eastAsiaTheme="minorEastAsia" w:hAnsiTheme="minorHAnsi"/>
          <w:noProof/>
          <w:sz w:val="22"/>
          <w:lang w:eastAsia="ru-RU"/>
        </w:rPr>
      </w:pPr>
      <w:hyperlink w:anchor="_Toc41064314" w:history="1">
        <w:r w:rsidR="002B0B35" w:rsidRPr="00241A71">
          <w:rPr>
            <w:rStyle w:val="ae"/>
            <w:noProof/>
            <w:lang w:val="en-US"/>
          </w:rPr>
          <w:t>2.2</w:t>
        </w:r>
        <w:r w:rsidR="002B0B35" w:rsidRPr="00241A71">
          <w:rPr>
            <w:rStyle w:val="ae"/>
            <w:noProof/>
          </w:rPr>
          <w:t xml:space="preserve"> Алгоритм балансировки элементов в </w:t>
        </w:r>
        <w:r w:rsidR="002B0B35" w:rsidRPr="00241A71">
          <w:rPr>
            <w:rStyle w:val="ae"/>
            <w:noProof/>
            <w:lang w:val="en-US"/>
          </w:rPr>
          <w:t>Multiqueue</w:t>
        </w:r>
        <w:r w:rsidR="002B0B35">
          <w:rPr>
            <w:noProof/>
            <w:webHidden/>
          </w:rPr>
          <w:tab/>
        </w:r>
        <w:r w:rsidR="002B0B35">
          <w:rPr>
            <w:noProof/>
            <w:webHidden/>
          </w:rPr>
          <w:fldChar w:fldCharType="begin"/>
        </w:r>
        <w:r w:rsidR="002B0B35">
          <w:rPr>
            <w:noProof/>
            <w:webHidden/>
          </w:rPr>
          <w:instrText xml:space="preserve"> PAGEREF _Toc41064314 \h </w:instrText>
        </w:r>
        <w:r w:rsidR="002B0B35">
          <w:rPr>
            <w:noProof/>
            <w:webHidden/>
          </w:rPr>
        </w:r>
        <w:r w:rsidR="002B0B35">
          <w:rPr>
            <w:noProof/>
            <w:webHidden/>
          </w:rPr>
          <w:fldChar w:fldCharType="separate"/>
        </w:r>
        <w:r w:rsidR="002B0B35">
          <w:rPr>
            <w:noProof/>
            <w:webHidden/>
          </w:rPr>
          <w:t>30</w:t>
        </w:r>
        <w:r w:rsidR="002B0B35">
          <w:rPr>
            <w:noProof/>
            <w:webHidden/>
          </w:rPr>
          <w:fldChar w:fldCharType="end"/>
        </w:r>
      </w:hyperlink>
    </w:p>
    <w:p w14:paraId="72F59940" w14:textId="00E91136" w:rsidR="002B0B35" w:rsidRDefault="00714877">
      <w:pPr>
        <w:pStyle w:val="21"/>
        <w:rPr>
          <w:rFonts w:asciiTheme="minorHAnsi" w:eastAsiaTheme="minorEastAsia" w:hAnsiTheme="minorHAnsi"/>
          <w:noProof/>
          <w:sz w:val="22"/>
          <w:lang w:eastAsia="ru-RU"/>
        </w:rPr>
      </w:pPr>
      <w:hyperlink w:anchor="_Toc41064315" w:history="1">
        <w:r w:rsidR="002B0B35" w:rsidRPr="00241A71">
          <w:rPr>
            <w:rStyle w:val="ae"/>
            <w:noProof/>
          </w:rPr>
          <w:t>2.3 Методы построения потокобезопасных структур данных с ослабленной семантикой выполнения операций на основе циклических списков</w:t>
        </w:r>
        <w:r w:rsidR="002B0B35">
          <w:rPr>
            <w:noProof/>
            <w:webHidden/>
          </w:rPr>
          <w:tab/>
        </w:r>
        <w:r w:rsidR="002B0B35">
          <w:rPr>
            <w:noProof/>
            <w:webHidden/>
          </w:rPr>
          <w:fldChar w:fldCharType="begin"/>
        </w:r>
        <w:r w:rsidR="002B0B35">
          <w:rPr>
            <w:noProof/>
            <w:webHidden/>
          </w:rPr>
          <w:instrText xml:space="preserve"> PAGEREF _Toc41064315 \h </w:instrText>
        </w:r>
        <w:r w:rsidR="002B0B35">
          <w:rPr>
            <w:noProof/>
            <w:webHidden/>
          </w:rPr>
        </w:r>
        <w:r w:rsidR="002B0B35">
          <w:rPr>
            <w:noProof/>
            <w:webHidden/>
          </w:rPr>
          <w:fldChar w:fldCharType="separate"/>
        </w:r>
        <w:r w:rsidR="002B0B35">
          <w:rPr>
            <w:noProof/>
            <w:webHidden/>
          </w:rPr>
          <w:t>32</w:t>
        </w:r>
        <w:r w:rsidR="002B0B35">
          <w:rPr>
            <w:noProof/>
            <w:webHidden/>
          </w:rPr>
          <w:fldChar w:fldCharType="end"/>
        </w:r>
      </w:hyperlink>
    </w:p>
    <w:p w14:paraId="53053225" w14:textId="22D82FE9" w:rsidR="002B0B35" w:rsidRDefault="00714877">
      <w:pPr>
        <w:pStyle w:val="21"/>
        <w:rPr>
          <w:rFonts w:asciiTheme="minorHAnsi" w:eastAsiaTheme="minorEastAsia" w:hAnsiTheme="minorHAnsi"/>
          <w:noProof/>
          <w:sz w:val="22"/>
          <w:lang w:eastAsia="ru-RU"/>
        </w:rPr>
      </w:pPr>
      <w:hyperlink w:anchor="_Toc41064316" w:history="1">
        <w:r w:rsidR="002B0B35" w:rsidRPr="00241A71">
          <w:rPr>
            <w:rStyle w:val="ae"/>
            <w:noProof/>
          </w:rPr>
          <w:t>2.4 Алгоритмы ослабленной очереди с приоритетом на основе циклического списка</w:t>
        </w:r>
        <w:r w:rsidR="002B0B35">
          <w:rPr>
            <w:noProof/>
            <w:webHidden/>
          </w:rPr>
          <w:tab/>
        </w:r>
        <w:r w:rsidR="002B0B35">
          <w:rPr>
            <w:noProof/>
            <w:webHidden/>
          </w:rPr>
          <w:fldChar w:fldCharType="begin"/>
        </w:r>
        <w:r w:rsidR="002B0B35">
          <w:rPr>
            <w:noProof/>
            <w:webHidden/>
          </w:rPr>
          <w:instrText xml:space="preserve"> PAGEREF _Toc41064316 \h </w:instrText>
        </w:r>
        <w:r w:rsidR="002B0B35">
          <w:rPr>
            <w:noProof/>
            <w:webHidden/>
          </w:rPr>
        </w:r>
        <w:r w:rsidR="002B0B35">
          <w:rPr>
            <w:noProof/>
            <w:webHidden/>
          </w:rPr>
          <w:fldChar w:fldCharType="separate"/>
        </w:r>
        <w:r w:rsidR="002B0B35">
          <w:rPr>
            <w:noProof/>
            <w:webHidden/>
          </w:rPr>
          <w:t>33</w:t>
        </w:r>
        <w:r w:rsidR="002B0B35">
          <w:rPr>
            <w:noProof/>
            <w:webHidden/>
          </w:rPr>
          <w:fldChar w:fldCharType="end"/>
        </w:r>
      </w:hyperlink>
    </w:p>
    <w:p w14:paraId="0961A610" w14:textId="7576CCAE" w:rsidR="002B0B35" w:rsidRDefault="00714877">
      <w:pPr>
        <w:pStyle w:val="31"/>
        <w:tabs>
          <w:tab w:val="right" w:leader="dot" w:pos="9345"/>
        </w:tabs>
        <w:rPr>
          <w:rFonts w:asciiTheme="minorHAnsi" w:eastAsiaTheme="minorEastAsia" w:hAnsiTheme="minorHAnsi"/>
          <w:noProof/>
          <w:sz w:val="22"/>
          <w:lang w:eastAsia="ru-RU"/>
        </w:rPr>
      </w:pPr>
      <w:hyperlink w:anchor="_Toc41064317" w:history="1">
        <w:r w:rsidR="002B0B35" w:rsidRPr="00241A71">
          <w:rPr>
            <w:rStyle w:val="ae"/>
            <w:noProof/>
          </w:rPr>
          <w:t>2.4.1 Алгоритм вставки</w:t>
        </w:r>
        <w:r w:rsidR="002B0B35">
          <w:rPr>
            <w:noProof/>
            <w:webHidden/>
          </w:rPr>
          <w:tab/>
        </w:r>
        <w:r w:rsidR="002B0B35">
          <w:rPr>
            <w:noProof/>
            <w:webHidden/>
          </w:rPr>
          <w:fldChar w:fldCharType="begin"/>
        </w:r>
        <w:r w:rsidR="002B0B35">
          <w:rPr>
            <w:noProof/>
            <w:webHidden/>
          </w:rPr>
          <w:instrText xml:space="preserve"> PAGEREF _Toc41064317 \h </w:instrText>
        </w:r>
        <w:r w:rsidR="002B0B35">
          <w:rPr>
            <w:noProof/>
            <w:webHidden/>
          </w:rPr>
        </w:r>
        <w:r w:rsidR="002B0B35">
          <w:rPr>
            <w:noProof/>
            <w:webHidden/>
          </w:rPr>
          <w:fldChar w:fldCharType="separate"/>
        </w:r>
        <w:r w:rsidR="002B0B35">
          <w:rPr>
            <w:noProof/>
            <w:webHidden/>
          </w:rPr>
          <w:t>33</w:t>
        </w:r>
        <w:r w:rsidR="002B0B35">
          <w:rPr>
            <w:noProof/>
            <w:webHidden/>
          </w:rPr>
          <w:fldChar w:fldCharType="end"/>
        </w:r>
      </w:hyperlink>
    </w:p>
    <w:p w14:paraId="022C6784" w14:textId="1E117D5F" w:rsidR="002B0B35" w:rsidRDefault="00714877">
      <w:pPr>
        <w:pStyle w:val="31"/>
        <w:tabs>
          <w:tab w:val="right" w:leader="dot" w:pos="9345"/>
        </w:tabs>
        <w:rPr>
          <w:rFonts w:asciiTheme="minorHAnsi" w:eastAsiaTheme="minorEastAsia" w:hAnsiTheme="minorHAnsi"/>
          <w:noProof/>
          <w:sz w:val="22"/>
          <w:lang w:eastAsia="ru-RU"/>
        </w:rPr>
      </w:pPr>
      <w:hyperlink w:anchor="_Toc41064318" w:history="1">
        <w:r w:rsidR="002B0B35" w:rsidRPr="00241A71">
          <w:rPr>
            <w:rStyle w:val="ae"/>
            <w:noProof/>
          </w:rPr>
          <w:t>2.4.2 Алгоритм удаления максимального элемента</w:t>
        </w:r>
        <w:r w:rsidR="002B0B35">
          <w:rPr>
            <w:noProof/>
            <w:webHidden/>
          </w:rPr>
          <w:tab/>
        </w:r>
        <w:r w:rsidR="002B0B35">
          <w:rPr>
            <w:noProof/>
            <w:webHidden/>
          </w:rPr>
          <w:fldChar w:fldCharType="begin"/>
        </w:r>
        <w:r w:rsidR="002B0B35">
          <w:rPr>
            <w:noProof/>
            <w:webHidden/>
          </w:rPr>
          <w:instrText xml:space="preserve"> PAGEREF _Toc41064318 \h </w:instrText>
        </w:r>
        <w:r w:rsidR="002B0B35">
          <w:rPr>
            <w:noProof/>
            <w:webHidden/>
          </w:rPr>
        </w:r>
        <w:r w:rsidR="002B0B35">
          <w:rPr>
            <w:noProof/>
            <w:webHidden/>
          </w:rPr>
          <w:fldChar w:fldCharType="separate"/>
        </w:r>
        <w:r w:rsidR="002B0B35">
          <w:rPr>
            <w:noProof/>
            <w:webHidden/>
          </w:rPr>
          <w:t>34</w:t>
        </w:r>
        <w:r w:rsidR="002B0B35">
          <w:rPr>
            <w:noProof/>
            <w:webHidden/>
          </w:rPr>
          <w:fldChar w:fldCharType="end"/>
        </w:r>
      </w:hyperlink>
    </w:p>
    <w:p w14:paraId="7C8BF32A" w14:textId="22BE413E" w:rsidR="002B0B35" w:rsidRDefault="00714877">
      <w:pPr>
        <w:pStyle w:val="11"/>
        <w:rPr>
          <w:rFonts w:asciiTheme="minorHAnsi" w:eastAsiaTheme="minorEastAsia" w:hAnsiTheme="minorHAnsi"/>
          <w:noProof/>
          <w:sz w:val="22"/>
          <w:lang w:eastAsia="ru-RU"/>
        </w:rPr>
      </w:pPr>
      <w:hyperlink w:anchor="_Toc41064319" w:history="1">
        <w:r w:rsidR="002B0B35" w:rsidRPr="00241A71">
          <w:rPr>
            <w:rStyle w:val="ae"/>
            <w:noProof/>
          </w:rPr>
          <w:t>3 Программный инструментарий и отладка программного обеспечения</w:t>
        </w:r>
        <w:r w:rsidR="002B0B35">
          <w:rPr>
            <w:noProof/>
            <w:webHidden/>
          </w:rPr>
          <w:tab/>
        </w:r>
        <w:r w:rsidR="002B0B35">
          <w:rPr>
            <w:noProof/>
            <w:webHidden/>
          </w:rPr>
          <w:fldChar w:fldCharType="begin"/>
        </w:r>
        <w:r w:rsidR="002B0B35">
          <w:rPr>
            <w:noProof/>
            <w:webHidden/>
          </w:rPr>
          <w:instrText xml:space="preserve"> PAGEREF _Toc41064319 \h </w:instrText>
        </w:r>
        <w:r w:rsidR="002B0B35">
          <w:rPr>
            <w:noProof/>
            <w:webHidden/>
          </w:rPr>
        </w:r>
        <w:r w:rsidR="002B0B35">
          <w:rPr>
            <w:noProof/>
            <w:webHidden/>
          </w:rPr>
          <w:fldChar w:fldCharType="separate"/>
        </w:r>
        <w:r w:rsidR="002B0B35">
          <w:rPr>
            <w:noProof/>
            <w:webHidden/>
          </w:rPr>
          <w:t>36</w:t>
        </w:r>
        <w:r w:rsidR="002B0B35">
          <w:rPr>
            <w:noProof/>
            <w:webHidden/>
          </w:rPr>
          <w:fldChar w:fldCharType="end"/>
        </w:r>
      </w:hyperlink>
    </w:p>
    <w:p w14:paraId="1FFC85A7" w14:textId="1474C6C6" w:rsidR="002B0B35" w:rsidRDefault="00714877">
      <w:pPr>
        <w:pStyle w:val="21"/>
        <w:rPr>
          <w:rFonts w:asciiTheme="minorHAnsi" w:eastAsiaTheme="minorEastAsia" w:hAnsiTheme="minorHAnsi"/>
          <w:noProof/>
          <w:sz w:val="22"/>
          <w:lang w:eastAsia="ru-RU"/>
        </w:rPr>
      </w:pPr>
      <w:hyperlink w:anchor="_Toc41064320" w:history="1">
        <w:r w:rsidR="002B0B35" w:rsidRPr="00241A71">
          <w:rPr>
            <w:rStyle w:val="ae"/>
            <w:noProof/>
          </w:rPr>
          <w:t xml:space="preserve">3.1 Реализация оптимизированных алгоритмов </w:t>
        </w:r>
        <w:r w:rsidR="002B0B35" w:rsidRPr="00241A71">
          <w:rPr>
            <w:rStyle w:val="ae"/>
            <w:noProof/>
            <w:lang w:val="en-US"/>
          </w:rPr>
          <w:t>Multiqueue</w:t>
        </w:r>
        <w:r w:rsidR="002B0B35">
          <w:rPr>
            <w:noProof/>
            <w:webHidden/>
          </w:rPr>
          <w:tab/>
        </w:r>
        <w:r w:rsidR="002B0B35">
          <w:rPr>
            <w:noProof/>
            <w:webHidden/>
          </w:rPr>
          <w:fldChar w:fldCharType="begin"/>
        </w:r>
        <w:r w:rsidR="002B0B35">
          <w:rPr>
            <w:noProof/>
            <w:webHidden/>
          </w:rPr>
          <w:instrText xml:space="preserve"> PAGEREF _Toc41064320 \h </w:instrText>
        </w:r>
        <w:r w:rsidR="002B0B35">
          <w:rPr>
            <w:noProof/>
            <w:webHidden/>
          </w:rPr>
        </w:r>
        <w:r w:rsidR="002B0B35">
          <w:rPr>
            <w:noProof/>
            <w:webHidden/>
          </w:rPr>
          <w:fldChar w:fldCharType="separate"/>
        </w:r>
        <w:r w:rsidR="002B0B35">
          <w:rPr>
            <w:noProof/>
            <w:webHidden/>
          </w:rPr>
          <w:t>36</w:t>
        </w:r>
        <w:r w:rsidR="002B0B35">
          <w:rPr>
            <w:noProof/>
            <w:webHidden/>
          </w:rPr>
          <w:fldChar w:fldCharType="end"/>
        </w:r>
      </w:hyperlink>
    </w:p>
    <w:p w14:paraId="35A017BC" w14:textId="6EFFD67C" w:rsidR="002B0B35" w:rsidRDefault="00714877">
      <w:pPr>
        <w:pStyle w:val="21"/>
        <w:rPr>
          <w:rFonts w:asciiTheme="minorHAnsi" w:eastAsiaTheme="minorEastAsia" w:hAnsiTheme="minorHAnsi"/>
          <w:noProof/>
          <w:sz w:val="22"/>
          <w:lang w:eastAsia="ru-RU"/>
        </w:rPr>
      </w:pPr>
      <w:hyperlink w:anchor="_Toc41064321" w:history="1">
        <w:r w:rsidR="002B0B35" w:rsidRPr="00241A71">
          <w:rPr>
            <w:rStyle w:val="ae"/>
            <w:noProof/>
          </w:rPr>
          <w:t xml:space="preserve">3.2 Реализация потокобезопасной очереди с приоритетом на основе циклического списка </w:t>
        </w:r>
        <w:r w:rsidR="002B0B35" w:rsidRPr="00241A71">
          <w:rPr>
            <w:rStyle w:val="ae"/>
            <w:noProof/>
            <w:lang w:val="en-US"/>
          </w:rPr>
          <w:t>CPQ</w:t>
        </w:r>
        <w:r w:rsidR="002B0B35">
          <w:rPr>
            <w:noProof/>
            <w:webHidden/>
          </w:rPr>
          <w:tab/>
        </w:r>
        <w:r w:rsidR="002B0B35">
          <w:rPr>
            <w:noProof/>
            <w:webHidden/>
          </w:rPr>
          <w:fldChar w:fldCharType="begin"/>
        </w:r>
        <w:r w:rsidR="002B0B35">
          <w:rPr>
            <w:noProof/>
            <w:webHidden/>
          </w:rPr>
          <w:instrText xml:space="preserve"> PAGEREF _Toc41064321 \h </w:instrText>
        </w:r>
        <w:r w:rsidR="002B0B35">
          <w:rPr>
            <w:noProof/>
            <w:webHidden/>
          </w:rPr>
        </w:r>
        <w:r w:rsidR="002B0B35">
          <w:rPr>
            <w:noProof/>
            <w:webHidden/>
          </w:rPr>
          <w:fldChar w:fldCharType="separate"/>
        </w:r>
        <w:r w:rsidR="002B0B35">
          <w:rPr>
            <w:noProof/>
            <w:webHidden/>
          </w:rPr>
          <w:t>38</w:t>
        </w:r>
        <w:r w:rsidR="002B0B35">
          <w:rPr>
            <w:noProof/>
            <w:webHidden/>
          </w:rPr>
          <w:fldChar w:fldCharType="end"/>
        </w:r>
      </w:hyperlink>
    </w:p>
    <w:p w14:paraId="59BB4663" w14:textId="170EE47C" w:rsidR="002B0B35" w:rsidRDefault="00714877">
      <w:pPr>
        <w:pStyle w:val="21"/>
        <w:rPr>
          <w:rFonts w:asciiTheme="minorHAnsi" w:eastAsiaTheme="minorEastAsia" w:hAnsiTheme="minorHAnsi"/>
          <w:noProof/>
          <w:sz w:val="22"/>
          <w:lang w:eastAsia="ru-RU"/>
        </w:rPr>
      </w:pPr>
      <w:hyperlink w:anchor="_Toc41064322" w:history="1">
        <w:r w:rsidR="002B0B35" w:rsidRPr="00241A71">
          <w:rPr>
            <w:rStyle w:val="ae"/>
            <w:noProof/>
          </w:rPr>
          <w:t>3.3 Детали реализации на языках программирования</w:t>
        </w:r>
        <w:r w:rsidR="002B0B35">
          <w:rPr>
            <w:noProof/>
            <w:webHidden/>
          </w:rPr>
          <w:tab/>
        </w:r>
        <w:r w:rsidR="002B0B35">
          <w:rPr>
            <w:noProof/>
            <w:webHidden/>
          </w:rPr>
          <w:fldChar w:fldCharType="begin"/>
        </w:r>
        <w:r w:rsidR="002B0B35">
          <w:rPr>
            <w:noProof/>
            <w:webHidden/>
          </w:rPr>
          <w:instrText xml:space="preserve"> PAGEREF _Toc41064322 \h </w:instrText>
        </w:r>
        <w:r w:rsidR="002B0B35">
          <w:rPr>
            <w:noProof/>
            <w:webHidden/>
          </w:rPr>
        </w:r>
        <w:r w:rsidR="002B0B35">
          <w:rPr>
            <w:noProof/>
            <w:webHidden/>
          </w:rPr>
          <w:fldChar w:fldCharType="separate"/>
        </w:r>
        <w:r w:rsidR="002B0B35">
          <w:rPr>
            <w:noProof/>
            <w:webHidden/>
          </w:rPr>
          <w:t>39</w:t>
        </w:r>
        <w:r w:rsidR="002B0B35">
          <w:rPr>
            <w:noProof/>
            <w:webHidden/>
          </w:rPr>
          <w:fldChar w:fldCharType="end"/>
        </w:r>
      </w:hyperlink>
    </w:p>
    <w:p w14:paraId="00881B8F" w14:textId="3A603E09" w:rsidR="002B0B35" w:rsidRDefault="00714877">
      <w:pPr>
        <w:pStyle w:val="31"/>
        <w:tabs>
          <w:tab w:val="right" w:leader="dot" w:pos="9345"/>
        </w:tabs>
        <w:rPr>
          <w:rFonts w:asciiTheme="minorHAnsi" w:eastAsiaTheme="minorEastAsia" w:hAnsiTheme="minorHAnsi"/>
          <w:noProof/>
          <w:sz w:val="22"/>
          <w:lang w:eastAsia="ru-RU"/>
        </w:rPr>
      </w:pPr>
      <w:hyperlink w:anchor="_Toc41064323" w:history="1">
        <w:r w:rsidR="002B0B35" w:rsidRPr="00241A71">
          <w:rPr>
            <w:rStyle w:val="ae"/>
            <w:noProof/>
          </w:rPr>
          <w:t>3.3.1 C++</w:t>
        </w:r>
        <w:r w:rsidR="002B0B35">
          <w:rPr>
            <w:noProof/>
            <w:webHidden/>
          </w:rPr>
          <w:tab/>
        </w:r>
        <w:r w:rsidR="002B0B35">
          <w:rPr>
            <w:noProof/>
            <w:webHidden/>
          </w:rPr>
          <w:fldChar w:fldCharType="begin"/>
        </w:r>
        <w:r w:rsidR="002B0B35">
          <w:rPr>
            <w:noProof/>
            <w:webHidden/>
          </w:rPr>
          <w:instrText xml:space="preserve"> PAGEREF _Toc41064323 \h </w:instrText>
        </w:r>
        <w:r w:rsidR="002B0B35">
          <w:rPr>
            <w:noProof/>
            <w:webHidden/>
          </w:rPr>
        </w:r>
        <w:r w:rsidR="002B0B35">
          <w:rPr>
            <w:noProof/>
            <w:webHidden/>
          </w:rPr>
          <w:fldChar w:fldCharType="separate"/>
        </w:r>
        <w:r w:rsidR="002B0B35">
          <w:rPr>
            <w:noProof/>
            <w:webHidden/>
          </w:rPr>
          <w:t>40</w:t>
        </w:r>
        <w:r w:rsidR="002B0B35">
          <w:rPr>
            <w:noProof/>
            <w:webHidden/>
          </w:rPr>
          <w:fldChar w:fldCharType="end"/>
        </w:r>
      </w:hyperlink>
    </w:p>
    <w:p w14:paraId="0095FD64" w14:textId="3A797DB7" w:rsidR="002B0B35" w:rsidRDefault="00714877">
      <w:pPr>
        <w:pStyle w:val="31"/>
        <w:tabs>
          <w:tab w:val="right" w:leader="dot" w:pos="9345"/>
        </w:tabs>
        <w:rPr>
          <w:rFonts w:asciiTheme="minorHAnsi" w:eastAsiaTheme="minorEastAsia" w:hAnsiTheme="minorHAnsi"/>
          <w:noProof/>
          <w:sz w:val="22"/>
          <w:lang w:eastAsia="ru-RU"/>
        </w:rPr>
      </w:pPr>
      <w:hyperlink w:anchor="_Toc41064324" w:history="1">
        <w:r w:rsidR="002B0B35" w:rsidRPr="00241A71">
          <w:rPr>
            <w:rStyle w:val="ae"/>
            <w:noProof/>
          </w:rPr>
          <w:t>3.3.2 Kotlin</w:t>
        </w:r>
        <w:r w:rsidR="002B0B35">
          <w:rPr>
            <w:noProof/>
            <w:webHidden/>
          </w:rPr>
          <w:tab/>
        </w:r>
        <w:r w:rsidR="002B0B35">
          <w:rPr>
            <w:noProof/>
            <w:webHidden/>
          </w:rPr>
          <w:fldChar w:fldCharType="begin"/>
        </w:r>
        <w:r w:rsidR="002B0B35">
          <w:rPr>
            <w:noProof/>
            <w:webHidden/>
          </w:rPr>
          <w:instrText xml:space="preserve"> PAGEREF _Toc41064324 \h </w:instrText>
        </w:r>
        <w:r w:rsidR="002B0B35">
          <w:rPr>
            <w:noProof/>
            <w:webHidden/>
          </w:rPr>
        </w:r>
        <w:r w:rsidR="002B0B35">
          <w:rPr>
            <w:noProof/>
            <w:webHidden/>
          </w:rPr>
          <w:fldChar w:fldCharType="separate"/>
        </w:r>
        <w:r w:rsidR="002B0B35">
          <w:rPr>
            <w:noProof/>
            <w:webHidden/>
          </w:rPr>
          <w:t>41</w:t>
        </w:r>
        <w:r w:rsidR="002B0B35">
          <w:rPr>
            <w:noProof/>
            <w:webHidden/>
          </w:rPr>
          <w:fldChar w:fldCharType="end"/>
        </w:r>
      </w:hyperlink>
    </w:p>
    <w:p w14:paraId="1526A0E6" w14:textId="0BE407B6" w:rsidR="002B0B35" w:rsidRDefault="00714877">
      <w:pPr>
        <w:pStyle w:val="21"/>
        <w:rPr>
          <w:rFonts w:asciiTheme="minorHAnsi" w:eastAsiaTheme="minorEastAsia" w:hAnsiTheme="minorHAnsi"/>
          <w:noProof/>
          <w:sz w:val="22"/>
          <w:lang w:eastAsia="ru-RU"/>
        </w:rPr>
      </w:pPr>
      <w:hyperlink w:anchor="_Toc41064325" w:history="1">
        <w:r w:rsidR="002B0B35" w:rsidRPr="00241A71">
          <w:rPr>
            <w:rStyle w:val="ae"/>
            <w:noProof/>
          </w:rPr>
          <w:t>3.4 Экспериментальные исследования</w:t>
        </w:r>
        <w:r w:rsidR="002B0B35">
          <w:rPr>
            <w:noProof/>
            <w:webHidden/>
          </w:rPr>
          <w:tab/>
        </w:r>
        <w:r w:rsidR="002B0B35">
          <w:rPr>
            <w:noProof/>
            <w:webHidden/>
          </w:rPr>
          <w:fldChar w:fldCharType="begin"/>
        </w:r>
        <w:r w:rsidR="002B0B35">
          <w:rPr>
            <w:noProof/>
            <w:webHidden/>
          </w:rPr>
          <w:instrText xml:space="preserve"> PAGEREF _Toc41064325 \h </w:instrText>
        </w:r>
        <w:r w:rsidR="002B0B35">
          <w:rPr>
            <w:noProof/>
            <w:webHidden/>
          </w:rPr>
        </w:r>
        <w:r w:rsidR="002B0B35">
          <w:rPr>
            <w:noProof/>
            <w:webHidden/>
          </w:rPr>
          <w:fldChar w:fldCharType="separate"/>
        </w:r>
        <w:r w:rsidR="002B0B35">
          <w:rPr>
            <w:noProof/>
            <w:webHidden/>
          </w:rPr>
          <w:t>41</w:t>
        </w:r>
        <w:r w:rsidR="002B0B35">
          <w:rPr>
            <w:noProof/>
            <w:webHidden/>
          </w:rPr>
          <w:fldChar w:fldCharType="end"/>
        </w:r>
      </w:hyperlink>
    </w:p>
    <w:p w14:paraId="05F7660B" w14:textId="3C50B38B" w:rsidR="002B0B35" w:rsidRDefault="00714877">
      <w:pPr>
        <w:pStyle w:val="31"/>
        <w:tabs>
          <w:tab w:val="right" w:leader="dot" w:pos="9345"/>
        </w:tabs>
        <w:rPr>
          <w:rFonts w:asciiTheme="minorHAnsi" w:eastAsiaTheme="minorEastAsia" w:hAnsiTheme="minorHAnsi"/>
          <w:noProof/>
          <w:sz w:val="22"/>
          <w:lang w:eastAsia="ru-RU"/>
        </w:rPr>
      </w:pPr>
      <w:hyperlink w:anchor="_Toc41064326" w:history="1">
        <w:r w:rsidR="002B0B35" w:rsidRPr="00241A71">
          <w:rPr>
            <w:rStyle w:val="ae"/>
            <w:noProof/>
            <w:lang w:val="en-US"/>
          </w:rPr>
          <w:t>3.4.1</w:t>
        </w:r>
        <w:r w:rsidR="002B0B35" w:rsidRPr="00241A71">
          <w:rPr>
            <w:rStyle w:val="ae"/>
            <w:noProof/>
          </w:rPr>
          <w:t xml:space="preserve"> Метрики</w:t>
        </w:r>
        <w:r w:rsidR="002B0B35">
          <w:rPr>
            <w:noProof/>
            <w:webHidden/>
          </w:rPr>
          <w:tab/>
        </w:r>
        <w:r w:rsidR="002B0B35">
          <w:rPr>
            <w:noProof/>
            <w:webHidden/>
          </w:rPr>
          <w:fldChar w:fldCharType="begin"/>
        </w:r>
        <w:r w:rsidR="002B0B35">
          <w:rPr>
            <w:noProof/>
            <w:webHidden/>
          </w:rPr>
          <w:instrText xml:space="preserve"> PAGEREF _Toc41064326 \h </w:instrText>
        </w:r>
        <w:r w:rsidR="002B0B35">
          <w:rPr>
            <w:noProof/>
            <w:webHidden/>
          </w:rPr>
        </w:r>
        <w:r w:rsidR="002B0B35">
          <w:rPr>
            <w:noProof/>
            <w:webHidden/>
          </w:rPr>
          <w:fldChar w:fldCharType="separate"/>
        </w:r>
        <w:r w:rsidR="002B0B35">
          <w:rPr>
            <w:noProof/>
            <w:webHidden/>
          </w:rPr>
          <w:t>41</w:t>
        </w:r>
        <w:r w:rsidR="002B0B35">
          <w:rPr>
            <w:noProof/>
            <w:webHidden/>
          </w:rPr>
          <w:fldChar w:fldCharType="end"/>
        </w:r>
      </w:hyperlink>
    </w:p>
    <w:p w14:paraId="7F126DF3" w14:textId="715000CC" w:rsidR="002B0B35" w:rsidRDefault="00714877">
      <w:pPr>
        <w:pStyle w:val="31"/>
        <w:tabs>
          <w:tab w:val="right" w:leader="dot" w:pos="9345"/>
        </w:tabs>
        <w:rPr>
          <w:rFonts w:asciiTheme="minorHAnsi" w:eastAsiaTheme="minorEastAsia" w:hAnsiTheme="minorHAnsi"/>
          <w:noProof/>
          <w:sz w:val="22"/>
          <w:lang w:eastAsia="ru-RU"/>
        </w:rPr>
      </w:pPr>
      <w:hyperlink w:anchor="_Toc41064327" w:history="1">
        <w:r w:rsidR="002B0B35" w:rsidRPr="00241A71">
          <w:rPr>
            <w:rStyle w:val="ae"/>
            <w:noProof/>
          </w:rPr>
          <w:t xml:space="preserve">3.4.2 Экспериментальное исследование оптимизированных алгоритмов </w:t>
        </w:r>
        <w:r w:rsidR="002B0B35" w:rsidRPr="00241A71">
          <w:rPr>
            <w:rStyle w:val="ae"/>
            <w:noProof/>
            <w:lang w:val="en-US"/>
          </w:rPr>
          <w:t>Multiqueue</w:t>
        </w:r>
        <w:r w:rsidR="002B0B35">
          <w:rPr>
            <w:noProof/>
            <w:webHidden/>
          </w:rPr>
          <w:tab/>
        </w:r>
        <w:r w:rsidR="002B0B35">
          <w:rPr>
            <w:noProof/>
            <w:webHidden/>
          </w:rPr>
          <w:fldChar w:fldCharType="begin"/>
        </w:r>
        <w:r w:rsidR="002B0B35">
          <w:rPr>
            <w:noProof/>
            <w:webHidden/>
          </w:rPr>
          <w:instrText xml:space="preserve"> PAGEREF _Toc41064327 \h </w:instrText>
        </w:r>
        <w:r w:rsidR="002B0B35">
          <w:rPr>
            <w:noProof/>
            <w:webHidden/>
          </w:rPr>
        </w:r>
        <w:r w:rsidR="002B0B35">
          <w:rPr>
            <w:noProof/>
            <w:webHidden/>
          </w:rPr>
          <w:fldChar w:fldCharType="separate"/>
        </w:r>
        <w:r w:rsidR="002B0B35">
          <w:rPr>
            <w:noProof/>
            <w:webHidden/>
          </w:rPr>
          <w:t>42</w:t>
        </w:r>
        <w:r w:rsidR="002B0B35">
          <w:rPr>
            <w:noProof/>
            <w:webHidden/>
          </w:rPr>
          <w:fldChar w:fldCharType="end"/>
        </w:r>
      </w:hyperlink>
    </w:p>
    <w:p w14:paraId="01110372" w14:textId="77B7D555" w:rsidR="002B0B35" w:rsidRDefault="00714877">
      <w:pPr>
        <w:pStyle w:val="31"/>
        <w:tabs>
          <w:tab w:val="right" w:leader="dot" w:pos="9345"/>
        </w:tabs>
        <w:rPr>
          <w:rFonts w:asciiTheme="minorHAnsi" w:eastAsiaTheme="minorEastAsia" w:hAnsiTheme="minorHAnsi"/>
          <w:noProof/>
          <w:sz w:val="22"/>
          <w:lang w:eastAsia="ru-RU"/>
        </w:rPr>
      </w:pPr>
      <w:hyperlink w:anchor="_Toc41064328" w:history="1">
        <w:r w:rsidR="002B0B35" w:rsidRPr="00241A71">
          <w:rPr>
            <w:rStyle w:val="ae"/>
            <w:noProof/>
          </w:rPr>
          <w:t>3.4.3 Экспериментальное исследование алгоритмов потокобезопасной очереди с приоритетом на основе циклического списка</w:t>
        </w:r>
        <w:r w:rsidR="002B0B35">
          <w:rPr>
            <w:noProof/>
            <w:webHidden/>
          </w:rPr>
          <w:tab/>
        </w:r>
        <w:r w:rsidR="002B0B35">
          <w:rPr>
            <w:noProof/>
            <w:webHidden/>
          </w:rPr>
          <w:fldChar w:fldCharType="begin"/>
        </w:r>
        <w:r w:rsidR="002B0B35">
          <w:rPr>
            <w:noProof/>
            <w:webHidden/>
          </w:rPr>
          <w:instrText xml:space="preserve"> PAGEREF _Toc41064328 \h </w:instrText>
        </w:r>
        <w:r w:rsidR="002B0B35">
          <w:rPr>
            <w:noProof/>
            <w:webHidden/>
          </w:rPr>
        </w:r>
        <w:r w:rsidR="002B0B35">
          <w:rPr>
            <w:noProof/>
            <w:webHidden/>
          </w:rPr>
          <w:fldChar w:fldCharType="separate"/>
        </w:r>
        <w:r w:rsidR="002B0B35">
          <w:rPr>
            <w:noProof/>
            <w:webHidden/>
          </w:rPr>
          <w:t>44</w:t>
        </w:r>
        <w:r w:rsidR="002B0B35">
          <w:rPr>
            <w:noProof/>
            <w:webHidden/>
          </w:rPr>
          <w:fldChar w:fldCharType="end"/>
        </w:r>
      </w:hyperlink>
    </w:p>
    <w:p w14:paraId="04BDE789" w14:textId="6F82F58E" w:rsidR="002B0B35" w:rsidRDefault="00714877">
      <w:pPr>
        <w:pStyle w:val="11"/>
        <w:rPr>
          <w:rFonts w:asciiTheme="minorHAnsi" w:eastAsiaTheme="minorEastAsia" w:hAnsiTheme="minorHAnsi"/>
          <w:noProof/>
          <w:sz w:val="22"/>
          <w:lang w:eastAsia="ru-RU"/>
        </w:rPr>
      </w:pPr>
      <w:hyperlink w:anchor="_Toc41064329" w:history="1">
        <w:r w:rsidR="002B0B35" w:rsidRPr="00241A71">
          <w:rPr>
            <w:rStyle w:val="ae"/>
            <w:noProof/>
          </w:rPr>
          <w:t>4 Составление бизнес-плана по коммерциализации результатов НИР магистранта</w:t>
        </w:r>
        <w:r w:rsidR="002B0B35">
          <w:rPr>
            <w:noProof/>
            <w:webHidden/>
          </w:rPr>
          <w:tab/>
        </w:r>
        <w:r w:rsidR="002B0B35">
          <w:rPr>
            <w:noProof/>
            <w:webHidden/>
          </w:rPr>
          <w:fldChar w:fldCharType="begin"/>
        </w:r>
        <w:r w:rsidR="002B0B35">
          <w:rPr>
            <w:noProof/>
            <w:webHidden/>
          </w:rPr>
          <w:instrText xml:space="preserve"> PAGEREF _Toc41064329 \h </w:instrText>
        </w:r>
        <w:r w:rsidR="002B0B35">
          <w:rPr>
            <w:noProof/>
            <w:webHidden/>
          </w:rPr>
        </w:r>
        <w:r w:rsidR="002B0B35">
          <w:rPr>
            <w:noProof/>
            <w:webHidden/>
          </w:rPr>
          <w:fldChar w:fldCharType="separate"/>
        </w:r>
        <w:r w:rsidR="002B0B35">
          <w:rPr>
            <w:noProof/>
            <w:webHidden/>
          </w:rPr>
          <w:t>46</w:t>
        </w:r>
        <w:r w:rsidR="002B0B35">
          <w:rPr>
            <w:noProof/>
            <w:webHidden/>
          </w:rPr>
          <w:fldChar w:fldCharType="end"/>
        </w:r>
      </w:hyperlink>
    </w:p>
    <w:p w14:paraId="04683250" w14:textId="118BF719" w:rsidR="002B0B35" w:rsidRDefault="00714877">
      <w:pPr>
        <w:pStyle w:val="21"/>
        <w:rPr>
          <w:rFonts w:asciiTheme="minorHAnsi" w:eastAsiaTheme="minorEastAsia" w:hAnsiTheme="minorHAnsi"/>
          <w:noProof/>
          <w:sz w:val="22"/>
          <w:lang w:eastAsia="ru-RU"/>
        </w:rPr>
      </w:pPr>
      <w:hyperlink w:anchor="_Toc41064330" w:history="1">
        <w:r w:rsidR="002B0B35" w:rsidRPr="00241A71">
          <w:rPr>
            <w:rStyle w:val="ae"/>
            <w:noProof/>
          </w:rPr>
          <w:t>4.1 Описание программного продукта</w:t>
        </w:r>
        <w:r w:rsidR="002B0B35">
          <w:rPr>
            <w:noProof/>
            <w:webHidden/>
          </w:rPr>
          <w:tab/>
        </w:r>
        <w:r w:rsidR="002B0B35">
          <w:rPr>
            <w:noProof/>
            <w:webHidden/>
          </w:rPr>
          <w:fldChar w:fldCharType="begin"/>
        </w:r>
        <w:r w:rsidR="002B0B35">
          <w:rPr>
            <w:noProof/>
            <w:webHidden/>
          </w:rPr>
          <w:instrText xml:space="preserve"> PAGEREF _Toc41064330 \h </w:instrText>
        </w:r>
        <w:r w:rsidR="002B0B35">
          <w:rPr>
            <w:noProof/>
            <w:webHidden/>
          </w:rPr>
        </w:r>
        <w:r w:rsidR="002B0B35">
          <w:rPr>
            <w:noProof/>
            <w:webHidden/>
          </w:rPr>
          <w:fldChar w:fldCharType="separate"/>
        </w:r>
        <w:r w:rsidR="002B0B35">
          <w:rPr>
            <w:noProof/>
            <w:webHidden/>
          </w:rPr>
          <w:t>46</w:t>
        </w:r>
        <w:r w:rsidR="002B0B35">
          <w:rPr>
            <w:noProof/>
            <w:webHidden/>
          </w:rPr>
          <w:fldChar w:fldCharType="end"/>
        </w:r>
      </w:hyperlink>
    </w:p>
    <w:p w14:paraId="2C5EE73C" w14:textId="7317BC6A" w:rsidR="002B0B35" w:rsidRDefault="00714877">
      <w:pPr>
        <w:pStyle w:val="21"/>
        <w:rPr>
          <w:rFonts w:asciiTheme="minorHAnsi" w:eastAsiaTheme="minorEastAsia" w:hAnsiTheme="minorHAnsi"/>
          <w:noProof/>
          <w:sz w:val="22"/>
          <w:lang w:eastAsia="ru-RU"/>
        </w:rPr>
      </w:pPr>
      <w:hyperlink w:anchor="_Toc41064331" w:history="1">
        <w:r w:rsidR="002B0B35" w:rsidRPr="00241A71">
          <w:rPr>
            <w:rStyle w:val="ae"/>
            <w:noProof/>
          </w:rPr>
          <w:t>4.2 Анализ рынка сбыта продукта и конкуренции</w:t>
        </w:r>
        <w:r w:rsidR="002B0B35">
          <w:rPr>
            <w:noProof/>
            <w:webHidden/>
          </w:rPr>
          <w:tab/>
        </w:r>
        <w:r w:rsidR="002B0B35">
          <w:rPr>
            <w:noProof/>
            <w:webHidden/>
          </w:rPr>
          <w:fldChar w:fldCharType="begin"/>
        </w:r>
        <w:r w:rsidR="002B0B35">
          <w:rPr>
            <w:noProof/>
            <w:webHidden/>
          </w:rPr>
          <w:instrText xml:space="preserve"> PAGEREF _Toc41064331 \h </w:instrText>
        </w:r>
        <w:r w:rsidR="002B0B35">
          <w:rPr>
            <w:noProof/>
            <w:webHidden/>
          </w:rPr>
        </w:r>
        <w:r w:rsidR="002B0B35">
          <w:rPr>
            <w:noProof/>
            <w:webHidden/>
          </w:rPr>
          <w:fldChar w:fldCharType="separate"/>
        </w:r>
        <w:r w:rsidR="002B0B35">
          <w:rPr>
            <w:noProof/>
            <w:webHidden/>
          </w:rPr>
          <w:t>47</w:t>
        </w:r>
        <w:r w:rsidR="002B0B35">
          <w:rPr>
            <w:noProof/>
            <w:webHidden/>
          </w:rPr>
          <w:fldChar w:fldCharType="end"/>
        </w:r>
      </w:hyperlink>
    </w:p>
    <w:p w14:paraId="4FD9BDE4" w14:textId="771FCAD4" w:rsidR="002B0B35" w:rsidRDefault="00714877">
      <w:pPr>
        <w:pStyle w:val="21"/>
        <w:rPr>
          <w:rFonts w:asciiTheme="minorHAnsi" w:eastAsiaTheme="minorEastAsia" w:hAnsiTheme="minorHAnsi"/>
          <w:noProof/>
          <w:sz w:val="22"/>
          <w:lang w:eastAsia="ru-RU"/>
        </w:rPr>
      </w:pPr>
      <w:hyperlink w:anchor="_Toc41064332" w:history="1">
        <w:r w:rsidR="002B0B35" w:rsidRPr="00241A71">
          <w:rPr>
            <w:rStyle w:val="ae"/>
            <w:noProof/>
          </w:rPr>
          <w:t>4.3 Маркетинговая стратегия и план продаж</w:t>
        </w:r>
        <w:r w:rsidR="002B0B35">
          <w:rPr>
            <w:noProof/>
            <w:webHidden/>
          </w:rPr>
          <w:tab/>
        </w:r>
        <w:r w:rsidR="002B0B35">
          <w:rPr>
            <w:noProof/>
            <w:webHidden/>
          </w:rPr>
          <w:fldChar w:fldCharType="begin"/>
        </w:r>
        <w:r w:rsidR="002B0B35">
          <w:rPr>
            <w:noProof/>
            <w:webHidden/>
          </w:rPr>
          <w:instrText xml:space="preserve"> PAGEREF _Toc41064332 \h </w:instrText>
        </w:r>
        <w:r w:rsidR="002B0B35">
          <w:rPr>
            <w:noProof/>
            <w:webHidden/>
          </w:rPr>
        </w:r>
        <w:r w:rsidR="002B0B35">
          <w:rPr>
            <w:noProof/>
            <w:webHidden/>
          </w:rPr>
          <w:fldChar w:fldCharType="separate"/>
        </w:r>
        <w:r w:rsidR="002B0B35">
          <w:rPr>
            <w:noProof/>
            <w:webHidden/>
          </w:rPr>
          <w:t>48</w:t>
        </w:r>
        <w:r w:rsidR="002B0B35">
          <w:rPr>
            <w:noProof/>
            <w:webHidden/>
          </w:rPr>
          <w:fldChar w:fldCharType="end"/>
        </w:r>
      </w:hyperlink>
    </w:p>
    <w:p w14:paraId="6F56BB14" w14:textId="612B3E81" w:rsidR="002B0B35" w:rsidRDefault="00714877">
      <w:pPr>
        <w:pStyle w:val="21"/>
        <w:rPr>
          <w:rFonts w:asciiTheme="minorHAnsi" w:eastAsiaTheme="minorEastAsia" w:hAnsiTheme="minorHAnsi"/>
          <w:noProof/>
          <w:sz w:val="22"/>
          <w:lang w:eastAsia="ru-RU"/>
        </w:rPr>
      </w:pPr>
      <w:hyperlink w:anchor="_Toc41064333" w:history="1">
        <w:r w:rsidR="002B0B35" w:rsidRPr="00241A71">
          <w:rPr>
            <w:rStyle w:val="ae"/>
            <w:noProof/>
          </w:rPr>
          <w:t>4.4 Производственный план</w:t>
        </w:r>
        <w:r w:rsidR="002B0B35">
          <w:rPr>
            <w:noProof/>
            <w:webHidden/>
          </w:rPr>
          <w:tab/>
        </w:r>
        <w:r w:rsidR="002B0B35">
          <w:rPr>
            <w:noProof/>
            <w:webHidden/>
          </w:rPr>
          <w:fldChar w:fldCharType="begin"/>
        </w:r>
        <w:r w:rsidR="002B0B35">
          <w:rPr>
            <w:noProof/>
            <w:webHidden/>
          </w:rPr>
          <w:instrText xml:space="preserve"> PAGEREF _Toc41064333 \h </w:instrText>
        </w:r>
        <w:r w:rsidR="002B0B35">
          <w:rPr>
            <w:noProof/>
            <w:webHidden/>
          </w:rPr>
        </w:r>
        <w:r w:rsidR="002B0B35">
          <w:rPr>
            <w:noProof/>
            <w:webHidden/>
          </w:rPr>
          <w:fldChar w:fldCharType="separate"/>
        </w:r>
        <w:r w:rsidR="002B0B35">
          <w:rPr>
            <w:noProof/>
            <w:webHidden/>
          </w:rPr>
          <w:t>50</w:t>
        </w:r>
        <w:r w:rsidR="002B0B35">
          <w:rPr>
            <w:noProof/>
            <w:webHidden/>
          </w:rPr>
          <w:fldChar w:fldCharType="end"/>
        </w:r>
      </w:hyperlink>
    </w:p>
    <w:p w14:paraId="6D53D3A4" w14:textId="06243E68" w:rsidR="002B0B35" w:rsidRDefault="00714877">
      <w:pPr>
        <w:pStyle w:val="21"/>
        <w:rPr>
          <w:rFonts w:asciiTheme="minorHAnsi" w:eastAsiaTheme="minorEastAsia" w:hAnsiTheme="minorHAnsi"/>
          <w:noProof/>
          <w:sz w:val="22"/>
          <w:lang w:eastAsia="ru-RU"/>
        </w:rPr>
      </w:pPr>
      <w:hyperlink w:anchor="_Toc41064334" w:history="1">
        <w:r w:rsidR="002B0B35" w:rsidRPr="00241A71">
          <w:rPr>
            <w:rStyle w:val="ae"/>
            <w:noProof/>
          </w:rPr>
          <w:t>4.5 Показатели экономической эффективности и оценка рисков</w:t>
        </w:r>
        <w:r w:rsidR="002B0B35">
          <w:rPr>
            <w:noProof/>
            <w:webHidden/>
          </w:rPr>
          <w:tab/>
        </w:r>
        <w:r w:rsidR="002B0B35">
          <w:rPr>
            <w:noProof/>
            <w:webHidden/>
          </w:rPr>
          <w:fldChar w:fldCharType="begin"/>
        </w:r>
        <w:r w:rsidR="002B0B35">
          <w:rPr>
            <w:noProof/>
            <w:webHidden/>
          </w:rPr>
          <w:instrText xml:space="preserve"> PAGEREF _Toc41064334 \h </w:instrText>
        </w:r>
        <w:r w:rsidR="002B0B35">
          <w:rPr>
            <w:noProof/>
            <w:webHidden/>
          </w:rPr>
        </w:r>
        <w:r w:rsidR="002B0B35">
          <w:rPr>
            <w:noProof/>
            <w:webHidden/>
          </w:rPr>
          <w:fldChar w:fldCharType="separate"/>
        </w:r>
        <w:r w:rsidR="002B0B35">
          <w:rPr>
            <w:noProof/>
            <w:webHidden/>
          </w:rPr>
          <w:t>53</w:t>
        </w:r>
        <w:r w:rsidR="002B0B35">
          <w:rPr>
            <w:noProof/>
            <w:webHidden/>
          </w:rPr>
          <w:fldChar w:fldCharType="end"/>
        </w:r>
      </w:hyperlink>
    </w:p>
    <w:p w14:paraId="43EB31A4" w14:textId="7E789373" w:rsidR="002B0B35" w:rsidRDefault="00714877">
      <w:pPr>
        <w:pStyle w:val="21"/>
        <w:rPr>
          <w:rFonts w:asciiTheme="minorHAnsi" w:eastAsiaTheme="minorEastAsia" w:hAnsiTheme="minorHAnsi"/>
          <w:noProof/>
          <w:sz w:val="22"/>
          <w:lang w:eastAsia="ru-RU"/>
        </w:rPr>
      </w:pPr>
      <w:hyperlink w:anchor="_Toc41064335" w:history="1">
        <w:r w:rsidR="002B0B35" w:rsidRPr="00241A71">
          <w:rPr>
            <w:rStyle w:val="ae"/>
            <w:noProof/>
          </w:rPr>
          <w:t>4.6 Выводы по главе</w:t>
        </w:r>
        <w:r w:rsidR="002B0B35">
          <w:rPr>
            <w:noProof/>
            <w:webHidden/>
          </w:rPr>
          <w:tab/>
        </w:r>
        <w:r w:rsidR="002B0B35">
          <w:rPr>
            <w:noProof/>
            <w:webHidden/>
          </w:rPr>
          <w:fldChar w:fldCharType="begin"/>
        </w:r>
        <w:r w:rsidR="002B0B35">
          <w:rPr>
            <w:noProof/>
            <w:webHidden/>
          </w:rPr>
          <w:instrText xml:space="preserve"> PAGEREF _Toc41064335 \h </w:instrText>
        </w:r>
        <w:r w:rsidR="002B0B35">
          <w:rPr>
            <w:noProof/>
            <w:webHidden/>
          </w:rPr>
        </w:r>
        <w:r w:rsidR="002B0B35">
          <w:rPr>
            <w:noProof/>
            <w:webHidden/>
          </w:rPr>
          <w:fldChar w:fldCharType="separate"/>
        </w:r>
        <w:r w:rsidR="002B0B35">
          <w:rPr>
            <w:noProof/>
            <w:webHidden/>
          </w:rPr>
          <w:t>57</w:t>
        </w:r>
        <w:r w:rsidR="002B0B35">
          <w:rPr>
            <w:noProof/>
            <w:webHidden/>
          </w:rPr>
          <w:fldChar w:fldCharType="end"/>
        </w:r>
      </w:hyperlink>
    </w:p>
    <w:p w14:paraId="30DC2C2F" w14:textId="6EDC9272" w:rsidR="002B0B35" w:rsidRDefault="00714877">
      <w:pPr>
        <w:pStyle w:val="11"/>
        <w:rPr>
          <w:rFonts w:asciiTheme="minorHAnsi" w:eastAsiaTheme="minorEastAsia" w:hAnsiTheme="minorHAnsi"/>
          <w:noProof/>
          <w:sz w:val="22"/>
          <w:lang w:eastAsia="ru-RU"/>
        </w:rPr>
      </w:pPr>
      <w:hyperlink w:anchor="_Toc41064336" w:history="1">
        <w:r w:rsidR="002B0B35" w:rsidRPr="00241A71">
          <w:rPr>
            <w:rStyle w:val="ae"/>
            <w:noProof/>
          </w:rPr>
          <w:t>ЗАКЛЮЧЕНИЕ</w:t>
        </w:r>
        <w:r w:rsidR="002B0B35">
          <w:rPr>
            <w:noProof/>
            <w:webHidden/>
          </w:rPr>
          <w:tab/>
        </w:r>
        <w:r w:rsidR="002B0B35">
          <w:rPr>
            <w:noProof/>
            <w:webHidden/>
          </w:rPr>
          <w:fldChar w:fldCharType="begin"/>
        </w:r>
        <w:r w:rsidR="002B0B35">
          <w:rPr>
            <w:noProof/>
            <w:webHidden/>
          </w:rPr>
          <w:instrText xml:space="preserve"> PAGEREF _Toc41064336 \h </w:instrText>
        </w:r>
        <w:r w:rsidR="002B0B35">
          <w:rPr>
            <w:noProof/>
            <w:webHidden/>
          </w:rPr>
        </w:r>
        <w:r w:rsidR="002B0B35">
          <w:rPr>
            <w:noProof/>
            <w:webHidden/>
          </w:rPr>
          <w:fldChar w:fldCharType="separate"/>
        </w:r>
        <w:r w:rsidR="002B0B35">
          <w:rPr>
            <w:noProof/>
            <w:webHidden/>
          </w:rPr>
          <w:t>59</w:t>
        </w:r>
        <w:r w:rsidR="002B0B35">
          <w:rPr>
            <w:noProof/>
            <w:webHidden/>
          </w:rPr>
          <w:fldChar w:fldCharType="end"/>
        </w:r>
      </w:hyperlink>
    </w:p>
    <w:p w14:paraId="0997C51E" w14:textId="35078C4C" w:rsidR="002B0B35" w:rsidRDefault="00714877">
      <w:pPr>
        <w:pStyle w:val="11"/>
        <w:rPr>
          <w:rFonts w:asciiTheme="minorHAnsi" w:eastAsiaTheme="minorEastAsia" w:hAnsiTheme="minorHAnsi"/>
          <w:noProof/>
          <w:sz w:val="22"/>
          <w:lang w:eastAsia="ru-RU"/>
        </w:rPr>
      </w:pPr>
      <w:hyperlink w:anchor="_Toc41064337" w:history="1">
        <w:r w:rsidR="002B0B35" w:rsidRPr="00241A71">
          <w:rPr>
            <w:rStyle w:val="ae"/>
            <w:noProof/>
          </w:rPr>
          <w:t>СПИСОК ИСПОЛЬЗОВАННЫХ ИСТОЧНИКОВ</w:t>
        </w:r>
        <w:r w:rsidR="002B0B35">
          <w:rPr>
            <w:noProof/>
            <w:webHidden/>
          </w:rPr>
          <w:tab/>
        </w:r>
        <w:r w:rsidR="002B0B35">
          <w:rPr>
            <w:noProof/>
            <w:webHidden/>
          </w:rPr>
          <w:fldChar w:fldCharType="begin"/>
        </w:r>
        <w:r w:rsidR="002B0B35">
          <w:rPr>
            <w:noProof/>
            <w:webHidden/>
          </w:rPr>
          <w:instrText xml:space="preserve"> PAGEREF _Toc41064337 \h </w:instrText>
        </w:r>
        <w:r w:rsidR="002B0B35">
          <w:rPr>
            <w:noProof/>
            <w:webHidden/>
          </w:rPr>
        </w:r>
        <w:r w:rsidR="002B0B35">
          <w:rPr>
            <w:noProof/>
            <w:webHidden/>
          </w:rPr>
          <w:fldChar w:fldCharType="separate"/>
        </w:r>
        <w:r w:rsidR="002B0B35">
          <w:rPr>
            <w:noProof/>
            <w:webHidden/>
          </w:rPr>
          <w:t>60</w:t>
        </w:r>
        <w:r w:rsidR="002B0B35">
          <w:rPr>
            <w:noProof/>
            <w:webHidden/>
          </w:rPr>
          <w:fldChar w:fldCharType="end"/>
        </w:r>
      </w:hyperlink>
    </w:p>
    <w:p w14:paraId="1E71D2A9" w14:textId="4C2C5A00" w:rsidR="002B0B35" w:rsidRDefault="00714877">
      <w:pPr>
        <w:pStyle w:val="11"/>
        <w:rPr>
          <w:rFonts w:asciiTheme="minorHAnsi" w:eastAsiaTheme="minorEastAsia" w:hAnsiTheme="minorHAnsi"/>
          <w:noProof/>
          <w:sz w:val="22"/>
          <w:lang w:eastAsia="ru-RU"/>
        </w:rPr>
      </w:pPr>
      <w:hyperlink w:anchor="_Toc41064338" w:history="1">
        <w:r w:rsidR="002B0B35" w:rsidRPr="00241A71">
          <w:rPr>
            <w:rStyle w:val="ae"/>
            <w:noProof/>
          </w:rPr>
          <w:t xml:space="preserve">ПРИЛОЖЕНИЕ А. Исходный код оптимизированных алгоритмов вставки и удаления </w:t>
        </w:r>
        <w:r w:rsidR="002B0B35" w:rsidRPr="00241A71">
          <w:rPr>
            <w:rStyle w:val="ae"/>
            <w:noProof/>
            <w:lang w:val="en-US"/>
          </w:rPr>
          <w:t>multiqueues</w:t>
        </w:r>
        <w:r w:rsidR="002B0B35" w:rsidRPr="00241A71">
          <w:rPr>
            <w:rStyle w:val="ae"/>
            <w:noProof/>
          </w:rPr>
          <w:t xml:space="preserve"> на языке программирования </w:t>
        </w:r>
        <w:r w:rsidR="002B0B35" w:rsidRPr="00241A71">
          <w:rPr>
            <w:rStyle w:val="ae"/>
            <w:noProof/>
            <w:lang w:val="en-US"/>
          </w:rPr>
          <w:t>C</w:t>
        </w:r>
        <w:r w:rsidR="002B0B35" w:rsidRPr="00241A71">
          <w:rPr>
            <w:rStyle w:val="ae"/>
            <w:noProof/>
          </w:rPr>
          <w:t>++</w:t>
        </w:r>
        <w:r w:rsidR="002B0B35">
          <w:rPr>
            <w:noProof/>
            <w:webHidden/>
          </w:rPr>
          <w:tab/>
        </w:r>
        <w:r w:rsidR="002B0B35">
          <w:rPr>
            <w:noProof/>
            <w:webHidden/>
          </w:rPr>
          <w:fldChar w:fldCharType="begin"/>
        </w:r>
        <w:r w:rsidR="002B0B35">
          <w:rPr>
            <w:noProof/>
            <w:webHidden/>
          </w:rPr>
          <w:instrText xml:space="preserve"> PAGEREF _Toc41064338 \h </w:instrText>
        </w:r>
        <w:r w:rsidR="002B0B35">
          <w:rPr>
            <w:noProof/>
            <w:webHidden/>
          </w:rPr>
        </w:r>
        <w:r w:rsidR="002B0B35">
          <w:rPr>
            <w:noProof/>
            <w:webHidden/>
          </w:rPr>
          <w:fldChar w:fldCharType="separate"/>
        </w:r>
        <w:r w:rsidR="002B0B35">
          <w:rPr>
            <w:noProof/>
            <w:webHidden/>
          </w:rPr>
          <w:t>63</w:t>
        </w:r>
        <w:r w:rsidR="002B0B35">
          <w:rPr>
            <w:noProof/>
            <w:webHidden/>
          </w:rPr>
          <w:fldChar w:fldCharType="end"/>
        </w:r>
      </w:hyperlink>
    </w:p>
    <w:p w14:paraId="0FAB712B" w14:textId="2934225D" w:rsidR="002B0B35" w:rsidRDefault="00714877">
      <w:pPr>
        <w:pStyle w:val="11"/>
        <w:rPr>
          <w:rFonts w:asciiTheme="minorHAnsi" w:eastAsiaTheme="minorEastAsia" w:hAnsiTheme="minorHAnsi"/>
          <w:noProof/>
          <w:sz w:val="22"/>
          <w:lang w:eastAsia="ru-RU"/>
        </w:rPr>
      </w:pPr>
      <w:hyperlink w:anchor="_Toc41064339" w:history="1">
        <w:r w:rsidR="002B0B35" w:rsidRPr="00241A71">
          <w:rPr>
            <w:rStyle w:val="ae"/>
            <w:noProof/>
          </w:rPr>
          <w:t xml:space="preserve">ПРИЛОЖЕНИЕ Б. Исходный код оптимизированных алгоритмов вставки и удаления </w:t>
        </w:r>
        <w:r w:rsidR="002B0B35" w:rsidRPr="00241A71">
          <w:rPr>
            <w:rStyle w:val="ae"/>
            <w:noProof/>
            <w:lang w:val="en-US"/>
          </w:rPr>
          <w:t>multiqueues</w:t>
        </w:r>
        <w:r w:rsidR="002B0B35" w:rsidRPr="00241A71">
          <w:rPr>
            <w:rStyle w:val="ae"/>
            <w:noProof/>
          </w:rPr>
          <w:t xml:space="preserve"> на языке программирования </w:t>
        </w:r>
        <w:r w:rsidR="002B0B35" w:rsidRPr="00241A71">
          <w:rPr>
            <w:rStyle w:val="ae"/>
            <w:noProof/>
            <w:lang w:val="en-US"/>
          </w:rPr>
          <w:t>kotlin</w:t>
        </w:r>
        <w:r w:rsidR="002B0B35">
          <w:rPr>
            <w:noProof/>
            <w:webHidden/>
          </w:rPr>
          <w:tab/>
        </w:r>
        <w:r w:rsidR="002B0B35">
          <w:rPr>
            <w:noProof/>
            <w:webHidden/>
          </w:rPr>
          <w:fldChar w:fldCharType="begin"/>
        </w:r>
        <w:r w:rsidR="002B0B35">
          <w:rPr>
            <w:noProof/>
            <w:webHidden/>
          </w:rPr>
          <w:instrText xml:space="preserve"> PAGEREF _Toc41064339 \h </w:instrText>
        </w:r>
        <w:r w:rsidR="002B0B35">
          <w:rPr>
            <w:noProof/>
            <w:webHidden/>
          </w:rPr>
        </w:r>
        <w:r w:rsidR="002B0B35">
          <w:rPr>
            <w:noProof/>
            <w:webHidden/>
          </w:rPr>
          <w:fldChar w:fldCharType="separate"/>
        </w:r>
        <w:r w:rsidR="002B0B35">
          <w:rPr>
            <w:noProof/>
            <w:webHidden/>
          </w:rPr>
          <w:t>67</w:t>
        </w:r>
        <w:r w:rsidR="002B0B35">
          <w:rPr>
            <w:noProof/>
            <w:webHidden/>
          </w:rPr>
          <w:fldChar w:fldCharType="end"/>
        </w:r>
      </w:hyperlink>
    </w:p>
    <w:p w14:paraId="3F2134F2" w14:textId="1ECDD448" w:rsidR="002B0B35" w:rsidRDefault="00714877">
      <w:pPr>
        <w:pStyle w:val="11"/>
        <w:rPr>
          <w:rFonts w:asciiTheme="minorHAnsi" w:eastAsiaTheme="minorEastAsia" w:hAnsiTheme="minorHAnsi"/>
          <w:noProof/>
          <w:sz w:val="22"/>
          <w:lang w:eastAsia="ru-RU"/>
        </w:rPr>
      </w:pPr>
      <w:hyperlink w:anchor="_Toc41064340" w:history="1">
        <w:r w:rsidR="002B0B35" w:rsidRPr="00241A71">
          <w:rPr>
            <w:rStyle w:val="ae"/>
            <w:noProof/>
          </w:rPr>
          <w:t xml:space="preserve">ПРИЛОЖЕНИЕ В. Исходный код потокобезопасной ослабленной очереди с приоритетом </w:t>
        </w:r>
        <w:r w:rsidR="002B0B35" w:rsidRPr="00241A71">
          <w:rPr>
            <w:rStyle w:val="ae"/>
            <w:noProof/>
            <w:lang w:val="en-US"/>
          </w:rPr>
          <w:t>CPQ</w:t>
        </w:r>
        <w:r w:rsidR="002B0B35" w:rsidRPr="00241A71">
          <w:rPr>
            <w:rStyle w:val="ae"/>
            <w:noProof/>
          </w:rPr>
          <w:t xml:space="preserve"> на основе циклического списка на языке программирования </w:t>
        </w:r>
        <w:r w:rsidR="002B0B35" w:rsidRPr="00241A71">
          <w:rPr>
            <w:rStyle w:val="ae"/>
            <w:noProof/>
            <w:lang w:val="en-US"/>
          </w:rPr>
          <w:t>C</w:t>
        </w:r>
        <w:r w:rsidR="002B0B35" w:rsidRPr="00241A71">
          <w:rPr>
            <w:rStyle w:val="ae"/>
            <w:noProof/>
          </w:rPr>
          <w:t>++</w:t>
        </w:r>
        <w:r w:rsidR="002B0B35">
          <w:rPr>
            <w:noProof/>
            <w:webHidden/>
          </w:rPr>
          <w:tab/>
        </w:r>
        <w:r w:rsidR="002B0B35">
          <w:rPr>
            <w:noProof/>
            <w:webHidden/>
          </w:rPr>
          <w:fldChar w:fldCharType="begin"/>
        </w:r>
        <w:r w:rsidR="002B0B35">
          <w:rPr>
            <w:noProof/>
            <w:webHidden/>
          </w:rPr>
          <w:instrText xml:space="preserve"> PAGEREF _Toc41064340 \h </w:instrText>
        </w:r>
        <w:r w:rsidR="002B0B35">
          <w:rPr>
            <w:noProof/>
            <w:webHidden/>
          </w:rPr>
        </w:r>
        <w:r w:rsidR="002B0B35">
          <w:rPr>
            <w:noProof/>
            <w:webHidden/>
          </w:rPr>
          <w:fldChar w:fldCharType="separate"/>
        </w:r>
        <w:r w:rsidR="002B0B35">
          <w:rPr>
            <w:noProof/>
            <w:webHidden/>
          </w:rPr>
          <w:t>71</w:t>
        </w:r>
        <w:r w:rsidR="002B0B35">
          <w:rPr>
            <w:noProof/>
            <w:webHidden/>
          </w:rPr>
          <w:fldChar w:fldCharType="end"/>
        </w:r>
      </w:hyperlink>
    </w:p>
    <w:p w14:paraId="77F8F5D6" w14:textId="413105AB" w:rsidR="002B0B35" w:rsidRDefault="00714877">
      <w:pPr>
        <w:pStyle w:val="11"/>
        <w:rPr>
          <w:rFonts w:asciiTheme="minorHAnsi" w:eastAsiaTheme="minorEastAsia" w:hAnsiTheme="minorHAnsi"/>
          <w:noProof/>
          <w:sz w:val="22"/>
          <w:lang w:eastAsia="ru-RU"/>
        </w:rPr>
      </w:pPr>
      <w:hyperlink w:anchor="_Toc41064341" w:history="1">
        <w:r w:rsidR="002B0B35" w:rsidRPr="00241A71">
          <w:rPr>
            <w:rStyle w:val="ae"/>
            <w:noProof/>
          </w:rPr>
          <w:t xml:space="preserve">ПРИЛОЖЕНИЕ Г. Исходный код потокобезопасной ослабленной очереди с приоритетом на основе циклического списка </w:t>
        </w:r>
        <w:r w:rsidR="002B0B35" w:rsidRPr="00241A71">
          <w:rPr>
            <w:rStyle w:val="ae"/>
            <w:noProof/>
            <w:lang w:val="en-US"/>
          </w:rPr>
          <w:t>CPQ</w:t>
        </w:r>
        <w:r w:rsidR="002B0B35" w:rsidRPr="00241A71">
          <w:rPr>
            <w:rStyle w:val="ae"/>
            <w:noProof/>
          </w:rPr>
          <w:t xml:space="preserve"> на языке программирования </w:t>
        </w:r>
        <w:r w:rsidR="002B0B35" w:rsidRPr="00241A71">
          <w:rPr>
            <w:rStyle w:val="ae"/>
            <w:noProof/>
            <w:lang w:val="en-US"/>
          </w:rPr>
          <w:t>kotlin</w:t>
        </w:r>
        <w:r w:rsidR="002B0B35">
          <w:rPr>
            <w:noProof/>
            <w:webHidden/>
          </w:rPr>
          <w:tab/>
        </w:r>
        <w:r w:rsidR="002B0B35">
          <w:rPr>
            <w:noProof/>
            <w:webHidden/>
          </w:rPr>
          <w:fldChar w:fldCharType="begin"/>
        </w:r>
        <w:r w:rsidR="002B0B35">
          <w:rPr>
            <w:noProof/>
            <w:webHidden/>
          </w:rPr>
          <w:instrText xml:space="preserve"> PAGEREF _Toc41064341 \h </w:instrText>
        </w:r>
        <w:r w:rsidR="002B0B35">
          <w:rPr>
            <w:noProof/>
            <w:webHidden/>
          </w:rPr>
        </w:r>
        <w:r w:rsidR="002B0B35">
          <w:rPr>
            <w:noProof/>
            <w:webHidden/>
          </w:rPr>
          <w:fldChar w:fldCharType="separate"/>
        </w:r>
        <w:r w:rsidR="002B0B35">
          <w:rPr>
            <w:noProof/>
            <w:webHidden/>
          </w:rPr>
          <w:t>73</w:t>
        </w:r>
        <w:r w:rsidR="002B0B35">
          <w:rPr>
            <w:noProof/>
            <w:webHidden/>
          </w:rPr>
          <w:fldChar w:fldCharType="end"/>
        </w:r>
      </w:hyperlink>
    </w:p>
    <w:p w14:paraId="24FC0F5A" w14:textId="5A11847F" w:rsidR="002B0B35" w:rsidRDefault="00714877">
      <w:pPr>
        <w:pStyle w:val="11"/>
        <w:rPr>
          <w:rFonts w:asciiTheme="minorHAnsi" w:eastAsiaTheme="minorEastAsia" w:hAnsiTheme="minorHAnsi"/>
          <w:noProof/>
          <w:sz w:val="22"/>
          <w:lang w:eastAsia="ru-RU"/>
        </w:rPr>
      </w:pPr>
      <w:hyperlink w:anchor="_Toc41064342" w:history="1">
        <w:r w:rsidR="002B0B35" w:rsidRPr="00241A71">
          <w:rPr>
            <w:rStyle w:val="ae"/>
            <w:noProof/>
          </w:rPr>
          <w:t>ПРИЛОЖЕНИЕ Д. Пример логгирования результатов экспериментального исследования</w:t>
        </w:r>
        <w:r w:rsidR="002B0B35">
          <w:rPr>
            <w:noProof/>
            <w:webHidden/>
          </w:rPr>
          <w:tab/>
        </w:r>
        <w:r w:rsidR="002B0B35">
          <w:rPr>
            <w:noProof/>
            <w:webHidden/>
          </w:rPr>
          <w:fldChar w:fldCharType="begin"/>
        </w:r>
        <w:r w:rsidR="002B0B35">
          <w:rPr>
            <w:noProof/>
            <w:webHidden/>
          </w:rPr>
          <w:instrText xml:space="preserve"> PAGEREF _Toc41064342 \h </w:instrText>
        </w:r>
        <w:r w:rsidR="002B0B35">
          <w:rPr>
            <w:noProof/>
            <w:webHidden/>
          </w:rPr>
        </w:r>
        <w:r w:rsidR="002B0B35">
          <w:rPr>
            <w:noProof/>
            <w:webHidden/>
          </w:rPr>
          <w:fldChar w:fldCharType="separate"/>
        </w:r>
        <w:r w:rsidR="002B0B35">
          <w:rPr>
            <w:noProof/>
            <w:webHidden/>
          </w:rPr>
          <w:t>75</w:t>
        </w:r>
        <w:r w:rsidR="002B0B35">
          <w:rPr>
            <w:noProof/>
            <w:webHidden/>
          </w:rPr>
          <w:fldChar w:fldCharType="end"/>
        </w:r>
      </w:hyperlink>
    </w:p>
    <w:p w14:paraId="5DC4E485" w14:textId="74E5A5DE" w:rsidR="003620EE" w:rsidRPr="00C939EF" w:rsidRDefault="003620EE" w:rsidP="00563A0A">
      <w:pPr>
        <w:pStyle w:val="aff3"/>
        <w:ind w:left="357"/>
      </w:pPr>
      <w:r>
        <w:fldChar w:fldCharType="end"/>
      </w:r>
      <w:r>
        <w:t xml:space="preserve"> </w:t>
      </w:r>
      <w:r>
        <w:br w:type="page"/>
      </w:r>
      <w:bookmarkStart w:id="2" w:name="_Toc41064294"/>
      <w:r w:rsidRPr="00C939EF">
        <w:lastRenderedPageBreak/>
        <w:t>ОПРЕДЕЛЕНИЯ, ОБОЗНАЧЕНИЯ И СОКРАЩЕНИЯ</w:t>
      </w:r>
      <w:bookmarkEnd w:id="2"/>
    </w:p>
    <w:p w14:paraId="657FBA59" w14:textId="77777777" w:rsidR="003620EE" w:rsidRDefault="003620EE" w:rsidP="003620EE">
      <w:pPr>
        <w:spacing w:before="240"/>
      </w:pPr>
      <w:r w:rsidRPr="007862F8">
        <w:rPr>
          <w:b/>
          <w:bCs/>
        </w:rPr>
        <w:t>API</w:t>
      </w:r>
      <w:r>
        <w:t xml:space="preserve"> (англ. Application Programming Interface) – набор готовых реализаций методов, классов, структур и констант, которые предоставляются сервисом или библиотекой для использования во внешних программных продуктах.</w:t>
      </w:r>
    </w:p>
    <w:p w14:paraId="20006238" w14:textId="77777777" w:rsidR="003620EE" w:rsidRPr="007862F8" w:rsidRDefault="003620EE" w:rsidP="003620EE">
      <w:r w:rsidRPr="007A5038">
        <w:rPr>
          <w:b/>
          <w:bCs/>
          <w:lang w:val="en-US"/>
        </w:rPr>
        <w:t>CPQ</w:t>
      </w:r>
      <w:r w:rsidRPr="00147B67">
        <w:t xml:space="preserve"> (</w:t>
      </w:r>
      <w:r>
        <w:t>англ</w:t>
      </w:r>
      <w:r w:rsidRPr="00147B67">
        <w:t xml:space="preserve">. </w:t>
      </w:r>
      <w:r>
        <w:rPr>
          <w:lang w:val="en-US"/>
        </w:rPr>
        <w:t>Circular</w:t>
      </w:r>
      <w:r w:rsidRPr="007A5038">
        <w:t xml:space="preserve"> </w:t>
      </w:r>
      <w:r>
        <w:rPr>
          <w:lang w:val="en-US"/>
        </w:rPr>
        <w:t>Relaxed</w:t>
      </w:r>
      <w:r w:rsidRPr="007A5038">
        <w:t xml:space="preserve"> </w:t>
      </w:r>
      <w:r>
        <w:rPr>
          <w:lang w:val="en-US"/>
        </w:rPr>
        <w:t>Priority</w:t>
      </w:r>
      <w:r w:rsidRPr="007A5038">
        <w:t xml:space="preserve"> </w:t>
      </w:r>
      <w:r>
        <w:rPr>
          <w:lang w:val="en-US"/>
        </w:rPr>
        <w:t>Queue</w:t>
      </w:r>
      <w:r w:rsidRPr="007A5038">
        <w:t xml:space="preserve">) – </w:t>
      </w:r>
      <w:r>
        <w:t>ослабленная</w:t>
      </w:r>
      <w:r w:rsidRPr="007A5038">
        <w:t xml:space="preserve"> </w:t>
      </w:r>
      <w:r>
        <w:t>очередь</w:t>
      </w:r>
      <w:r w:rsidRPr="007A5038">
        <w:t xml:space="preserve"> </w:t>
      </w:r>
      <w:r>
        <w:t>с</w:t>
      </w:r>
      <w:r w:rsidRPr="007A5038">
        <w:t xml:space="preserve"> </w:t>
      </w:r>
      <w:r>
        <w:t>приоритетом на основе циклического списка.</w:t>
      </w:r>
    </w:p>
    <w:p w14:paraId="49C4CA19" w14:textId="77777777" w:rsidR="003620EE" w:rsidRDefault="003620EE" w:rsidP="003620EE">
      <w:r w:rsidRPr="007862F8">
        <w:rPr>
          <w:b/>
          <w:bCs/>
        </w:rPr>
        <w:t>IDE</w:t>
      </w:r>
      <w:r>
        <w:t xml:space="preserve"> (англ. Integrated Development Environment) – среда разработки, система программных компонентов, используемая программистами для разработки программного обеспечения. </w:t>
      </w:r>
    </w:p>
    <w:p w14:paraId="1D89ED10" w14:textId="77777777" w:rsidR="003620EE" w:rsidRDefault="003620EE" w:rsidP="003620EE">
      <w:r w:rsidRPr="007862F8">
        <w:rPr>
          <w:b/>
          <w:bCs/>
        </w:rPr>
        <w:t>JVM</w:t>
      </w:r>
      <w:r>
        <w:t xml:space="preserve"> (англ. Java Virtual Machine) – виртуальная машина, исполняющая байт-код Java.</w:t>
      </w:r>
    </w:p>
    <w:p w14:paraId="4F583955" w14:textId="77777777" w:rsidR="003620EE" w:rsidRDefault="003620EE" w:rsidP="003620EE">
      <w:r w:rsidRPr="007862F8">
        <w:rPr>
          <w:b/>
          <w:bCs/>
        </w:rPr>
        <w:t>Kotlin</w:t>
      </w:r>
      <w:r>
        <w:t xml:space="preserve"> – статически типизированный язык программирования, работающий поверх JVM и разрабатываемый Российской, Санкт-Петербургской компанией JetBrains.</w:t>
      </w:r>
    </w:p>
    <w:p w14:paraId="069C4667" w14:textId="77777777" w:rsidR="003620EE" w:rsidRDefault="003620EE" w:rsidP="003620EE">
      <w:r w:rsidRPr="005E0F1E">
        <w:rPr>
          <w:b/>
          <w:bCs/>
          <w:lang w:val="en-US"/>
        </w:rPr>
        <w:t>SMP</w:t>
      </w:r>
      <w:r w:rsidRPr="005E0F1E">
        <w:t xml:space="preserve"> </w:t>
      </w:r>
      <w:r>
        <w:t>–</w:t>
      </w:r>
      <w:r w:rsidRPr="005E0F1E">
        <w:t xml:space="preserve"> </w:t>
      </w:r>
      <w:r>
        <w:t>Многоядерная система с общей памятью.</w:t>
      </w:r>
    </w:p>
    <w:p w14:paraId="34458CB3" w14:textId="77777777" w:rsidR="003620EE" w:rsidRPr="00BE7CF8" w:rsidRDefault="003620EE" w:rsidP="003620EE">
      <w:r w:rsidRPr="00BE7CF8">
        <w:rPr>
          <w:b/>
          <w:bCs/>
          <w:lang w:val="en-US"/>
        </w:rPr>
        <w:t>STL</w:t>
      </w:r>
      <w:r w:rsidRPr="00D5039B">
        <w:t xml:space="preserve"> – </w:t>
      </w:r>
      <w:r>
        <w:t>стандартная библиотека шаблонов.</w:t>
      </w:r>
    </w:p>
    <w:p w14:paraId="30E037CC" w14:textId="77777777" w:rsidR="003620EE" w:rsidRDefault="003620EE" w:rsidP="00563A0A">
      <w:pPr>
        <w:pStyle w:val="aff3"/>
        <w:ind w:left="714"/>
      </w:pPr>
      <w:r>
        <w:br w:type="page"/>
      </w:r>
      <w:bookmarkStart w:id="3" w:name="_Toc41064295"/>
      <w:r>
        <w:lastRenderedPageBreak/>
        <w:t>ВВЕДЕНИЕ</w:t>
      </w:r>
      <w:bookmarkEnd w:id="3"/>
    </w:p>
    <w:p w14:paraId="24C96CCB" w14:textId="77777777" w:rsidR="003620EE" w:rsidRDefault="003620EE" w:rsidP="00AA489E">
      <w:pPr>
        <w:spacing w:before="240"/>
        <w:rPr>
          <w:lang w:eastAsia="x-none"/>
        </w:rPr>
      </w:pPr>
      <w:r>
        <w:rPr>
          <w:lang w:eastAsia="x-none"/>
        </w:rPr>
        <w:t>Многоядерные вычислительные системы (ВС) с разделяемой памятью являются основными средствами высокопроизводительных вычислений для решения сложных задач и обработки сверхбольших объемов данных</w:t>
      </w:r>
      <w:r w:rsidRPr="00DF7C10">
        <w:rPr>
          <w:lang w:eastAsia="x-none"/>
        </w:rPr>
        <w:t xml:space="preserve"> [</w:t>
      </w:r>
      <w:r w:rsidRPr="00783191">
        <w:rPr>
          <w:rFonts w:cs="Times New Roman"/>
          <w:color w:val="222222"/>
          <w:szCs w:val="28"/>
          <w:shd w:val="clear" w:color="auto" w:fill="FFFFFF"/>
        </w:rPr>
        <w:t>1</w:t>
      </w:r>
      <w:r w:rsidRPr="00015055">
        <w:rPr>
          <w:lang w:eastAsia="x-none"/>
        </w:rPr>
        <w:t xml:space="preserve">]. </w:t>
      </w:r>
      <w:r>
        <w:rPr>
          <w:lang w:eastAsia="x-none"/>
        </w:rPr>
        <w:t>Один вычислительный узел может использоваться как автономный компьютер с одним или несколькими процессорами с общей областью памяти, а также как часть распределенных ВС (кластерные, мультикластерные системы, системы с массовым параллелизмом). Каждый вычислительный узел распределенной ВС содержит большое число многоядерных процессоров и имеет иерархическую структуру, представленную на рисунке 1.</w:t>
      </w:r>
    </w:p>
    <w:p w14:paraId="5E5F7FDC" w14:textId="77777777" w:rsidR="003620EE" w:rsidRDefault="003620EE" w:rsidP="00AF43E1">
      <w:pPr>
        <w:ind w:firstLine="360"/>
        <w:jc w:val="center"/>
      </w:pPr>
      <w:r>
        <w:rPr>
          <w:noProof/>
        </w:rPr>
        <w:drawing>
          <wp:inline distT="0" distB="0" distL="0" distR="0" wp14:anchorId="4717EDAF" wp14:editId="4379AE3F">
            <wp:extent cx="5230664" cy="2498725"/>
            <wp:effectExtent l="0" t="0" r="825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230664" cy="2498725"/>
                    </a:xfrm>
                    <a:prstGeom prst="rect">
                      <a:avLst/>
                    </a:prstGeom>
                    <a:noFill/>
                    <a:ln>
                      <a:noFill/>
                    </a:ln>
                  </pic:spPr>
                </pic:pic>
              </a:graphicData>
            </a:graphic>
          </wp:inline>
        </w:drawing>
      </w:r>
    </w:p>
    <w:p w14:paraId="10B90C24" w14:textId="77777777" w:rsidR="003620EE" w:rsidRPr="005F69E4" w:rsidRDefault="003620EE" w:rsidP="00A165DE">
      <w:pPr>
        <w:pStyle w:val="a3"/>
      </w:pPr>
      <w:r w:rsidRPr="005F69E4">
        <w:t>Иерархическая структура многоядерной системы с общей памятью</w:t>
      </w:r>
    </w:p>
    <w:p w14:paraId="2613862A" w14:textId="77777777" w:rsidR="003620EE" w:rsidRPr="00094FD9" w:rsidRDefault="003620EE" w:rsidP="00AA489E">
      <w:pPr>
        <w:rPr>
          <w:lang w:eastAsia="x-none"/>
        </w:rPr>
      </w:pPr>
      <w:r w:rsidRPr="00094FD9">
        <w:rPr>
          <w:lang w:eastAsia="x-none"/>
        </w:rPr>
        <w:t xml:space="preserve">Параллельные вычислительные технологии сегодня применяются повсеместно – от встроенных систем и мобильных устройств до систем с массовым параллелизмом, GRID-систем и облачных ВС. Кроме того, алгоритмический и программный инструментарий параллельного программирования является базой при построении современных систем обработки больших данных, машинного обучения и искусственного интеллекта. </w:t>
      </w:r>
    </w:p>
    <w:p w14:paraId="560EBEDD" w14:textId="77777777" w:rsidR="003620EE" w:rsidRPr="002A49E7" w:rsidRDefault="003620EE" w:rsidP="00AA489E">
      <w:pPr>
        <w:rPr>
          <w:lang w:eastAsia="x-none"/>
        </w:rPr>
      </w:pPr>
      <w:r>
        <w:rPr>
          <w:lang w:eastAsia="x-none"/>
        </w:rPr>
        <w:t xml:space="preserve">Суперкомпьютер Summit (OLCF-4) (17 миллионов процессорных ядер), который является первым в рейтинге TOP500, включает 4608 вычислительных узлов </w:t>
      </w:r>
      <w:r w:rsidRPr="00E85432">
        <w:rPr>
          <w:lang w:eastAsia="x-none"/>
        </w:rPr>
        <w:t>[</w:t>
      </w:r>
      <w:r w:rsidRPr="00783191">
        <w:rPr>
          <w:lang w:eastAsia="x-none"/>
        </w:rPr>
        <w:t>2</w:t>
      </w:r>
      <w:r w:rsidRPr="00E85432">
        <w:rPr>
          <w:lang w:eastAsia="x-none"/>
        </w:rPr>
        <w:t>]</w:t>
      </w:r>
      <w:r>
        <w:rPr>
          <w:lang w:eastAsia="x-none"/>
        </w:rPr>
        <w:t>.</w:t>
      </w:r>
      <w:r w:rsidRPr="00094FD9">
        <w:rPr>
          <w:lang w:eastAsia="x-none"/>
        </w:rPr>
        <w:t xml:space="preserve"> </w:t>
      </w:r>
    </w:p>
    <w:p w14:paraId="0EBD1AAD" w14:textId="77777777" w:rsidR="003620EE" w:rsidRPr="00094FD9" w:rsidRDefault="003620EE" w:rsidP="00AA489E">
      <w:pPr>
        <w:rPr>
          <w:lang w:eastAsia="x-none"/>
        </w:rPr>
      </w:pPr>
      <w:r w:rsidRPr="00094FD9">
        <w:rPr>
          <w:lang w:eastAsia="x-none"/>
        </w:rPr>
        <w:lastRenderedPageBreak/>
        <w:t>Распределенные вычислительные системы (ВС) в настоящий момент остаются основным средством параллельной высокопроизводительной обработки информации. Такие системы представляют множества элементарных машин, взаимодействующих посредством коммуникационной среды. Для современных ВС характерным является большемасштабность, мультиархитектура и иерархическая структура.</w:t>
      </w:r>
      <w:r>
        <w:rPr>
          <w:lang w:eastAsia="x-none"/>
        </w:rPr>
        <w:t xml:space="preserve"> Среди существующих ВС с общей памятью выделяют SMP-системы. Они обеспечивают одинаковую скорость доступа к памяти для всех процессоров на узле. Также выделяют NUMA-системы, представленные в виде коммуникационной среды множества вычислительных узлов (в составе которых находится процессор и локальная память) и характеризующиеся различным временем доступа процессоров к сегментам локальной и удалённой памяти </w:t>
      </w:r>
      <w:r w:rsidRPr="00E85432">
        <w:rPr>
          <w:lang w:eastAsia="x-none"/>
        </w:rPr>
        <w:t>[</w:t>
      </w:r>
      <w:r w:rsidRPr="00783191">
        <w:rPr>
          <w:lang w:eastAsia="x-none"/>
        </w:rPr>
        <w:t>3</w:t>
      </w:r>
      <w:r w:rsidRPr="00E85432">
        <w:rPr>
          <w:lang w:eastAsia="x-none"/>
        </w:rPr>
        <w:t>]</w:t>
      </w:r>
      <w:r>
        <w:rPr>
          <w:lang w:eastAsia="x-none"/>
        </w:rPr>
        <w:t>.</w:t>
      </w:r>
      <w:r w:rsidRPr="00094FD9">
        <w:rPr>
          <w:lang w:eastAsia="x-none"/>
        </w:rPr>
        <w:t xml:space="preserve"> </w:t>
      </w:r>
    </w:p>
    <w:p w14:paraId="07B51207" w14:textId="31E018D0" w:rsidR="003620EE" w:rsidRDefault="003620EE" w:rsidP="00AA489E">
      <w:pPr>
        <w:rPr>
          <w:lang w:eastAsia="x-none"/>
        </w:rPr>
      </w:pPr>
      <w:r>
        <w:rPr>
          <w:lang w:eastAsia="x-none"/>
        </w:rPr>
        <w:t xml:space="preserve">Многопоточность </w:t>
      </w:r>
      <w:r w:rsidR="00DA3DA4">
        <w:rPr>
          <w:lang w:eastAsia="x-none"/>
        </w:rPr>
        <w:t>–</w:t>
      </w:r>
      <w:r>
        <w:rPr>
          <w:lang w:eastAsia="x-none"/>
        </w:rPr>
        <w:t xml:space="preserve"> основной подход к распараллеливанию в среде с общей памятью. Данный подход может обеспечить более высокую производительность, когда одну большую задачу можно разделить на более мелкие независимые подзадачи для выполнения. Данную задачу можно решить, используя параллельные подходы многопоточности или</w:t>
      </w:r>
      <w:r w:rsidRPr="005566AB">
        <w:rPr>
          <w:lang w:eastAsia="x-none"/>
        </w:rPr>
        <w:t xml:space="preserve"> </w:t>
      </w:r>
      <w:r>
        <w:rPr>
          <w:lang w:eastAsia="x-none"/>
        </w:rPr>
        <w:t xml:space="preserve">метода </w:t>
      </w:r>
      <w:r>
        <w:rPr>
          <w:lang w:val="en-US" w:eastAsia="x-none"/>
        </w:rPr>
        <w:t>work</w:t>
      </w:r>
      <w:r w:rsidRPr="005566AB">
        <w:rPr>
          <w:lang w:eastAsia="x-none"/>
        </w:rPr>
        <w:t>-</w:t>
      </w:r>
      <w:r>
        <w:rPr>
          <w:lang w:val="en-US" w:eastAsia="x-none"/>
        </w:rPr>
        <w:t>stealing</w:t>
      </w:r>
      <w:r>
        <w:rPr>
          <w:lang w:eastAsia="x-none"/>
        </w:rPr>
        <w:t xml:space="preserve"> </w:t>
      </w:r>
      <w:r w:rsidRPr="00E85432">
        <w:rPr>
          <w:lang w:eastAsia="x-none"/>
        </w:rPr>
        <w:t>[</w:t>
      </w:r>
      <w:r w:rsidRPr="00783191">
        <w:rPr>
          <w:lang w:eastAsia="x-none"/>
        </w:rPr>
        <w:t>4</w:t>
      </w:r>
      <w:r w:rsidRPr="00E85432">
        <w:rPr>
          <w:lang w:eastAsia="x-none"/>
        </w:rPr>
        <w:t>]</w:t>
      </w:r>
      <w:r>
        <w:rPr>
          <w:lang w:eastAsia="x-none"/>
        </w:rPr>
        <w:t xml:space="preserve">. Ключевой проблемой в многопоточности является организация параллельного доступа нескольких потоков к разделенным областям памяти. Все операции должны выполняться корректно (без состояния гонки, взаимных блокировок и т. д.). Более того, необходимо обеспечить высокую масштабируемость для большого количества потоков в системах с высокой интенсивностью параллельных операций. Для корректности выполнения операций в многопоточных средах используются методы синхронизации. В основе любого механизма синхронизации используются атомарные операции </w:t>
      </w:r>
      <w:r w:rsidRPr="00E85432">
        <w:rPr>
          <w:lang w:eastAsia="x-none"/>
        </w:rPr>
        <w:t>[</w:t>
      </w:r>
      <w:r w:rsidRPr="00D5039B">
        <w:rPr>
          <w:lang w:eastAsia="x-none"/>
        </w:rPr>
        <w:t>5</w:t>
      </w:r>
      <w:r w:rsidRPr="00E85432">
        <w:rPr>
          <w:lang w:eastAsia="x-none"/>
        </w:rPr>
        <w:t>]</w:t>
      </w:r>
      <w:r>
        <w:rPr>
          <w:lang w:eastAsia="x-none"/>
        </w:rPr>
        <w:t xml:space="preserve">. </w:t>
      </w:r>
      <w:r w:rsidRPr="00A960DF">
        <w:rPr>
          <w:bCs/>
          <w:color w:val="000000"/>
          <w:shd w:val="clear" w:color="auto" w:fill="FFFFFF"/>
        </w:rPr>
        <w:t>В ходе разработки параллельных программ следует учитывать архитектурные и иерархические особенности ВС для обеспечения максимальной производительности и загруженности системы. Неправильно спроектированная параллельная программа скорее всего увеличит время выполнения по сравнению с однопоточной версией, в худшем случае замедлит её.</w:t>
      </w:r>
    </w:p>
    <w:p w14:paraId="48814C57" w14:textId="77777777" w:rsidR="003620EE" w:rsidRDefault="003620EE" w:rsidP="00AA489E">
      <w:pPr>
        <w:rPr>
          <w:lang w:eastAsia="x-none"/>
        </w:rPr>
      </w:pPr>
      <w:r>
        <w:rPr>
          <w:lang w:eastAsia="x-none"/>
        </w:rPr>
        <w:lastRenderedPageBreak/>
        <w:t>Производительность существующих параллельных структур данных из-за строгой семантики выполнения операций может быть недостаточной для современных многопоточных программ. Данные структуры данных имеют узкое место в выполнении операций в виде критических секций. В то же время как параллельные структуры данных с ослабленными требованиями к семантике выполнения операций могут значительно уменьшить вероятность состязания потоков за разделяемый ресурс. В данной работе используется метод увеличения масштабируемости за счет ослабления семантики структур данных.</w:t>
      </w:r>
    </w:p>
    <w:p w14:paraId="235A8F7B" w14:textId="6673AB2F" w:rsidR="003620EE" w:rsidRPr="00C7208A" w:rsidRDefault="003620EE" w:rsidP="00AA489E">
      <w:r w:rsidRPr="00E644B1">
        <w:rPr>
          <w:b/>
        </w:rPr>
        <w:t>Цель работы</w:t>
      </w:r>
      <w:r>
        <w:t xml:space="preserve">: </w:t>
      </w:r>
      <w:r w:rsidR="00763E49">
        <w:t xml:space="preserve">оптимизировать алгоритмы для структуры данных с ослабленной семантикой выполнения операций </w:t>
      </w:r>
      <w:r w:rsidR="00763E49">
        <w:rPr>
          <w:lang w:val="en-US"/>
        </w:rPr>
        <w:t>Multiqueue</w:t>
      </w:r>
      <w:r w:rsidR="00763E49" w:rsidRPr="00C7208A">
        <w:t>.</w:t>
      </w:r>
      <w:r w:rsidR="00763E49">
        <w:t xml:space="preserve"> Реализовать потокобезопасную ослабленную очередь с приоритетом </w:t>
      </w:r>
      <w:r w:rsidR="00763E49">
        <w:rPr>
          <w:lang w:val="en-US"/>
        </w:rPr>
        <w:t>Circular</w:t>
      </w:r>
      <w:r w:rsidR="00763E49" w:rsidRPr="00D85B09">
        <w:t xml:space="preserve"> </w:t>
      </w:r>
      <w:r w:rsidR="00763E49">
        <w:rPr>
          <w:lang w:val="en-US"/>
        </w:rPr>
        <w:t>Relaxed</w:t>
      </w:r>
      <w:r w:rsidR="00763E49" w:rsidRPr="00D85B09">
        <w:t xml:space="preserve"> </w:t>
      </w:r>
      <w:r w:rsidR="00763E49">
        <w:rPr>
          <w:lang w:val="en-US"/>
        </w:rPr>
        <w:t>Priority</w:t>
      </w:r>
      <w:r w:rsidR="00763E49" w:rsidRPr="00D85B09">
        <w:t xml:space="preserve"> </w:t>
      </w:r>
      <w:r w:rsidR="00763E49">
        <w:rPr>
          <w:lang w:val="en-US"/>
        </w:rPr>
        <w:t>Queues</w:t>
      </w:r>
      <w:r w:rsidR="00763E49">
        <w:t>.</w:t>
      </w:r>
      <w:r w:rsidR="00763E49" w:rsidRPr="00C7208A">
        <w:t xml:space="preserve"> </w:t>
      </w:r>
      <w:r w:rsidR="00763E49">
        <w:t>Распространить, разработать и формализовать подход к построению ослабленных структур данных на основе циклических списков для любых последовательных структур данных.</w:t>
      </w:r>
    </w:p>
    <w:p w14:paraId="643F2E69" w14:textId="77777777" w:rsidR="003620EE" w:rsidRDefault="003620EE" w:rsidP="00AA489E">
      <w:r w:rsidRPr="00E644B1">
        <w:rPr>
          <w:b/>
        </w:rPr>
        <w:t>Предмет разработки:</w:t>
      </w:r>
      <w:r w:rsidRPr="00CE18B7">
        <w:rPr>
          <w:b/>
        </w:rPr>
        <w:t xml:space="preserve"> </w:t>
      </w:r>
      <w:r>
        <w:t>методы и алгоритмы над потокобезопасными структурами данных с ослабленной семантикой выполнения операций.</w:t>
      </w:r>
    </w:p>
    <w:p w14:paraId="66E44BFB" w14:textId="67248C77" w:rsidR="003620EE" w:rsidRDefault="0017321B" w:rsidP="008B3866">
      <w:pPr>
        <w:ind w:firstLine="680"/>
        <w:rPr>
          <w:lang w:eastAsia="x-none"/>
        </w:rPr>
      </w:pPr>
      <w:r w:rsidRPr="0017321B">
        <w:rPr>
          <w:szCs w:val="28"/>
        </w:rPr>
        <w:t>В</w:t>
      </w:r>
      <w:r w:rsidR="003620EE">
        <w:rPr>
          <w:szCs w:val="28"/>
        </w:rPr>
        <w:t xml:space="preserve"> первой главе представлен краткий обзор механизмов синхронизации, существующих решений ослабленных структур данных, а также описание проблем, связанных с их производительностью. Вторая глава содержит алгоритмы и описания подхода работы с ослабленными структурами данных. В третьей главе даны описания архитектур и особенности реализации данного вида потокобезопасных структур. Четвёртая глава представляет собой описание проекта с точки зрения коммерциализации, представлен план продвижения готового программного продукта в коммерческие организации. В заключении представлены выводы по настоящей работе.</w:t>
      </w:r>
    </w:p>
    <w:p w14:paraId="5F43D438" w14:textId="06D0DEA3" w:rsidR="003620EE" w:rsidRDefault="003620EE" w:rsidP="00563A0A">
      <w:pPr>
        <w:pStyle w:val="1"/>
      </w:pPr>
      <w:r>
        <w:br w:type="page"/>
      </w:r>
      <w:bookmarkStart w:id="4" w:name="_Toc41064296"/>
      <w:r w:rsidR="00AA489E" w:rsidRPr="002A49E7">
        <w:lastRenderedPageBreak/>
        <w:t>Обеспечение</w:t>
      </w:r>
      <w:r w:rsidR="00AA489E">
        <w:t xml:space="preserve"> </w:t>
      </w:r>
      <w:r w:rsidR="00BC2181">
        <w:t>синхронизации</w:t>
      </w:r>
      <w:r w:rsidR="00AA489E">
        <w:t xml:space="preserve"> в параллельных программах</w:t>
      </w:r>
      <w:bookmarkEnd w:id="4"/>
    </w:p>
    <w:p w14:paraId="737EEDE9" w14:textId="77777777" w:rsidR="00615519" w:rsidRDefault="003620EE" w:rsidP="00615519">
      <w:r w:rsidRPr="003860D8">
        <w:t>Параллельные программы для многоядерных ВС с общей памятью разрабатываются в парадигме многопоточного программирования и должны обеспечивать близкое к линейному ускорение при большом количестве параллельных потоков</w:t>
      </w:r>
      <w:r>
        <w:t xml:space="preserve">. Одной из важных проблем параллельных программ, является одновременный доступ к общим ресурсам, в частности к разделяемым структурам данных. Такие структуры должны обладать свойством потокобезопасности, чтобы одновременный доступ разных потоков не нарушал целостность и корректность работы данной структуры. </w:t>
      </w:r>
    </w:p>
    <w:p w14:paraId="483141BC" w14:textId="45ADAFEE" w:rsidR="003620EE" w:rsidRDefault="003620EE" w:rsidP="00615519">
      <w:r>
        <w:t>Для обеспечения корректной работы в многопоточной среде используются методы синхронизации, накладывающи</w:t>
      </w:r>
      <w:r w:rsidR="00C05F2C">
        <w:t>е</w:t>
      </w:r>
      <w:r>
        <w:t xml:space="preserve"> ограничения на одновременный доступ к разделяемым ресурсам.</w:t>
      </w:r>
    </w:p>
    <w:p w14:paraId="24B39786" w14:textId="77777777" w:rsidR="003620EE" w:rsidRPr="000F56A6" w:rsidRDefault="003620EE" w:rsidP="003620EE">
      <w:r>
        <w:t>В данном разделе рассматриваются различные методы синхронизации выполнения параллельных программ в многопоточной среде. Приводится описание и анализ существующих представителей потокобезопасных структур данных с ослабленной семантикой выполнения операций.</w:t>
      </w:r>
    </w:p>
    <w:p w14:paraId="18C8BB6F" w14:textId="77777777" w:rsidR="003620EE" w:rsidRPr="003620EE" w:rsidRDefault="003620EE" w:rsidP="003620EE">
      <w:pPr>
        <w:pStyle w:val="2"/>
      </w:pPr>
      <w:bookmarkStart w:id="5" w:name="_Toc41064297"/>
      <w:r w:rsidRPr="003620EE">
        <w:t>Механизмы синхронизации</w:t>
      </w:r>
      <w:bookmarkEnd w:id="5"/>
    </w:p>
    <w:p w14:paraId="67CB5D4D" w14:textId="77777777" w:rsidR="003620EE" w:rsidRDefault="003620EE" w:rsidP="003620EE">
      <w:r w:rsidRPr="006452C5">
        <w:t>При</w:t>
      </w:r>
      <w:r>
        <w:t xml:space="preserve"> проектировании</w:t>
      </w:r>
      <w:r w:rsidRPr="006452C5">
        <w:t xml:space="preserve"> параллельных программ для ВС</w:t>
      </w:r>
      <w:r>
        <w:t xml:space="preserve"> </w:t>
      </w:r>
      <w:r w:rsidRPr="003860D8">
        <w:t>(как с общей памятью, так и с распределенной памятью)</w:t>
      </w:r>
      <w:r w:rsidRPr="006452C5">
        <w:t xml:space="preserve"> требуется обеспечить синхронизацию параллельных потоков (процессов) для</w:t>
      </w:r>
      <w:r>
        <w:t xml:space="preserve"> предоставления</w:t>
      </w:r>
      <w:r w:rsidRPr="006452C5">
        <w:t xml:space="preserve"> доступа к разделяемым структурам данных. Эффективность синхронизации в значительной степени определяет время выполнения программ. Средства синхронизации должны реализовывать безопасное обращение большого числа параллельных потоков (процессов) к разделяемым структурам данных в произвольные моменты времени и обеспечить максимальное количество операций в единицу времени.</w:t>
      </w:r>
      <w:r>
        <w:t xml:space="preserve"> Традиционно методы синхронизации построены на атомарных операциях, эффективную реализацию которых предоставляют все современные </w:t>
      </w:r>
      <w:r>
        <w:lastRenderedPageBreak/>
        <w:t xml:space="preserve">процессоры </w:t>
      </w:r>
      <w:r w:rsidRPr="00AC45B4">
        <w:t>[</w:t>
      </w:r>
      <w:r w:rsidRPr="008F6524">
        <w:t>6</w:t>
      </w:r>
      <w:r w:rsidRPr="00AC45B4">
        <w:t>]</w:t>
      </w:r>
      <w:r>
        <w:t>. Данные примитивы позволяют построить более сложные механизмы синхронизации параллельных потоков.</w:t>
      </w:r>
    </w:p>
    <w:p w14:paraId="7FC733DA" w14:textId="77777777" w:rsidR="003620EE" w:rsidRDefault="003620EE" w:rsidP="003620EE">
      <w:pPr>
        <w:pStyle w:val="3"/>
      </w:pPr>
      <w:bookmarkStart w:id="6" w:name="_Toc41064298"/>
      <w:r w:rsidRPr="002A49E7">
        <w:t>Блокировки</w:t>
      </w:r>
      <w:bookmarkEnd w:id="6"/>
    </w:p>
    <w:p w14:paraId="181D2D15" w14:textId="77777777" w:rsidR="003620EE" w:rsidRDefault="003620EE" w:rsidP="003620EE">
      <w:r w:rsidRPr="00BF3D20">
        <w:t xml:space="preserve">Традиционный подход к синхронизации в многопоточных программах путем организации критических секций с помощью блокировок сегодня остаётся наиболее распространённым в практике программирования. </w:t>
      </w:r>
      <w:r>
        <w:t>Масштабируемость блокировок существенно зависит от решения проблем, связанных с конкурентным доступом (access contention) параллельных потоков к разделяемым областям памяти и пространственной локализацией обращений к памяти (locality of reference). Конкурентный доступ имеет место при одновременном обращении нескольких потоков к критической секции, защищённой одним объектом синхронизации, что в аппаратном плане приводит к увеличению загруженности шины данных и снижению эффективности кэш-памяти. Локальность кэш-памяти имеет существенное значение в том случае, когда внутри критической секции выполняется обращение к разделяемым данным, которые перед этим использовались на другом процессорном ядре. Данное обстоятельство приводит к промахам по кэшу (cache misses) и значительному увеличению времени выполнения критических секций.</w:t>
      </w:r>
    </w:p>
    <w:p w14:paraId="32572DE9" w14:textId="77777777" w:rsidR="003620EE" w:rsidRDefault="003620EE" w:rsidP="003620EE">
      <w:r>
        <w:t>Блокировки (</w:t>
      </w:r>
      <w:r>
        <w:rPr>
          <w:lang w:val="en-US"/>
        </w:rPr>
        <w:t>Mutex</w:t>
      </w:r>
      <w:r w:rsidRPr="00F27A33">
        <w:t xml:space="preserve">, </w:t>
      </w:r>
      <w:r>
        <w:rPr>
          <w:lang w:val="en-US"/>
        </w:rPr>
        <w:t>Semaphore</w:t>
      </w:r>
      <w:r w:rsidRPr="00F27A33">
        <w:t xml:space="preserve">) </w:t>
      </w:r>
      <w:r>
        <w:t xml:space="preserve">организуют ограниченный доступ к общему ресурсу. Доступ на одновременную работу с данным разделяемым ресурсом предоставляется только определённому количеству потоков. Можно выделить такие алгоритмы блокировок как </w:t>
      </w:r>
      <w:r>
        <w:rPr>
          <w:lang w:val="en-US"/>
        </w:rPr>
        <w:t>TTAS</w:t>
      </w:r>
      <w:r w:rsidRPr="00DF7C10">
        <w:t xml:space="preserve">, </w:t>
      </w:r>
      <w:r>
        <w:rPr>
          <w:lang w:val="en-US"/>
        </w:rPr>
        <w:t>CLH</w:t>
      </w:r>
      <w:r w:rsidRPr="00DF7C10">
        <w:t xml:space="preserve">, </w:t>
      </w:r>
      <w:r>
        <w:rPr>
          <w:lang w:val="en-US"/>
        </w:rPr>
        <w:t>MCS</w:t>
      </w:r>
      <w:r w:rsidRPr="00DF7C10">
        <w:t xml:space="preserve">, </w:t>
      </w:r>
      <w:r>
        <w:rPr>
          <w:lang w:val="en-US"/>
        </w:rPr>
        <w:t>Lock</w:t>
      </w:r>
      <w:r w:rsidRPr="00DF7C10">
        <w:t xml:space="preserve"> </w:t>
      </w:r>
      <w:r>
        <w:rPr>
          <w:lang w:val="en-US"/>
        </w:rPr>
        <w:t>Cohorting</w:t>
      </w:r>
      <w:r w:rsidRPr="00DF7C10">
        <w:t xml:space="preserve">, </w:t>
      </w:r>
      <w:r>
        <w:rPr>
          <w:lang w:val="en-US"/>
        </w:rPr>
        <w:t>Flat</w:t>
      </w:r>
      <w:r w:rsidRPr="00DF7C10">
        <w:t xml:space="preserve"> </w:t>
      </w:r>
      <w:r>
        <w:rPr>
          <w:lang w:val="en-US"/>
        </w:rPr>
        <w:t>Combining</w:t>
      </w:r>
      <w:r w:rsidRPr="00DF7C10">
        <w:t xml:space="preserve">, </w:t>
      </w:r>
      <w:r>
        <w:rPr>
          <w:lang w:val="en-US"/>
        </w:rPr>
        <w:t>Remote</w:t>
      </w:r>
      <w:r w:rsidRPr="00DF7C10">
        <w:t xml:space="preserve"> </w:t>
      </w:r>
      <w:r>
        <w:rPr>
          <w:lang w:val="en-US"/>
        </w:rPr>
        <w:t>Core</w:t>
      </w:r>
      <w:r w:rsidRPr="00DF7C10">
        <w:t xml:space="preserve"> </w:t>
      </w:r>
      <w:r>
        <w:rPr>
          <w:lang w:val="en-US"/>
        </w:rPr>
        <w:t>Locking</w:t>
      </w:r>
      <w:r w:rsidRPr="00DF7C10">
        <w:t xml:space="preserve"> </w:t>
      </w:r>
      <w:r>
        <w:t xml:space="preserve">и др. </w:t>
      </w:r>
      <w:r w:rsidRPr="007C01EB">
        <w:t>[</w:t>
      </w:r>
      <w:r w:rsidRPr="008F6524">
        <w:t>7</w:t>
      </w:r>
      <w:r w:rsidRPr="007C01EB">
        <w:t>].</w:t>
      </w:r>
    </w:p>
    <w:p w14:paraId="55890EB9" w14:textId="1B50ACC6" w:rsidR="003620EE" w:rsidRDefault="003620EE" w:rsidP="003620EE">
      <w:r>
        <w:t>Блокировки могут быть использованы разными способами, в том числе крупнозернистым (</w:t>
      </w:r>
      <w:r>
        <w:rPr>
          <w:lang w:val="en-US"/>
        </w:rPr>
        <w:t>coarse</w:t>
      </w:r>
      <w:r w:rsidRPr="007C01EB">
        <w:t>-</w:t>
      </w:r>
      <w:r>
        <w:rPr>
          <w:lang w:val="en-US"/>
        </w:rPr>
        <w:t>grained</w:t>
      </w:r>
      <w:r w:rsidRPr="007C01EB">
        <w:t xml:space="preserve">) </w:t>
      </w:r>
      <w:r>
        <w:t>способом, когда блокируется вся структура, и мелкозернистым (</w:t>
      </w:r>
      <w:r>
        <w:rPr>
          <w:lang w:val="en-US"/>
        </w:rPr>
        <w:t>fine</w:t>
      </w:r>
      <w:r w:rsidRPr="007C01EB">
        <w:t>-</w:t>
      </w:r>
      <w:r>
        <w:rPr>
          <w:lang w:val="en-US"/>
        </w:rPr>
        <w:t>grained</w:t>
      </w:r>
      <w:r w:rsidRPr="007C01EB">
        <w:t>)</w:t>
      </w:r>
      <w:r>
        <w:t xml:space="preserve"> способом, в данном подходе одна структура данных обладает множеством блокировок для предоставления одновременного доступа к различным частям потокобезопасной структуры </w:t>
      </w:r>
      <w:r w:rsidRPr="007C01EB">
        <w:t>[</w:t>
      </w:r>
      <w:r w:rsidRPr="008F6524">
        <w:t>8</w:t>
      </w:r>
      <w:r w:rsidRPr="007C01EB">
        <w:t>]</w:t>
      </w:r>
      <w:r>
        <w:t xml:space="preserve">. </w:t>
      </w:r>
    </w:p>
    <w:p w14:paraId="0606A933" w14:textId="77777777" w:rsidR="003620EE" w:rsidRPr="007C01EB" w:rsidRDefault="003620EE" w:rsidP="003620EE">
      <w:r w:rsidRPr="00C536E7">
        <w:lastRenderedPageBreak/>
        <w:t>Недостатками использования блокировок является возможность возникновения тупиковых ситуаций (deadlocks, livelocks), голодания потоков (starvation), инверсии приоритетов (priority inversion) и высокая конкуренция потоков на захват блокировки (lock convoy).</w:t>
      </w:r>
    </w:p>
    <w:p w14:paraId="4895C2C6" w14:textId="77777777" w:rsidR="003620EE" w:rsidRPr="009E1AE1" w:rsidRDefault="003620EE" w:rsidP="003620EE">
      <w:pPr>
        <w:pStyle w:val="3"/>
      </w:pPr>
      <w:bookmarkStart w:id="7" w:name="_Toc41064299"/>
      <w:r w:rsidRPr="009E1AE1">
        <w:t>Потокобезопасные алгоритмы и структуры данных свободные от блокировок</w:t>
      </w:r>
      <w:bookmarkEnd w:id="7"/>
    </w:p>
    <w:p w14:paraId="345DF714" w14:textId="77777777" w:rsidR="003620EE" w:rsidRPr="000D71BF" w:rsidRDefault="003620EE" w:rsidP="003620EE">
      <w:r w:rsidRPr="000D71BF">
        <w:t>Другим подходом, направленным на обеспечение высокой масштабируемости разделяемых структур данных, является применение неблокирующих методов синхронизации (non-blocking synchronization), к которым относятся алгоритмы и структуры данных, свободные от блокировок.</w:t>
      </w:r>
    </w:p>
    <w:p w14:paraId="0A667BD5" w14:textId="77777777" w:rsidR="00DA2298" w:rsidRDefault="003620EE" w:rsidP="003620EE">
      <w:r>
        <w:t>Как и любая последовательная структура данных, неблокируемая потокобезопасные структуры данных обладают важным свойством линеаризуемости</w:t>
      </w:r>
      <w:r w:rsidRPr="002B22A4">
        <w:t xml:space="preserve"> (</w:t>
      </w:r>
      <w:r>
        <w:rPr>
          <w:lang w:val="en-US"/>
        </w:rPr>
        <w:t>lineariziability</w:t>
      </w:r>
      <w:r w:rsidRPr="002B22A4">
        <w:t>)</w:t>
      </w:r>
      <w:r>
        <w:t xml:space="preserve">. Данное свойство гарантирует что любое параллельное исполнение операций имеет эквивалентное последовательное исполнение, причём каждая отдельная операция не требует завершения всех остальных операций, исполняющихся в данный момент. </w:t>
      </w:r>
    </w:p>
    <w:p w14:paraId="13DC893E" w14:textId="53A56026" w:rsidR="003620EE" w:rsidRDefault="003620EE" w:rsidP="003620EE">
      <w:r>
        <w:t xml:space="preserve">Имеется три класса гарантии выполнения операций в неблокируемых структурах данных: </w:t>
      </w:r>
      <w:r w:rsidRPr="007D2715">
        <w:t xml:space="preserve">wait-free - каждый поток завершает выполнение любой операции за конечное число шагов, lock-free - часть потоков завершают выполнение операций за конечное число шагов, obstruction-free </w:t>
      </w:r>
      <w:r w:rsidRPr="00C15F86">
        <w:t>-</w:t>
      </w:r>
      <w:r w:rsidRPr="007D2715">
        <w:t xml:space="preserve"> любой поток завершает выполнение операций за конечное число шагов, если выполнение других потоков приостановлено.</w:t>
      </w:r>
      <w:r w:rsidRPr="00C15F86">
        <w:t xml:space="preserve"> </w:t>
      </w:r>
      <w:r>
        <w:t xml:space="preserve">Таким образом, неблокируемые структуры гарантируют выполнение операций за конечное число шагов. </w:t>
      </w:r>
    </w:p>
    <w:p w14:paraId="0E89D43C" w14:textId="79A8E21A" w:rsidR="003620EE" w:rsidRPr="00334717" w:rsidRDefault="003620EE" w:rsidP="003620EE">
      <w:r w:rsidRPr="00C15F86">
        <w:t>Среди наиболее распространенных неблокируемых алгоритмов и структур данных можно выделить Treiber Stack, Michael &amp; Scott Queue, Harris &amp; Michael List, Elimination Backoff Stack, Combining Trees, Diffracting Trees, Counting Network, Cliff Click Hash Table, Split-ordered lists и др. [</w:t>
      </w:r>
      <w:r w:rsidRPr="00D537C8">
        <w:t>9</w:t>
      </w:r>
      <w:r w:rsidRPr="00C15F86">
        <w:t xml:space="preserve">]. </w:t>
      </w:r>
      <w:r w:rsidRPr="009D147C">
        <w:t xml:space="preserve">Традиционно неблокируемые структуры данных используют механизмы </w:t>
      </w:r>
      <w:r w:rsidR="009D147C" w:rsidRPr="009D147C">
        <w:t>атомарных примитивов.</w:t>
      </w:r>
    </w:p>
    <w:p w14:paraId="589FCAED" w14:textId="77777777" w:rsidR="003620EE" w:rsidRPr="00C15F86" w:rsidRDefault="003620EE" w:rsidP="003620EE">
      <w:r w:rsidRPr="003860D8">
        <w:lastRenderedPageBreak/>
        <w:t>Недостатками неблокируемых алгоритмов и структур данных, несмотря на их высокую масштабируемость, являются узкая область их применения и существенные трудозатраты, связанные с разработкой параллельных программ</w:t>
      </w:r>
      <w:r>
        <w:t xml:space="preserve">. </w:t>
      </w:r>
      <w:r w:rsidRPr="003860D8">
        <w:t>Кроме того, при разработке неблокируемых алгоритмов и структур данных возникают проблемы, связанные с освобождением памяти (проблема ABA), низкой производительностью атомарных операций и невозможностью их выполнения для переменных большого размера. Кроме того, пропускная способность неблокируемых структур часто сопоставима с аналогичными структурами данных, основанными на блокировках.</w:t>
      </w:r>
    </w:p>
    <w:p w14:paraId="0538CABB" w14:textId="77777777" w:rsidR="003620EE" w:rsidRDefault="003620EE" w:rsidP="003620EE">
      <w:pPr>
        <w:pStyle w:val="3"/>
      </w:pPr>
      <w:bookmarkStart w:id="8" w:name="_Toc41064300"/>
      <w:r w:rsidRPr="002A49E7">
        <w:t>Транзакционная</w:t>
      </w:r>
      <w:r>
        <w:t xml:space="preserve"> память</w:t>
      </w:r>
      <w:bookmarkEnd w:id="8"/>
    </w:p>
    <w:p w14:paraId="6EC6193C" w14:textId="77777777" w:rsidR="003620EE" w:rsidRDefault="003620EE" w:rsidP="003620EE">
      <w:r>
        <w:t xml:space="preserve">На сегодняшний день транзакционная память является одним из наиболее перспективных механизмов синхронизации, её использование позволяет выполнять не конфликтующие между собой операции параллельно. Транзакционная память упрощает параллельное программирование, выделяя группы инструкций в атомарные транзакции – конечные последовательности операций транзакционного чтения/записи памяти </w:t>
      </w:r>
      <w:r w:rsidRPr="00B5474D">
        <w:t>[10]</w:t>
      </w:r>
      <w:r>
        <w:t>. Изменения, вносимые потоком внутри транзакционных секций, незаметны другим потокам до тех пор, пока транзакция не будет зафиксирована (commit). Если во время выполнения транзакции потоки обращаются к одной области памяти, и один из потоков совершает операцию записи, то транзакция одного из потоков отменяется (cancel, rollback). При выполнении транзакционной секции одним потоком, другие потоки наблюдают состояние либо непосредственно до, либо непосредственно после выполнения транзакции.</w:t>
      </w:r>
    </w:p>
    <w:p w14:paraId="40C30091" w14:textId="77777777" w:rsidR="003620EE" w:rsidRDefault="003620EE" w:rsidP="003620EE">
      <w:r>
        <w:t xml:space="preserve">Важным свойством транзакционной памяти является линеаризуемость выполнения транзакций: ряд успешно завершённых транзакция эквивалентен некоторому последовательному их выполнению. </w:t>
      </w:r>
    </w:p>
    <w:p w14:paraId="0404F320" w14:textId="77777777" w:rsidR="00615519" w:rsidRDefault="003620EE" w:rsidP="003620EE">
      <w:r>
        <w:t xml:space="preserve">Таким образом, транзакции обладают качествами атомарности, согласованности, изолированности, устойчивости (atomicity, consistency, isolation, durability – ACID). </w:t>
      </w:r>
    </w:p>
    <w:p w14:paraId="2786AE7D" w14:textId="77777777" w:rsidR="00615519" w:rsidRDefault="003620EE" w:rsidP="003620EE">
      <w:r>
        <w:lastRenderedPageBreak/>
        <w:t xml:space="preserve">Атомарность – транзакция представляет собой единое целое, не может быть частичной транзакции, иначе говоря, если выполнена часть транзакции, она отменяется. </w:t>
      </w:r>
    </w:p>
    <w:p w14:paraId="6A393D97" w14:textId="77777777" w:rsidR="00615519" w:rsidRDefault="003620EE" w:rsidP="003620EE">
      <w:r>
        <w:t xml:space="preserve">Согласованность – транзакция не нарушает логику и отношения между элементами данных. </w:t>
      </w:r>
    </w:p>
    <w:p w14:paraId="6A680F92" w14:textId="77777777" w:rsidR="00615519" w:rsidRDefault="003620EE" w:rsidP="003620EE">
      <w:r>
        <w:t xml:space="preserve">Изолированность – результаты транзакции не зависят от предыдущих или последующих транзакций. </w:t>
      </w:r>
    </w:p>
    <w:p w14:paraId="13F99890" w14:textId="30FCB993" w:rsidR="003620EE" w:rsidRDefault="003620EE" w:rsidP="003620EE">
      <w:r>
        <w:t>Устойчивость – после своего завершения транзакция сохраняется в системе, происходит фиксация транзакции.</w:t>
      </w:r>
    </w:p>
    <w:p w14:paraId="695E96A4" w14:textId="098C817D" w:rsidR="003620EE" w:rsidRDefault="003620EE" w:rsidP="003620EE">
      <w:r>
        <w:t>Выделяют программную (</w:t>
      </w:r>
      <w:r>
        <w:rPr>
          <w:lang w:val="en-US"/>
        </w:rPr>
        <w:t>LazySTM</w:t>
      </w:r>
      <w:r w:rsidRPr="00AE6F56">
        <w:t xml:space="preserve">, </w:t>
      </w:r>
      <w:r>
        <w:rPr>
          <w:lang w:val="en-US"/>
        </w:rPr>
        <w:t>TinySTM</w:t>
      </w:r>
      <w:r w:rsidRPr="00AE6F56">
        <w:t xml:space="preserve">, </w:t>
      </w:r>
      <w:r>
        <w:rPr>
          <w:lang w:val="en-US"/>
        </w:rPr>
        <w:t>GCC</w:t>
      </w:r>
      <w:r w:rsidRPr="00AE6F56">
        <w:t xml:space="preserve"> </w:t>
      </w:r>
      <w:r>
        <w:rPr>
          <w:lang w:val="en-US"/>
        </w:rPr>
        <w:t>TM</w:t>
      </w:r>
      <w:r w:rsidRPr="00AE6F56">
        <w:t xml:space="preserve">, </w:t>
      </w:r>
      <w:r>
        <w:rPr>
          <w:lang w:val="en-US"/>
        </w:rPr>
        <w:t>etc</w:t>
      </w:r>
      <w:r w:rsidRPr="00AE6F56">
        <w:t xml:space="preserve">.) </w:t>
      </w:r>
      <w:r>
        <w:t xml:space="preserve">и аппаратную </w:t>
      </w:r>
      <w:r w:rsidRPr="00AE6F56">
        <w:t>(</w:t>
      </w:r>
      <w:r>
        <w:rPr>
          <w:lang w:val="en-US"/>
        </w:rPr>
        <w:t>Intel</w:t>
      </w:r>
      <w:r w:rsidRPr="00AE6F56">
        <w:t xml:space="preserve"> </w:t>
      </w:r>
      <w:r>
        <w:rPr>
          <w:lang w:val="en-US"/>
        </w:rPr>
        <w:t>TSX</w:t>
      </w:r>
      <w:r w:rsidRPr="00AE6F56">
        <w:t xml:space="preserve">, </w:t>
      </w:r>
      <w:r>
        <w:rPr>
          <w:lang w:val="en-US"/>
        </w:rPr>
        <w:t>AMD</w:t>
      </w:r>
      <w:r w:rsidRPr="00AE6F56">
        <w:t xml:space="preserve"> </w:t>
      </w:r>
      <w:r>
        <w:rPr>
          <w:lang w:val="en-US"/>
        </w:rPr>
        <w:t>ASF</w:t>
      </w:r>
      <w:r w:rsidRPr="00AE6F56">
        <w:t xml:space="preserve">, </w:t>
      </w:r>
      <w:r>
        <w:rPr>
          <w:lang w:val="en-US"/>
        </w:rPr>
        <w:t>Oracle</w:t>
      </w:r>
      <w:r w:rsidRPr="00AE6F56">
        <w:t xml:space="preserve"> </w:t>
      </w:r>
      <w:r>
        <w:rPr>
          <w:lang w:val="en-US"/>
        </w:rPr>
        <w:t>Rock</w:t>
      </w:r>
      <w:r w:rsidRPr="00AE6F56">
        <w:t xml:space="preserve"> </w:t>
      </w:r>
      <w:r>
        <w:rPr>
          <w:lang w:val="en-US"/>
        </w:rPr>
        <w:t>etc</w:t>
      </w:r>
      <w:r w:rsidRPr="00AE6F56">
        <w:t xml:space="preserve">.) </w:t>
      </w:r>
      <w:r>
        <w:t xml:space="preserve">реализации транзакционной памяти </w:t>
      </w:r>
      <w:r w:rsidRPr="008F6524">
        <w:t>[11]</w:t>
      </w:r>
      <w:r>
        <w:t xml:space="preserve">. Ключевыми проблемами транзакционной памяти являются ограничения на выполнение некоторых видов операций с памятью внутри транзакционных секций, высокая сложность отслеживания изменений в памяти и отладка параллельных программ </w:t>
      </w:r>
      <w:r w:rsidRPr="00AE6F56">
        <w:t>[</w:t>
      </w:r>
      <w:r w:rsidRPr="008F6524">
        <w:t>12</w:t>
      </w:r>
      <w:r w:rsidRPr="00AE6F56">
        <w:t>].</w:t>
      </w:r>
    </w:p>
    <w:p w14:paraId="1E228AFB" w14:textId="26816F3C" w:rsidR="00681F24" w:rsidRPr="00681F24" w:rsidRDefault="00681F24" w:rsidP="00B04606">
      <w:pPr>
        <w:pStyle w:val="2"/>
      </w:pPr>
      <w:bookmarkStart w:id="9" w:name="_Toc41064301"/>
      <w:r w:rsidRPr="00681F24">
        <w:t>Критерии корректности выполнения параллельных операций с разделяемыми структурами данных</w:t>
      </w:r>
      <w:bookmarkEnd w:id="9"/>
      <w:r w:rsidRPr="00681F24">
        <w:t xml:space="preserve"> </w:t>
      </w:r>
    </w:p>
    <w:p w14:paraId="337F9B9F" w14:textId="77777777" w:rsidR="00681F24" w:rsidRDefault="00681F24" w:rsidP="00681F24">
      <w:r>
        <w:t xml:space="preserve">Существуют модели согласованности выполнения операций для многопоточных программ. Они позволяют определить, насколько корректно и прогнозируемо будет выполнение параллельного участка кода. </w:t>
      </w:r>
    </w:p>
    <w:p w14:paraId="4181DF27" w14:textId="3C87F4CA" w:rsidR="00681F24" w:rsidRDefault="00681F24" w:rsidP="00681F24">
      <w:r>
        <w:t>Одним из наиболее строгих критериев является линеаризуемость (linearizability). Данный критерий устанавливает, что параллельное выполнение операций должно быть эквивалентно последовательному выполнению данных операций [1</w:t>
      </w:r>
      <w:r w:rsidR="001F6701">
        <w:t>3</w:t>
      </w:r>
      <w:r>
        <w:t>]. Фактически гарантируется, что параллельная программа будет корректно исполняться и результат выполнения операции можно спрогнозировать в любой момент времени.</w:t>
      </w:r>
    </w:p>
    <w:p w14:paraId="2E5AC472" w14:textId="4F5694BF" w:rsidR="00681F24" w:rsidRDefault="00681F24" w:rsidP="00681F24">
      <w:r>
        <w:t>Менее требовательным критерием является согласованность покоя (quiescent consistency). Структура данных обладает согласованностью покоя, если она согласована между состояниями покоя [1</w:t>
      </w:r>
      <w:r w:rsidR="001F6701">
        <w:t>4</w:t>
      </w:r>
      <w:r>
        <w:t xml:space="preserve">]. Выполнение является </w:t>
      </w:r>
      <w:r>
        <w:lastRenderedPageBreak/>
        <w:t>согласованным, если вызовы всех исполняемых методов могут быть расположены в последовательности, которая сохраняет порядок вызовов, разделенных покоем (период времени, когда ни один метод не выполняется ни в одном потоке).</w:t>
      </w:r>
    </w:p>
    <w:p w14:paraId="6B2F04C1" w14:textId="77777777" w:rsidR="00681F24" w:rsidRDefault="00681F24" w:rsidP="00681F24">
      <w:r>
        <w:t>Важным для многопоточности критерием корректности является последовательная согласованность (sequential consistency). Выполнение операций является последовательно согласованным, если вызовы методов могут быть правильно расположены в последовательности, которая сохраняет порядок вызовов методов в каждом отдельном потоке.</w:t>
      </w:r>
    </w:p>
    <w:p w14:paraId="05D65AED" w14:textId="77777777" w:rsidR="00681F24" w:rsidRDefault="00681F24" w:rsidP="00681F24">
      <w:r>
        <w:t>Следующие рассматриваемые критерии корректности предъявляют ослабленные требования к семантике выполнения операций.</w:t>
      </w:r>
    </w:p>
    <w:p w14:paraId="0B6ADE7D" w14:textId="0EAC9209" w:rsidR="00681F24" w:rsidRDefault="00681F24" w:rsidP="00681F24">
      <w:r>
        <w:t>Количественное ослабление (quantitative relaxation) – критерий устанавливает, что после выполнения некоторой последовательности действий над структурой, возможно спрогнозировать диапазон результатов операции [</w:t>
      </w:r>
      <w:r w:rsidR="001F6701">
        <w:t>15</w:t>
      </w:r>
      <w:r>
        <w:t>]. Это означает, что результат будет одним из некоторого конечного множества предполагаемых значений, которое можно составить исходя из истории операций.</w:t>
      </w:r>
    </w:p>
    <w:p w14:paraId="6E505CAB" w14:textId="163081ED" w:rsidR="00681F24" w:rsidRPr="00AE6F56" w:rsidRDefault="00681F24" w:rsidP="005D42DF">
      <w:r>
        <w:t>Принцип квази-линеаризуемости (quasi-linearizability) [</w:t>
      </w:r>
      <w:r w:rsidR="001F6701">
        <w:t>16</w:t>
      </w:r>
      <w:r>
        <w:t>], предполагает, что во время выполнения некоторых операций могут произойти несколько событий, одновременно изменяющие структуру данных таким образом, что после выполнения одной из операций состояние структуры данных не определено. Таким образом, результат операции может, но не должен совпадать с подразумеваемым.</w:t>
      </w:r>
    </w:p>
    <w:p w14:paraId="6CC5F29C" w14:textId="77777777" w:rsidR="003620EE" w:rsidRPr="003620EE" w:rsidRDefault="003620EE" w:rsidP="003620EE">
      <w:pPr>
        <w:pStyle w:val="2"/>
      </w:pPr>
      <w:bookmarkStart w:id="10" w:name="_Toc41064302"/>
      <w:r w:rsidRPr="003620EE">
        <w:t>Потокобезопасные структуры данных с ослабленной семантикой выполнения операций</w:t>
      </w:r>
      <w:bookmarkEnd w:id="10"/>
    </w:p>
    <w:p w14:paraId="00F92D22" w14:textId="4FE15A36" w:rsidR="003620EE" w:rsidRDefault="003620EE" w:rsidP="003620EE">
      <w:r w:rsidRPr="008225D5">
        <w:t>Перспективным подходом для повышения масштабируемости разделяемых структур данных является ослабление порядка выполнения операций (relaxation).</w:t>
      </w:r>
      <w:r>
        <w:t xml:space="preserve"> </w:t>
      </w:r>
      <w:r w:rsidRPr="00667E22">
        <w:t xml:space="preserve">В основе данного подхода лежит компромисс между масштабируемостью (производительностью) и корректностью семантики выполнения </w:t>
      </w:r>
      <w:r w:rsidRPr="00667E22">
        <w:lastRenderedPageBreak/>
        <w:t>операций. Предлагается ослабить семантику выполнения операций для повышения возможности масштабирования.</w:t>
      </w:r>
      <w:r>
        <w:t xml:space="preserve"> </w:t>
      </w:r>
      <w:r w:rsidRPr="003860D8">
        <w:t xml:space="preserve">В большинстве существующих неблокируемых потокобезопасных структур и алгоритмах блокировки существует единая точка выполнения операций над структурой. В случае многопоточной системы, данный факт является узким местом, так как каждый поток вынужден блокировать один элемент, заставляя другие потоки ожидать. </w:t>
      </w:r>
    </w:p>
    <w:p w14:paraId="72451889" w14:textId="1849E5AB" w:rsidR="003620EE" w:rsidRDefault="003620EE" w:rsidP="003620EE">
      <w:r w:rsidRPr="00C0314F">
        <w:t xml:space="preserve">В ослабленных структурах данных </w:t>
      </w:r>
      <w:r>
        <w:t>единственная</w:t>
      </w:r>
      <w:r w:rsidRPr="00C0314F">
        <w:t xml:space="preserve"> структура заменяется на набор простых структур, композиция которых рассматривается как логически единая структура. Вследствие этого увеличивается количество возможных точек обращений к данной структуре, что позволяет избежать возникновения узких мест.</w:t>
      </w:r>
      <w:r>
        <w:t xml:space="preserve"> В подходе к ослаблению требований к семантике выполнения операций, каждый поток может выбрать из множества структур</w:t>
      </w:r>
      <w:r w:rsidR="00DA2298">
        <w:t xml:space="preserve"> –</w:t>
      </w:r>
      <w:r>
        <w:t xml:space="preserve"> свободную структуру. В случае если поток смог заблокировать данную структуру, он может выполнить операции над ней, в ином случае, он ищет другую свободную структуру из множества.</w:t>
      </w:r>
    </w:p>
    <w:p w14:paraId="5FCB3FE5" w14:textId="4C152356" w:rsidR="003620EE" w:rsidRPr="00971473" w:rsidRDefault="003620EE" w:rsidP="003620EE">
      <w:r w:rsidRPr="00C0314F">
        <w:t>В рамках данного подхода каждая простая структура, как правило, защищается блокировкой. При выполнении операции, поток обращается к случайной структуре из набора и пытается её заблокировать. В случае успешной блокировки структуры, поток завершает выполнение операции; в противном случае, поток случайным образом выбирает новую структуру. Таким образом, синхронизация потоков сводится к минимуму, но допустимы потери точности выполнения операций.</w:t>
      </w:r>
    </w:p>
    <w:p w14:paraId="135F30CD" w14:textId="2D4CE6FF" w:rsidR="003620EE" w:rsidRPr="002A49E7" w:rsidRDefault="003620EE" w:rsidP="003620EE">
      <w:r w:rsidRPr="00C0314F">
        <w:t xml:space="preserve">Основными представителями ослабленных структур данных являются </w:t>
      </w:r>
      <w:r>
        <w:rPr>
          <w:lang w:val="en-US"/>
        </w:rPr>
        <w:t>k</w:t>
      </w:r>
      <w:r w:rsidRPr="00AA7E49">
        <w:t>-</w:t>
      </w:r>
      <w:r>
        <w:rPr>
          <w:lang w:val="en-US"/>
        </w:rPr>
        <w:t>relaxed</w:t>
      </w:r>
      <w:r w:rsidRPr="00AA7E49">
        <w:t xml:space="preserve"> </w:t>
      </w:r>
      <w:r>
        <w:rPr>
          <w:lang w:val="en-US"/>
        </w:rPr>
        <w:t>Stack</w:t>
      </w:r>
      <w:r w:rsidRPr="00AA7E49">
        <w:t xml:space="preserve">, </w:t>
      </w:r>
      <w:r w:rsidRPr="00C0314F">
        <w:t>SprayList, k-LSM, Multiqueue</w:t>
      </w:r>
      <w:r>
        <w:t xml:space="preserve">. </w:t>
      </w:r>
    </w:p>
    <w:p w14:paraId="45DFDE92" w14:textId="77777777" w:rsidR="003620EE" w:rsidRDefault="003620EE" w:rsidP="003620EE">
      <w:pPr>
        <w:pStyle w:val="3"/>
      </w:pPr>
      <w:bookmarkStart w:id="11" w:name="_Toc41064303"/>
      <w:r>
        <w:t>k-</w:t>
      </w:r>
      <w:r w:rsidRPr="002A49E7">
        <w:t>Relaxed</w:t>
      </w:r>
      <w:r>
        <w:t xml:space="preserve"> Queue</w:t>
      </w:r>
      <w:bookmarkEnd w:id="11"/>
    </w:p>
    <w:p w14:paraId="386A666C" w14:textId="29F178C3" w:rsidR="003620EE" w:rsidRDefault="003620EE" w:rsidP="003620EE">
      <w:r>
        <w:rPr>
          <w:lang w:val="en-US"/>
        </w:rPr>
        <w:t>k</w:t>
      </w:r>
      <w:r w:rsidRPr="00BB6B19">
        <w:t>-</w:t>
      </w:r>
      <w:r>
        <w:rPr>
          <w:lang w:val="en-US"/>
        </w:rPr>
        <w:t>Relaxed</w:t>
      </w:r>
      <w:r w:rsidRPr="00BB6B19">
        <w:t xml:space="preserve"> </w:t>
      </w:r>
      <w:r>
        <w:rPr>
          <w:lang w:val="en-US"/>
        </w:rPr>
        <w:t>Queue</w:t>
      </w:r>
      <w:r w:rsidRPr="00BB6B19">
        <w:t xml:space="preserve"> </w:t>
      </w:r>
      <w:r>
        <w:t xml:space="preserve">– очередь с ослабленной семантикой выполнения операций </w:t>
      </w:r>
      <w:r w:rsidRPr="00BB6B19">
        <w:t>[</w:t>
      </w:r>
      <w:r w:rsidR="000E22CC" w:rsidRPr="000E22CC">
        <w:rPr>
          <w:rFonts w:eastAsia="PT Sans" w:cs="Times New Roman"/>
          <w:szCs w:val="28"/>
        </w:rPr>
        <w:t>17</w:t>
      </w:r>
      <w:r w:rsidRPr="00BB6B19">
        <w:t>]</w:t>
      </w:r>
      <w:r>
        <w:t xml:space="preserve">. Вставка элемента происходит в одну из незаблокированных очередей из множества. Каждый элемент содержит информацию о времени добавления в очередь. Во время удаления элемента, поток блокирует </w:t>
      </w:r>
      <m:oMath>
        <m:r>
          <w:rPr>
            <w:rFonts w:ascii="Cambria Math" w:hAnsi="Cambria Math"/>
            <w:lang w:val="en-US"/>
          </w:rPr>
          <m:t>k</m:t>
        </m:r>
      </m:oMath>
      <w:r w:rsidRPr="00BB6B19">
        <w:t xml:space="preserve"> </w:t>
      </w:r>
      <w:r>
        <w:t xml:space="preserve">очередей и </w:t>
      </w:r>
      <w:r>
        <w:lastRenderedPageBreak/>
        <w:t xml:space="preserve">просматривает временные метки их элементов, выбирая самую маленькую и удаляет самый старый элемент. Временные метки гарантируют удаление элемента первого элемента в диапазоне </w:t>
      </w:r>
      <m:oMath>
        <m:r>
          <w:rPr>
            <w:rFonts w:ascii="Cambria Math" w:hAnsi="Cambria Math"/>
            <w:lang w:val="en-US"/>
          </w:rPr>
          <m:t>k</m:t>
        </m:r>
      </m:oMath>
      <w:r>
        <w:t>.</w:t>
      </w:r>
    </w:p>
    <w:p w14:paraId="64E81FD7" w14:textId="22427B05" w:rsidR="003620EE" w:rsidRPr="008A1B12" w:rsidRDefault="003620EE" w:rsidP="003620EE">
      <w:r>
        <w:t>Недостатком данног</w:t>
      </w:r>
      <w:r w:rsidR="002C45F6">
        <w:t xml:space="preserve">о вида потокобезопасных ослабленных структур </w:t>
      </w:r>
      <w:r>
        <w:t>является блокировка нескольких очередей одним потоком, т. к. в этом случае другие потоки не могут выполнять операции над ними, что ограничивает масштабируемость и ухудшает точность выполнения операций.</w:t>
      </w:r>
    </w:p>
    <w:p w14:paraId="381A5672" w14:textId="77777777" w:rsidR="003620EE" w:rsidRDefault="003620EE" w:rsidP="003620EE">
      <w:pPr>
        <w:pStyle w:val="3"/>
      </w:pPr>
      <w:bookmarkStart w:id="12" w:name="_Toc41064304"/>
      <w:r>
        <w:t>SprayList</w:t>
      </w:r>
      <w:bookmarkEnd w:id="12"/>
    </w:p>
    <w:p w14:paraId="657316FF" w14:textId="721CFFF8" w:rsidR="003620EE" w:rsidRDefault="00615519" w:rsidP="003620EE">
      <w:r w:rsidRPr="009D147C">
        <w:t xml:space="preserve">На рисунке 2 представлена </w:t>
      </w:r>
      <w:r w:rsidR="003620EE" w:rsidRPr="009D147C">
        <w:t>структура</w:t>
      </w:r>
      <w:r w:rsidRPr="009D147C">
        <w:t xml:space="preserve"> </w:t>
      </w:r>
      <w:r w:rsidRPr="009D147C">
        <w:rPr>
          <w:lang w:val="en-US"/>
        </w:rPr>
        <w:t>SprayList</w:t>
      </w:r>
      <w:r w:rsidRPr="009D147C">
        <w:t>, которая является</w:t>
      </w:r>
      <w:r w:rsidR="003620EE" w:rsidRPr="009D147C">
        <w:t xml:space="preserve"> ослабленной версией списка с пропусками (</w:t>
      </w:r>
      <w:r w:rsidR="003620EE" w:rsidRPr="009D147C">
        <w:rPr>
          <w:lang w:val="en-US"/>
        </w:rPr>
        <w:t>SkipList</w:t>
      </w:r>
      <w:r w:rsidR="003620EE" w:rsidRPr="009D147C">
        <w:t xml:space="preserve">). </w:t>
      </w:r>
      <w:r w:rsidRPr="009D147C">
        <w:t>Данная структура</w:t>
      </w:r>
      <w:r w:rsidR="003620EE" w:rsidRPr="009D147C">
        <w:t xml:space="preserve"> представляет</w:t>
      </w:r>
      <w:r w:rsidR="003620EE">
        <w:t xml:space="preserve"> собой связный граф, где на нижнем уровне структуры располагается связный сортированный список всех элементов, а на верхних уровнях с установленной вероятностью располагаются клонированные элементы данного списка </w:t>
      </w:r>
      <w:r w:rsidR="003620EE" w:rsidRPr="00087047">
        <w:t>[</w:t>
      </w:r>
      <w:r w:rsidR="003620EE" w:rsidRPr="008F6524">
        <w:t>1</w:t>
      </w:r>
      <w:r w:rsidR="000E22CC" w:rsidRPr="000E22CC">
        <w:t>8</w:t>
      </w:r>
      <w:r w:rsidR="003620EE" w:rsidRPr="00087047">
        <w:t>]</w:t>
      </w:r>
      <w:r w:rsidR="003620EE">
        <w:t xml:space="preserve">. </w:t>
      </w:r>
    </w:p>
    <w:p w14:paraId="0B462EB3" w14:textId="77777777" w:rsidR="003620EE" w:rsidRDefault="003620EE" w:rsidP="003620EE">
      <w:r w:rsidRPr="001C51B3">
        <w:t>Поиск по данной структуре осуществляется линейно сверху вниз и слева направо, каждую итерацию выполняется переход по одному указателю. В отличие от списка с пропусками, SprayList предполагает не линейный поиск сверху вниз и из начала в конец, а случайное перемещение сверху вниз и слева направо. Если поиск не дает результатов или элемент оказался заблокированным другим потоком, алгоритм возвращается на предыдущий элемент. После нахождения нужного элемента операции со списком выполняются также, как и в списке с пропусками</w:t>
      </w:r>
      <w:r w:rsidRPr="004E4773">
        <w:t>.</w:t>
      </w:r>
      <w:r>
        <w:t xml:space="preserve"> </w:t>
      </w:r>
    </w:p>
    <w:p w14:paraId="1E7A3862" w14:textId="77777777" w:rsidR="003620EE" w:rsidRDefault="003620EE" w:rsidP="003620EE">
      <w:pPr>
        <w:ind w:firstLine="0"/>
        <w:jc w:val="center"/>
      </w:pPr>
      <w:r>
        <w:rPr>
          <w:noProof/>
        </w:rPr>
        <w:lastRenderedPageBreak/>
        <w:drawing>
          <wp:inline distT="0" distB="0" distL="0" distR="0" wp14:anchorId="15B73B1A" wp14:editId="15510938">
            <wp:extent cx="4509163" cy="2732826"/>
            <wp:effectExtent l="0" t="0" r="5715"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565159" cy="2766763"/>
                    </a:xfrm>
                    <a:prstGeom prst="rect">
                      <a:avLst/>
                    </a:prstGeom>
                    <a:noFill/>
                    <a:ln>
                      <a:noFill/>
                    </a:ln>
                  </pic:spPr>
                </pic:pic>
              </a:graphicData>
            </a:graphic>
          </wp:inline>
        </w:drawing>
      </w:r>
    </w:p>
    <w:p w14:paraId="51D1D9A6" w14:textId="77777777" w:rsidR="003620EE" w:rsidRDefault="003620EE" w:rsidP="0058475C">
      <w:pPr>
        <w:pStyle w:val="a3"/>
      </w:pPr>
      <w:r>
        <w:rPr>
          <w:lang w:val="en-US"/>
        </w:rPr>
        <w:t xml:space="preserve">SprayList – </w:t>
      </w:r>
      <w:r>
        <w:t>Разреженный список</w:t>
      </w:r>
    </w:p>
    <w:p w14:paraId="7A978B2B" w14:textId="2F97B9BD" w:rsidR="003620EE" w:rsidRPr="004E4773" w:rsidRDefault="003620EE" w:rsidP="003620EE">
      <w:r>
        <w:t xml:space="preserve">В худшем случае, разреженный список, как и список с пропусками вызывает значительные накладные расходы на производительность, т. к. на нижнем уровне требуется поддерживать сортированный список </w:t>
      </w:r>
      <w:r w:rsidRPr="004E4773">
        <w:t>[</w:t>
      </w:r>
      <w:r w:rsidRPr="008F6524">
        <w:t>1</w:t>
      </w:r>
      <w:r w:rsidR="000E22CC" w:rsidRPr="000E22CC">
        <w:t>9</w:t>
      </w:r>
      <w:r w:rsidRPr="004E4773">
        <w:t>]</w:t>
      </w:r>
      <w:r>
        <w:t>.</w:t>
      </w:r>
    </w:p>
    <w:p w14:paraId="22C2F6F8" w14:textId="77777777" w:rsidR="003620EE" w:rsidRDefault="003620EE" w:rsidP="003620EE">
      <w:pPr>
        <w:pStyle w:val="3"/>
      </w:pPr>
      <w:bookmarkStart w:id="13" w:name="_Toc41064305"/>
      <w:r>
        <w:t>k</w:t>
      </w:r>
      <w:r w:rsidRPr="00087047">
        <w:t>-</w:t>
      </w:r>
      <w:r>
        <w:t>LSM</w:t>
      </w:r>
      <w:bookmarkEnd w:id="13"/>
    </w:p>
    <w:p w14:paraId="2C8955CC" w14:textId="4003ABF7" w:rsidR="003620EE" w:rsidRDefault="003620EE" w:rsidP="003620EE">
      <w:r>
        <w:t xml:space="preserve">В качестве базовой структуры </w:t>
      </w:r>
      <m:oMath>
        <m:r>
          <w:rPr>
            <w:rFonts w:ascii="Cambria Math" w:hAnsi="Cambria Math"/>
            <w:lang w:val="en-US"/>
          </w:rPr>
          <m:t>k</m:t>
        </m:r>
      </m:oMath>
      <w:r w:rsidRPr="001635EF">
        <w:t>-</w:t>
      </w:r>
      <w:r>
        <w:rPr>
          <w:lang w:val="en-US"/>
        </w:rPr>
        <w:t>LSM</w:t>
      </w:r>
      <w:r>
        <w:t xml:space="preserve"> </w:t>
      </w:r>
      <w:r w:rsidRPr="00172C01">
        <w:t>[</w:t>
      </w:r>
      <w:r w:rsidR="000E22CC" w:rsidRPr="000E22CC">
        <w:t>20</w:t>
      </w:r>
      <w:r w:rsidRPr="00172C01">
        <w:t>]</w:t>
      </w:r>
      <w:r w:rsidRPr="001635EF">
        <w:t xml:space="preserve"> </w:t>
      </w:r>
      <w:r>
        <w:t>используется</w:t>
      </w:r>
      <w:r w:rsidRPr="001635EF">
        <w:t xml:space="preserve"> </w:t>
      </w:r>
      <w:r w:rsidRPr="008E6A6A">
        <w:t>журнально-структурированное дерево со слиянием</w:t>
      </w:r>
      <w:r w:rsidRPr="001635EF">
        <w:t xml:space="preserve"> (</w:t>
      </w:r>
      <w:r>
        <w:rPr>
          <w:lang w:val="en-US"/>
        </w:rPr>
        <w:t>l</w:t>
      </w:r>
      <w:r w:rsidRPr="7BA345D7">
        <w:rPr>
          <w:lang w:val="en-GB"/>
        </w:rPr>
        <w:t>og</w:t>
      </w:r>
      <w:r>
        <w:t>-</w:t>
      </w:r>
      <w:r>
        <w:rPr>
          <w:lang w:val="en-GB"/>
        </w:rPr>
        <w:t>s</w:t>
      </w:r>
      <w:r w:rsidRPr="7BA345D7">
        <w:rPr>
          <w:lang w:val="en-GB"/>
        </w:rPr>
        <w:t>tructured</w:t>
      </w:r>
      <w:r>
        <w:t xml:space="preserve"> </w:t>
      </w:r>
      <w:r>
        <w:rPr>
          <w:lang w:val="en-GB"/>
        </w:rPr>
        <w:t>m</w:t>
      </w:r>
      <w:r w:rsidRPr="7BA345D7">
        <w:rPr>
          <w:lang w:val="en-GB"/>
        </w:rPr>
        <w:t>erge</w:t>
      </w:r>
      <w:r>
        <w:t xml:space="preserve"> </w:t>
      </w:r>
      <w:r w:rsidRPr="00976688">
        <w:rPr>
          <w:lang w:val="en-US"/>
        </w:rPr>
        <w:t>t</w:t>
      </w:r>
      <w:r w:rsidRPr="00482AB8">
        <w:rPr>
          <w:lang w:val="en-US"/>
        </w:rPr>
        <w:t>ree</w:t>
      </w:r>
      <w:r>
        <w:t xml:space="preserve">, </w:t>
      </w:r>
      <w:r>
        <w:rPr>
          <w:lang w:val="en-US"/>
        </w:rPr>
        <w:t>LSM</w:t>
      </w:r>
      <w:r w:rsidRPr="00482AB8">
        <w:t>)</w:t>
      </w:r>
      <w:r>
        <w:t>. Каждое изменение структуры записывается в отдельный лог файл, узлы дерева являются отсортированными массивами</w:t>
      </w:r>
      <w:r w:rsidRPr="001635EF">
        <w:t xml:space="preserve"> (</w:t>
      </w:r>
      <w:r>
        <w:t xml:space="preserve">блоками), каждый из которых находится на уровне </w:t>
      </w:r>
      <m:oMath>
        <m:r>
          <w:rPr>
            <w:rFonts w:ascii="Cambria Math" w:hAnsi="Cambria Math"/>
          </w:rPr>
          <m:t>L</m:t>
        </m:r>
      </m:oMath>
      <w:r w:rsidRPr="7BA345D7">
        <w:rPr>
          <w:i/>
          <w:iCs/>
        </w:rPr>
        <w:t xml:space="preserve"> </w:t>
      </w:r>
      <w:r>
        <w:t xml:space="preserve">дерева и может содержать </w:t>
      </w:r>
      <m:oMath>
        <m:r>
          <w:rPr>
            <w:rFonts w:ascii="Cambria Math" w:hAnsi="Cambria Math"/>
          </w:rPr>
          <m:t>N</m:t>
        </m:r>
      </m:oMath>
      <w:r>
        <w:t xml:space="preserve"> элементов (</w:t>
      </w:r>
      <m:oMath>
        <m:r>
          <w:rPr>
            <w:rFonts w:ascii="Cambria Math" w:hAnsi="Cambria Math"/>
          </w:rPr>
          <m:t>2L</m:t>
        </m:r>
        <m:r>
          <w:rPr>
            <w:rFonts w:ascii="Cambria Math" w:hAnsi="Cambria Math"/>
            <w:lang w:val="en-US"/>
          </w:rPr>
          <m:t> </m:t>
        </m:r>
        <m:r>
          <w:rPr>
            <w:rFonts w:ascii="Cambria Math" w:hAnsi="Cambria Math"/>
          </w:rPr>
          <m:t>–</m:t>
        </m:r>
        <m:r>
          <w:rPr>
            <w:rFonts w:ascii="Cambria Math" w:hAnsi="Cambria Math"/>
            <w:lang w:val="en-US"/>
          </w:rPr>
          <m:t> </m:t>
        </m:r>
        <m:r>
          <w:rPr>
            <w:rFonts w:ascii="Cambria Math" w:hAnsi="Cambria Math"/>
          </w:rPr>
          <m:t>1</m:t>
        </m:r>
        <m:r>
          <w:rPr>
            <w:rFonts w:ascii="Cambria Math" w:hAnsi="Cambria Math"/>
            <w:lang w:val="en-US"/>
          </w:rPr>
          <m:t> </m:t>
        </m:r>
        <m:r>
          <w:rPr>
            <w:rFonts w:ascii="Cambria Math" w:hAnsi="Cambria Math"/>
          </w:rPr>
          <m:t>&lt;</m:t>
        </m:r>
        <m:r>
          <w:rPr>
            <w:rFonts w:ascii="Cambria Math" w:hAnsi="Cambria Math"/>
            <w:lang w:val="en-US"/>
          </w:rPr>
          <m:t> </m:t>
        </m:r>
        <m:r>
          <w:rPr>
            <w:rFonts w:ascii="Cambria Math" w:hAnsi="Cambria Math"/>
          </w:rPr>
          <m:t>N</m:t>
        </m:r>
        <m:r>
          <w:rPr>
            <w:rFonts w:ascii="Cambria Math" w:hAnsi="Cambria Math"/>
            <w:lang w:val="en-US"/>
          </w:rPr>
          <m:t> </m:t>
        </m:r>
        <m:r>
          <w:rPr>
            <w:rFonts w:ascii="Cambria Math" w:hAnsi="Cambria Math"/>
          </w:rPr>
          <m:t>≤</m:t>
        </m:r>
        <m:r>
          <w:rPr>
            <w:rFonts w:ascii="Cambria Math" w:hAnsi="Cambria Math"/>
            <w:lang w:val="en-US"/>
          </w:rPr>
          <m:t> </m:t>
        </m:r>
        <m:r>
          <w:rPr>
            <w:rFonts w:ascii="Cambria Math" w:hAnsi="Cambria Math"/>
          </w:rPr>
          <m:t>2L</m:t>
        </m:r>
      </m:oMath>
      <w:r>
        <w:t xml:space="preserve">). Каждый поток имеет локальную распределённую </w:t>
      </w:r>
      <w:r>
        <w:rPr>
          <w:lang w:val="en-US"/>
        </w:rPr>
        <w:t>LSM</w:t>
      </w:r>
      <w:r w:rsidRPr="009D147C">
        <w:t xml:space="preserve">, </w:t>
      </w:r>
      <w:r w:rsidR="00DA2298" w:rsidRPr="009D147C">
        <w:t xml:space="preserve">данные процесс представлен на </w:t>
      </w:r>
      <w:r w:rsidRPr="009D147C">
        <w:t>рисун</w:t>
      </w:r>
      <w:r w:rsidR="00DA2298" w:rsidRPr="009D147C">
        <w:t>ке</w:t>
      </w:r>
      <w:r w:rsidRPr="009D147C">
        <w:t xml:space="preserve"> 3</w:t>
      </w:r>
      <w:r>
        <w:t>. Общая LSM является результатом слияния</w:t>
      </w:r>
      <w:r w:rsidRPr="00D45891">
        <w:t xml:space="preserve"> </w:t>
      </w:r>
      <w:r>
        <w:t xml:space="preserve">нескольких распределённых </w:t>
      </w:r>
      <w:r w:rsidRPr="3049AB90">
        <w:rPr>
          <w:lang w:val="en-US"/>
        </w:rPr>
        <w:t>LSM</w:t>
      </w:r>
      <w:r>
        <w:t xml:space="preserve"> структур. Все потоки могут обращаться к общей </w:t>
      </w:r>
      <w:r>
        <w:rPr>
          <w:lang w:val="en-US"/>
        </w:rPr>
        <w:t>LSM</w:t>
      </w:r>
      <w:r>
        <w:t xml:space="preserve"> по единому указателю. Локальная </w:t>
      </w:r>
      <w:r>
        <w:rPr>
          <w:lang w:val="en-US"/>
        </w:rPr>
        <w:t>LSM</w:t>
      </w:r>
      <w:r w:rsidRPr="00CB3C46">
        <w:t xml:space="preserve"> </w:t>
      </w:r>
      <w:r>
        <w:t xml:space="preserve">сливается с общей </w:t>
      </w:r>
      <w:r>
        <w:rPr>
          <w:lang w:val="en-US"/>
        </w:rPr>
        <w:t>LSM</w:t>
      </w:r>
      <w:r>
        <w:t xml:space="preserve"> в случае превышения фиксированного значения размера допустимого локальной </w:t>
      </w:r>
      <w:r>
        <w:rPr>
          <w:lang w:val="en-US"/>
        </w:rPr>
        <w:t>LSM</w:t>
      </w:r>
      <w:r w:rsidRPr="003B52BD">
        <w:t>.</w:t>
      </w:r>
    </w:p>
    <w:p w14:paraId="2BAD3473" w14:textId="77777777" w:rsidR="003620EE" w:rsidRPr="001E59B8" w:rsidRDefault="003620EE" w:rsidP="003620EE">
      <w:pPr>
        <w:ind w:firstLine="0"/>
        <w:jc w:val="center"/>
        <w:rPr>
          <w:lang w:val="en-US"/>
        </w:rPr>
      </w:pPr>
      <w:r>
        <w:rPr>
          <w:noProof/>
        </w:rPr>
        <w:lastRenderedPageBreak/>
        <w:drawing>
          <wp:inline distT="0" distB="0" distL="0" distR="0" wp14:anchorId="41F6DA98" wp14:editId="703A5B32">
            <wp:extent cx="4565639" cy="2767054"/>
            <wp:effectExtent l="0" t="0" r="6985"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606685" cy="2791930"/>
                    </a:xfrm>
                    <a:prstGeom prst="rect">
                      <a:avLst/>
                    </a:prstGeom>
                    <a:noFill/>
                    <a:ln>
                      <a:noFill/>
                    </a:ln>
                  </pic:spPr>
                </pic:pic>
              </a:graphicData>
            </a:graphic>
          </wp:inline>
        </w:drawing>
      </w:r>
    </w:p>
    <w:p w14:paraId="2EC1E23D" w14:textId="169599C7" w:rsidR="003620EE" w:rsidRDefault="00DA2298" w:rsidP="0058475C">
      <w:pPr>
        <w:pStyle w:val="a3"/>
      </w:pPr>
      <m:oMath>
        <m:r>
          <w:rPr>
            <w:rFonts w:ascii="Cambria Math" w:hAnsi="Cambria Math"/>
            <w:lang w:val="en-US"/>
          </w:rPr>
          <m:t>k</m:t>
        </m:r>
      </m:oMath>
      <w:r w:rsidR="003620EE" w:rsidRPr="006563A9">
        <w:t>-</w:t>
      </w:r>
      <w:r w:rsidR="003620EE">
        <w:rPr>
          <w:lang w:val="en-US"/>
        </w:rPr>
        <w:t>LSM</w:t>
      </w:r>
      <w:r w:rsidR="003620EE" w:rsidRPr="006563A9">
        <w:t xml:space="preserve"> </w:t>
      </w:r>
      <w:r w:rsidR="003620EE">
        <w:t xml:space="preserve">- </w:t>
      </w:r>
      <w:r w:rsidR="003620EE" w:rsidRPr="006563A9">
        <w:t>журнально-структурированное дерево со слиянием</w:t>
      </w:r>
    </w:p>
    <w:p w14:paraId="5F111C6B" w14:textId="1FF82FE5" w:rsidR="003620EE" w:rsidRDefault="003620EE" w:rsidP="003620EE">
      <w:r>
        <w:t xml:space="preserve">В результате объединения общей и распределённых LSM структур, была получена </w:t>
      </w:r>
      <m:oMath>
        <m:r>
          <w:rPr>
            <w:rFonts w:ascii="Cambria Math" w:hAnsi="Cambria Math"/>
          </w:rPr>
          <m:t>k</m:t>
        </m:r>
      </m:oMath>
      <w:r>
        <w:t xml:space="preserve">-LSM структура. Выполняя операцию вставки элемента, поток сохраняет элемент в локальной LSM структуре. При операции удаления, используется поиск наименьшего ключа в локальной </w:t>
      </w:r>
      <w:r>
        <w:rPr>
          <w:lang w:val="en-US"/>
        </w:rPr>
        <w:t>LSM</w:t>
      </w:r>
      <w:r>
        <w:t>, если</w:t>
      </w:r>
      <w:r w:rsidRPr="00FF1F7D">
        <w:t xml:space="preserve"> </w:t>
      </w:r>
      <w:r>
        <w:t xml:space="preserve">локальная структура пуста, а требуется операция, отличительная от операции вставки, начинается попытка доступа к чужим </w:t>
      </w:r>
      <w:r>
        <w:rPr>
          <w:lang w:val="en-US"/>
        </w:rPr>
        <w:t>LSM</w:t>
      </w:r>
      <w:r w:rsidRPr="00F56985">
        <w:t xml:space="preserve"> </w:t>
      </w:r>
      <w:r>
        <w:t xml:space="preserve">структурам, поиск осуществляется среди всех распределённых и общей </w:t>
      </w:r>
      <w:r w:rsidRPr="3049AB90">
        <w:rPr>
          <w:lang w:val="en-GB"/>
        </w:rPr>
        <w:t>LSM</w:t>
      </w:r>
      <w:r>
        <w:t xml:space="preserve"> </w:t>
      </w:r>
      <w:r w:rsidRPr="00F56985">
        <w:t>структур</w:t>
      </w:r>
      <w:r>
        <w:t xml:space="preserve">, и, если найденная структура не заблокирована, выполняется операция над ней. </w:t>
      </w:r>
    </w:p>
    <w:p w14:paraId="2E7C220B" w14:textId="3757D3EC" w:rsidR="003620EE" w:rsidRPr="00015055" w:rsidRDefault="003620EE" w:rsidP="003620EE">
      <w:r>
        <w:t xml:space="preserve">Недостатками данной структуры является синхронизация обращений к общей LSM и попытка обращения к чужой LSM, так как нет гарантии, что </w:t>
      </w:r>
      <w:r w:rsidR="00DA2298">
        <w:t>структура</w:t>
      </w:r>
      <w:r>
        <w:t xml:space="preserve"> не является пустой</w:t>
      </w:r>
      <w:r w:rsidR="00DA2298">
        <w:t xml:space="preserve">, что </w:t>
      </w:r>
      <w:r>
        <w:t>может привести к голоданию потоков.</w:t>
      </w:r>
    </w:p>
    <w:p w14:paraId="6B32CC6C" w14:textId="77777777" w:rsidR="003620EE" w:rsidRDefault="003620EE" w:rsidP="003620EE">
      <w:pPr>
        <w:pStyle w:val="3"/>
      </w:pPr>
      <w:bookmarkStart w:id="14" w:name="_Toc41064306"/>
      <w:r>
        <w:t>Multiqueue</w:t>
      </w:r>
      <w:bookmarkEnd w:id="14"/>
    </w:p>
    <w:p w14:paraId="74D3CB85" w14:textId="35BE4EBF" w:rsidR="006E3895" w:rsidRDefault="00DA2298" w:rsidP="003620EE">
      <w:r w:rsidRPr="009D147C">
        <w:t>На рисунке 4 представлена с</w:t>
      </w:r>
      <w:r w:rsidR="003620EE" w:rsidRPr="009D147C">
        <w:t>труктура</w:t>
      </w:r>
      <w:r w:rsidRPr="009D147C">
        <w:t xml:space="preserve"> </w:t>
      </w:r>
      <w:r w:rsidRPr="009D147C">
        <w:rPr>
          <w:lang w:val="en-US"/>
        </w:rPr>
        <w:t>Multiqueue</w:t>
      </w:r>
      <w:r w:rsidR="003620EE" w:rsidRPr="009D147C">
        <w:t xml:space="preserve"> [</w:t>
      </w:r>
      <w:r w:rsidR="000E22CC" w:rsidRPr="000E22CC">
        <w:t>21</w:t>
      </w:r>
      <w:r w:rsidR="003620EE" w:rsidRPr="00A7525B">
        <w:t>]</w:t>
      </w:r>
      <w:r>
        <w:t xml:space="preserve">, которая </w:t>
      </w:r>
      <w:r w:rsidR="003620EE">
        <w:t xml:space="preserve">является композицией последовательных очередей с приоритетом, защищённые от одновременного доступа блокировками. </w:t>
      </w:r>
    </w:p>
    <w:p w14:paraId="16D92F91" w14:textId="77A0F494" w:rsidR="003620EE" w:rsidRDefault="003620EE" w:rsidP="003620EE">
      <w:r>
        <w:t xml:space="preserve">На каждый поток выделяется две и более очередей с приоритетом. Операция вставки элемента производится над случайно выбранной из множества – очередью, которая не заблокирована другими потоками. Операция удаления </w:t>
      </w:r>
      <w:r>
        <w:lastRenderedPageBreak/>
        <w:t>максимального\минимального элемента выполняется следующим образом: поток из множества выбирает две случайные очереди, сравнивает их максимальные\минимальные элементы, и пытается захватить очередь с подходящим элементом, чтобы удалить элемент. В случае успеха, элемент удаляется из выбранной очереди, в ином случае, когда поток не смог заблокировать найденную очередь, он начинает алгоритм сначала. Удалённый элемент не всегда максимальный\минимальный во всей логической очереди, однако для настоящих задач, ошибка может быть несущественна.</w:t>
      </w:r>
      <w:r w:rsidRPr="00FD36FD">
        <w:t xml:space="preserve"> </w:t>
      </w:r>
    </w:p>
    <w:p w14:paraId="2502898C" w14:textId="753EF8A7" w:rsidR="003620EE" w:rsidRDefault="003620EE" w:rsidP="003620EE">
      <w:r w:rsidRPr="00FD36FD">
        <w:t xml:space="preserve">Недостатком текущей реализации операций вставки и удаления в Multiqueue является алгоритм поиска случайной очереди. Поток, выполняющий операцию, с большой вероятностью обращается к очередям, заблокированными другими потоками. Структура Multiqueue включает в себя </w:t>
      </w:r>
      <m:oMath>
        <m:r>
          <w:rPr>
            <w:rFonts w:ascii="Cambria Math" w:hAnsi="Cambria Math"/>
          </w:rPr>
          <m:t>kp</m:t>
        </m:r>
      </m:oMath>
      <w:r w:rsidRPr="00FD36FD">
        <w:t xml:space="preserve"> очередей, где </w:t>
      </w:r>
      <m:oMath>
        <m:r>
          <w:rPr>
            <w:rFonts w:ascii="Cambria Math" w:hAnsi="Cambria Math"/>
          </w:rPr>
          <m:t>k</m:t>
        </m:r>
      </m:oMath>
      <w:r w:rsidRPr="00FD36FD">
        <w:t xml:space="preserve"> – число очередей на один поток, </w:t>
      </w:r>
      <m:oMath>
        <m:r>
          <w:rPr>
            <w:rFonts w:ascii="Cambria Math" w:hAnsi="Cambria Math"/>
          </w:rPr>
          <m:t>p</m:t>
        </m:r>
      </m:oMath>
      <w:r w:rsidRPr="00FD36FD">
        <w:t xml:space="preserve"> – количество потоков.</w:t>
      </w:r>
    </w:p>
    <w:p w14:paraId="6D63785A" w14:textId="77777777" w:rsidR="003620EE" w:rsidRDefault="003620EE" w:rsidP="003620EE">
      <w:pPr>
        <w:ind w:firstLine="0"/>
        <w:jc w:val="center"/>
      </w:pPr>
      <w:r w:rsidRPr="005E04A4">
        <w:rPr>
          <w:noProof/>
        </w:rPr>
        <w:drawing>
          <wp:inline distT="0" distB="0" distL="0" distR="0" wp14:anchorId="6E25D516" wp14:editId="77DDA3BC">
            <wp:extent cx="4826442" cy="3918827"/>
            <wp:effectExtent l="0" t="0" r="0" b="571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87415" cy="3968334"/>
                    </a:xfrm>
                    <a:prstGeom prst="rect">
                      <a:avLst/>
                    </a:prstGeom>
                  </pic:spPr>
                </pic:pic>
              </a:graphicData>
            </a:graphic>
          </wp:inline>
        </w:drawing>
      </w:r>
    </w:p>
    <w:p w14:paraId="1C0D1340" w14:textId="5B2223DB" w:rsidR="003620EE" w:rsidRDefault="003620EE" w:rsidP="0058475C">
      <w:pPr>
        <w:pStyle w:val="a3"/>
      </w:pPr>
      <w:r>
        <w:rPr>
          <w:lang w:val="en-US"/>
        </w:rPr>
        <w:t>Multiqueue</w:t>
      </w:r>
      <w:r w:rsidRPr="005E04A4">
        <w:t xml:space="preserve"> – </w:t>
      </w:r>
      <w:r>
        <w:t>Ослабленная очередь с приоритетом</w:t>
      </w:r>
    </w:p>
    <w:p w14:paraId="3CA85026" w14:textId="77777777" w:rsidR="003620EE" w:rsidRPr="002A49E7" w:rsidRDefault="003620EE" w:rsidP="003620EE">
      <w:pPr>
        <w:pStyle w:val="2"/>
      </w:pPr>
      <w:bookmarkStart w:id="15" w:name="_Toc41064307"/>
      <w:r>
        <w:lastRenderedPageBreak/>
        <w:t>Постановка задачи</w:t>
      </w:r>
      <w:bookmarkEnd w:id="15"/>
    </w:p>
    <w:p w14:paraId="201789BD" w14:textId="77777777" w:rsidR="003620EE" w:rsidRDefault="003620EE" w:rsidP="003620EE">
      <w:r w:rsidRPr="00D26BA3">
        <w:t>Учитывая вышерассмотренные недостатки существующих</w:t>
      </w:r>
      <w:r>
        <w:t xml:space="preserve"> потокобезопасных структур данных</w:t>
      </w:r>
      <w:r w:rsidRPr="00D26BA3">
        <w:t>, их производительность может быть недостаточна для современных многопоточных программ</w:t>
      </w:r>
      <w:r>
        <w:t>.</w:t>
      </w:r>
    </w:p>
    <w:p w14:paraId="420BD986" w14:textId="62637A0E" w:rsidR="003620EE" w:rsidRDefault="003620EE" w:rsidP="003620EE">
      <w:r w:rsidRPr="001B7324">
        <w:t xml:space="preserve">Построение эффективных потокобезопасных структур данных является одной из приоритетных задач параллельного программирования для вычислительных систем с общей памятью. В </w:t>
      </w:r>
      <w:r>
        <w:t>настоящей работе</w:t>
      </w:r>
      <w:r w:rsidRPr="001B7324">
        <w:t xml:space="preserve"> предложены масштабируемые структуры данных, не использующие блокировки. При реализации структур планируется использовать подход</w:t>
      </w:r>
      <w:r>
        <w:t xml:space="preserve"> к ослаблению семантики операций</w:t>
      </w:r>
      <w:r w:rsidRPr="001B7324">
        <w:t>, который обеспечит прогнозируемое время выполнения операций в многопоточных программах даже при большом количестве параллельных потоков и высокой интенсивности загрузки потоков. Структуры будут ориентированы на использование в иерархических мультиархитектурных вычислительных системах с общей памятью.</w:t>
      </w:r>
      <w:r>
        <w:t xml:space="preserve"> </w:t>
      </w:r>
      <w:r w:rsidRPr="001C51B3">
        <w:t>В отличие от большинства существующих неблокируемых потокобезопасных структур данных и алгоритмов блокировки, где существует единая точка выполнения операций над структурой, в ослабленных структурах данных используется набор простых последовательных структур, композиция которых рассматривается как логически единая структура. Вследствие этого увеличивается количество возможных точек обращений к данной структуре, что позволяет избежать возникновения узких мест (bottlenecks). Данный подход позволит достичь значительно большей пропускной способности, по сравнению с существующими структурами данных.</w:t>
      </w:r>
    </w:p>
    <w:p w14:paraId="5BA4B68E" w14:textId="77777777" w:rsidR="003620EE" w:rsidRPr="00AE4D21" w:rsidRDefault="003620EE" w:rsidP="003620EE">
      <w:r>
        <w:t xml:space="preserve">В качестве результата ожидается программный продукт на языках программирования </w:t>
      </w:r>
      <w:r>
        <w:rPr>
          <w:lang w:val="en-US"/>
        </w:rPr>
        <w:t>C</w:t>
      </w:r>
      <w:r w:rsidRPr="00AE4D21">
        <w:t xml:space="preserve">++ </w:t>
      </w:r>
      <w:r>
        <w:t xml:space="preserve">и </w:t>
      </w:r>
      <w:r>
        <w:rPr>
          <w:lang w:val="en-US"/>
        </w:rPr>
        <w:t>Kotlin</w:t>
      </w:r>
      <w:r w:rsidRPr="00AE4D21">
        <w:t xml:space="preserve">, </w:t>
      </w:r>
      <w:r>
        <w:t>с проработанными интерфейсами, позволяющие другим разработчикам просто интегрировать данное решение в существующие проекты.</w:t>
      </w:r>
    </w:p>
    <w:p w14:paraId="58FC4D5C" w14:textId="73C62A90" w:rsidR="003620EE" w:rsidRDefault="003620EE" w:rsidP="00563A0A">
      <w:pPr>
        <w:pStyle w:val="1"/>
      </w:pPr>
      <w:r>
        <w:br w:type="page"/>
      </w:r>
      <w:bookmarkStart w:id="16" w:name="_Toc41064308"/>
      <w:r w:rsidR="00F06453">
        <w:lastRenderedPageBreak/>
        <w:t>А</w:t>
      </w:r>
      <w:r w:rsidR="00AA489E" w:rsidRPr="001326C3">
        <w:t>лгоритмы</w:t>
      </w:r>
      <w:r w:rsidR="00F06453">
        <w:t xml:space="preserve"> реализации</w:t>
      </w:r>
      <w:r w:rsidR="00AA489E" w:rsidRPr="001326C3">
        <w:t xml:space="preserve"> потокобезопасных структур данных с ослабленной семантикой выполнения операций</w:t>
      </w:r>
      <w:bookmarkEnd w:id="16"/>
    </w:p>
    <w:p w14:paraId="6230B237" w14:textId="77777777" w:rsidR="003620EE" w:rsidRPr="006452C5" w:rsidRDefault="003620EE" w:rsidP="003620EE">
      <w:r>
        <w:t>Данный раздел включает оптимизированные алгоритмы и методы построения структур данных с ослабленными требованиями к семантике операций.</w:t>
      </w:r>
    </w:p>
    <w:p w14:paraId="0131C220" w14:textId="289FA1CD" w:rsidR="003620EE" w:rsidRPr="00AA23D7" w:rsidRDefault="003620EE" w:rsidP="003620EE">
      <w:pPr>
        <w:pStyle w:val="2"/>
      </w:pPr>
      <w:bookmarkStart w:id="17" w:name="_Toc41064309"/>
      <w:r>
        <w:t xml:space="preserve">Оптимизация времени выполнения алгоритмов вставки и удаления в </w:t>
      </w:r>
      <w:r>
        <w:rPr>
          <w:lang w:val="en-US"/>
        </w:rPr>
        <w:t>Multiqueue</w:t>
      </w:r>
      <w:bookmarkEnd w:id="17"/>
    </w:p>
    <w:p w14:paraId="6CF0E671" w14:textId="4F740882" w:rsidR="003620EE" w:rsidRDefault="003620EE" w:rsidP="003620EE">
      <w:r>
        <w:t xml:space="preserve">Структура </w:t>
      </w:r>
      <w:r>
        <w:rPr>
          <w:lang w:val="en-US"/>
        </w:rPr>
        <w:t>Multiqueue</w:t>
      </w:r>
      <w:r w:rsidR="00DA3DA4" w:rsidRPr="00DA3DA4">
        <w:t xml:space="preserve"> </w:t>
      </w:r>
      <w:r>
        <w:t xml:space="preserve">включает </w:t>
      </w:r>
      <m:oMath>
        <m:r>
          <w:rPr>
            <w:rFonts w:ascii="Cambria Math" w:hAnsi="Cambria Math"/>
            <w:lang w:val="en-US"/>
          </w:rPr>
          <m:t>kp</m:t>
        </m:r>
      </m:oMath>
      <w:r w:rsidRPr="00452C10">
        <w:t xml:space="preserve"> </w:t>
      </w:r>
      <w:r>
        <w:t xml:space="preserve">очередей, где </w:t>
      </w:r>
      <m:oMath>
        <m:r>
          <w:rPr>
            <w:rFonts w:ascii="Cambria Math" w:hAnsi="Cambria Math"/>
            <w:lang w:val="en-US"/>
          </w:rPr>
          <m:t>k</m:t>
        </m:r>
      </m:oMath>
      <w:r w:rsidRPr="00452C10">
        <w:t xml:space="preserve"> </w:t>
      </w:r>
      <w:r>
        <w:t>–</w:t>
      </w:r>
      <w:r w:rsidRPr="00452C10">
        <w:t xml:space="preserve"> </w:t>
      </w:r>
      <w:r>
        <w:t xml:space="preserve">количество очередей на одну очередь, а </w:t>
      </w:r>
      <m:oMath>
        <m:r>
          <w:rPr>
            <w:rFonts w:ascii="Cambria Math" w:hAnsi="Cambria Math"/>
            <w:lang w:val="en-US"/>
          </w:rPr>
          <m:t>p</m:t>
        </m:r>
      </m:oMath>
      <w:r w:rsidRPr="00452C10">
        <w:t xml:space="preserve"> </w:t>
      </w:r>
      <w:r>
        <w:t>–</w:t>
      </w:r>
      <w:r w:rsidRPr="00452C10">
        <w:t xml:space="preserve"> </w:t>
      </w:r>
      <w:r>
        <w:t xml:space="preserve">количество запущенных потоков. Текущая реализация операций вставки и удаления имеют недостатки. Главная проблема алгоритмов лежит в поиске подходящей, незаблокированной другим потоком, очереди. </w:t>
      </w:r>
      <w:r>
        <w:tab/>
      </w:r>
    </w:p>
    <w:p w14:paraId="70C56C51" w14:textId="77777777" w:rsidR="003620EE" w:rsidRDefault="003620EE" w:rsidP="003620EE">
      <w:pPr>
        <w:pStyle w:val="3"/>
      </w:pPr>
      <w:bookmarkStart w:id="18" w:name="_Toc41064310"/>
      <w:r>
        <w:t>Вычисление идентификатора очереди по потокам</w:t>
      </w:r>
      <w:bookmarkEnd w:id="18"/>
    </w:p>
    <w:p w14:paraId="1D148297" w14:textId="77777777" w:rsidR="00482856" w:rsidRDefault="003620EE" w:rsidP="003620EE">
      <w:r>
        <w:t>Когда несколько потоков работают с разделяемыми объектами, нет возможности избежать коллизий. Коллизии возникают, в тот момент, когда поток пытается обратиться к общей области памяти, которая уже заблокирована другим потоком. В контексте решения данной задачи, поток пытается заблокировать мьютекс найденн</w:t>
      </w:r>
      <w:r w:rsidR="006E3895">
        <w:t>ой</w:t>
      </w:r>
      <w:r>
        <w:t xml:space="preserve"> очеред</w:t>
      </w:r>
      <w:r w:rsidR="006E3895">
        <w:t>и</w:t>
      </w:r>
      <w:r>
        <w:t xml:space="preserve">, </w:t>
      </w:r>
      <w:r w:rsidR="006E3895">
        <w:t>однако</w:t>
      </w:r>
      <w:r>
        <w:t xml:space="preserve"> у </w:t>
      </w:r>
      <w:r w:rsidR="006E3895">
        <w:t xml:space="preserve">потока </w:t>
      </w:r>
      <w:r>
        <w:t>нет никакой информации</w:t>
      </w:r>
      <w:r w:rsidR="006E3895">
        <w:t xml:space="preserve"> </w:t>
      </w:r>
      <w:r>
        <w:t xml:space="preserve">о том, как </w:t>
      </w:r>
      <w:r w:rsidR="006E3895">
        <w:t>оптимально</w:t>
      </w:r>
      <w:r>
        <w:t xml:space="preserve"> искать очередь в данный момент. </w:t>
      </w:r>
    </w:p>
    <w:p w14:paraId="60D96120" w14:textId="00A36D43" w:rsidR="003620EE" w:rsidRDefault="006E3895" w:rsidP="003620EE">
      <w:r>
        <w:t>В данной работе предлагается</w:t>
      </w:r>
      <w:r w:rsidR="003620EE">
        <w:t xml:space="preserve"> метод, для снижения числа коллизий, основанный на ограничении множества выбора случайной очереди. Для уменьшения количества коллизий, предлагается разделить множество доступных очередей и потоки на две одинаковых группы. </w:t>
      </w:r>
      <w:r w:rsidR="003620EE" w:rsidRPr="00AA1E2D">
        <w:t xml:space="preserve">Обозначим </w:t>
      </w:r>
      <m:oMath>
        <m:r>
          <w:rPr>
            <w:rFonts w:ascii="Cambria Math" w:hAnsi="Cambria Math"/>
            <w:lang w:val="en-US"/>
          </w:rPr>
          <m:t>i</m:t>
        </m:r>
      </m:oMath>
      <w:r w:rsidR="003620EE" w:rsidRPr="00AA1E2D">
        <w:t xml:space="preserve"> </w:t>
      </w:r>
      <w:r w:rsidR="003620EE">
        <w:t>в (1)</w:t>
      </w:r>
      <w:r w:rsidR="003620EE" w:rsidRPr="00AA1E2D">
        <w:t xml:space="preserve"> идентификатор потока, тогда для первой половины потоков </w:t>
      </w:r>
      <w:r w:rsidR="003620EE">
        <w:t>(2),</w:t>
      </w:r>
      <w:r w:rsidR="003620EE" w:rsidRPr="00AA1E2D">
        <w:t xml:space="preserve"> операция выбора случайной очереди</w:t>
      </w:r>
      <w:r w:rsidR="003620EE">
        <w:t xml:space="preserve"> будет</w:t>
      </w:r>
      <w:r w:rsidR="003620EE" w:rsidRPr="00AA1E2D">
        <w:t xml:space="preserve"> выполнят</w:t>
      </w:r>
      <w:r w:rsidR="003620EE">
        <w:t>ь</w:t>
      </w:r>
      <w:r w:rsidR="003620EE" w:rsidRPr="00AA1E2D">
        <w:t xml:space="preserve">ся среди очередей </w:t>
      </w:r>
      <w:r w:rsidR="003620EE">
        <w:t>(3)</w:t>
      </w:r>
      <w:r w:rsidR="003620EE" w:rsidRPr="00AA1E2D">
        <w:t xml:space="preserve">, где </w:t>
      </w:r>
      <w:r w:rsidR="003620EE" w:rsidRPr="00AA1E2D">
        <w:rPr>
          <w:i/>
          <w:iCs/>
        </w:rPr>
        <w:t>q</w:t>
      </w:r>
      <w:r w:rsidR="003620EE" w:rsidRPr="00AA1E2D">
        <w:t xml:space="preserve"> – выбранная для выполнения операции</w:t>
      </w:r>
      <w:r w:rsidR="003620EE">
        <w:t>,</w:t>
      </w:r>
      <w:r w:rsidR="003620EE" w:rsidRPr="00AA1E2D">
        <w:t xml:space="preserve"> очередь в структуре Multiqueue</w:t>
      </w:r>
      <w:r w:rsidR="003620EE">
        <w:t>.</w:t>
      </w:r>
      <w:r w:rsidR="003620EE" w:rsidRPr="00AA1E2D">
        <w:t xml:space="preserve"> </w:t>
      </w:r>
      <w:r w:rsidR="003620EE">
        <w:t>Д</w:t>
      </w:r>
      <w:r w:rsidR="003620EE" w:rsidRPr="00AA1E2D">
        <w:t xml:space="preserve">ля второй половины потоков </w:t>
      </w:r>
      <w:r w:rsidR="003620EE">
        <w:t>(4), очередь выбирается среди второй половины множества очередей (5)</w:t>
      </w:r>
      <w:r w:rsidR="003620EE" w:rsidRPr="00AA1E2D">
        <w:t>.</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1558"/>
        <w:gridCol w:w="3828"/>
        <w:gridCol w:w="845"/>
      </w:tblGrid>
      <w:tr w:rsidR="003620EE" w14:paraId="37E2AA6D" w14:textId="77777777" w:rsidTr="00F54348">
        <w:tc>
          <w:tcPr>
            <w:tcW w:w="3114" w:type="dxa"/>
          </w:tcPr>
          <w:p w14:paraId="0E6FF2A7" w14:textId="77777777" w:rsidR="003620EE" w:rsidRPr="00AA1E2D" w:rsidRDefault="003620EE" w:rsidP="00F54348">
            <w:pPr>
              <w:ind w:firstLine="0"/>
              <w:rPr>
                <w:rFonts w:eastAsiaTheme="minorEastAsia"/>
              </w:rPr>
            </w:pPr>
            <m:oMathPara>
              <m:oMath>
                <m:r>
                  <w:rPr>
                    <w:rFonts w:ascii="Cambria Math" w:hAnsi="Cambria Math"/>
                  </w:rPr>
                  <w:lastRenderedPageBreak/>
                  <m:t>i</m:t>
                </m:r>
                <m:r>
                  <m:rPr>
                    <m:sty m:val="p"/>
                  </m:rPr>
                  <w:rPr>
                    <w:rFonts w:ascii="Cambria Math" w:hAnsi="Cambria Math"/>
                  </w:rPr>
                  <m:t>∈</m:t>
                </m:r>
                <m:r>
                  <w:rPr>
                    <w:rFonts w:ascii="Cambria Math" w:hAnsi="Cambria Math"/>
                  </w:rPr>
                  <m:t>0,1,…,p</m:t>
                </m:r>
              </m:oMath>
            </m:oMathPara>
          </w:p>
        </w:tc>
        <w:tc>
          <w:tcPr>
            <w:tcW w:w="1558" w:type="dxa"/>
          </w:tcPr>
          <w:p w14:paraId="77BCA4F7" w14:textId="77777777" w:rsidR="003620EE" w:rsidRPr="00AA1E2D" w:rsidRDefault="003620EE" w:rsidP="00F54348">
            <w:pPr>
              <w:ind w:firstLine="0"/>
              <w:rPr>
                <w:lang w:val="en-US"/>
              </w:rPr>
            </w:pPr>
            <w:r>
              <w:rPr>
                <w:lang w:val="en-US"/>
              </w:rPr>
              <w:t>(1)</w:t>
            </w:r>
          </w:p>
        </w:tc>
        <w:tc>
          <w:tcPr>
            <w:tcW w:w="3828" w:type="dxa"/>
          </w:tcPr>
          <w:p w14:paraId="1B118FB1" w14:textId="77777777" w:rsidR="003620EE" w:rsidRPr="00AA1E2D" w:rsidRDefault="003620EE" w:rsidP="00F54348">
            <w:pPr>
              <w:ind w:firstLine="0"/>
              <w:rPr>
                <w:rFonts w:eastAsiaTheme="minorEastAsia"/>
              </w:rPr>
            </w:pPr>
            <m:oMathPara>
              <m:oMath>
                <m:r>
                  <w:rPr>
                    <w:rFonts w:ascii="Cambria Math" w:hAnsi="Cambria Math"/>
                  </w:rPr>
                  <m:t>i</m:t>
                </m:r>
                <m:r>
                  <m:rPr>
                    <m:sty m:val="p"/>
                  </m:rPr>
                  <w:rPr>
                    <w:rFonts w:ascii="Cambria Math" w:hAnsi="Cambria Math"/>
                  </w:rPr>
                  <m:t>∈</m:t>
                </m:r>
                <m:r>
                  <w:rPr>
                    <w:rFonts w:ascii="Cambria Math" w:hAnsi="Cambria Math"/>
                  </w:rPr>
                  <m:t>0,1,…,p</m:t>
                </m:r>
                <m:r>
                  <m:rPr>
                    <m:lit/>
                  </m:rPr>
                  <w:rPr>
                    <w:rFonts w:ascii="Cambria Math" w:hAnsi="Cambria Math"/>
                  </w:rPr>
                  <m:t>/</m:t>
                </m:r>
                <m:r>
                  <w:rPr>
                    <w:rFonts w:ascii="Cambria Math" w:hAnsi="Cambria Math"/>
                  </w:rPr>
                  <m:t>2</m:t>
                </m:r>
              </m:oMath>
            </m:oMathPara>
          </w:p>
        </w:tc>
        <w:tc>
          <w:tcPr>
            <w:tcW w:w="845" w:type="dxa"/>
          </w:tcPr>
          <w:p w14:paraId="0BC24BCD" w14:textId="77777777" w:rsidR="003620EE" w:rsidRPr="00AA1E2D" w:rsidRDefault="003620EE" w:rsidP="00F54348">
            <w:pPr>
              <w:ind w:firstLine="0"/>
              <w:rPr>
                <w:lang w:val="en-US"/>
              </w:rPr>
            </w:pPr>
            <w:r>
              <w:rPr>
                <w:lang w:val="en-US"/>
              </w:rPr>
              <w:t>(4)</w:t>
            </w:r>
          </w:p>
        </w:tc>
      </w:tr>
      <w:tr w:rsidR="003620EE" w14:paraId="791CD79F" w14:textId="77777777" w:rsidTr="00F54348">
        <w:tc>
          <w:tcPr>
            <w:tcW w:w="3114" w:type="dxa"/>
          </w:tcPr>
          <w:p w14:paraId="0DB0DEDC" w14:textId="77777777" w:rsidR="003620EE" w:rsidRPr="00AA1E2D" w:rsidRDefault="003620EE" w:rsidP="00F54348">
            <w:pPr>
              <w:ind w:firstLine="0"/>
              <w:rPr>
                <w:rFonts w:eastAsiaTheme="minorEastAsia"/>
                <w:lang w:val="en-US"/>
              </w:rPr>
            </w:pPr>
            <m:oMathPara>
              <m:oMath>
                <m:r>
                  <w:rPr>
                    <w:rFonts w:ascii="Cambria Math" w:hAnsi="Cambria Math"/>
                  </w:rPr>
                  <m:t>q</m:t>
                </m:r>
                <m:r>
                  <m:rPr>
                    <m:sty m:val="p"/>
                  </m:rPr>
                  <w:rPr>
                    <w:rFonts w:ascii="Cambria Math" w:hAnsi="Cambria Math"/>
                  </w:rPr>
                  <m:t>∈</m:t>
                </m:r>
                <m:r>
                  <w:rPr>
                    <w:rFonts w:ascii="Cambria Math" w:hAnsi="Cambria Math"/>
                    <w:lang w:val="en-US"/>
                  </w:rPr>
                  <m:t>0,1,…,k</m:t>
                </m:r>
                <m:r>
                  <m:rPr>
                    <m:sty m:val="p"/>
                  </m:rPr>
                  <w:rPr>
                    <w:rFonts w:ascii="Cambria Math" w:hAnsi="Cambria Math"/>
                    <w:lang w:val="en-US"/>
                  </w:rPr>
                  <m:t>⋅</m:t>
                </m:r>
                <m:r>
                  <w:rPr>
                    <w:rFonts w:ascii="Cambria Math" w:hAnsi="Cambria Math"/>
                    <w:lang w:val="en-US"/>
                  </w:rPr>
                  <m:t>p</m:t>
                </m:r>
                <m:r>
                  <m:rPr>
                    <m:lit/>
                  </m:rPr>
                  <w:rPr>
                    <w:rFonts w:ascii="Cambria Math" w:hAnsi="Cambria Math"/>
                    <w:lang w:val="en-US"/>
                  </w:rPr>
                  <m:t>/</m:t>
                </m:r>
                <m:r>
                  <w:rPr>
                    <w:rFonts w:ascii="Cambria Math" w:hAnsi="Cambria Math"/>
                    <w:lang w:val="en-US"/>
                  </w:rPr>
                  <m:t>2</m:t>
                </m:r>
              </m:oMath>
            </m:oMathPara>
          </w:p>
        </w:tc>
        <w:tc>
          <w:tcPr>
            <w:tcW w:w="1558" w:type="dxa"/>
          </w:tcPr>
          <w:p w14:paraId="5562476E" w14:textId="77777777" w:rsidR="003620EE" w:rsidRPr="00AA1E2D" w:rsidRDefault="003620EE" w:rsidP="00F54348">
            <w:pPr>
              <w:ind w:firstLine="0"/>
              <w:rPr>
                <w:lang w:val="en-US"/>
              </w:rPr>
            </w:pPr>
            <w:r>
              <w:rPr>
                <w:lang w:val="en-US"/>
              </w:rPr>
              <w:t>(2)</w:t>
            </w:r>
          </w:p>
        </w:tc>
        <w:tc>
          <w:tcPr>
            <w:tcW w:w="3828" w:type="dxa"/>
          </w:tcPr>
          <w:p w14:paraId="365B38EE" w14:textId="77777777" w:rsidR="003620EE" w:rsidRPr="00AA1E2D" w:rsidRDefault="003620EE" w:rsidP="00F54348">
            <w:pPr>
              <w:ind w:firstLine="0"/>
              <w:rPr>
                <w:rFonts w:eastAsiaTheme="minorEastAsia"/>
              </w:rPr>
            </w:pPr>
            <m:oMathPara>
              <m:oMath>
                <m:r>
                  <w:rPr>
                    <w:rFonts w:ascii="Cambria Math" w:hAnsi="Cambria Math"/>
                  </w:rPr>
                  <m:t>i</m:t>
                </m:r>
                <m:r>
                  <m:rPr>
                    <m:sty m:val="p"/>
                  </m:rPr>
                  <w:rPr>
                    <w:rFonts w:ascii="Cambria Math" w:hAnsi="Cambria Math"/>
                  </w:rPr>
                  <m:t>∈</m:t>
                </m:r>
                <m:r>
                  <w:rPr>
                    <w:rFonts w:ascii="Cambria Math" w:hAnsi="Cambria Math"/>
                  </w:rPr>
                  <m:t>p</m:t>
                </m:r>
                <m:r>
                  <m:rPr>
                    <m:lit/>
                  </m:rPr>
                  <w:rPr>
                    <w:rFonts w:ascii="Cambria Math" w:hAnsi="Cambria Math"/>
                  </w:rPr>
                  <m:t>/</m:t>
                </m:r>
                <m:r>
                  <w:rPr>
                    <w:rFonts w:ascii="Cambria Math" w:hAnsi="Cambria Math"/>
                  </w:rPr>
                  <m:t>2+1…,p</m:t>
                </m:r>
              </m:oMath>
            </m:oMathPara>
          </w:p>
        </w:tc>
        <w:tc>
          <w:tcPr>
            <w:tcW w:w="845" w:type="dxa"/>
          </w:tcPr>
          <w:p w14:paraId="64A3C080" w14:textId="77777777" w:rsidR="003620EE" w:rsidRPr="00AA1E2D" w:rsidRDefault="003620EE" w:rsidP="00F54348">
            <w:pPr>
              <w:ind w:firstLine="0"/>
              <w:rPr>
                <w:lang w:val="en-US"/>
              </w:rPr>
            </w:pPr>
            <w:r>
              <w:rPr>
                <w:lang w:val="en-US"/>
              </w:rPr>
              <w:t>(5)</w:t>
            </w:r>
          </w:p>
        </w:tc>
      </w:tr>
      <w:tr w:rsidR="003620EE" w14:paraId="1A5942DF" w14:textId="77777777" w:rsidTr="00F54348">
        <w:tc>
          <w:tcPr>
            <w:tcW w:w="3114" w:type="dxa"/>
          </w:tcPr>
          <w:p w14:paraId="6288E8E5" w14:textId="77777777" w:rsidR="003620EE" w:rsidRPr="00AA1E2D" w:rsidRDefault="003620EE" w:rsidP="00F54348">
            <w:pPr>
              <w:ind w:firstLine="0"/>
              <w:rPr>
                <w:rFonts w:eastAsiaTheme="minorEastAsia"/>
              </w:rPr>
            </w:pPr>
            <m:oMathPara>
              <m:oMath>
                <m:r>
                  <w:rPr>
                    <w:rFonts w:ascii="Cambria Math" w:hAnsi="Cambria Math"/>
                  </w:rPr>
                  <m:t>q</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p</m:t>
                </m:r>
                <m:r>
                  <m:rPr>
                    <m:lit/>
                  </m:rPr>
                  <w:rPr>
                    <w:rFonts w:ascii="Cambria Math" w:hAnsi="Cambria Math"/>
                  </w:rPr>
                  <m:t>/</m:t>
                </m:r>
                <m:r>
                  <w:rPr>
                    <w:rFonts w:ascii="Cambria Math" w:hAnsi="Cambria Math"/>
                  </w:rPr>
                  <m:t>2+1,…,k</m:t>
                </m:r>
                <m:r>
                  <m:rPr>
                    <m:sty m:val="p"/>
                  </m:rPr>
                  <w:rPr>
                    <w:rFonts w:ascii="Cambria Math" w:hAnsi="Cambria Math"/>
                  </w:rPr>
                  <m:t>⋅</m:t>
                </m:r>
                <m:r>
                  <w:rPr>
                    <w:rFonts w:ascii="Cambria Math" w:hAnsi="Cambria Math"/>
                  </w:rPr>
                  <m:t>p</m:t>
                </m:r>
              </m:oMath>
            </m:oMathPara>
          </w:p>
        </w:tc>
        <w:tc>
          <w:tcPr>
            <w:tcW w:w="1558" w:type="dxa"/>
          </w:tcPr>
          <w:p w14:paraId="395B7607" w14:textId="77777777" w:rsidR="003620EE" w:rsidRPr="00AA1E2D" w:rsidRDefault="003620EE" w:rsidP="00F54348">
            <w:pPr>
              <w:ind w:firstLine="0"/>
              <w:rPr>
                <w:lang w:val="en-US"/>
              </w:rPr>
            </w:pPr>
            <w:r>
              <w:rPr>
                <w:lang w:val="en-US"/>
              </w:rPr>
              <w:t>(3)</w:t>
            </w:r>
          </w:p>
        </w:tc>
        <w:tc>
          <w:tcPr>
            <w:tcW w:w="3828" w:type="dxa"/>
          </w:tcPr>
          <w:p w14:paraId="04CBC669" w14:textId="77777777" w:rsidR="003620EE" w:rsidRPr="00AA1E2D" w:rsidRDefault="003620EE" w:rsidP="00F54348">
            <w:pPr>
              <w:ind w:firstLine="0"/>
              <w:rPr>
                <w:rFonts w:eastAsiaTheme="minorEastAsia"/>
              </w:rPr>
            </w:pPr>
            <m:oMathPara>
              <m:oMath>
                <m:r>
                  <w:rPr>
                    <w:rFonts w:ascii="Cambria Math" w:hAnsi="Cambria Math"/>
                  </w:rPr>
                  <m:t>q</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i,…,p</m:t>
                </m:r>
                <m:r>
                  <m:rPr>
                    <m:sty m:val="p"/>
                  </m:rPr>
                  <w:rPr>
                    <w:rFonts w:ascii="Cambria Math" w:hAnsi="Cambria Math"/>
                  </w:rPr>
                  <m:t>⋅</m:t>
                </m:r>
                <m:r>
                  <w:rPr>
                    <w:rFonts w:ascii="Cambria Math" w:hAnsi="Cambria Math"/>
                  </w:rPr>
                  <m:t>i+k</m:t>
                </m:r>
              </m:oMath>
            </m:oMathPara>
          </w:p>
        </w:tc>
        <w:tc>
          <w:tcPr>
            <w:tcW w:w="845" w:type="dxa"/>
          </w:tcPr>
          <w:p w14:paraId="188751C9" w14:textId="77777777" w:rsidR="003620EE" w:rsidRPr="00AA1E2D" w:rsidRDefault="003620EE" w:rsidP="00F54348">
            <w:pPr>
              <w:ind w:firstLine="0"/>
              <w:rPr>
                <w:lang w:val="en-US"/>
              </w:rPr>
            </w:pPr>
            <w:r>
              <w:rPr>
                <w:lang w:val="en-US"/>
              </w:rPr>
              <w:t>(6)</w:t>
            </w:r>
          </w:p>
        </w:tc>
      </w:tr>
    </w:tbl>
    <w:p w14:paraId="6D6716FD" w14:textId="2066CD5B" w:rsidR="003620EE" w:rsidRDefault="003620EE" w:rsidP="003620EE">
      <w:r>
        <w:t xml:space="preserve">Также </w:t>
      </w:r>
      <w:r w:rsidR="00482856">
        <w:t>описан</w:t>
      </w:r>
      <w:r>
        <w:t xml:space="preserve"> подход оптимизации выбора очередей, основанный на «закреплении» очередей к потокам. Данная схема позволяет задать порядок обращения потока к очередям. В реализации закрепления используется следующая модель: всего в множестве </w:t>
      </w:r>
      <w:r w:rsidRPr="00802399">
        <w:rPr>
          <w:i/>
          <w:iCs/>
          <w:lang w:val="en-US"/>
        </w:rPr>
        <w:t>kp</w:t>
      </w:r>
      <w:r w:rsidRPr="00802399">
        <w:t xml:space="preserve"> </w:t>
      </w:r>
      <w:r>
        <w:t xml:space="preserve">очередей, тогда каждый поток имеет </w:t>
      </w:r>
      <w:r>
        <w:rPr>
          <w:i/>
          <w:iCs/>
          <w:lang w:val="en-US"/>
        </w:rPr>
        <w:t>q</w:t>
      </w:r>
      <w:r w:rsidRPr="00802399">
        <w:t xml:space="preserve"> (6) </w:t>
      </w:r>
      <w:r>
        <w:t>закреплённых за потоком очередей. Выполняя операцию с очередью, поток сначала пытается заблокировать закреплённые очереди, для уменьшения количества вызовов заблокированных, другими потоками, очередей. Если очереди из множества (6) заблокированы, то применяется алгоритм поиск очереди алгоритмами (2</w:t>
      </w:r>
      <w:r w:rsidRPr="009F0286">
        <w:t>,3</w:t>
      </w:r>
      <w:r>
        <w:t>) в зависимости от идентификатора потока (1).</w:t>
      </w:r>
    </w:p>
    <w:p w14:paraId="26E9C7AC" w14:textId="77777777" w:rsidR="003620EE" w:rsidRDefault="003620EE" w:rsidP="003620EE">
      <w:pPr>
        <w:pStyle w:val="3"/>
      </w:pPr>
      <w:bookmarkStart w:id="19" w:name="_Toc41064311"/>
      <w:r>
        <w:t>Определения и обозначения</w:t>
      </w:r>
      <w:bookmarkEnd w:id="19"/>
    </w:p>
    <w:p w14:paraId="268940CE" w14:textId="7A87DE99" w:rsidR="00482856" w:rsidRDefault="003620EE" w:rsidP="003620EE">
      <w:r w:rsidRPr="00313F69">
        <w:t xml:space="preserve">Представленные в данном разделе алгоритмы имеют следующую семантику: </w:t>
      </w:r>
    </w:p>
    <w:p w14:paraId="4BFFF2D7" w14:textId="77777777" w:rsidR="00482856" w:rsidRPr="00482856" w:rsidRDefault="003620EE" w:rsidP="00482856">
      <w:pPr>
        <w:pStyle w:val="a2"/>
        <w:numPr>
          <w:ilvl w:val="0"/>
          <w:numId w:val="1"/>
        </w:numPr>
        <w:rPr>
          <w:szCs w:val="28"/>
        </w:rPr>
      </w:pPr>
      <w:r w:rsidRPr="00313F69">
        <w:t>Lock/Unlock – блокировка и разблокировка мьютекса закреплённого за определённой очередью, поток выполняет операцию синхронно, дожидаясь результата выполнения</w:t>
      </w:r>
      <w:r w:rsidR="00482856">
        <w:t>;</w:t>
      </w:r>
    </w:p>
    <w:p w14:paraId="58B5A020" w14:textId="77777777" w:rsidR="00482856" w:rsidRPr="00482856" w:rsidRDefault="003620EE" w:rsidP="00482856">
      <w:pPr>
        <w:pStyle w:val="a2"/>
        <w:numPr>
          <w:ilvl w:val="0"/>
          <w:numId w:val="1"/>
        </w:numPr>
        <w:rPr>
          <w:szCs w:val="28"/>
        </w:rPr>
      </w:pPr>
      <w:r w:rsidRPr="00313F69">
        <w:t>TryLock – проверяет, что мьютекс выбранной очереди не заблокирован другим потоком и в то же время идёт попытка заблокировать данный мьютекс. Результатом данной операции является булевское значение, где false – мьютекс не заблокирован, а true – свидетельствует о блокировке заданного мьютекса</w:t>
      </w:r>
      <w:r w:rsidR="00482856">
        <w:t>;</w:t>
      </w:r>
    </w:p>
    <w:p w14:paraId="6288D655" w14:textId="77777777" w:rsidR="00482856" w:rsidRPr="00482856" w:rsidRDefault="003620EE" w:rsidP="00482856">
      <w:pPr>
        <w:pStyle w:val="a2"/>
        <w:numPr>
          <w:ilvl w:val="0"/>
          <w:numId w:val="1"/>
        </w:numPr>
        <w:rPr>
          <w:szCs w:val="28"/>
        </w:rPr>
      </w:pPr>
      <w:r w:rsidRPr="00313F69">
        <w:t>RandomQueue – функция возвращает одну очередь, выбранную случайным образом из множества очередей</w:t>
      </w:r>
      <w:r w:rsidR="00482856">
        <w:t>;</w:t>
      </w:r>
    </w:p>
    <w:p w14:paraId="719DCA5A" w14:textId="756266F6" w:rsidR="003620EE" w:rsidRPr="00482856" w:rsidRDefault="003620EE" w:rsidP="00482856">
      <w:pPr>
        <w:pStyle w:val="a2"/>
        <w:numPr>
          <w:ilvl w:val="0"/>
          <w:numId w:val="1"/>
        </w:numPr>
        <w:rPr>
          <w:szCs w:val="28"/>
        </w:rPr>
      </w:pPr>
      <w:r w:rsidRPr="00313F69">
        <w:t>TwoRandomQueues – выполняет такую же операцию, как и RandomQueue, с тем отличием, что возвращается пара случайно выбранных очередей. threadId – идентификатор потока от 0 до количества потоков p.</w:t>
      </w:r>
    </w:p>
    <w:p w14:paraId="4D68D9BA" w14:textId="77777777" w:rsidR="003620EE" w:rsidRDefault="003620EE" w:rsidP="003620EE">
      <w:pPr>
        <w:pStyle w:val="3"/>
      </w:pPr>
      <w:bookmarkStart w:id="20" w:name="_Toc41064312"/>
      <w:r>
        <w:lastRenderedPageBreak/>
        <w:t>Оптимизация алгоритма вставки</w:t>
      </w:r>
      <w:bookmarkEnd w:id="20"/>
    </w:p>
    <w:p w14:paraId="4A75984D" w14:textId="56FC9441" w:rsidR="003620EE" w:rsidRPr="00080A8E" w:rsidRDefault="003620EE" w:rsidP="003620EE">
      <w:r>
        <w:t xml:space="preserve">Алгоритм </w:t>
      </w:r>
      <w:r w:rsidR="00AE5ECB">
        <w:t>на рисунке 5</w:t>
      </w:r>
      <w:r>
        <w:t xml:space="preserve">, демонстрирует оптимизированный алгоритм вставки элементов в структуру </w:t>
      </w:r>
      <w:r>
        <w:rPr>
          <w:lang w:val="en-US"/>
        </w:rPr>
        <w:t>Multiqueue</w:t>
      </w:r>
      <w:r>
        <w:t>. Последовательная очередь выбирается на основании того, к какой половине множества очередей имеет доступ текущий идентификатор потока.</w:t>
      </w:r>
    </w:p>
    <w:tbl>
      <w:tblPr>
        <w:tblW w:w="0" w:type="auto"/>
        <w:jc w:val="center"/>
        <w:tblCellMar>
          <w:left w:w="0" w:type="dxa"/>
          <w:right w:w="0" w:type="dxa"/>
        </w:tblCellMar>
        <w:tblLook w:val="0420" w:firstRow="1" w:lastRow="0" w:firstColumn="0" w:lastColumn="0" w:noHBand="0" w:noVBand="1"/>
      </w:tblPr>
      <w:tblGrid>
        <w:gridCol w:w="430"/>
        <w:gridCol w:w="4907"/>
      </w:tblGrid>
      <w:tr w:rsidR="003620EE" w:rsidRPr="00441984" w14:paraId="219F666B" w14:textId="77777777" w:rsidTr="00F54348">
        <w:trPr>
          <w:trHeight w:val="170"/>
          <w:jc w:val="center"/>
        </w:trPr>
        <w:tc>
          <w:tcPr>
            <w:tcW w:w="0" w:type="auto"/>
            <w:tcBorders>
              <w:top w:val="single" w:sz="8" w:space="0" w:color="000000"/>
              <w:left w:val="single" w:sz="8" w:space="0" w:color="000000"/>
              <w:bottom w:val="nil"/>
              <w:right w:val="nil"/>
            </w:tcBorders>
            <w:shd w:val="clear" w:color="auto" w:fill="auto"/>
            <w:tcMar>
              <w:top w:w="72" w:type="dxa"/>
              <w:left w:w="144" w:type="dxa"/>
              <w:bottom w:w="72" w:type="dxa"/>
              <w:right w:w="144" w:type="dxa"/>
            </w:tcMar>
            <w:hideMark/>
          </w:tcPr>
          <w:p w14:paraId="1C6092BF" w14:textId="77777777" w:rsidR="003620EE" w:rsidRPr="00441984" w:rsidRDefault="003620EE" w:rsidP="00F54348">
            <w:pPr>
              <w:spacing w:line="240" w:lineRule="auto"/>
              <w:ind w:firstLine="0"/>
              <w:jc w:val="left"/>
              <w:rPr>
                <w:rFonts w:ascii="Arial" w:eastAsia="Times New Roman" w:hAnsi="Arial" w:cs="Arial"/>
                <w:szCs w:val="28"/>
                <w:lang w:eastAsia="ru-RU"/>
              </w:rPr>
            </w:pPr>
            <w:r w:rsidRPr="00441984">
              <w:rPr>
                <w:rFonts w:ascii="Calibri" w:eastAsia="Times New Roman" w:hAnsi="Calibri" w:cs="Calibri"/>
                <w:color w:val="000000"/>
                <w:kern w:val="24"/>
                <w:szCs w:val="28"/>
                <w:lang w:val="en-US" w:eastAsia="ru-RU"/>
              </w:rPr>
              <w:t>1</w:t>
            </w:r>
          </w:p>
        </w:tc>
        <w:tc>
          <w:tcPr>
            <w:tcW w:w="0" w:type="auto"/>
            <w:tcBorders>
              <w:top w:val="single" w:sz="8" w:space="0" w:color="000000"/>
              <w:left w:val="nil"/>
              <w:bottom w:val="nil"/>
              <w:right w:val="single" w:sz="8" w:space="0" w:color="000000"/>
            </w:tcBorders>
            <w:shd w:val="clear" w:color="auto" w:fill="auto"/>
            <w:tcMar>
              <w:top w:w="72" w:type="dxa"/>
              <w:left w:w="144" w:type="dxa"/>
              <w:bottom w:w="72" w:type="dxa"/>
              <w:right w:w="144" w:type="dxa"/>
            </w:tcMar>
            <w:hideMark/>
          </w:tcPr>
          <w:p w14:paraId="3FEA7BE2" w14:textId="77777777" w:rsidR="003620EE" w:rsidRPr="00441984" w:rsidRDefault="003620EE" w:rsidP="00F54348">
            <w:pPr>
              <w:spacing w:line="240" w:lineRule="auto"/>
              <w:ind w:firstLine="0"/>
              <w:jc w:val="left"/>
              <w:rPr>
                <w:rFonts w:ascii="Arial" w:eastAsia="Times New Roman" w:hAnsi="Arial" w:cs="Arial"/>
                <w:szCs w:val="28"/>
                <w:lang w:eastAsia="ru-RU"/>
              </w:rPr>
            </w:pPr>
            <w:r w:rsidRPr="00441984">
              <w:rPr>
                <w:rFonts w:ascii="Consolas" w:eastAsia="Times New Roman" w:hAnsi="Consolas" w:cs="Arial"/>
                <w:b/>
                <w:bCs/>
                <w:color w:val="000000"/>
                <w:kern w:val="24"/>
                <w:szCs w:val="28"/>
                <w:lang w:val="en-US" w:eastAsia="ru-RU"/>
              </w:rPr>
              <w:t>do</w:t>
            </w:r>
          </w:p>
        </w:tc>
      </w:tr>
      <w:tr w:rsidR="003620EE" w:rsidRPr="00441984" w14:paraId="1443550A" w14:textId="77777777" w:rsidTr="00F54348">
        <w:trPr>
          <w:trHeight w:val="170"/>
          <w:jc w:val="center"/>
        </w:trPr>
        <w:tc>
          <w:tcPr>
            <w:tcW w:w="0" w:type="auto"/>
            <w:tcBorders>
              <w:top w:val="nil"/>
              <w:left w:val="single" w:sz="8" w:space="0" w:color="000000"/>
              <w:bottom w:val="nil"/>
              <w:right w:val="nil"/>
            </w:tcBorders>
            <w:shd w:val="clear" w:color="auto" w:fill="auto"/>
            <w:tcMar>
              <w:top w:w="72" w:type="dxa"/>
              <w:left w:w="144" w:type="dxa"/>
              <w:bottom w:w="72" w:type="dxa"/>
              <w:right w:w="144" w:type="dxa"/>
            </w:tcMar>
            <w:hideMark/>
          </w:tcPr>
          <w:p w14:paraId="7B28DE20" w14:textId="77777777" w:rsidR="003620EE" w:rsidRPr="00441984" w:rsidRDefault="003620EE" w:rsidP="00F54348">
            <w:pPr>
              <w:spacing w:line="240" w:lineRule="auto"/>
              <w:ind w:firstLine="0"/>
              <w:jc w:val="left"/>
              <w:rPr>
                <w:rFonts w:ascii="Arial" w:eastAsia="Times New Roman" w:hAnsi="Arial" w:cs="Arial"/>
                <w:szCs w:val="28"/>
                <w:lang w:eastAsia="ru-RU"/>
              </w:rPr>
            </w:pPr>
            <w:r w:rsidRPr="00441984">
              <w:rPr>
                <w:rFonts w:ascii="Calibri" w:eastAsia="Times New Roman" w:hAnsi="Calibri" w:cs="Calibri"/>
                <w:color w:val="000000"/>
                <w:kern w:val="24"/>
                <w:szCs w:val="28"/>
                <w:lang w:val="en-US" w:eastAsia="ru-RU"/>
              </w:rPr>
              <w:t>2</w:t>
            </w:r>
          </w:p>
        </w:tc>
        <w:tc>
          <w:tcPr>
            <w:tcW w:w="0" w:type="auto"/>
            <w:tcBorders>
              <w:top w:val="nil"/>
              <w:left w:val="nil"/>
              <w:bottom w:val="nil"/>
              <w:right w:val="single" w:sz="8" w:space="0" w:color="000000"/>
            </w:tcBorders>
            <w:shd w:val="clear" w:color="auto" w:fill="auto"/>
            <w:tcMar>
              <w:top w:w="72" w:type="dxa"/>
              <w:left w:w="144" w:type="dxa"/>
              <w:bottom w:w="72" w:type="dxa"/>
              <w:right w:w="144" w:type="dxa"/>
            </w:tcMar>
            <w:hideMark/>
          </w:tcPr>
          <w:p w14:paraId="69DE67DC" w14:textId="77777777" w:rsidR="003620EE" w:rsidRPr="00441984" w:rsidRDefault="003620EE" w:rsidP="00F54348">
            <w:pPr>
              <w:spacing w:line="240" w:lineRule="auto"/>
              <w:ind w:firstLine="0"/>
              <w:jc w:val="left"/>
              <w:rPr>
                <w:rFonts w:ascii="Arial" w:eastAsia="Times New Roman" w:hAnsi="Arial" w:cs="Arial"/>
                <w:szCs w:val="28"/>
                <w:lang w:eastAsia="ru-RU"/>
              </w:rPr>
            </w:pPr>
            <w:r w:rsidRPr="00441984">
              <w:rPr>
                <w:rFonts w:ascii="Consolas" w:eastAsia="Times New Roman" w:hAnsi="Consolas" w:cs="Arial"/>
                <w:b/>
                <w:bCs/>
                <w:color w:val="000000"/>
                <w:kern w:val="24"/>
                <w:szCs w:val="28"/>
                <w:lang w:val="en-US" w:eastAsia="ru-RU"/>
              </w:rPr>
              <w:t xml:space="preserve">  if</w:t>
            </w:r>
            <w:r w:rsidRPr="00441984">
              <w:rPr>
                <w:rFonts w:ascii="Consolas" w:eastAsia="Times New Roman" w:hAnsi="Consolas" w:cs="Arial"/>
                <w:color w:val="000000"/>
                <w:kern w:val="24"/>
                <w:szCs w:val="28"/>
                <w:lang w:val="en-US" w:eastAsia="ru-RU"/>
              </w:rPr>
              <w:t xml:space="preserve"> </w:t>
            </w:r>
            <w:r w:rsidRPr="00441984">
              <w:rPr>
                <w:rFonts w:ascii="Consolas" w:eastAsia="Times New Roman" w:hAnsi="Consolas" w:cs="Arial"/>
                <w:i/>
                <w:iCs/>
                <w:color w:val="000000"/>
                <w:kern w:val="24"/>
                <w:szCs w:val="28"/>
                <w:lang w:val="en-US" w:eastAsia="ru-RU"/>
              </w:rPr>
              <w:t>p</w:t>
            </w:r>
            <w:r w:rsidRPr="00441984">
              <w:rPr>
                <w:rFonts w:ascii="Consolas" w:eastAsia="Times New Roman" w:hAnsi="Consolas" w:cs="Arial"/>
                <w:i/>
                <w:iCs/>
                <w:color w:val="000000"/>
                <w:kern w:val="24"/>
                <w:position w:val="-10"/>
                <w:szCs w:val="28"/>
                <w:vertAlign w:val="subscript"/>
                <w:lang w:val="en-US" w:eastAsia="ru-RU"/>
              </w:rPr>
              <w:t>i</w:t>
            </w:r>
            <w:r w:rsidRPr="00441984">
              <w:rPr>
                <w:rFonts w:ascii="Consolas" w:eastAsia="Times New Roman" w:hAnsi="Consolas" w:cs="Arial"/>
                <w:i/>
                <w:iCs/>
                <w:color w:val="000000"/>
                <w:kern w:val="24"/>
                <w:szCs w:val="28"/>
                <w:lang w:val="en-US" w:eastAsia="ru-RU"/>
              </w:rPr>
              <w:t xml:space="preserve"> </w:t>
            </w:r>
            <m:oMath>
              <m:r>
                <w:rPr>
                  <w:rFonts w:ascii="Cambria Math" w:eastAsia="Cambria Math" w:hAnsi="Cambria Math" w:cs="Arial"/>
                  <w:color w:val="000000"/>
                  <w:kern w:val="24"/>
                  <w:szCs w:val="28"/>
                  <w:lang w:eastAsia="ru-RU"/>
                </w:rPr>
                <m:t>∈</m:t>
              </m:r>
            </m:oMath>
            <w:r w:rsidRPr="00441984">
              <w:rPr>
                <w:rFonts w:ascii="Consolas" w:eastAsia="Times New Roman" w:hAnsi="Consolas" w:cs="Arial"/>
                <w:color w:val="000000"/>
                <w:kern w:val="24"/>
                <w:szCs w:val="28"/>
                <w:lang w:val="en-US" w:eastAsia="ru-RU"/>
              </w:rPr>
              <w:t xml:space="preserve"> {</w:t>
            </w:r>
            <w:r w:rsidRPr="00441984">
              <w:rPr>
                <w:rFonts w:ascii="Consolas" w:eastAsia="Times New Roman" w:hAnsi="Consolas" w:cs="Arial"/>
                <w:i/>
                <w:iCs/>
                <w:color w:val="000000"/>
                <w:kern w:val="24"/>
                <w:szCs w:val="28"/>
                <w:lang w:val="en-US" w:eastAsia="ru-RU"/>
              </w:rPr>
              <w:t>0, 1 … p/2</w:t>
            </w:r>
            <w:r w:rsidRPr="00441984">
              <w:rPr>
                <w:rFonts w:ascii="Consolas" w:eastAsia="Times New Roman" w:hAnsi="Consolas" w:cs="Arial"/>
                <w:color w:val="000000"/>
                <w:kern w:val="24"/>
                <w:szCs w:val="28"/>
                <w:lang w:val="en-US" w:eastAsia="ru-RU"/>
              </w:rPr>
              <w:t xml:space="preserve">} </w:t>
            </w:r>
            <w:r w:rsidRPr="00441984">
              <w:rPr>
                <w:rFonts w:ascii="Consolas" w:eastAsia="Times New Roman" w:hAnsi="Consolas" w:cs="Arial"/>
                <w:b/>
                <w:bCs/>
                <w:color w:val="000000"/>
                <w:kern w:val="24"/>
                <w:szCs w:val="28"/>
                <w:lang w:val="en-US" w:eastAsia="ru-RU"/>
              </w:rPr>
              <w:t>then</w:t>
            </w:r>
          </w:p>
        </w:tc>
      </w:tr>
      <w:tr w:rsidR="003620EE" w:rsidRPr="00441984" w14:paraId="2844452F" w14:textId="77777777" w:rsidTr="00F54348">
        <w:trPr>
          <w:trHeight w:val="170"/>
          <w:jc w:val="center"/>
        </w:trPr>
        <w:tc>
          <w:tcPr>
            <w:tcW w:w="0" w:type="auto"/>
            <w:tcBorders>
              <w:top w:val="nil"/>
              <w:left w:val="single" w:sz="8" w:space="0" w:color="000000"/>
              <w:bottom w:val="nil"/>
              <w:right w:val="nil"/>
            </w:tcBorders>
            <w:shd w:val="clear" w:color="auto" w:fill="auto"/>
            <w:tcMar>
              <w:top w:w="72" w:type="dxa"/>
              <w:left w:w="144" w:type="dxa"/>
              <w:bottom w:w="72" w:type="dxa"/>
              <w:right w:w="144" w:type="dxa"/>
            </w:tcMar>
            <w:hideMark/>
          </w:tcPr>
          <w:p w14:paraId="76222C9B" w14:textId="77777777" w:rsidR="003620EE" w:rsidRPr="00441984" w:rsidRDefault="003620EE" w:rsidP="00F54348">
            <w:pPr>
              <w:spacing w:line="240" w:lineRule="auto"/>
              <w:ind w:firstLine="0"/>
              <w:jc w:val="left"/>
              <w:rPr>
                <w:rFonts w:ascii="Arial" w:eastAsia="Times New Roman" w:hAnsi="Arial" w:cs="Arial"/>
                <w:szCs w:val="28"/>
                <w:lang w:eastAsia="ru-RU"/>
              </w:rPr>
            </w:pPr>
            <w:r w:rsidRPr="00441984">
              <w:rPr>
                <w:rFonts w:ascii="Calibri" w:eastAsia="Times New Roman" w:hAnsi="Calibri" w:cs="Calibri"/>
                <w:color w:val="000000"/>
                <w:kern w:val="24"/>
                <w:szCs w:val="28"/>
                <w:lang w:val="en-US" w:eastAsia="ru-RU"/>
              </w:rPr>
              <w:t>3</w:t>
            </w:r>
          </w:p>
        </w:tc>
        <w:tc>
          <w:tcPr>
            <w:tcW w:w="0" w:type="auto"/>
            <w:tcBorders>
              <w:top w:val="nil"/>
              <w:left w:val="nil"/>
              <w:bottom w:val="nil"/>
              <w:right w:val="single" w:sz="8" w:space="0" w:color="000000"/>
            </w:tcBorders>
            <w:shd w:val="clear" w:color="auto" w:fill="auto"/>
            <w:tcMar>
              <w:top w:w="72" w:type="dxa"/>
              <w:left w:w="144" w:type="dxa"/>
              <w:bottom w:w="72" w:type="dxa"/>
              <w:right w:w="144" w:type="dxa"/>
            </w:tcMar>
            <w:hideMark/>
          </w:tcPr>
          <w:p w14:paraId="18163D8F" w14:textId="77777777" w:rsidR="003620EE" w:rsidRPr="00441984" w:rsidRDefault="003620EE" w:rsidP="00F54348">
            <w:pPr>
              <w:spacing w:line="240" w:lineRule="auto"/>
              <w:ind w:firstLine="0"/>
              <w:jc w:val="left"/>
              <w:rPr>
                <w:rFonts w:ascii="Arial" w:eastAsia="Times New Roman" w:hAnsi="Arial" w:cs="Arial"/>
                <w:szCs w:val="28"/>
                <w:lang w:val="en-US" w:eastAsia="ru-RU"/>
              </w:rPr>
            </w:pPr>
            <w:r w:rsidRPr="00441984">
              <w:rPr>
                <w:rFonts w:ascii="Consolas" w:eastAsia="Times New Roman" w:hAnsi="Consolas" w:cs="Arial"/>
                <w:color w:val="000000"/>
                <w:kern w:val="24"/>
                <w:szCs w:val="28"/>
                <w:lang w:val="en-US" w:eastAsia="ru-RU"/>
              </w:rPr>
              <w:t xml:space="preserve">    </w:t>
            </w:r>
            <w:r w:rsidRPr="00441984">
              <w:rPr>
                <w:rFonts w:ascii="Consolas" w:eastAsia="Times New Roman" w:hAnsi="Consolas" w:cs="Arial"/>
                <w:i/>
                <w:iCs/>
                <w:color w:val="000000"/>
                <w:kern w:val="24"/>
                <w:szCs w:val="28"/>
                <w:lang w:val="en-US" w:eastAsia="ru-RU"/>
              </w:rPr>
              <w:t>q</w:t>
            </w:r>
            <w:r w:rsidRPr="00441984">
              <w:rPr>
                <w:rFonts w:ascii="Consolas" w:eastAsia="Times New Roman" w:hAnsi="Consolas" w:cs="Arial"/>
                <w:color w:val="000000"/>
                <w:kern w:val="24"/>
                <w:szCs w:val="28"/>
                <w:lang w:val="en-US" w:eastAsia="ru-RU"/>
              </w:rPr>
              <w:t xml:space="preserve"> = RandQueue(</w:t>
            </w:r>
            <w:r w:rsidRPr="00441984">
              <w:rPr>
                <w:rFonts w:ascii="Consolas" w:eastAsia="Times New Roman" w:hAnsi="Consolas" w:cs="Arial"/>
                <w:i/>
                <w:iCs/>
                <w:color w:val="000000"/>
                <w:kern w:val="24"/>
                <w:szCs w:val="28"/>
                <w:lang w:val="en-US" w:eastAsia="ru-RU"/>
              </w:rPr>
              <w:t>0, kp/2</w:t>
            </w:r>
            <w:r w:rsidRPr="00441984">
              <w:rPr>
                <w:rFonts w:ascii="Consolas" w:eastAsia="Times New Roman" w:hAnsi="Consolas" w:cs="Arial"/>
                <w:color w:val="000000"/>
                <w:kern w:val="24"/>
                <w:szCs w:val="28"/>
                <w:lang w:val="en-US" w:eastAsia="ru-RU"/>
              </w:rPr>
              <w:t>);</w:t>
            </w:r>
          </w:p>
        </w:tc>
      </w:tr>
      <w:tr w:rsidR="003620EE" w:rsidRPr="00441984" w14:paraId="06A0E98A" w14:textId="77777777" w:rsidTr="00F54348">
        <w:trPr>
          <w:trHeight w:val="170"/>
          <w:jc w:val="center"/>
        </w:trPr>
        <w:tc>
          <w:tcPr>
            <w:tcW w:w="0" w:type="auto"/>
            <w:tcBorders>
              <w:top w:val="nil"/>
              <w:left w:val="single" w:sz="8" w:space="0" w:color="000000"/>
              <w:bottom w:val="nil"/>
              <w:right w:val="nil"/>
            </w:tcBorders>
            <w:shd w:val="clear" w:color="auto" w:fill="auto"/>
            <w:tcMar>
              <w:top w:w="72" w:type="dxa"/>
              <w:left w:w="144" w:type="dxa"/>
              <w:bottom w:w="72" w:type="dxa"/>
              <w:right w:w="144" w:type="dxa"/>
            </w:tcMar>
            <w:hideMark/>
          </w:tcPr>
          <w:p w14:paraId="5E1ED252" w14:textId="77777777" w:rsidR="003620EE" w:rsidRPr="00441984" w:rsidRDefault="003620EE" w:rsidP="00F54348">
            <w:pPr>
              <w:spacing w:line="240" w:lineRule="auto"/>
              <w:ind w:firstLine="0"/>
              <w:jc w:val="left"/>
              <w:rPr>
                <w:rFonts w:ascii="Arial" w:eastAsia="Times New Roman" w:hAnsi="Arial" w:cs="Arial"/>
                <w:szCs w:val="28"/>
                <w:lang w:eastAsia="ru-RU"/>
              </w:rPr>
            </w:pPr>
            <w:r w:rsidRPr="00441984">
              <w:rPr>
                <w:rFonts w:ascii="Calibri" w:eastAsia="Times New Roman" w:hAnsi="Calibri" w:cs="Calibri"/>
                <w:color w:val="000000"/>
                <w:kern w:val="24"/>
                <w:szCs w:val="28"/>
                <w:lang w:val="en-US" w:eastAsia="ru-RU"/>
              </w:rPr>
              <w:t>4</w:t>
            </w:r>
          </w:p>
        </w:tc>
        <w:tc>
          <w:tcPr>
            <w:tcW w:w="0" w:type="auto"/>
            <w:tcBorders>
              <w:top w:val="nil"/>
              <w:left w:val="nil"/>
              <w:bottom w:val="nil"/>
              <w:right w:val="single" w:sz="8" w:space="0" w:color="000000"/>
            </w:tcBorders>
            <w:shd w:val="clear" w:color="auto" w:fill="auto"/>
            <w:tcMar>
              <w:top w:w="72" w:type="dxa"/>
              <w:left w:w="144" w:type="dxa"/>
              <w:bottom w:w="72" w:type="dxa"/>
              <w:right w:w="144" w:type="dxa"/>
            </w:tcMar>
            <w:hideMark/>
          </w:tcPr>
          <w:p w14:paraId="5F77811C" w14:textId="77777777" w:rsidR="003620EE" w:rsidRPr="00441984" w:rsidRDefault="003620EE" w:rsidP="00F54348">
            <w:pPr>
              <w:spacing w:line="240" w:lineRule="auto"/>
              <w:ind w:firstLine="0"/>
              <w:jc w:val="left"/>
              <w:rPr>
                <w:rFonts w:ascii="Arial" w:eastAsia="Times New Roman" w:hAnsi="Arial" w:cs="Arial"/>
                <w:szCs w:val="28"/>
                <w:lang w:eastAsia="ru-RU"/>
              </w:rPr>
            </w:pPr>
            <w:r w:rsidRPr="00441984">
              <w:rPr>
                <w:rFonts w:ascii="Consolas" w:eastAsia="Times New Roman" w:hAnsi="Consolas" w:cs="Arial"/>
                <w:color w:val="000000"/>
                <w:kern w:val="24"/>
                <w:szCs w:val="28"/>
                <w:lang w:val="en-US" w:eastAsia="ru-RU"/>
              </w:rPr>
              <w:t xml:space="preserve">  </w:t>
            </w:r>
            <w:r w:rsidRPr="00441984">
              <w:rPr>
                <w:rFonts w:ascii="Consolas" w:eastAsia="Times New Roman" w:hAnsi="Consolas" w:cs="Arial"/>
                <w:b/>
                <w:bCs/>
                <w:color w:val="000000"/>
                <w:kern w:val="24"/>
                <w:szCs w:val="28"/>
                <w:lang w:val="en-US" w:eastAsia="ru-RU"/>
              </w:rPr>
              <w:t>else</w:t>
            </w:r>
          </w:p>
        </w:tc>
      </w:tr>
      <w:tr w:rsidR="003620EE" w:rsidRPr="00441984" w14:paraId="75EB5213" w14:textId="77777777" w:rsidTr="00F54348">
        <w:trPr>
          <w:trHeight w:val="170"/>
          <w:jc w:val="center"/>
        </w:trPr>
        <w:tc>
          <w:tcPr>
            <w:tcW w:w="0" w:type="auto"/>
            <w:tcBorders>
              <w:top w:val="nil"/>
              <w:left w:val="single" w:sz="8" w:space="0" w:color="000000"/>
              <w:bottom w:val="nil"/>
              <w:right w:val="nil"/>
            </w:tcBorders>
            <w:shd w:val="clear" w:color="auto" w:fill="auto"/>
            <w:tcMar>
              <w:top w:w="72" w:type="dxa"/>
              <w:left w:w="144" w:type="dxa"/>
              <w:bottom w:w="72" w:type="dxa"/>
              <w:right w:w="144" w:type="dxa"/>
            </w:tcMar>
            <w:hideMark/>
          </w:tcPr>
          <w:p w14:paraId="662C08DB" w14:textId="77777777" w:rsidR="003620EE" w:rsidRPr="00441984" w:rsidRDefault="003620EE" w:rsidP="00F54348">
            <w:pPr>
              <w:spacing w:line="240" w:lineRule="auto"/>
              <w:ind w:firstLine="0"/>
              <w:jc w:val="left"/>
              <w:rPr>
                <w:rFonts w:ascii="Arial" w:eastAsia="Times New Roman" w:hAnsi="Arial" w:cs="Arial"/>
                <w:szCs w:val="28"/>
                <w:lang w:eastAsia="ru-RU"/>
              </w:rPr>
            </w:pPr>
            <w:r w:rsidRPr="00441984">
              <w:rPr>
                <w:rFonts w:ascii="Calibri" w:eastAsia="Times New Roman" w:hAnsi="Calibri" w:cs="Calibri"/>
                <w:color w:val="000000"/>
                <w:kern w:val="24"/>
                <w:szCs w:val="28"/>
                <w:lang w:val="en-US" w:eastAsia="ru-RU"/>
              </w:rPr>
              <w:t>5</w:t>
            </w:r>
          </w:p>
        </w:tc>
        <w:tc>
          <w:tcPr>
            <w:tcW w:w="0" w:type="auto"/>
            <w:tcBorders>
              <w:top w:val="nil"/>
              <w:left w:val="nil"/>
              <w:bottom w:val="nil"/>
              <w:right w:val="single" w:sz="8" w:space="0" w:color="000000"/>
            </w:tcBorders>
            <w:shd w:val="clear" w:color="auto" w:fill="auto"/>
            <w:tcMar>
              <w:top w:w="72" w:type="dxa"/>
              <w:left w:w="144" w:type="dxa"/>
              <w:bottom w:w="72" w:type="dxa"/>
              <w:right w:w="144" w:type="dxa"/>
            </w:tcMar>
            <w:hideMark/>
          </w:tcPr>
          <w:p w14:paraId="425C9C77" w14:textId="77777777" w:rsidR="003620EE" w:rsidRPr="00441984" w:rsidRDefault="003620EE" w:rsidP="00F54348">
            <w:pPr>
              <w:spacing w:line="240" w:lineRule="auto"/>
              <w:ind w:firstLine="0"/>
              <w:jc w:val="left"/>
              <w:rPr>
                <w:rFonts w:ascii="Arial" w:eastAsia="Times New Roman" w:hAnsi="Arial" w:cs="Arial"/>
                <w:szCs w:val="28"/>
                <w:lang w:eastAsia="ru-RU"/>
              </w:rPr>
            </w:pPr>
            <w:r w:rsidRPr="00441984">
              <w:rPr>
                <w:rFonts w:ascii="Consolas" w:eastAsia="Times New Roman" w:hAnsi="Consolas" w:cs="Arial"/>
                <w:color w:val="000000"/>
                <w:kern w:val="24"/>
                <w:szCs w:val="28"/>
                <w:lang w:eastAsia="ru-RU"/>
              </w:rPr>
              <w:t xml:space="preserve">    </w:t>
            </w:r>
            <w:r w:rsidRPr="00441984">
              <w:rPr>
                <w:rFonts w:ascii="Consolas" w:eastAsia="Times New Roman" w:hAnsi="Consolas" w:cs="Arial"/>
                <w:i/>
                <w:iCs/>
                <w:color w:val="000000"/>
                <w:kern w:val="24"/>
                <w:szCs w:val="28"/>
                <w:lang w:val="en-US" w:eastAsia="ru-RU"/>
              </w:rPr>
              <w:t>q</w:t>
            </w:r>
            <w:r w:rsidRPr="00441984">
              <w:rPr>
                <w:rFonts w:ascii="Consolas" w:eastAsia="Times New Roman" w:hAnsi="Consolas" w:cs="Arial"/>
                <w:i/>
                <w:iCs/>
                <w:color w:val="000000"/>
                <w:kern w:val="24"/>
                <w:szCs w:val="28"/>
                <w:lang w:eastAsia="ru-RU"/>
              </w:rPr>
              <w:t xml:space="preserve"> =</w:t>
            </w:r>
            <w:r w:rsidRPr="00441984">
              <w:rPr>
                <w:rFonts w:ascii="Consolas" w:eastAsia="Times New Roman" w:hAnsi="Consolas" w:cs="Arial"/>
                <w:color w:val="000000"/>
                <w:kern w:val="24"/>
                <w:szCs w:val="28"/>
                <w:lang w:eastAsia="ru-RU"/>
              </w:rPr>
              <w:t xml:space="preserve"> </w:t>
            </w:r>
            <w:r w:rsidRPr="00441984">
              <w:rPr>
                <w:rFonts w:ascii="Consolas" w:eastAsia="Times New Roman" w:hAnsi="Consolas" w:cs="Arial"/>
                <w:color w:val="000000"/>
                <w:kern w:val="24"/>
                <w:szCs w:val="28"/>
                <w:lang w:val="en-US" w:eastAsia="ru-RU"/>
              </w:rPr>
              <w:t>RandQueue</w:t>
            </w:r>
            <w:r w:rsidRPr="00441984">
              <w:rPr>
                <w:rFonts w:ascii="Consolas" w:eastAsia="Times New Roman" w:hAnsi="Consolas" w:cs="Arial"/>
                <w:color w:val="000000"/>
                <w:kern w:val="24"/>
                <w:szCs w:val="28"/>
                <w:lang w:eastAsia="ru-RU"/>
              </w:rPr>
              <w:t>(</w:t>
            </w:r>
            <w:r w:rsidRPr="00441984">
              <w:rPr>
                <w:rFonts w:ascii="Consolas" w:eastAsia="Times New Roman" w:hAnsi="Consolas" w:cs="Arial"/>
                <w:i/>
                <w:iCs/>
                <w:color w:val="000000"/>
                <w:kern w:val="24"/>
                <w:szCs w:val="28"/>
                <w:lang w:val="en-US" w:eastAsia="ru-RU"/>
              </w:rPr>
              <w:t>kp</w:t>
            </w:r>
            <w:r w:rsidRPr="00441984">
              <w:rPr>
                <w:rFonts w:ascii="Consolas" w:eastAsia="Times New Roman" w:hAnsi="Consolas" w:cs="Arial"/>
                <w:i/>
                <w:iCs/>
                <w:color w:val="000000"/>
                <w:kern w:val="24"/>
                <w:szCs w:val="28"/>
                <w:lang w:eastAsia="ru-RU"/>
              </w:rPr>
              <w:t xml:space="preserve">/2+1, </w:t>
            </w:r>
            <w:r w:rsidRPr="00441984">
              <w:rPr>
                <w:rFonts w:ascii="Consolas" w:eastAsia="Times New Roman" w:hAnsi="Consolas" w:cs="Arial"/>
                <w:i/>
                <w:iCs/>
                <w:color w:val="000000"/>
                <w:kern w:val="24"/>
                <w:szCs w:val="28"/>
                <w:lang w:val="en-US" w:eastAsia="ru-RU"/>
              </w:rPr>
              <w:t>kp</w:t>
            </w:r>
            <w:r w:rsidRPr="00441984">
              <w:rPr>
                <w:rFonts w:ascii="Consolas" w:eastAsia="Times New Roman" w:hAnsi="Consolas" w:cs="Arial"/>
                <w:color w:val="000000"/>
                <w:kern w:val="24"/>
                <w:szCs w:val="28"/>
                <w:lang w:eastAsia="ru-RU"/>
              </w:rPr>
              <w:t>);</w:t>
            </w:r>
          </w:p>
        </w:tc>
      </w:tr>
      <w:tr w:rsidR="003620EE" w:rsidRPr="00441984" w14:paraId="5F023A5C" w14:textId="77777777" w:rsidTr="00F54348">
        <w:trPr>
          <w:trHeight w:val="170"/>
          <w:jc w:val="center"/>
        </w:trPr>
        <w:tc>
          <w:tcPr>
            <w:tcW w:w="0" w:type="auto"/>
            <w:tcBorders>
              <w:top w:val="nil"/>
              <w:left w:val="single" w:sz="8" w:space="0" w:color="000000"/>
              <w:bottom w:val="nil"/>
              <w:right w:val="nil"/>
            </w:tcBorders>
            <w:shd w:val="clear" w:color="auto" w:fill="auto"/>
            <w:tcMar>
              <w:top w:w="72" w:type="dxa"/>
              <w:left w:w="144" w:type="dxa"/>
              <w:bottom w:w="72" w:type="dxa"/>
              <w:right w:w="144" w:type="dxa"/>
            </w:tcMar>
            <w:hideMark/>
          </w:tcPr>
          <w:p w14:paraId="5FB8A2BA" w14:textId="77777777" w:rsidR="003620EE" w:rsidRPr="00441984" w:rsidRDefault="003620EE" w:rsidP="00F54348">
            <w:pPr>
              <w:spacing w:line="240" w:lineRule="auto"/>
              <w:ind w:firstLine="0"/>
              <w:jc w:val="left"/>
              <w:rPr>
                <w:rFonts w:ascii="Arial" w:eastAsia="Times New Roman" w:hAnsi="Arial" w:cs="Arial"/>
                <w:szCs w:val="28"/>
                <w:lang w:eastAsia="ru-RU"/>
              </w:rPr>
            </w:pPr>
            <w:r w:rsidRPr="00441984">
              <w:rPr>
                <w:rFonts w:ascii="Calibri" w:eastAsia="Times New Roman" w:hAnsi="Calibri" w:cs="Calibri"/>
                <w:color w:val="000000"/>
                <w:kern w:val="24"/>
                <w:szCs w:val="28"/>
                <w:lang w:val="en-US" w:eastAsia="ru-RU"/>
              </w:rPr>
              <w:t>6</w:t>
            </w:r>
          </w:p>
        </w:tc>
        <w:tc>
          <w:tcPr>
            <w:tcW w:w="0" w:type="auto"/>
            <w:tcBorders>
              <w:top w:val="nil"/>
              <w:left w:val="nil"/>
              <w:bottom w:val="nil"/>
              <w:right w:val="single" w:sz="8" w:space="0" w:color="000000"/>
            </w:tcBorders>
            <w:shd w:val="clear" w:color="auto" w:fill="auto"/>
            <w:tcMar>
              <w:top w:w="72" w:type="dxa"/>
              <w:left w:w="144" w:type="dxa"/>
              <w:bottom w:w="72" w:type="dxa"/>
              <w:right w:w="144" w:type="dxa"/>
            </w:tcMar>
            <w:hideMark/>
          </w:tcPr>
          <w:p w14:paraId="4947B547" w14:textId="77777777" w:rsidR="003620EE" w:rsidRPr="00441984" w:rsidRDefault="003620EE" w:rsidP="00F54348">
            <w:pPr>
              <w:spacing w:line="240" w:lineRule="auto"/>
              <w:ind w:firstLine="0"/>
              <w:jc w:val="left"/>
              <w:rPr>
                <w:rFonts w:ascii="Arial" w:eastAsia="Times New Roman" w:hAnsi="Arial" w:cs="Arial"/>
                <w:szCs w:val="28"/>
                <w:lang w:eastAsia="ru-RU"/>
              </w:rPr>
            </w:pPr>
            <w:r w:rsidRPr="00441984">
              <w:rPr>
                <w:rFonts w:ascii="Consolas" w:eastAsia="Times New Roman" w:hAnsi="Consolas" w:cs="Arial"/>
                <w:color w:val="000000"/>
                <w:kern w:val="24"/>
                <w:szCs w:val="28"/>
                <w:lang w:val="en-US" w:eastAsia="ru-RU"/>
              </w:rPr>
              <w:t xml:space="preserve">  </w:t>
            </w:r>
            <w:r w:rsidRPr="00441984">
              <w:rPr>
                <w:rFonts w:ascii="Consolas" w:eastAsia="Times New Roman" w:hAnsi="Consolas" w:cs="Arial"/>
                <w:b/>
                <w:bCs/>
                <w:color w:val="000000"/>
                <w:kern w:val="24"/>
                <w:szCs w:val="28"/>
                <w:lang w:val="en-US" w:eastAsia="ru-RU"/>
              </w:rPr>
              <w:t>end</w:t>
            </w:r>
          </w:p>
        </w:tc>
      </w:tr>
      <w:tr w:rsidR="003620EE" w:rsidRPr="00441984" w14:paraId="6DAF2934" w14:textId="77777777" w:rsidTr="00F54348">
        <w:trPr>
          <w:trHeight w:val="170"/>
          <w:jc w:val="center"/>
        </w:trPr>
        <w:tc>
          <w:tcPr>
            <w:tcW w:w="0" w:type="auto"/>
            <w:tcBorders>
              <w:top w:val="nil"/>
              <w:left w:val="single" w:sz="8" w:space="0" w:color="000000"/>
              <w:bottom w:val="nil"/>
              <w:right w:val="nil"/>
            </w:tcBorders>
            <w:shd w:val="clear" w:color="auto" w:fill="auto"/>
            <w:tcMar>
              <w:top w:w="72" w:type="dxa"/>
              <w:left w:w="144" w:type="dxa"/>
              <w:bottom w:w="72" w:type="dxa"/>
              <w:right w:w="144" w:type="dxa"/>
            </w:tcMar>
            <w:hideMark/>
          </w:tcPr>
          <w:p w14:paraId="7385C5E4" w14:textId="77777777" w:rsidR="003620EE" w:rsidRPr="00441984" w:rsidRDefault="003620EE" w:rsidP="00F54348">
            <w:pPr>
              <w:spacing w:line="240" w:lineRule="auto"/>
              <w:ind w:firstLine="0"/>
              <w:jc w:val="left"/>
              <w:rPr>
                <w:rFonts w:ascii="Arial" w:eastAsia="Times New Roman" w:hAnsi="Arial" w:cs="Arial"/>
                <w:szCs w:val="28"/>
                <w:lang w:eastAsia="ru-RU"/>
              </w:rPr>
            </w:pPr>
            <w:r w:rsidRPr="00441984">
              <w:rPr>
                <w:rFonts w:ascii="Calibri" w:eastAsia="Times New Roman" w:hAnsi="Calibri" w:cs="Calibri"/>
                <w:color w:val="000000"/>
                <w:kern w:val="24"/>
                <w:szCs w:val="28"/>
                <w:lang w:val="en-US" w:eastAsia="ru-RU"/>
              </w:rPr>
              <w:t>7</w:t>
            </w:r>
          </w:p>
        </w:tc>
        <w:tc>
          <w:tcPr>
            <w:tcW w:w="0" w:type="auto"/>
            <w:tcBorders>
              <w:top w:val="nil"/>
              <w:left w:val="nil"/>
              <w:bottom w:val="nil"/>
              <w:right w:val="single" w:sz="8" w:space="0" w:color="000000"/>
            </w:tcBorders>
            <w:shd w:val="clear" w:color="auto" w:fill="auto"/>
            <w:tcMar>
              <w:top w:w="72" w:type="dxa"/>
              <w:left w:w="144" w:type="dxa"/>
              <w:bottom w:w="72" w:type="dxa"/>
              <w:right w:w="144" w:type="dxa"/>
            </w:tcMar>
            <w:hideMark/>
          </w:tcPr>
          <w:p w14:paraId="6E05C04D" w14:textId="77777777" w:rsidR="003620EE" w:rsidRPr="00441984" w:rsidRDefault="003620EE" w:rsidP="00F54348">
            <w:pPr>
              <w:spacing w:line="240" w:lineRule="auto"/>
              <w:ind w:firstLine="0"/>
              <w:jc w:val="left"/>
              <w:rPr>
                <w:rFonts w:ascii="Arial" w:eastAsia="Times New Roman" w:hAnsi="Arial" w:cs="Arial"/>
                <w:szCs w:val="28"/>
                <w:lang w:eastAsia="ru-RU"/>
              </w:rPr>
            </w:pPr>
            <w:r w:rsidRPr="00441984">
              <w:rPr>
                <w:rFonts w:ascii="Consolas" w:eastAsia="Times New Roman" w:hAnsi="Consolas" w:cs="Arial"/>
                <w:b/>
                <w:bCs/>
                <w:color w:val="000000"/>
                <w:kern w:val="24"/>
                <w:szCs w:val="28"/>
                <w:lang w:val="en-US" w:eastAsia="ru-RU"/>
              </w:rPr>
              <w:t>while</w:t>
            </w:r>
            <w:r w:rsidRPr="00441984">
              <w:rPr>
                <w:rFonts w:ascii="Consolas" w:eastAsia="Times New Roman" w:hAnsi="Consolas" w:cs="Arial"/>
                <w:color w:val="000000"/>
                <w:kern w:val="24"/>
                <w:szCs w:val="28"/>
                <w:lang w:val="en-US" w:eastAsia="ru-RU"/>
              </w:rPr>
              <w:t xml:space="preserve"> TryLock(q) == </w:t>
            </w:r>
            <w:r w:rsidRPr="00441984">
              <w:rPr>
                <w:rFonts w:ascii="Consolas" w:eastAsia="Times New Roman" w:hAnsi="Consolas" w:cs="Arial"/>
                <w:i/>
                <w:iCs/>
                <w:color w:val="000000"/>
                <w:kern w:val="24"/>
                <w:szCs w:val="28"/>
                <w:lang w:val="en-US" w:eastAsia="ru-RU"/>
              </w:rPr>
              <w:t>false</w:t>
            </w:r>
            <w:r w:rsidRPr="00441984">
              <w:rPr>
                <w:rFonts w:ascii="Consolas" w:eastAsia="Times New Roman" w:hAnsi="Consolas" w:cs="Arial"/>
                <w:color w:val="000000"/>
                <w:kern w:val="24"/>
                <w:szCs w:val="28"/>
                <w:lang w:val="en-US" w:eastAsia="ru-RU"/>
              </w:rPr>
              <w:t>;</w:t>
            </w:r>
          </w:p>
        </w:tc>
      </w:tr>
      <w:tr w:rsidR="003620EE" w:rsidRPr="00441984" w14:paraId="6EC34718" w14:textId="77777777" w:rsidTr="00F54348">
        <w:trPr>
          <w:trHeight w:val="170"/>
          <w:jc w:val="center"/>
        </w:trPr>
        <w:tc>
          <w:tcPr>
            <w:tcW w:w="0" w:type="auto"/>
            <w:tcBorders>
              <w:top w:val="nil"/>
              <w:left w:val="single" w:sz="8" w:space="0" w:color="000000"/>
              <w:bottom w:val="nil"/>
              <w:right w:val="nil"/>
            </w:tcBorders>
            <w:shd w:val="clear" w:color="auto" w:fill="auto"/>
            <w:tcMar>
              <w:top w:w="72" w:type="dxa"/>
              <w:left w:w="144" w:type="dxa"/>
              <w:bottom w:w="72" w:type="dxa"/>
              <w:right w:w="144" w:type="dxa"/>
            </w:tcMar>
            <w:hideMark/>
          </w:tcPr>
          <w:p w14:paraId="73CCAAFF" w14:textId="77777777" w:rsidR="003620EE" w:rsidRPr="00441984" w:rsidRDefault="003620EE" w:rsidP="00F54348">
            <w:pPr>
              <w:spacing w:line="240" w:lineRule="auto"/>
              <w:ind w:firstLine="0"/>
              <w:jc w:val="left"/>
              <w:rPr>
                <w:rFonts w:ascii="Arial" w:eastAsia="Times New Roman" w:hAnsi="Arial" w:cs="Arial"/>
                <w:szCs w:val="28"/>
                <w:lang w:eastAsia="ru-RU"/>
              </w:rPr>
            </w:pPr>
            <w:r w:rsidRPr="00441984">
              <w:rPr>
                <w:rFonts w:ascii="Calibri" w:eastAsia="Times New Roman" w:hAnsi="Calibri" w:cs="Calibri"/>
                <w:color w:val="000000"/>
                <w:kern w:val="24"/>
                <w:szCs w:val="28"/>
                <w:lang w:val="en-US" w:eastAsia="ru-RU"/>
              </w:rPr>
              <w:t>8</w:t>
            </w:r>
          </w:p>
        </w:tc>
        <w:tc>
          <w:tcPr>
            <w:tcW w:w="0" w:type="auto"/>
            <w:tcBorders>
              <w:top w:val="nil"/>
              <w:left w:val="nil"/>
              <w:bottom w:val="nil"/>
              <w:right w:val="single" w:sz="8" w:space="0" w:color="000000"/>
            </w:tcBorders>
            <w:shd w:val="clear" w:color="auto" w:fill="auto"/>
            <w:tcMar>
              <w:top w:w="72" w:type="dxa"/>
              <w:left w:w="144" w:type="dxa"/>
              <w:bottom w:w="72" w:type="dxa"/>
              <w:right w:w="144" w:type="dxa"/>
            </w:tcMar>
            <w:hideMark/>
          </w:tcPr>
          <w:p w14:paraId="0DC8E343" w14:textId="77777777" w:rsidR="003620EE" w:rsidRPr="00441984" w:rsidRDefault="003620EE" w:rsidP="00F54348">
            <w:pPr>
              <w:spacing w:line="240" w:lineRule="auto"/>
              <w:ind w:firstLine="0"/>
              <w:jc w:val="left"/>
              <w:rPr>
                <w:rFonts w:ascii="Arial" w:eastAsia="Times New Roman" w:hAnsi="Arial" w:cs="Arial"/>
                <w:szCs w:val="28"/>
                <w:lang w:eastAsia="ru-RU"/>
              </w:rPr>
            </w:pPr>
            <w:r>
              <w:rPr>
                <w:rFonts w:ascii="Consolas" w:eastAsia="Times New Roman" w:hAnsi="Consolas" w:cs="Arial"/>
                <w:color w:val="000000"/>
                <w:kern w:val="24"/>
                <w:szCs w:val="28"/>
                <w:lang w:val="en-US" w:eastAsia="ru-RU"/>
              </w:rPr>
              <w:t>Insert(</w:t>
            </w:r>
            <w:r w:rsidRPr="00441984">
              <w:rPr>
                <w:rFonts w:ascii="Consolas" w:eastAsia="Times New Roman" w:hAnsi="Consolas" w:cs="Arial"/>
                <w:i/>
                <w:iCs/>
                <w:color w:val="000000"/>
                <w:kern w:val="24"/>
                <w:szCs w:val="28"/>
                <w:lang w:val="en-US" w:eastAsia="ru-RU"/>
              </w:rPr>
              <w:t>q</w:t>
            </w:r>
            <w:r>
              <w:rPr>
                <w:rFonts w:ascii="Consolas" w:eastAsia="Times New Roman" w:hAnsi="Consolas" w:cs="Arial"/>
                <w:i/>
                <w:iCs/>
                <w:color w:val="000000"/>
                <w:kern w:val="24"/>
                <w:szCs w:val="28"/>
                <w:lang w:val="en-US" w:eastAsia="ru-RU"/>
              </w:rPr>
              <w:t>, el</w:t>
            </w:r>
            <w:r w:rsidRPr="00441984">
              <w:rPr>
                <w:rFonts w:ascii="Consolas" w:eastAsia="Times New Roman" w:hAnsi="Consolas" w:cs="Arial"/>
                <w:color w:val="000000"/>
                <w:kern w:val="24"/>
                <w:szCs w:val="28"/>
                <w:lang w:val="en-US" w:eastAsia="ru-RU"/>
              </w:rPr>
              <w:t>);</w:t>
            </w:r>
          </w:p>
        </w:tc>
      </w:tr>
      <w:tr w:rsidR="003620EE" w:rsidRPr="00441984" w14:paraId="7A45BCE5" w14:textId="77777777" w:rsidTr="00482856">
        <w:trPr>
          <w:trHeight w:val="170"/>
          <w:jc w:val="center"/>
        </w:trPr>
        <w:tc>
          <w:tcPr>
            <w:tcW w:w="0" w:type="auto"/>
            <w:tcBorders>
              <w:top w:val="nil"/>
              <w:left w:val="single" w:sz="8" w:space="0" w:color="000000"/>
              <w:bottom w:val="nil"/>
              <w:right w:val="nil"/>
            </w:tcBorders>
            <w:shd w:val="clear" w:color="auto" w:fill="auto"/>
            <w:tcMar>
              <w:top w:w="72" w:type="dxa"/>
              <w:left w:w="144" w:type="dxa"/>
              <w:bottom w:w="72" w:type="dxa"/>
              <w:right w:w="144" w:type="dxa"/>
            </w:tcMar>
            <w:hideMark/>
          </w:tcPr>
          <w:p w14:paraId="548B680B" w14:textId="77777777" w:rsidR="003620EE" w:rsidRPr="00441984" w:rsidRDefault="003620EE" w:rsidP="00F54348">
            <w:pPr>
              <w:spacing w:line="240" w:lineRule="auto"/>
              <w:ind w:firstLine="0"/>
              <w:jc w:val="left"/>
              <w:rPr>
                <w:rFonts w:ascii="Arial" w:eastAsia="Times New Roman" w:hAnsi="Arial" w:cs="Arial"/>
                <w:szCs w:val="28"/>
                <w:lang w:eastAsia="ru-RU"/>
              </w:rPr>
            </w:pPr>
            <w:r w:rsidRPr="00441984">
              <w:rPr>
                <w:rFonts w:ascii="Calibri" w:eastAsia="Times New Roman" w:hAnsi="Calibri" w:cs="Calibri"/>
                <w:color w:val="000000"/>
                <w:kern w:val="24"/>
                <w:szCs w:val="28"/>
                <w:lang w:val="en-US" w:eastAsia="ru-RU"/>
              </w:rPr>
              <w:t>9</w:t>
            </w:r>
          </w:p>
        </w:tc>
        <w:tc>
          <w:tcPr>
            <w:tcW w:w="0" w:type="auto"/>
            <w:tcBorders>
              <w:top w:val="nil"/>
              <w:left w:val="nil"/>
              <w:bottom w:val="nil"/>
              <w:right w:val="single" w:sz="8" w:space="0" w:color="000000"/>
            </w:tcBorders>
            <w:shd w:val="clear" w:color="auto" w:fill="auto"/>
            <w:tcMar>
              <w:top w:w="72" w:type="dxa"/>
              <w:left w:w="144" w:type="dxa"/>
              <w:bottom w:w="72" w:type="dxa"/>
              <w:right w:w="144" w:type="dxa"/>
            </w:tcMar>
            <w:hideMark/>
          </w:tcPr>
          <w:p w14:paraId="03233F72" w14:textId="77777777" w:rsidR="003620EE" w:rsidRPr="00441984" w:rsidRDefault="003620EE" w:rsidP="00F54348">
            <w:pPr>
              <w:spacing w:line="240" w:lineRule="auto"/>
              <w:ind w:firstLine="0"/>
              <w:jc w:val="left"/>
              <w:rPr>
                <w:rFonts w:ascii="Arial" w:eastAsia="Times New Roman" w:hAnsi="Arial" w:cs="Arial"/>
                <w:szCs w:val="28"/>
                <w:lang w:eastAsia="ru-RU"/>
              </w:rPr>
            </w:pPr>
            <w:r w:rsidRPr="00441984">
              <w:rPr>
                <w:rFonts w:ascii="Consolas" w:eastAsia="Times New Roman" w:hAnsi="Consolas" w:cs="Arial"/>
                <w:color w:val="000000"/>
                <w:kern w:val="24"/>
                <w:szCs w:val="28"/>
                <w:lang w:val="en-US" w:eastAsia="ru-RU"/>
              </w:rPr>
              <w:t>Unlock(</w:t>
            </w:r>
            <w:r w:rsidRPr="00441984">
              <w:rPr>
                <w:rFonts w:ascii="Consolas" w:eastAsia="Times New Roman" w:hAnsi="Consolas" w:cs="Arial"/>
                <w:i/>
                <w:iCs/>
                <w:color w:val="000000"/>
                <w:kern w:val="24"/>
                <w:szCs w:val="28"/>
                <w:lang w:val="en-US" w:eastAsia="ru-RU"/>
              </w:rPr>
              <w:t>q</w:t>
            </w:r>
            <w:r w:rsidRPr="00441984">
              <w:rPr>
                <w:rFonts w:ascii="Consolas" w:eastAsia="Times New Roman" w:hAnsi="Consolas" w:cs="Arial"/>
                <w:color w:val="000000"/>
                <w:kern w:val="24"/>
                <w:szCs w:val="28"/>
                <w:lang w:val="en-US" w:eastAsia="ru-RU"/>
              </w:rPr>
              <w:t>);</w:t>
            </w:r>
          </w:p>
        </w:tc>
      </w:tr>
      <w:tr w:rsidR="00482856" w:rsidRPr="00441984" w14:paraId="4EE8D28A" w14:textId="77777777" w:rsidTr="00F54348">
        <w:trPr>
          <w:trHeight w:val="170"/>
          <w:jc w:val="center"/>
        </w:trPr>
        <w:tc>
          <w:tcPr>
            <w:tcW w:w="0" w:type="auto"/>
            <w:tcBorders>
              <w:top w:val="nil"/>
              <w:left w:val="single" w:sz="8" w:space="0" w:color="000000"/>
              <w:bottom w:val="single" w:sz="8" w:space="0" w:color="000000"/>
              <w:right w:val="nil"/>
            </w:tcBorders>
            <w:shd w:val="clear" w:color="auto" w:fill="auto"/>
            <w:tcMar>
              <w:top w:w="72" w:type="dxa"/>
              <w:left w:w="144" w:type="dxa"/>
              <w:bottom w:w="72" w:type="dxa"/>
              <w:right w:w="144" w:type="dxa"/>
            </w:tcMar>
          </w:tcPr>
          <w:p w14:paraId="624A0F3F" w14:textId="77777777" w:rsidR="00482856" w:rsidRPr="00441984" w:rsidRDefault="00482856" w:rsidP="00F54348">
            <w:pPr>
              <w:spacing w:line="240" w:lineRule="auto"/>
              <w:ind w:firstLine="0"/>
              <w:jc w:val="left"/>
              <w:rPr>
                <w:rFonts w:ascii="Calibri" w:eastAsia="Times New Roman" w:hAnsi="Calibri" w:cs="Calibri"/>
                <w:color w:val="000000"/>
                <w:kern w:val="24"/>
                <w:szCs w:val="28"/>
                <w:lang w:val="en-US" w:eastAsia="ru-RU"/>
              </w:rPr>
            </w:pPr>
          </w:p>
        </w:tc>
        <w:tc>
          <w:tcPr>
            <w:tcW w:w="0" w:type="auto"/>
            <w:tcBorders>
              <w:top w:val="nil"/>
              <w:left w:val="nil"/>
              <w:bottom w:val="single" w:sz="8" w:space="0" w:color="000000"/>
              <w:right w:val="single" w:sz="8" w:space="0" w:color="000000"/>
            </w:tcBorders>
            <w:shd w:val="clear" w:color="auto" w:fill="auto"/>
            <w:tcMar>
              <w:top w:w="72" w:type="dxa"/>
              <w:left w:w="144" w:type="dxa"/>
              <w:bottom w:w="72" w:type="dxa"/>
              <w:right w:w="144" w:type="dxa"/>
            </w:tcMar>
          </w:tcPr>
          <w:p w14:paraId="4E37D4BA" w14:textId="77777777" w:rsidR="00482856" w:rsidRPr="00441984" w:rsidRDefault="00482856" w:rsidP="00F54348">
            <w:pPr>
              <w:spacing w:line="240" w:lineRule="auto"/>
              <w:ind w:firstLine="0"/>
              <w:jc w:val="left"/>
              <w:rPr>
                <w:rFonts w:ascii="Consolas" w:eastAsia="Times New Roman" w:hAnsi="Consolas" w:cs="Arial"/>
                <w:color w:val="000000"/>
                <w:kern w:val="24"/>
                <w:szCs w:val="28"/>
                <w:lang w:val="en-US" w:eastAsia="ru-RU"/>
              </w:rPr>
            </w:pPr>
          </w:p>
        </w:tc>
      </w:tr>
    </w:tbl>
    <w:p w14:paraId="606C9E25" w14:textId="13593BDD" w:rsidR="003620EE" w:rsidRDefault="003620EE" w:rsidP="00AE5ECB">
      <w:pPr>
        <w:pStyle w:val="a3"/>
      </w:pPr>
      <w:r>
        <w:t>Оптимизация времени выполнения операции вставка</w:t>
      </w:r>
    </w:p>
    <w:p w14:paraId="41FBD313" w14:textId="6FEB5AD3" w:rsidR="003620EE" w:rsidRPr="00142092" w:rsidRDefault="00482856" w:rsidP="003620EE">
      <w:r>
        <w:t>В</w:t>
      </w:r>
      <w:r w:rsidR="003620EE">
        <w:t xml:space="preserve"> строке 2 </w:t>
      </w:r>
      <w:r w:rsidR="002B1B2E">
        <w:t>рассчитывается</w:t>
      </w:r>
      <w:r w:rsidR="003620EE">
        <w:t xml:space="preserve"> в какой половине множества очередей будет осуществляться поиск, на основе идентификатора текущего потока. В строке 7 происходит попытка заблокировать мьютекс найденной очереди, если блокировка мьютекса успешна, то происходит вставка элемента в найденную очередь, иначе алгоритм ищет очередь повторно, до тех пор, пока не будет осуществлена блокировка мьютекса.</w:t>
      </w:r>
    </w:p>
    <w:p w14:paraId="74DD4D60" w14:textId="77777777" w:rsidR="003620EE" w:rsidRDefault="003620EE" w:rsidP="003620EE">
      <w:pPr>
        <w:pStyle w:val="3"/>
      </w:pPr>
      <w:bookmarkStart w:id="21" w:name="_Toc41064313"/>
      <w:r>
        <w:t>Оптимизация алгоритма удаления максимального элемента</w:t>
      </w:r>
      <w:bookmarkEnd w:id="21"/>
    </w:p>
    <w:p w14:paraId="4C099ABA" w14:textId="7A5A9F00" w:rsidR="003620EE" w:rsidRPr="00313F69" w:rsidRDefault="003620EE" w:rsidP="002B1B2E">
      <w:r>
        <w:t xml:space="preserve">Представленный ниже </w:t>
      </w:r>
      <w:r w:rsidR="00AE5ECB">
        <w:t>а</w:t>
      </w:r>
      <w:r>
        <w:t xml:space="preserve">лгоритм </w:t>
      </w:r>
      <w:r w:rsidR="00AE5ECB">
        <w:t>на рисунке 6</w:t>
      </w:r>
      <w:r>
        <w:t xml:space="preserve">, описывает удаление максимального элемента в очереди </w:t>
      </w:r>
      <w:r>
        <w:rPr>
          <w:lang w:val="en-US"/>
        </w:rPr>
        <w:t>Multiqueue</w:t>
      </w:r>
      <w:r w:rsidRPr="00313F69">
        <w:t xml:space="preserve">. </w:t>
      </w:r>
      <w:r w:rsidR="002B1B2E" w:rsidRPr="009D147C">
        <w:t xml:space="preserve">Различие между </w:t>
      </w:r>
      <w:r w:rsidR="00AE5ECB">
        <w:t>а</w:t>
      </w:r>
      <w:r w:rsidR="002B1B2E" w:rsidRPr="009D147C">
        <w:t xml:space="preserve">лгоритмом </w:t>
      </w:r>
      <w:r w:rsidR="00AE5ECB">
        <w:t>на рисунке 5</w:t>
      </w:r>
      <w:r w:rsidR="002B1B2E" w:rsidRPr="009D147C">
        <w:t xml:space="preserve"> и </w:t>
      </w:r>
      <w:r w:rsidR="00AE5ECB">
        <w:t>на рисунке 6</w:t>
      </w:r>
      <w:r w:rsidR="002B1B2E" w:rsidRPr="009D147C">
        <w:t xml:space="preserve"> заключается в том,</w:t>
      </w:r>
      <w:r w:rsidRPr="009D147C">
        <w:t xml:space="preserve"> </w:t>
      </w:r>
      <w:r w:rsidR="002B1B2E" w:rsidRPr="009D147C">
        <w:t>что</w:t>
      </w:r>
      <w:r w:rsidRPr="009D147C">
        <w:t xml:space="preserve"> во время поиска</w:t>
      </w:r>
      <w:r w:rsidR="00AE5ECB">
        <w:t xml:space="preserve"> оптимизированный алгоритм удаления</w:t>
      </w:r>
      <w:r w:rsidR="002B1B2E" w:rsidRPr="009D147C">
        <w:t xml:space="preserve"> </w:t>
      </w:r>
      <w:r w:rsidRPr="009D147C">
        <w:t>возвращает пару очередей из половины множества.</w:t>
      </w:r>
      <w:r>
        <w:t xml:space="preserve"> Данная особенность позволяет получать более точные результаты.</w:t>
      </w:r>
    </w:p>
    <w:tbl>
      <w:tblPr>
        <w:tblW w:w="0" w:type="auto"/>
        <w:jc w:val="center"/>
        <w:tblCellMar>
          <w:left w:w="0" w:type="dxa"/>
          <w:right w:w="0" w:type="dxa"/>
        </w:tblCellMar>
        <w:tblLook w:val="0420" w:firstRow="1" w:lastRow="0" w:firstColumn="0" w:lastColumn="0" w:noHBand="0" w:noVBand="1"/>
      </w:tblPr>
      <w:tblGrid>
        <w:gridCol w:w="572"/>
        <w:gridCol w:w="6908"/>
      </w:tblGrid>
      <w:tr w:rsidR="003620EE" w:rsidRPr="00E650A7" w14:paraId="285229B0" w14:textId="77777777" w:rsidTr="00F54348">
        <w:trPr>
          <w:trHeight w:val="20"/>
          <w:jc w:val="center"/>
        </w:trPr>
        <w:tc>
          <w:tcPr>
            <w:tcW w:w="0" w:type="auto"/>
            <w:tcBorders>
              <w:top w:val="single" w:sz="8" w:space="0" w:color="000000"/>
              <w:left w:val="single" w:sz="8" w:space="0" w:color="000000"/>
              <w:bottom w:val="nil"/>
              <w:right w:val="nil"/>
            </w:tcBorders>
            <w:shd w:val="clear" w:color="auto" w:fill="auto"/>
            <w:tcMar>
              <w:top w:w="72" w:type="dxa"/>
              <w:left w:w="144" w:type="dxa"/>
              <w:bottom w:w="72" w:type="dxa"/>
              <w:right w:w="144" w:type="dxa"/>
            </w:tcMar>
            <w:hideMark/>
          </w:tcPr>
          <w:p w14:paraId="27819ED3" w14:textId="77777777" w:rsidR="003620EE" w:rsidRPr="00E650A7" w:rsidRDefault="003620EE" w:rsidP="00F54348">
            <w:pPr>
              <w:spacing w:line="240" w:lineRule="auto"/>
              <w:ind w:firstLine="0"/>
              <w:jc w:val="left"/>
              <w:rPr>
                <w:rFonts w:ascii="Arial" w:eastAsia="Times New Roman" w:hAnsi="Arial" w:cs="Arial"/>
                <w:szCs w:val="28"/>
                <w:lang w:eastAsia="ru-RU"/>
              </w:rPr>
            </w:pPr>
            <w:r w:rsidRPr="00E650A7">
              <w:rPr>
                <w:rFonts w:ascii="Calibri" w:eastAsia="Times New Roman" w:hAnsi="Calibri" w:cs="Calibri"/>
                <w:color w:val="000000"/>
                <w:kern w:val="24"/>
                <w:szCs w:val="28"/>
                <w:lang w:val="en-US" w:eastAsia="ru-RU"/>
              </w:rPr>
              <w:lastRenderedPageBreak/>
              <w:t>1</w:t>
            </w:r>
          </w:p>
        </w:tc>
        <w:tc>
          <w:tcPr>
            <w:tcW w:w="0" w:type="auto"/>
            <w:tcBorders>
              <w:top w:val="single" w:sz="8" w:space="0" w:color="000000"/>
              <w:left w:val="nil"/>
              <w:bottom w:val="nil"/>
              <w:right w:val="single" w:sz="8" w:space="0" w:color="000000"/>
            </w:tcBorders>
            <w:shd w:val="clear" w:color="auto" w:fill="auto"/>
            <w:tcMar>
              <w:top w:w="72" w:type="dxa"/>
              <w:left w:w="144" w:type="dxa"/>
              <w:bottom w:w="72" w:type="dxa"/>
              <w:right w:w="144" w:type="dxa"/>
            </w:tcMar>
            <w:hideMark/>
          </w:tcPr>
          <w:p w14:paraId="32B6C28B" w14:textId="77777777" w:rsidR="003620EE" w:rsidRPr="00E650A7" w:rsidRDefault="003620EE" w:rsidP="00F54348">
            <w:pPr>
              <w:spacing w:line="240" w:lineRule="auto"/>
              <w:ind w:firstLine="0"/>
              <w:jc w:val="left"/>
              <w:rPr>
                <w:rFonts w:ascii="Arial" w:eastAsia="Times New Roman" w:hAnsi="Arial" w:cs="Arial"/>
                <w:szCs w:val="28"/>
                <w:lang w:eastAsia="ru-RU"/>
              </w:rPr>
            </w:pPr>
            <w:r w:rsidRPr="00E650A7">
              <w:rPr>
                <w:rFonts w:ascii="Consolas" w:eastAsia="Times New Roman" w:hAnsi="Consolas" w:cs="Arial"/>
                <w:b/>
                <w:bCs/>
                <w:color w:val="000000"/>
                <w:kern w:val="24"/>
                <w:szCs w:val="28"/>
                <w:lang w:val="en-US" w:eastAsia="ru-RU"/>
              </w:rPr>
              <w:t>do</w:t>
            </w:r>
          </w:p>
        </w:tc>
      </w:tr>
      <w:tr w:rsidR="003620EE" w:rsidRPr="00E650A7" w14:paraId="518AD901" w14:textId="77777777" w:rsidTr="00F54348">
        <w:trPr>
          <w:trHeight w:val="20"/>
          <w:jc w:val="center"/>
        </w:trPr>
        <w:tc>
          <w:tcPr>
            <w:tcW w:w="0" w:type="auto"/>
            <w:tcBorders>
              <w:top w:val="nil"/>
              <w:left w:val="single" w:sz="8" w:space="0" w:color="000000"/>
              <w:bottom w:val="nil"/>
              <w:right w:val="nil"/>
            </w:tcBorders>
            <w:shd w:val="clear" w:color="auto" w:fill="auto"/>
            <w:tcMar>
              <w:top w:w="72" w:type="dxa"/>
              <w:left w:w="144" w:type="dxa"/>
              <w:bottom w:w="72" w:type="dxa"/>
              <w:right w:w="144" w:type="dxa"/>
            </w:tcMar>
            <w:hideMark/>
          </w:tcPr>
          <w:p w14:paraId="7315FA95" w14:textId="77777777" w:rsidR="003620EE" w:rsidRPr="00E650A7" w:rsidRDefault="003620EE" w:rsidP="00F54348">
            <w:pPr>
              <w:spacing w:line="240" w:lineRule="auto"/>
              <w:ind w:firstLine="0"/>
              <w:jc w:val="left"/>
              <w:rPr>
                <w:rFonts w:ascii="Arial" w:eastAsia="Times New Roman" w:hAnsi="Arial" w:cs="Arial"/>
                <w:szCs w:val="28"/>
                <w:lang w:eastAsia="ru-RU"/>
              </w:rPr>
            </w:pPr>
            <w:r w:rsidRPr="00E650A7">
              <w:rPr>
                <w:rFonts w:ascii="Calibri" w:eastAsia="Times New Roman" w:hAnsi="Calibri" w:cs="Calibri"/>
                <w:color w:val="000000"/>
                <w:kern w:val="24"/>
                <w:szCs w:val="28"/>
                <w:lang w:val="en-US" w:eastAsia="ru-RU"/>
              </w:rPr>
              <w:t>2</w:t>
            </w:r>
          </w:p>
        </w:tc>
        <w:tc>
          <w:tcPr>
            <w:tcW w:w="0" w:type="auto"/>
            <w:tcBorders>
              <w:top w:val="nil"/>
              <w:left w:val="nil"/>
              <w:bottom w:val="nil"/>
              <w:right w:val="single" w:sz="8" w:space="0" w:color="000000"/>
            </w:tcBorders>
            <w:shd w:val="clear" w:color="auto" w:fill="auto"/>
            <w:tcMar>
              <w:top w:w="72" w:type="dxa"/>
              <w:left w:w="144" w:type="dxa"/>
              <w:bottom w:w="72" w:type="dxa"/>
              <w:right w:w="144" w:type="dxa"/>
            </w:tcMar>
            <w:hideMark/>
          </w:tcPr>
          <w:p w14:paraId="2D3B286E" w14:textId="77777777" w:rsidR="003620EE" w:rsidRPr="00E650A7" w:rsidRDefault="003620EE" w:rsidP="00F54348">
            <w:pPr>
              <w:spacing w:line="240" w:lineRule="auto"/>
              <w:ind w:firstLine="0"/>
              <w:jc w:val="left"/>
              <w:rPr>
                <w:rFonts w:ascii="Arial" w:eastAsia="Times New Roman" w:hAnsi="Arial" w:cs="Arial"/>
                <w:szCs w:val="28"/>
                <w:lang w:eastAsia="ru-RU"/>
              </w:rPr>
            </w:pPr>
            <w:r w:rsidRPr="00E650A7">
              <w:rPr>
                <w:rFonts w:ascii="Consolas" w:eastAsia="Times New Roman" w:hAnsi="Consolas" w:cs="Arial"/>
                <w:b/>
                <w:bCs/>
                <w:color w:val="000000"/>
                <w:kern w:val="24"/>
                <w:szCs w:val="28"/>
                <w:lang w:val="en-US" w:eastAsia="ru-RU"/>
              </w:rPr>
              <w:t xml:space="preserve">  if</w:t>
            </w:r>
            <w:r w:rsidRPr="00E650A7">
              <w:rPr>
                <w:rFonts w:ascii="Consolas" w:eastAsia="Times New Roman" w:hAnsi="Consolas" w:cs="Arial"/>
                <w:color w:val="000000"/>
                <w:kern w:val="24"/>
                <w:szCs w:val="28"/>
                <w:lang w:val="en-US" w:eastAsia="ru-RU"/>
              </w:rPr>
              <w:t xml:space="preserve"> </w:t>
            </w:r>
            <w:r w:rsidRPr="00E650A7">
              <w:rPr>
                <w:rFonts w:ascii="Consolas" w:eastAsia="Times New Roman" w:hAnsi="Consolas" w:cs="Arial"/>
                <w:i/>
                <w:iCs/>
                <w:color w:val="000000"/>
                <w:kern w:val="24"/>
                <w:szCs w:val="28"/>
                <w:lang w:val="en-US" w:eastAsia="ru-RU"/>
              </w:rPr>
              <w:t>p</w:t>
            </w:r>
            <w:r w:rsidRPr="00E650A7">
              <w:rPr>
                <w:rFonts w:ascii="Consolas" w:eastAsia="Times New Roman" w:hAnsi="Consolas" w:cs="Arial"/>
                <w:i/>
                <w:iCs/>
                <w:color w:val="000000"/>
                <w:kern w:val="24"/>
                <w:position w:val="-10"/>
                <w:szCs w:val="28"/>
                <w:vertAlign w:val="subscript"/>
                <w:lang w:val="en-US" w:eastAsia="ru-RU"/>
              </w:rPr>
              <w:t>i</w:t>
            </w:r>
            <w:r w:rsidRPr="00E650A7">
              <w:rPr>
                <w:rFonts w:ascii="Consolas" w:eastAsia="Times New Roman" w:hAnsi="Consolas" w:cs="Arial"/>
                <w:i/>
                <w:iCs/>
                <w:color w:val="000000"/>
                <w:kern w:val="24"/>
                <w:szCs w:val="28"/>
                <w:lang w:val="en-US" w:eastAsia="ru-RU"/>
              </w:rPr>
              <w:t xml:space="preserve"> </w:t>
            </w:r>
            <m:oMath>
              <m:r>
                <w:rPr>
                  <w:rFonts w:ascii="Cambria Math" w:eastAsia="Cambria Math" w:hAnsi="Cambria Math" w:cs="Arial"/>
                  <w:color w:val="000000"/>
                  <w:kern w:val="24"/>
                  <w:szCs w:val="28"/>
                  <w:lang w:eastAsia="ru-RU"/>
                </w:rPr>
                <m:t>∈</m:t>
              </m:r>
            </m:oMath>
            <w:r w:rsidRPr="00E650A7">
              <w:rPr>
                <w:rFonts w:ascii="Consolas" w:eastAsia="Times New Roman" w:hAnsi="Consolas" w:cs="Arial"/>
                <w:color w:val="000000"/>
                <w:kern w:val="24"/>
                <w:szCs w:val="28"/>
                <w:lang w:val="en-US" w:eastAsia="ru-RU"/>
              </w:rPr>
              <w:t xml:space="preserve"> {</w:t>
            </w:r>
            <w:r w:rsidRPr="00AC17AC">
              <w:rPr>
                <w:rFonts w:ascii="Consolas" w:eastAsia="Times New Roman" w:hAnsi="Consolas" w:cs="Arial"/>
                <w:color w:val="000000"/>
                <w:kern w:val="24"/>
                <w:szCs w:val="28"/>
                <w:lang w:val="en-US" w:eastAsia="ru-RU"/>
              </w:rPr>
              <w:t>0, 1 …</w:t>
            </w:r>
            <w:r w:rsidRPr="00E650A7">
              <w:rPr>
                <w:rFonts w:ascii="Consolas" w:eastAsia="Times New Roman" w:hAnsi="Consolas" w:cs="Arial"/>
                <w:i/>
                <w:iCs/>
                <w:color w:val="000000"/>
                <w:kern w:val="24"/>
                <w:szCs w:val="28"/>
                <w:lang w:val="en-US" w:eastAsia="ru-RU"/>
              </w:rPr>
              <w:t xml:space="preserve"> p</w:t>
            </w:r>
            <w:r w:rsidRPr="00AC17AC">
              <w:rPr>
                <w:rFonts w:ascii="Consolas" w:eastAsia="Times New Roman" w:hAnsi="Consolas" w:cs="Arial"/>
                <w:color w:val="000000"/>
                <w:kern w:val="24"/>
                <w:szCs w:val="28"/>
                <w:lang w:val="en-US" w:eastAsia="ru-RU"/>
              </w:rPr>
              <w:t>/2</w:t>
            </w:r>
            <w:r w:rsidRPr="00E650A7">
              <w:rPr>
                <w:rFonts w:ascii="Consolas" w:eastAsia="Times New Roman" w:hAnsi="Consolas" w:cs="Arial"/>
                <w:color w:val="000000"/>
                <w:kern w:val="24"/>
                <w:szCs w:val="28"/>
                <w:lang w:val="en-US" w:eastAsia="ru-RU"/>
              </w:rPr>
              <w:t xml:space="preserve">} </w:t>
            </w:r>
            <w:r w:rsidRPr="00E650A7">
              <w:rPr>
                <w:rFonts w:ascii="Consolas" w:eastAsia="Times New Roman" w:hAnsi="Consolas" w:cs="Arial"/>
                <w:b/>
                <w:bCs/>
                <w:color w:val="000000"/>
                <w:kern w:val="24"/>
                <w:szCs w:val="28"/>
                <w:lang w:val="en-US" w:eastAsia="ru-RU"/>
              </w:rPr>
              <w:t>then</w:t>
            </w:r>
          </w:p>
        </w:tc>
      </w:tr>
      <w:tr w:rsidR="003620EE" w:rsidRPr="00E650A7" w14:paraId="040EABA2" w14:textId="77777777" w:rsidTr="00F54348">
        <w:trPr>
          <w:trHeight w:val="20"/>
          <w:jc w:val="center"/>
        </w:trPr>
        <w:tc>
          <w:tcPr>
            <w:tcW w:w="0" w:type="auto"/>
            <w:tcBorders>
              <w:top w:val="nil"/>
              <w:left w:val="single" w:sz="8" w:space="0" w:color="000000"/>
              <w:bottom w:val="nil"/>
              <w:right w:val="nil"/>
            </w:tcBorders>
            <w:shd w:val="clear" w:color="auto" w:fill="auto"/>
            <w:tcMar>
              <w:top w:w="72" w:type="dxa"/>
              <w:left w:w="144" w:type="dxa"/>
              <w:bottom w:w="72" w:type="dxa"/>
              <w:right w:w="144" w:type="dxa"/>
            </w:tcMar>
            <w:hideMark/>
          </w:tcPr>
          <w:p w14:paraId="56B3DB6C" w14:textId="77777777" w:rsidR="003620EE" w:rsidRPr="00E650A7" w:rsidRDefault="003620EE" w:rsidP="00F54348">
            <w:pPr>
              <w:spacing w:line="240" w:lineRule="auto"/>
              <w:ind w:firstLine="0"/>
              <w:jc w:val="left"/>
              <w:rPr>
                <w:rFonts w:ascii="Arial" w:eastAsia="Times New Roman" w:hAnsi="Arial" w:cs="Arial"/>
                <w:szCs w:val="28"/>
                <w:lang w:eastAsia="ru-RU"/>
              </w:rPr>
            </w:pPr>
            <w:r w:rsidRPr="00E650A7">
              <w:rPr>
                <w:rFonts w:ascii="Calibri" w:eastAsia="Times New Roman" w:hAnsi="Calibri" w:cs="Calibri"/>
                <w:color w:val="000000"/>
                <w:kern w:val="24"/>
                <w:szCs w:val="28"/>
                <w:lang w:val="en-US" w:eastAsia="ru-RU"/>
              </w:rPr>
              <w:t>3</w:t>
            </w:r>
          </w:p>
        </w:tc>
        <w:tc>
          <w:tcPr>
            <w:tcW w:w="0" w:type="auto"/>
            <w:tcBorders>
              <w:top w:val="nil"/>
              <w:left w:val="nil"/>
              <w:bottom w:val="nil"/>
              <w:right w:val="single" w:sz="8" w:space="0" w:color="000000"/>
            </w:tcBorders>
            <w:shd w:val="clear" w:color="auto" w:fill="auto"/>
            <w:tcMar>
              <w:top w:w="72" w:type="dxa"/>
              <w:left w:w="144" w:type="dxa"/>
              <w:bottom w:w="72" w:type="dxa"/>
              <w:right w:w="144" w:type="dxa"/>
            </w:tcMar>
            <w:hideMark/>
          </w:tcPr>
          <w:p w14:paraId="4CF592D4" w14:textId="77777777" w:rsidR="003620EE" w:rsidRPr="00E650A7" w:rsidRDefault="003620EE" w:rsidP="00F54348">
            <w:pPr>
              <w:spacing w:line="240" w:lineRule="auto"/>
              <w:ind w:firstLine="0"/>
              <w:jc w:val="left"/>
              <w:rPr>
                <w:rFonts w:ascii="Arial" w:eastAsia="Times New Roman" w:hAnsi="Arial" w:cs="Arial"/>
                <w:szCs w:val="28"/>
                <w:lang w:val="en-US" w:eastAsia="ru-RU"/>
              </w:rPr>
            </w:pPr>
            <w:r w:rsidRPr="00E650A7">
              <w:rPr>
                <w:rFonts w:ascii="Consolas" w:eastAsia="Times New Roman" w:hAnsi="Consolas" w:cs="Arial"/>
                <w:color w:val="000000"/>
                <w:kern w:val="24"/>
                <w:szCs w:val="28"/>
                <w:lang w:val="en-US" w:eastAsia="ru-RU"/>
              </w:rPr>
              <w:t xml:space="preserve"> </w:t>
            </w:r>
            <w:r w:rsidRPr="00B34D21">
              <w:rPr>
                <w:rFonts w:ascii="Consolas" w:eastAsia="Times New Roman" w:hAnsi="Consolas" w:cs="Arial"/>
                <w:color w:val="000000"/>
                <w:kern w:val="24"/>
                <w:szCs w:val="28"/>
                <w:lang w:val="en-US" w:eastAsia="ru-RU"/>
              </w:rPr>
              <w:t xml:space="preserve">  </w:t>
            </w:r>
            <w:r w:rsidRPr="00E650A7">
              <w:rPr>
                <w:rFonts w:ascii="Consolas" w:eastAsia="Times New Roman" w:hAnsi="Consolas" w:cs="Arial"/>
                <w:color w:val="000000"/>
                <w:kern w:val="24"/>
                <w:szCs w:val="28"/>
                <w:lang w:val="en-US" w:eastAsia="ru-RU"/>
              </w:rPr>
              <w:t xml:space="preserve"> (</w:t>
            </w:r>
            <w:r w:rsidRPr="00E650A7">
              <w:rPr>
                <w:rFonts w:ascii="Consolas" w:eastAsia="Times New Roman" w:hAnsi="Consolas" w:cs="Arial"/>
                <w:i/>
                <w:iCs/>
                <w:color w:val="000000"/>
                <w:kern w:val="24"/>
                <w:szCs w:val="28"/>
                <w:lang w:val="en-US" w:eastAsia="ru-RU"/>
              </w:rPr>
              <w:t>q1</w:t>
            </w:r>
            <w:r w:rsidRPr="00E650A7">
              <w:rPr>
                <w:rFonts w:ascii="Consolas" w:eastAsia="Times New Roman" w:hAnsi="Consolas" w:cs="Arial"/>
                <w:color w:val="000000"/>
                <w:kern w:val="24"/>
                <w:szCs w:val="28"/>
                <w:lang w:val="en-US" w:eastAsia="ru-RU"/>
              </w:rPr>
              <w:t xml:space="preserve">, </w:t>
            </w:r>
            <w:r w:rsidRPr="00E650A7">
              <w:rPr>
                <w:rFonts w:ascii="Consolas" w:eastAsia="Times New Roman" w:hAnsi="Consolas" w:cs="Arial"/>
                <w:i/>
                <w:iCs/>
                <w:color w:val="000000"/>
                <w:kern w:val="24"/>
                <w:szCs w:val="28"/>
                <w:lang w:val="en-US" w:eastAsia="ru-RU"/>
              </w:rPr>
              <w:t>q2</w:t>
            </w:r>
            <w:r w:rsidRPr="00E650A7">
              <w:rPr>
                <w:rFonts w:ascii="Consolas" w:eastAsia="Times New Roman" w:hAnsi="Consolas" w:cs="Arial"/>
                <w:color w:val="000000"/>
                <w:kern w:val="24"/>
                <w:szCs w:val="28"/>
                <w:lang w:val="en-US" w:eastAsia="ru-RU"/>
              </w:rPr>
              <w:t xml:space="preserve">) = </w:t>
            </w:r>
            <w:r>
              <w:rPr>
                <w:rFonts w:ascii="Consolas" w:eastAsia="Times New Roman" w:hAnsi="Consolas" w:cs="Arial"/>
                <w:color w:val="000000"/>
                <w:kern w:val="24"/>
                <w:szCs w:val="28"/>
                <w:lang w:val="en-US" w:eastAsia="ru-RU"/>
              </w:rPr>
              <w:t>TwoRandomQueues</w:t>
            </w:r>
            <w:r w:rsidRPr="00E650A7">
              <w:rPr>
                <w:rFonts w:ascii="Consolas" w:eastAsia="Times New Roman" w:hAnsi="Consolas" w:cs="Arial"/>
                <w:color w:val="000000"/>
                <w:kern w:val="24"/>
                <w:szCs w:val="28"/>
                <w:lang w:val="en-US" w:eastAsia="ru-RU"/>
              </w:rPr>
              <w:t>(</w:t>
            </w:r>
            <w:r w:rsidRPr="00E650A7">
              <w:rPr>
                <w:rFonts w:ascii="Consolas" w:eastAsia="Times New Roman" w:hAnsi="Consolas" w:cs="Arial"/>
                <w:i/>
                <w:iCs/>
                <w:color w:val="000000"/>
                <w:kern w:val="24"/>
                <w:szCs w:val="28"/>
                <w:lang w:val="en-US" w:eastAsia="ru-RU"/>
              </w:rPr>
              <w:t>0, kp</w:t>
            </w:r>
            <w:r w:rsidRPr="00AC17AC">
              <w:rPr>
                <w:rFonts w:ascii="Consolas" w:eastAsia="Times New Roman" w:hAnsi="Consolas" w:cs="Arial"/>
                <w:color w:val="000000"/>
                <w:kern w:val="24"/>
                <w:szCs w:val="28"/>
                <w:lang w:val="en-US" w:eastAsia="ru-RU"/>
              </w:rPr>
              <w:t>/2</w:t>
            </w:r>
            <w:r w:rsidRPr="00E650A7">
              <w:rPr>
                <w:rFonts w:ascii="Consolas" w:eastAsia="Times New Roman" w:hAnsi="Consolas" w:cs="Arial"/>
                <w:color w:val="000000"/>
                <w:kern w:val="24"/>
                <w:szCs w:val="28"/>
                <w:lang w:val="en-US" w:eastAsia="ru-RU"/>
              </w:rPr>
              <w:t>);</w:t>
            </w:r>
          </w:p>
        </w:tc>
      </w:tr>
      <w:tr w:rsidR="003620EE" w:rsidRPr="00E650A7" w14:paraId="48EA3761" w14:textId="77777777" w:rsidTr="00F54348">
        <w:trPr>
          <w:trHeight w:val="20"/>
          <w:jc w:val="center"/>
        </w:trPr>
        <w:tc>
          <w:tcPr>
            <w:tcW w:w="0" w:type="auto"/>
            <w:tcBorders>
              <w:top w:val="nil"/>
              <w:left w:val="single" w:sz="8" w:space="0" w:color="000000"/>
              <w:bottom w:val="nil"/>
              <w:right w:val="nil"/>
            </w:tcBorders>
            <w:shd w:val="clear" w:color="auto" w:fill="auto"/>
            <w:tcMar>
              <w:top w:w="72" w:type="dxa"/>
              <w:left w:w="144" w:type="dxa"/>
              <w:bottom w:w="72" w:type="dxa"/>
              <w:right w:w="144" w:type="dxa"/>
            </w:tcMar>
            <w:hideMark/>
          </w:tcPr>
          <w:p w14:paraId="41DB0672" w14:textId="77777777" w:rsidR="003620EE" w:rsidRPr="00E650A7" w:rsidRDefault="003620EE" w:rsidP="00F54348">
            <w:pPr>
              <w:spacing w:line="240" w:lineRule="auto"/>
              <w:ind w:firstLine="0"/>
              <w:jc w:val="left"/>
              <w:rPr>
                <w:rFonts w:ascii="Arial" w:eastAsia="Times New Roman" w:hAnsi="Arial" w:cs="Arial"/>
                <w:szCs w:val="28"/>
                <w:lang w:eastAsia="ru-RU"/>
              </w:rPr>
            </w:pPr>
            <w:r w:rsidRPr="00E650A7">
              <w:rPr>
                <w:rFonts w:ascii="Calibri" w:eastAsia="Times New Roman" w:hAnsi="Calibri" w:cs="Calibri"/>
                <w:color w:val="000000"/>
                <w:kern w:val="24"/>
                <w:szCs w:val="28"/>
                <w:lang w:val="en-US" w:eastAsia="ru-RU"/>
              </w:rPr>
              <w:t>4</w:t>
            </w:r>
          </w:p>
        </w:tc>
        <w:tc>
          <w:tcPr>
            <w:tcW w:w="0" w:type="auto"/>
            <w:tcBorders>
              <w:top w:val="nil"/>
              <w:left w:val="nil"/>
              <w:bottom w:val="nil"/>
              <w:right w:val="single" w:sz="8" w:space="0" w:color="000000"/>
            </w:tcBorders>
            <w:shd w:val="clear" w:color="auto" w:fill="auto"/>
            <w:tcMar>
              <w:top w:w="72" w:type="dxa"/>
              <w:left w:w="144" w:type="dxa"/>
              <w:bottom w:w="72" w:type="dxa"/>
              <w:right w:w="144" w:type="dxa"/>
            </w:tcMar>
            <w:hideMark/>
          </w:tcPr>
          <w:p w14:paraId="0A931DC8" w14:textId="77777777" w:rsidR="003620EE" w:rsidRPr="00E650A7" w:rsidRDefault="003620EE" w:rsidP="00F54348">
            <w:pPr>
              <w:spacing w:line="240" w:lineRule="auto"/>
              <w:ind w:firstLine="0"/>
              <w:jc w:val="left"/>
              <w:rPr>
                <w:rFonts w:ascii="Arial" w:eastAsia="Times New Roman" w:hAnsi="Arial" w:cs="Arial"/>
                <w:szCs w:val="28"/>
                <w:lang w:eastAsia="ru-RU"/>
              </w:rPr>
            </w:pPr>
            <w:r w:rsidRPr="00E650A7">
              <w:rPr>
                <w:rFonts w:ascii="Consolas" w:eastAsia="Times New Roman" w:hAnsi="Consolas" w:cs="Arial"/>
                <w:color w:val="000000"/>
                <w:kern w:val="24"/>
                <w:szCs w:val="28"/>
                <w:lang w:val="en-US" w:eastAsia="ru-RU"/>
              </w:rPr>
              <w:t xml:space="preserve">  </w:t>
            </w:r>
            <w:r w:rsidRPr="00AC17AC">
              <w:rPr>
                <w:rFonts w:ascii="Consolas" w:eastAsia="Times New Roman" w:hAnsi="Consolas" w:cs="Arial"/>
                <w:b/>
                <w:bCs/>
                <w:color w:val="000000"/>
                <w:kern w:val="24"/>
                <w:szCs w:val="28"/>
                <w:lang w:val="en-US" w:eastAsia="ru-RU"/>
              </w:rPr>
              <w:t>e</w:t>
            </w:r>
            <w:r w:rsidRPr="00E650A7">
              <w:rPr>
                <w:rFonts w:ascii="Consolas" w:eastAsia="Times New Roman" w:hAnsi="Consolas" w:cs="Arial"/>
                <w:b/>
                <w:bCs/>
                <w:color w:val="000000"/>
                <w:kern w:val="24"/>
                <w:szCs w:val="28"/>
                <w:lang w:val="en-US" w:eastAsia="ru-RU"/>
              </w:rPr>
              <w:t>lse</w:t>
            </w:r>
          </w:p>
        </w:tc>
      </w:tr>
      <w:tr w:rsidR="003620EE" w:rsidRPr="00C05F2C" w14:paraId="023A3B5A" w14:textId="77777777" w:rsidTr="00F54348">
        <w:trPr>
          <w:trHeight w:val="20"/>
          <w:jc w:val="center"/>
        </w:trPr>
        <w:tc>
          <w:tcPr>
            <w:tcW w:w="0" w:type="auto"/>
            <w:tcBorders>
              <w:top w:val="nil"/>
              <w:left w:val="single" w:sz="8" w:space="0" w:color="000000"/>
              <w:bottom w:val="nil"/>
              <w:right w:val="nil"/>
            </w:tcBorders>
            <w:shd w:val="clear" w:color="auto" w:fill="auto"/>
            <w:tcMar>
              <w:top w:w="72" w:type="dxa"/>
              <w:left w:w="144" w:type="dxa"/>
              <w:bottom w:w="72" w:type="dxa"/>
              <w:right w:w="144" w:type="dxa"/>
            </w:tcMar>
            <w:hideMark/>
          </w:tcPr>
          <w:p w14:paraId="5C5B6724" w14:textId="77777777" w:rsidR="003620EE" w:rsidRPr="00E650A7" w:rsidRDefault="003620EE" w:rsidP="00F54348">
            <w:pPr>
              <w:spacing w:line="240" w:lineRule="auto"/>
              <w:ind w:firstLine="0"/>
              <w:jc w:val="left"/>
              <w:rPr>
                <w:rFonts w:ascii="Arial" w:eastAsia="Times New Roman" w:hAnsi="Arial" w:cs="Arial"/>
                <w:szCs w:val="28"/>
                <w:lang w:eastAsia="ru-RU"/>
              </w:rPr>
            </w:pPr>
            <w:r w:rsidRPr="00E650A7">
              <w:rPr>
                <w:rFonts w:ascii="Calibri" w:eastAsia="Times New Roman" w:hAnsi="Calibri" w:cs="Calibri"/>
                <w:color w:val="000000"/>
                <w:kern w:val="24"/>
                <w:szCs w:val="28"/>
                <w:lang w:val="en-US" w:eastAsia="ru-RU"/>
              </w:rPr>
              <w:t>5</w:t>
            </w:r>
          </w:p>
        </w:tc>
        <w:tc>
          <w:tcPr>
            <w:tcW w:w="0" w:type="auto"/>
            <w:tcBorders>
              <w:top w:val="nil"/>
              <w:left w:val="nil"/>
              <w:bottom w:val="nil"/>
              <w:right w:val="single" w:sz="8" w:space="0" w:color="000000"/>
            </w:tcBorders>
            <w:shd w:val="clear" w:color="auto" w:fill="auto"/>
            <w:tcMar>
              <w:top w:w="72" w:type="dxa"/>
              <w:left w:w="144" w:type="dxa"/>
              <w:bottom w:w="72" w:type="dxa"/>
              <w:right w:w="144" w:type="dxa"/>
            </w:tcMar>
            <w:hideMark/>
          </w:tcPr>
          <w:p w14:paraId="3990C74A" w14:textId="77777777" w:rsidR="003620EE" w:rsidRPr="00E650A7" w:rsidRDefault="003620EE" w:rsidP="00F54348">
            <w:pPr>
              <w:spacing w:line="240" w:lineRule="auto"/>
              <w:ind w:firstLine="0"/>
              <w:jc w:val="left"/>
              <w:rPr>
                <w:rFonts w:ascii="Arial" w:eastAsia="Times New Roman" w:hAnsi="Arial" w:cs="Arial"/>
                <w:szCs w:val="28"/>
                <w:lang w:val="en-US" w:eastAsia="ru-RU"/>
              </w:rPr>
            </w:pPr>
            <w:r w:rsidRPr="00E650A7">
              <w:rPr>
                <w:rFonts w:ascii="Consolas" w:eastAsia="Times New Roman" w:hAnsi="Consolas" w:cs="Arial"/>
                <w:color w:val="000000"/>
                <w:kern w:val="24"/>
                <w:szCs w:val="28"/>
                <w:lang w:val="en-US" w:eastAsia="ru-RU"/>
              </w:rPr>
              <w:t xml:space="preserve">    (</w:t>
            </w:r>
            <w:r w:rsidRPr="00E650A7">
              <w:rPr>
                <w:rFonts w:ascii="Consolas" w:eastAsia="Times New Roman" w:hAnsi="Consolas" w:cs="Arial"/>
                <w:i/>
                <w:iCs/>
                <w:color w:val="000000"/>
                <w:kern w:val="24"/>
                <w:szCs w:val="28"/>
                <w:lang w:val="en-US" w:eastAsia="ru-RU"/>
              </w:rPr>
              <w:t>q1</w:t>
            </w:r>
            <w:r w:rsidRPr="00E650A7">
              <w:rPr>
                <w:rFonts w:ascii="Consolas" w:eastAsia="Times New Roman" w:hAnsi="Consolas" w:cs="Arial"/>
                <w:color w:val="000000"/>
                <w:kern w:val="24"/>
                <w:szCs w:val="28"/>
                <w:lang w:val="en-US" w:eastAsia="ru-RU"/>
              </w:rPr>
              <w:t xml:space="preserve">, </w:t>
            </w:r>
            <w:r w:rsidRPr="00E650A7">
              <w:rPr>
                <w:rFonts w:ascii="Consolas" w:eastAsia="Times New Roman" w:hAnsi="Consolas" w:cs="Arial"/>
                <w:i/>
                <w:iCs/>
                <w:color w:val="000000"/>
                <w:kern w:val="24"/>
                <w:szCs w:val="28"/>
                <w:lang w:val="en-US" w:eastAsia="ru-RU"/>
              </w:rPr>
              <w:t>q2</w:t>
            </w:r>
            <w:r w:rsidRPr="00E650A7">
              <w:rPr>
                <w:rFonts w:ascii="Consolas" w:eastAsia="Times New Roman" w:hAnsi="Consolas" w:cs="Arial"/>
                <w:color w:val="000000"/>
                <w:kern w:val="24"/>
                <w:szCs w:val="28"/>
                <w:lang w:val="en-US" w:eastAsia="ru-RU"/>
              </w:rPr>
              <w:t xml:space="preserve">) = </w:t>
            </w:r>
            <w:r>
              <w:rPr>
                <w:rFonts w:ascii="Consolas" w:eastAsia="Times New Roman" w:hAnsi="Consolas" w:cs="Arial"/>
                <w:color w:val="000000"/>
                <w:kern w:val="24"/>
                <w:szCs w:val="28"/>
                <w:lang w:val="en-US" w:eastAsia="ru-RU"/>
              </w:rPr>
              <w:t>TwoRandomQueues</w:t>
            </w:r>
            <w:r w:rsidRPr="00E650A7">
              <w:rPr>
                <w:rFonts w:ascii="Consolas" w:eastAsia="Times New Roman" w:hAnsi="Consolas" w:cs="Arial"/>
                <w:color w:val="000000"/>
                <w:kern w:val="24"/>
                <w:szCs w:val="28"/>
                <w:lang w:val="en-US" w:eastAsia="ru-RU"/>
              </w:rPr>
              <w:t>(</w:t>
            </w:r>
            <w:r w:rsidRPr="00E650A7">
              <w:rPr>
                <w:rFonts w:ascii="Consolas" w:eastAsia="Times New Roman" w:hAnsi="Consolas" w:cs="Arial"/>
                <w:i/>
                <w:iCs/>
                <w:color w:val="000000"/>
                <w:kern w:val="24"/>
                <w:szCs w:val="28"/>
                <w:lang w:val="en-US" w:eastAsia="ru-RU"/>
              </w:rPr>
              <w:t>kp</w:t>
            </w:r>
            <w:r w:rsidRPr="00AC17AC">
              <w:rPr>
                <w:rFonts w:ascii="Consolas" w:eastAsia="Times New Roman" w:hAnsi="Consolas" w:cs="Arial"/>
                <w:color w:val="000000"/>
                <w:kern w:val="24"/>
                <w:szCs w:val="28"/>
                <w:lang w:val="en-US" w:eastAsia="ru-RU"/>
              </w:rPr>
              <w:t>/2+1</w:t>
            </w:r>
            <w:r w:rsidRPr="00E650A7">
              <w:rPr>
                <w:rFonts w:ascii="Consolas" w:eastAsia="Times New Roman" w:hAnsi="Consolas" w:cs="Arial"/>
                <w:i/>
                <w:iCs/>
                <w:color w:val="000000"/>
                <w:kern w:val="24"/>
                <w:szCs w:val="28"/>
                <w:lang w:val="en-US" w:eastAsia="ru-RU"/>
              </w:rPr>
              <w:t>, kp</w:t>
            </w:r>
            <w:r w:rsidRPr="00B34D21">
              <w:rPr>
                <w:rFonts w:ascii="Consolas" w:eastAsia="Times New Roman" w:hAnsi="Consolas" w:cs="Arial"/>
                <w:color w:val="000000"/>
                <w:kern w:val="24"/>
                <w:szCs w:val="28"/>
                <w:lang w:val="en-US" w:eastAsia="ru-RU"/>
              </w:rPr>
              <w:t>)</w:t>
            </w:r>
            <w:r>
              <w:rPr>
                <w:rFonts w:ascii="Consolas" w:eastAsia="Times New Roman" w:hAnsi="Consolas" w:cs="Arial"/>
                <w:color w:val="000000"/>
                <w:kern w:val="24"/>
                <w:szCs w:val="28"/>
                <w:lang w:val="en-US" w:eastAsia="ru-RU"/>
              </w:rPr>
              <w:t>;</w:t>
            </w:r>
          </w:p>
        </w:tc>
      </w:tr>
      <w:tr w:rsidR="003620EE" w:rsidRPr="00E650A7" w14:paraId="34F67434" w14:textId="77777777" w:rsidTr="00F54348">
        <w:trPr>
          <w:trHeight w:val="20"/>
          <w:jc w:val="center"/>
        </w:trPr>
        <w:tc>
          <w:tcPr>
            <w:tcW w:w="0" w:type="auto"/>
            <w:tcBorders>
              <w:top w:val="nil"/>
              <w:left w:val="single" w:sz="8" w:space="0" w:color="000000"/>
              <w:bottom w:val="nil"/>
              <w:right w:val="nil"/>
            </w:tcBorders>
            <w:shd w:val="clear" w:color="auto" w:fill="auto"/>
            <w:tcMar>
              <w:top w:w="72" w:type="dxa"/>
              <w:left w:w="144" w:type="dxa"/>
              <w:bottom w:w="72" w:type="dxa"/>
              <w:right w:w="144" w:type="dxa"/>
            </w:tcMar>
            <w:hideMark/>
          </w:tcPr>
          <w:p w14:paraId="0F039A87" w14:textId="77777777" w:rsidR="003620EE" w:rsidRPr="00E650A7" w:rsidRDefault="003620EE" w:rsidP="00F54348">
            <w:pPr>
              <w:spacing w:line="240" w:lineRule="auto"/>
              <w:ind w:firstLine="0"/>
              <w:jc w:val="left"/>
              <w:rPr>
                <w:rFonts w:ascii="Arial" w:eastAsia="Times New Roman" w:hAnsi="Arial" w:cs="Arial"/>
                <w:szCs w:val="28"/>
                <w:lang w:eastAsia="ru-RU"/>
              </w:rPr>
            </w:pPr>
            <w:r w:rsidRPr="00E650A7">
              <w:rPr>
                <w:rFonts w:ascii="Calibri" w:eastAsia="Times New Roman" w:hAnsi="Calibri" w:cs="Calibri"/>
                <w:color w:val="000000"/>
                <w:kern w:val="24"/>
                <w:szCs w:val="28"/>
                <w:lang w:val="en-US" w:eastAsia="ru-RU"/>
              </w:rPr>
              <w:t>6</w:t>
            </w:r>
          </w:p>
        </w:tc>
        <w:tc>
          <w:tcPr>
            <w:tcW w:w="0" w:type="auto"/>
            <w:tcBorders>
              <w:top w:val="nil"/>
              <w:left w:val="nil"/>
              <w:bottom w:val="nil"/>
              <w:right w:val="single" w:sz="8" w:space="0" w:color="000000"/>
            </w:tcBorders>
            <w:shd w:val="clear" w:color="auto" w:fill="auto"/>
            <w:tcMar>
              <w:top w:w="72" w:type="dxa"/>
              <w:left w:w="144" w:type="dxa"/>
              <w:bottom w:w="72" w:type="dxa"/>
              <w:right w:w="144" w:type="dxa"/>
            </w:tcMar>
            <w:hideMark/>
          </w:tcPr>
          <w:p w14:paraId="184BF4AE" w14:textId="77777777" w:rsidR="003620EE" w:rsidRPr="00E650A7" w:rsidRDefault="003620EE" w:rsidP="00F54348">
            <w:pPr>
              <w:spacing w:line="240" w:lineRule="auto"/>
              <w:ind w:firstLine="0"/>
              <w:jc w:val="left"/>
              <w:rPr>
                <w:rFonts w:ascii="Arial" w:eastAsia="Times New Roman" w:hAnsi="Arial" w:cs="Arial"/>
                <w:szCs w:val="28"/>
                <w:lang w:eastAsia="ru-RU"/>
              </w:rPr>
            </w:pPr>
            <w:r w:rsidRPr="00E650A7">
              <w:rPr>
                <w:rFonts w:ascii="Consolas" w:eastAsia="Times New Roman" w:hAnsi="Consolas" w:cs="Arial"/>
                <w:color w:val="000000"/>
                <w:kern w:val="24"/>
                <w:szCs w:val="28"/>
                <w:lang w:val="en-US" w:eastAsia="ru-RU"/>
              </w:rPr>
              <w:t xml:space="preserve">  </w:t>
            </w:r>
            <w:r w:rsidRPr="00E650A7">
              <w:rPr>
                <w:rFonts w:ascii="Consolas" w:eastAsia="Times New Roman" w:hAnsi="Consolas" w:cs="Arial"/>
                <w:b/>
                <w:bCs/>
                <w:color w:val="000000"/>
                <w:kern w:val="24"/>
                <w:szCs w:val="28"/>
                <w:lang w:val="en-US" w:eastAsia="ru-RU"/>
              </w:rPr>
              <w:t>end</w:t>
            </w:r>
          </w:p>
        </w:tc>
      </w:tr>
      <w:tr w:rsidR="003620EE" w:rsidRPr="00E650A7" w14:paraId="34429ACA" w14:textId="77777777" w:rsidTr="00F54348">
        <w:trPr>
          <w:trHeight w:val="20"/>
          <w:jc w:val="center"/>
        </w:trPr>
        <w:tc>
          <w:tcPr>
            <w:tcW w:w="0" w:type="auto"/>
            <w:tcBorders>
              <w:top w:val="nil"/>
              <w:left w:val="single" w:sz="8" w:space="0" w:color="000000"/>
              <w:bottom w:val="nil"/>
              <w:right w:val="nil"/>
            </w:tcBorders>
            <w:shd w:val="clear" w:color="auto" w:fill="auto"/>
            <w:tcMar>
              <w:top w:w="72" w:type="dxa"/>
              <w:left w:w="144" w:type="dxa"/>
              <w:bottom w:w="72" w:type="dxa"/>
              <w:right w:w="144" w:type="dxa"/>
            </w:tcMar>
            <w:hideMark/>
          </w:tcPr>
          <w:p w14:paraId="6DD4C32F" w14:textId="77777777" w:rsidR="003620EE" w:rsidRPr="00E650A7" w:rsidRDefault="003620EE" w:rsidP="00F54348">
            <w:pPr>
              <w:spacing w:line="240" w:lineRule="auto"/>
              <w:ind w:firstLine="0"/>
              <w:jc w:val="left"/>
              <w:rPr>
                <w:rFonts w:ascii="Arial" w:eastAsia="Times New Roman" w:hAnsi="Arial" w:cs="Arial"/>
                <w:szCs w:val="28"/>
                <w:lang w:eastAsia="ru-RU"/>
              </w:rPr>
            </w:pPr>
            <w:r w:rsidRPr="00E650A7">
              <w:rPr>
                <w:rFonts w:ascii="Calibri" w:eastAsia="Times New Roman" w:hAnsi="Calibri" w:cs="Calibri"/>
                <w:color w:val="000000"/>
                <w:kern w:val="24"/>
                <w:szCs w:val="28"/>
                <w:lang w:val="en-US" w:eastAsia="ru-RU"/>
              </w:rPr>
              <w:t>7</w:t>
            </w:r>
          </w:p>
        </w:tc>
        <w:tc>
          <w:tcPr>
            <w:tcW w:w="0" w:type="auto"/>
            <w:tcBorders>
              <w:top w:val="nil"/>
              <w:left w:val="nil"/>
              <w:bottom w:val="nil"/>
              <w:right w:val="single" w:sz="8" w:space="0" w:color="000000"/>
            </w:tcBorders>
            <w:shd w:val="clear" w:color="auto" w:fill="auto"/>
            <w:tcMar>
              <w:top w:w="72" w:type="dxa"/>
              <w:left w:w="144" w:type="dxa"/>
              <w:bottom w:w="72" w:type="dxa"/>
              <w:right w:w="144" w:type="dxa"/>
            </w:tcMar>
            <w:hideMark/>
          </w:tcPr>
          <w:p w14:paraId="1650C92E" w14:textId="77777777" w:rsidR="003620EE" w:rsidRPr="00E650A7" w:rsidRDefault="003620EE" w:rsidP="00F54348">
            <w:pPr>
              <w:spacing w:line="240" w:lineRule="auto"/>
              <w:ind w:firstLine="0"/>
              <w:jc w:val="left"/>
              <w:rPr>
                <w:rFonts w:ascii="Arial" w:eastAsia="Times New Roman" w:hAnsi="Arial" w:cs="Arial"/>
                <w:szCs w:val="28"/>
                <w:lang w:eastAsia="ru-RU"/>
              </w:rPr>
            </w:pPr>
            <w:r w:rsidRPr="00E650A7">
              <w:rPr>
                <w:rFonts w:ascii="Consolas" w:eastAsia="Times New Roman" w:hAnsi="Consolas" w:cs="Arial"/>
                <w:color w:val="000000"/>
                <w:kern w:val="24"/>
                <w:szCs w:val="28"/>
                <w:lang w:val="en-US" w:eastAsia="ru-RU"/>
              </w:rPr>
              <w:t xml:space="preserve">  </w:t>
            </w:r>
            <w:r w:rsidRPr="00E650A7">
              <w:rPr>
                <w:rFonts w:ascii="Consolas" w:eastAsia="Times New Roman" w:hAnsi="Consolas" w:cs="Arial"/>
                <w:i/>
                <w:iCs/>
                <w:color w:val="000000"/>
                <w:kern w:val="24"/>
                <w:szCs w:val="28"/>
                <w:lang w:val="en-US" w:eastAsia="ru-RU"/>
              </w:rPr>
              <w:t xml:space="preserve">q </w:t>
            </w:r>
            <w:r w:rsidRPr="00E650A7">
              <w:rPr>
                <w:rFonts w:ascii="Consolas" w:eastAsia="Times New Roman" w:hAnsi="Consolas" w:cs="Arial"/>
                <w:color w:val="000000"/>
                <w:kern w:val="24"/>
                <w:szCs w:val="28"/>
                <w:lang w:val="en-US" w:eastAsia="ru-RU"/>
              </w:rPr>
              <w:t>=</w:t>
            </w:r>
            <w:r w:rsidRPr="00E650A7">
              <w:rPr>
                <w:rFonts w:ascii="Consolas" w:eastAsia="Times New Roman" w:hAnsi="Consolas" w:cs="Arial"/>
                <w:i/>
                <w:iCs/>
                <w:color w:val="000000"/>
                <w:kern w:val="24"/>
                <w:szCs w:val="28"/>
                <w:lang w:val="en-US" w:eastAsia="ru-RU"/>
              </w:rPr>
              <w:t xml:space="preserve"> </w:t>
            </w:r>
            <w:r w:rsidRPr="00E650A7">
              <w:rPr>
                <w:rFonts w:ascii="Consolas" w:eastAsia="Times New Roman" w:hAnsi="Consolas" w:cs="Arial"/>
                <w:color w:val="000000"/>
                <w:kern w:val="24"/>
                <w:szCs w:val="28"/>
                <w:lang w:val="en-US" w:eastAsia="ru-RU"/>
              </w:rPr>
              <w:t>GetMaxElementQueue(</w:t>
            </w:r>
            <w:r w:rsidRPr="00E650A7">
              <w:rPr>
                <w:rFonts w:ascii="Consolas" w:eastAsia="Times New Roman" w:hAnsi="Consolas" w:cs="Arial"/>
                <w:i/>
                <w:iCs/>
                <w:color w:val="000000"/>
                <w:kern w:val="24"/>
                <w:szCs w:val="28"/>
                <w:lang w:val="en-US" w:eastAsia="ru-RU"/>
              </w:rPr>
              <w:t>q1</w:t>
            </w:r>
            <w:r w:rsidRPr="00E650A7">
              <w:rPr>
                <w:rFonts w:ascii="Consolas" w:eastAsia="Times New Roman" w:hAnsi="Consolas" w:cs="Arial"/>
                <w:color w:val="000000"/>
                <w:kern w:val="24"/>
                <w:szCs w:val="28"/>
                <w:lang w:val="en-US" w:eastAsia="ru-RU"/>
              </w:rPr>
              <w:t>,</w:t>
            </w:r>
            <w:r>
              <w:rPr>
                <w:rFonts w:ascii="Consolas" w:eastAsia="Times New Roman" w:hAnsi="Consolas" w:cs="Arial"/>
                <w:color w:val="000000"/>
                <w:kern w:val="24"/>
                <w:szCs w:val="28"/>
                <w:lang w:val="en-US" w:eastAsia="ru-RU"/>
              </w:rPr>
              <w:t xml:space="preserve"> </w:t>
            </w:r>
            <w:r w:rsidRPr="00E650A7">
              <w:rPr>
                <w:rFonts w:ascii="Consolas" w:eastAsia="Times New Roman" w:hAnsi="Consolas" w:cs="Arial"/>
                <w:i/>
                <w:iCs/>
                <w:color w:val="000000"/>
                <w:kern w:val="24"/>
                <w:szCs w:val="28"/>
                <w:lang w:val="en-US" w:eastAsia="ru-RU"/>
              </w:rPr>
              <w:t>q2</w:t>
            </w:r>
            <w:r w:rsidRPr="00E650A7">
              <w:rPr>
                <w:rFonts w:ascii="Consolas" w:eastAsia="Times New Roman" w:hAnsi="Consolas" w:cs="Arial"/>
                <w:color w:val="000000"/>
                <w:kern w:val="24"/>
                <w:szCs w:val="28"/>
                <w:lang w:val="en-US" w:eastAsia="ru-RU"/>
              </w:rPr>
              <w:t>);</w:t>
            </w:r>
          </w:p>
        </w:tc>
      </w:tr>
      <w:tr w:rsidR="003620EE" w:rsidRPr="00E650A7" w14:paraId="4B4DC720" w14:textId="77777777" w:rsidTr="00F54348">
        <w:trPr>
          <w:trHeight w:val="20"/>
          <w:jc w:val="center"/>
        </w:trPr>
        <w:tc>
          <w:tcPr>
            <w:tcW w:w="0" w:type="auto"/>
            <w:tcBorders>
              <w:top w:val="nil"/>
              <w:left w:val="single" w:sz="8" w:space="0" w:color="000000"/>
              <w:bottom w:val="nil"/>
              <w:right w:val="nil"/>
            </w:tcBorders>
            <w:shd w:val="clear" w:color="auto" w:fill="auto"/>
            <w:tcMar>
              <w:top w:w="72" w:type="dxa"/>
              <w:left w:w="144" w:type="dxa"/>
              <w:bottom w:w="72" w:type="dxa"/>
              <w:right w:w="144" w:type="dxa"/>
            </w:tcMar>
            <w:hideMark/>
          </w:tcPr>
          <w:p w14:paraId="7A39103F" w14:textId="77777777" w:rsidR="003620EE" w:rsidRPr="00E650A7" w:rsidRDefault="003620EE" w:rsidP="00F54348">
            <w:pPr>
              <w:spacing w:line="240" w:lineRule="auto"/>
              <w:ind w:firstLine="0"/>
              <w:jc w:val="left"/>
              <w:rPr>
                <w:rFonts w:ascii="Arial" w:eastAsia="Times New Roman" w:hAnsi="Arial" w:cs="Arial"/>
                <w:szCs w:val="28"/>
                <w:lang w:eastAsia="ru-RU"/>
              </w:rPr>
            </w:pPr>
            <w:r w:rsidRPr="00E650A7">
              <w:rPr>
                <w:rFonts w:ascii="Calibri" w:eastAsia="Times New Roman" w:hAnsi="Calibri" w:cs="Calibri"/>
                <w:color w:val="000000"/>
                <w:kern w:val="24"/>
                <w:szCs w:val="28"/>
                <w:lang w:val="en-US" w:eastAsia="ru-RU"/>
              </w:rPr>
              <w:t>8</w:t>
            </w:r>
          </w:p>
        </w:tc>
        <w:tc>
          <w:tcPr>
            <w:tcW w:w="0" w:type="auto"/>
            <w:tcBorders>
              <w:top w:val="nil"/>
              <w:left w:val="nil"/>
              <w:bottom w:val="nil"/>
              <w:right w:val="single" w:sz="8" w:space="0" w:color="000000"/>
            </w:tcBorders>
            <w:shd w:val="clear" w:color="auto" w:fill="auto"/>
            <w:tcMar>
              <w:top w:w="72" w:type="dxa"/>
              <w:left w:w="144" w:type="dxa"/>
              <w:bottom w:w="72" w:type="dxa"/>
              <w:right w:w="144" w:type="dxa"/>
            </w:tcMar>
            <w:hideMark/>
          </w:tcPr>
          <w:p w14:paraId="7A312B0F" w14:textId="77777777" w:rsidR="003620EE" w:rsidRPr="00E650A7" w:rsidRDefault="003620EE" w:rsidP="00F54348">
            <w:pPr>
              <w:spacing w:line="240" w:lineRule="auto"/>
              <w:ind w:firstLine="0"/>
              <w:jc w:val="left"/>
              <w:rPr>
                <w:rFonts w:ascii="Arial" w:eastAsia="Times New Roman" w:hAnsi="Arial" w:cs="Arial"/>
                <w:szCs w:val="28"/>
                <w:lang w:eastAsia="ru-RU"/>
              </w:rPr>
            </w:pPr>
            <w:r w:rsidRPr="00E650A7">
              <w:rPr>
                <w:rFonts w:ascii="Consolas" w:eastAsia="Times New Roman" w:hAnsi="Consolas" w:cs="Arial"/>
                <w:b/>
                <w:bCs/>
                <w:color w:val="000000"/>
                <w:kern w:val="24"/>
                <w:szCs w:val="28"/>
                <w:lang w:val="en-US" w:eastAsia="ru-RU"/>
              </w:rPr>
              <w:t>while</w:t>
            </w:r>
            <w:r w:rsidRPr="00E650A7">
              <w:rPr>
                <w:rFonts w:ascii="Consolas" w:eastAsia="Times New Roman" w:hAnsi="Consolas" w:cs="Arial"/>
                <w:color w:val="000000"/>
                <w:kern w:val="24"/>
                <w:szCs w:val="28"/>
                <w:lang w:val="en-US" w:eastAsia="ru-RU"/>
              </w:rPr>
              <w:t xml:space="preserve"> TryLock(</w:t>
            </w:r>
            <w:r w:rsidRPr="00E650A7">
              <w:rPr>
                <w:rFonts w:ascii="Consolas" w:eastAsia="Times New Roman" w:hAnsi="Consolas" w:cs="Arial"/>
                <w:i/>
                <w:iCs/>
                <w:color w:val="000000"/>
                <w:kern w:val="24"/>
                <w:szCs w:val="28"/>
                <w:lang w:val="en-US" w:eastAsia="ru-RU"/>
              </w:rPr>
              <w:t>q</w:t>
            </w:r>
            <w:r w:rsidRPr="00E650A7">
              <w:rPr>
                <w:rFonts w:ascii="Consolas" w:eastAsia="Times New Roman" w:hAnsi="Consolas" w:cs="Arial"/>
                <w:color w:val="000000"/>
                <w:kern w:val="24"/>
                <w:szCs w:val="28"/>
                <w:lang w:val="en-US" w:eastAsia="ru-RU"/>
              </w:rPr>
              <w:t>) ==</w:t>
            </w:r>
            <w:r w:rsidRPr="00E650A7">
              <w:rPr>
                <w:rFonts w:ascii="Consolas" w:eastAsia="Times New Roman" w:hAnsi="Consolas" w:cs="Arial"/>
                <w:color w:val="000000"/>
                <w:kern w:val="24"/>
                <w:szCs w:val="28"/>
                <w:lang w:eastAsia="ru-RU"/>
              </w:rPr>
              <w:t xml:space="preserve"> </w:t>
            </w:r>
            <w:r w:rsidRPr="00E650A7">
              <w:rPr>
                <w:rFonts w:ascii="Consolas" w:eastAsia="Times New Roman" w:hAnsi="Consolas" w:cs="Arial"/>
                <w:i/>
                <w:iCs/>
                <w:color w:val="000000"/>
                <w:kern w:val="24"/>
                <w:szCs w:val="28"/>
                <w:lang w:val="en-US" w:eastAsia="ru-RU"/>
              </w:rPr>
              <w:t>false</w:t>
            </w:r>
            <w:r w:rsidRPr="00E650A7">
              <w:rPr>
                <w:rFonts w:ascii="Consolas" w:eastAsia="Times New Roman" w:hAnsi="Consolas" w:cs="Arial"/>
                <w:color w:val="000000"/>
                <w:kern w:val="24"/>
                <w:szCs w:val="28"/>
                <w:lang w:val="en-US" w:eastAsia="ru-RU"/>
              </w:rPr>
              <w:t>;</w:t>
            </w:r>
          </w:p>
        </w:tc>
      </w:tr>
      <w:tr w:rsidR="003620EE" w:rsidRPr="00E650A7" w14:paraId="5EF61716" w14:textId="77777777" w:rsidTr="00F54348">
        <w:trPr>
          <w:trHeight w:val="20"/>
          <w:jc w:val="center"/>
        </w:trPr>
        <w:tc>
          <w:tcPr>
            <w:tcW w:w="0" w:type="auto"/>
            <w:tcBorders>
              <w:top w:val="nil"/>
              <w:left w:val="single" w:sz="8" w:space="0" w:color="000000"/>
              <w:bottom w:val="nil"/>
              <w:right w:val="nil"/>
            </w:tcBorders>
            <w:shd w:val="clear" w:color="auto" w:fill="auto"/>
            <w:tcMar>
              <w:top w:w="72" w:type="dxa"/>
              <w:left w:w="144" w:type="dxa"/>
              <w:bottom w:w="72" w:type="dxa"/>
              <w:right w:w="144" w:type="dxa"/>
            </w:tcMar>
            <w:hideMark/>
          </w:tcPr>
          <w:p w14:paraId="01DCE707" w14:textId="77777777" w:rsidR="003620EE" w:rsidRPr="00E650A7" w:rsidRDefault="003620EE" w:rsidP="00F54348">
            <w:pPr>
              <w:spacing w:line="240" w:lineRule="auto"/>
              <w:ind w:firstLine="0"/>
              <w:jc w:val="left"/>
              <w:rPr>
                <w:rFonts w:ascii="Arial" w:eastAsia="Times New Roman" w:hAnsi="Arial" w:cs="Arial"/>
                <w:szCs w:val="28"/>
                <w:lang w:eastAsia="ru-RU"/>
              </w:rPr>
            </w:pPr>
            <w:r w:rsidRPr="00E650A7">
              <w:rPr>
                <w:rFonts w:ascii="Calibri" w:eastAsia="Times New Roman" w:hAnsi="Calibri" w:cs="Calibri"/>
                <w:color w:val="000000"/>
                <w:kern w:val="24"/>
                <w:szCs w:val="28"/>
                <w:lang w:val="en-US" w:eastAsia="ru-RU"/>
              </w:rPr>
              <w:t>9</w:t>
            </w:r>
          </w:p>
        </w:tc>
        <w:tc>
          <w:tcPr>
            <w:tcW w:w="0" w:type="auto"/>
            <w:tcBorders>
              <w:top w:val="nil"/>
              <w:left w:val="nil"/>
              <w:bottom w:val="nil"/>
              <w:right w:val="single" w:sz="8" w:space="0" w:color="000000"/>
            </w:tcBorders>
            <w:shd w:val="clear" w:color="auto" w:fill="auto"/>
            <w:tcMar>
              <w:top w:w="72" w:type="dxa"/>
              <w:left w:w="144" w:type="dxa"/>
              <w:bottom w:w="72" w:type="dxa"/>
              <w:right w:w="144" w:type="dxa"/>
            </w:tcMar>
            <w:hideMark/>
          </w:tcPr>
          <w:p w14:paraId="1297A733" w14:textId="77777777" w:rsidR="003620EE" w:rsidRPr="00E650A7" w:rsidRDefault="003620EE" w:rsidP="00F54348">
            <w:pPr>
              <w:spacing w:line="240" w:lineRule="auto"/>
              <w:ind w:firstLine="0"/>
              <w:jc w:val="left"/>
              <w:rPr>
                <w:rFonts w:ascii="Arial" w:eastAsia="Times New Roman" w:hAnsi="Arial" w:cs="Arial"/>
                <w:szCs w:val="28"/>
                <w:lang w:eastAsia="ru-RU"/>
              </w:rPr>
            </w:pPr>
            <w:r w:rsidRPr="00E650A7">
              <w:rPr>
                <w:rFonts w:ascii="Consolas" w:eastAsia="Times New Roman" w:hAnsi="Consolas" w:cs="Arial"/>
                <w:color w:val="000000"/>
                <w:kern w:val="24"/>
                <w:szCs w:val="28"/>
                <w:lang w:val="en-US" w:eastAsia="ru-RU"/>
              </w:rPr>
              <w:t>DeleteMax(</w:t>
            </w:r>
            <w:r w:rsidRPr="00E650A7">
              <w:rPr>
                <w:rFonts w:ascii="Consolas" w:eastAsia="Times New Roman" w:hAnsi="Consolas" w:cs="Arial"/>
                <w:i/>
                <w:iCs/>
                <w:color w:val="000000"/>
                <w:kern w:val="24"/>
                <w:szCs w:val="28"/>
                <w:lang w:val="en-US" w:eastAsia="ru-RU"/>
              </w:rPr>
              <w:t>q</w:t>
            </w:r>
            <w:r w:rsidRPr="00E650A7">
              <w:rPr>
                <w:rFonts w:ascii="Consolas" w:eastAsia="Times New Roman" w:hAnsi="Consolas" w:cs="Arial"/>
                <w:color w:val="000000"/>
                <w:kern w:val="24"/>
                <w:szCs w:val="28"/>
                <w:lang w:val="en-US" w:eastAsia="ru-RU"/>
              </w:rPr>
              <w:t>);</w:t>
            </w:r>
          </w:p>
        </w:tc>
      </w:tr>
      <w:tr w:rsidR="003620EE" w:rsidRPr="00E650A7" w14:paraId="1B7C0566" w14:textId="77777777" w:rsidTr="00F54348">
        <w:trPr>
          <w:trHeight w:val="20"/>
          <w:jc w:val="center"/>
        </w:trPr>
        <w:tc>
          <w:tcPr>
            <w:tcW w:w="0" w:type="auto"/>
            <w:tcBorders>
              <w:top w:val="nil"/>
              <w:left w:val="single" w:sz="8" w:space="0" w:color="000000"/>
              <w:bottom w:val="single" w:sz="8" w:space="0" w:color="000000"/>
              <w:right w:val="nil"/>
            </w:tcBorders>
            <w:shd w:val="clear" w:color="auto" w:fill="auto"/>
            <w:tcMar>
              <w:top w:w="72" w:type="dxa"/>
              <w:left w:w="144" w:type="dxa"/>
              <w:bottom w:w="72" w:type="dxa"/>
              <w:right w:w="144" w:type="dxa"/>
            </w:tcMar>
            <w:hideMark/>
          </w:tcPr>
          <w:p w14:paraId="21E08362" w14:textId="77777777" w:rsidR="003620EE" w:rsidRPr="00E650A7" w:rsidRDefault="003620EE" w:rsidP="00F54348">
            <w:pPr>
              <w:spacing w:line="240" w:lineRule="auto"/>
              <w:ind w:firstLine="0"/>
              <w:jc w:val="left"/>
              <w:rPr>
                <w:rFonts w:ascii="Arial" w:eastAsia="Times New Roman" w:hAnsi="Arial" w:cs="Arial"/>
                <w:szCs w:val="28"/>
                <w:lang w:eastAsia="ru-RU"/>
              </w:rPr>
            </w:pPr>
            <w:r w:rsidRPr="00E650A7">
              <w:rPr>
                <w:rFonts w:ascii="Calibri" w:eastAsia="Times New Roman" w:hAnsi="Calibri" w:cs="Calibri"/>
                <w:color w:val="000000"/>
                <w:kern w:val="24"/>
                <w:szCs w:val="28"/>
                <w:lang w:val="en-US" w:eastAsia="ru-RU"/>
              </w:rPr>
              <w:t>10</w:t>
            </w:r>
          </w:p>
        </w:tc>
        <w:tc>
          <w:tcPr>
            <w:tcW w:w="0" w:type="auto"/>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3D1CF8A7" w14:textId="77777777" w:rsidR="003620EE" w:rsidRPr="00E650A7" w:rsidRDefault="003620EE" w:rsidP="00F54348">
            <w:pPr>
              <w:spacing w:line="240" w:lineRule="auto"/>
              <w:ind w:firstLine="0"/>
              <w:jc w:val="left"/>
              <w:rPr>
                <w:rFonts w:ascii="Arial" w:eastAsia="Times New Roman" w:hAnsi="Arial" w:cs="Arial"/>
                <w:szCs w:val="28"/>
                <w:lang w:eastAsia="ru-RU"/>
              </w:rPr>
            </w:pPr>
            <w:r w:rsidRPr="00E650A7">
              <w:rPr>
                <w:rFonts w:ascii="Consolas" w:eastAsia="Times New Roman" w:hAnsi="Consolas" w:cs="Arial"/>
                <w:color w:val="000000"/>
                <w:kern w:val="24"/>
                <w:szCs w:val="28"/>
                <w:lang w:val="en-US" w:eastAsia="ru-RU"/>
              </w:rPr>
              <w:t>Unlock(</w:t>
            </w:r>
            <w:r w:rsidRPr="00E650A7">
              <w:rPr>
                <w:rFonts w:ascii="Consolas" w:eastAsia="Times New Roman" w:hAnsi="Consolas" w:cs="Arial"/>
                <w:i/>
                <w:iCs/>
                <w:color w:val="000000"/>
                <w:kern w:val="24"/>
                <w:szCs w:val="28"/>
                <w:lang w:val="en-US" w:eastAsia="ru-RU"/>
              </w:rPr>
              <w:t>q</w:t>
            </w:r>
            <w:r w:rsidRPr="00E650A7">
              <w:rPr>
                <w:rFonts w:ascii="Consolas" w:eastAsia="Times New Roman" w:hAnsi="Consolas" w:cs="Arial"/>
                <w:color w:val="000000"/>
                <w:kern w:val="24"/>
                <w:szCs w:val="28"/>
                <w:lang w:val="en-US" w:eastAsia="ru-RU"/>
              </w:rPr>
              <w:t>);</w:t>
            </w:r>
          </w:p>
        </w:tc>
      </w:tr>
    </w:tbl>
    <w:p w14:paraId="7FE7CEA7" w14:textId="4193DD12" w:rsidR="003620EE" w:rsidRDefault="003620EE" w:rsidP="00AE5ECB">
      <w:pPr>
        <w:pStyle w:val="a3"/>
      </w:pPr>
      <w:r>
        <w:t>Оптимизация времени выполнения операции удаления максимального элемента</w:t>
      </w:r>
    </w:p>
    <w:p w14:paraId="7AEFCA23" w14:textId="77777777" w:rsidR="003620EE" w:rsidRDefault="003620EE" w:rsidP="003620EE">
      <w:r>
        <w:t xml:space="preserve">Функция </w:t>
      </w:r>
      <w:r>
        <w:rPr>
          <w:lang w:val="en-US"/>
        </w:rPr>
        <w:t>TwoRandomQueues</w:t>
      </w:r>
      <w:r w:rsidRPr="00D313D8">
        <w:t xml:space="preserve"> </w:t>
      </w:r>
      <w:r>
        <w:t xml:space="preserve">на строках 3 и 5 возвращает пару выбранных случайным образом очередей из заданного диапазона, который вычисляется на основе идентификатора текущего потока. На строке 7 функция </w:t>
      </w:r>
      <w:r>
        <w:rPr>
          <w:lang w:val="en-US"/>
        </w:rPr>
        <w:t>GetMaxElementQueue</w:t>
      </w:r>
      <w:r w:rsidRPr="009D4F6B">
        <w:t xml:space="preserve"> </w:t>
      </w:r>
      <w:r>
        <w:t>возвращает очередь с наибольшим элементом среди пары выбранных ранее очередей. После этого происходит попытка заблокировать мьютекс данной очереди, если мьютекс удалось заблокировать, максимальный элемент удаляется из очереди, иначе выбирается другая пара очередей.</w:t>
      </w:r>
    </w:p>
    <w:p w14:paraId="5C2A8917" w14:textId="0EC5DAF6" w:rsidR="004F287A" w:rsidRDefault="003620EE" w:rsidP="003620EE">
      <w:r>
        <w:t xml:space="preserve">Альтернативная оптимизация времени операции удаления максимального элемента представлена в </w:t>
      </w:r>
      <w:r w:rsidR="007E25C8">
        <w:t>а</w:t>
      </w:r>
      <w:r>
        <w:t xml:space="preserve">лгоритме </w:t>
      </w:r>
      <w:r w:rsidR="007E25C8">
        <w:t>на рисунке 7</w:t>
      </w:r>
      <w:r>
        <w:t>. В основе данного метода лежит</w:t>
      </w:r>
      <w:r w:rsidR="007E25C8">
        <w:t xml:space="preserve"> алгоритм представленный на рисунке 6</w:t>
      </w:r>
      <w:r>
        <w:t>, с тем отличием, что первая попытка поиска подходящих очередей осуществляется среди закреплённых за текущим идентификатором потока, множестве очередей. Первая попытка поиска, позволяет существенно снизить количество коллизий, в то время как следующие итерации должны выполнять поиск среди половины множества всех очередей. Данные действия повышают корректность и уменьшают вероятность выбора пустых очередей.</w:t>
      </w:r>
    </w:p>
    <w:p w14:paraId="07FF1C06" w14:textId="77777777" w:rsidR="004F287A" w:rsidRDefault="004F287A">
      <w:pPr>
        <w:spacing w:after="160" w:line="259" w:lineRule="auto"/>
        <w:ind w:firstLine="0"/>
        <w:jc w:val="left"/>
      </w:pPr>
      <w:r>
        <w:br w:type="page"/>
      </w:r>
    </w:p>
    <w:tbl>
      <w:tblPr>
        <w:tblW w:w="0" w:type="auto"/>
        <w:jc w:val="center"/>
        <w:tblCellMar>
          <w:left w:w="0" w:type="dxa"/>
          <w:right w:w="0" w:type="dxa"/>
        </w:tblCellMar>
        <w:tblLook w:val="0420" w:firstRow="1" w:lastRow="0" w:firstColumn="0" w:lastColumn="0" w:noHBand="0" w:noVBand="1"/>
      </w:tblPr>
      <w:tblGrid>
        <w:gridCol w:w="572"/>
        <w:gridCol w:w="7216"/>
      </w:tblGrid>
      <w:tr w:rsidR="003620EE" w:rsidRPr="00F812E4" w14:paraId="6841046A" w14:textId="77777777" w:rsidTr="00F54348">
        <w:trPr>
          <w:trHeight w:val="20"/>
          <w:jc w:val="center"/>
        </w:trPr>
        <w:tc>
          <w:tcPr>
            <w:tcW w:w="0" w:type="auto"/>
            <w:tcBorders>
              <w:top w:val="single" w:sz="8" w:space="0" w:color="000000"/>
              <w:left w:val="single" w:sz="8" w:space="0" w:color="000000"/>
              <w:bottom w:val="nil"/>
              <w:right w:val="nil"/>
            </w:tcBorders>
            <w:shd w:val="clear" w:color="auto" w:fill="auto"/>
            <w:tcMar>
              <w:top w:w="72" w:type="dxa"/>
              <w:left w:w="144" w:type="dxa"/>
              <w:bottom w:w="72" w:type="dxa"/>
              <w:right w:w="144" w:type="dxa"/>
            </w:tcMar>
            <w:hideMark/>
          </w:tcPr>
          <w:p w14:paraId="56FABB06" w14:textId="77777777" w:rsidR="003620EE" w:rsidRPr="00F812E4" w:rsidRDefault="003620EE" w:rsidP="00F54348">
            <w:pPr>
              <w:spacing w:line="240" w:lineRule="auto"/>
              <w:ind w:firstLine="0"/>
              <w:jc w:val="left"/>
              <w:rPr>
                <w:rFonts w:ascii="Arial" w:eastAsia="Times New Roman" w:hAnsi="Arial" w:cs="Arial"/>
                <w:szCs w:val="28"/>
                <w:lang w:eastAsia="ru-RU"/>
              </w:rPr>
            </w:pPr>
            <w:r w:rsidRPr="00F812E4">
              <w:rPr>
                <w:rFonts w:ascii="Calibri" w:eastAsia="Times New Roman" w:hAnsi="Calibri" w:cs="Calibri"/>
                <w:color w:val="000000"/>
                <w:kern w:val="24"/>
                <w:szCs w:val="28"/>
                <w:lang w:val="en-US" w:eastAsia="ru-RU"/>
              </w:rPr>
              <w:lastRenderedPageBreak/>
              <w:t>1</w:t>
            </w:r>
          </w:p>
        </w:tc>
        <w:tc>
          <w:tcPr>
            <w:tcW w:w="0" w:type="auto"/>
            <w:tcBorders>
              <w:top w:val="single" w:sz="8" w:space="0" w:color="000000"/>
              <w:left w:val="nil"/>
              <w:bottom w:val="nil"/>
              <w:right w:val="single" w:sz="8" w:space="0" w:color="000000"/>
            </w:tcBorders>
            <w:shd w:val="clear" w:color="auto" w:fill="auto"/>
            <w:tcMar>
              <w:top w:w="72" w:type="dxa"/>
              <w:left w:w="144" w:type="dxa"/>
              <w:bottom w:w="72" w:type="dxa"/>
              <w:right w:w="144" w:type="dxa"/>
            </w:tcMar>
            <w:hideMark/>
          </w:tcPr>
          <w:p w14:paraId="6BE5C199" w14:textId="77777777" w:rsidR="003620EE" w:rsidRPr="00F812E4" w:rsidRDefault="003620EE" w:rsidP="00F54348">
            <w:pPr>
              <w:spacing w:line="240" w:lineRule="auto"/>
              <w:ind w:firstLine="0"/>
              <w:jc w:val="left"/>
              <w:rPr>
                <w:rFonts w:ascii="Arial" w:eastAsia="Times New Roman" w:hAnsi="Arial" w:cs="Arial"/>
                <w:szCs w:val="28"/>
                <w:lang w:eastAsia="ru-RU"/>
              </w:rPr>
            </w:pPr>
            <w:r w:rsidRPr="00F812E4">
              <w:rPr>
                <w:rFonts w:ascii="Consolas" w:eastAsia="Times New Roman" w:hAnsi="Consolas" w:cs="Arial"/>
                <w:i/>
                <w:iCs/>
                <w:color w:val="000000"/>
                <w:kern w:val="24"/>
                <w:szCs w:val="28"/>
                <w:lang w:val="en-US" w:eastAsia="ru-RU"/>
              </w:rPr>
              <w:t>firstIteration</w:t>
            </w:r>
            <w:r w:rsidRPr="00F812E4">
              <w:rPr>
                <w:rFonts w:ascii="Consolas" w:eastAsia="Times New Roman" w:hAnsi="Consolas" w:cs="Arial"/>
                <w:color w:val="000000"/>
                <w:kern w:val="24"/>
                <w:szCs w:val="28"/>
                <w:lang w:val="en-US" w:eastAsia="ru-RU"/>
              </w:rPr>
              <w:t xml:space="preserve"> = </w:t>
            </w:r>
            <w:r w:rsidRPr="00F812E4">
              <w:rPr>
                <w:rFonts w:ascii="Consolas" w:eastAsia="Times New Roman" w:hAnsi="Consolas" w:cs="Arial"/>
                <w:i/>
                <w:iCs/>
                <w:color w:val="000000"/>
                <w:kern w:val="24"/>
                <w:szCs w:val="28"/>
                <w:lang w:val="en-US" w:eastAsia="ru-RU"/>
              </w:rPr>
              <w:t>true</w:t>
            </w:r>
            <w:r w:rsidRPr="00F812E4">
              <w:rPr>
                <w:rFonts w:ascii="Consolas" w:eastAsia="Times New Roman" w:hAnsi="Consolas" w:cs="Arial"/>
                <w:color w:val="000000"/>
                <w:kern w:val="24"/>
                <w:szCs w:val="28"/>
                <w:lang w:val="en-US" w:eastAsia="ru-RU"/>
              </w:rPr>
              <w:t>;</w:t>
            </w:r>
          </w:p>
        </w:tc>
      </w:tr>
      <w:tr w:rsidR="003620EE" w:rsidRPr="00F812E4" w14:paraId="43C0AC12" w14:textId="77777777" w:rsidTr="00F54348">
        <w:trPr>
          <w:trHeight w:val="20"/>
          <w:jc w:val="center"/>
        </w:trPr>
        <w:tc>
          <w:tcPr>
            <w:tcW w:w="0" w:type="auto"/>
            <w:tcBorders>
              <w:top w:val="nil"/>
              <w:left w:val="single" w:sz="8" w:space="0" w:color="000000"/>
              <w:bottom w:val="nil"/>
              <w:right w:val="nil"/>
            </w:tcBorders>
            <w:shd w:val="clear" w:color="auto" w:fill="auto"/>
            <w:tcMar>
              <w:top w:w="72" w:type="dxa"/>
              <w:left w:w="144" w:type="dxa"/>
              <w:bottom w:w="72" w:type="dxa"/>
              <w:right w:w="144" w:type="dxa"/>
            </w:tcMar>
            <w:hideMark/>
          </w:tcPr>
          <w:p w14:paraId="21533DD6" w14:textId="77777777" w:rsidR="003620EE" w:rsidRPr="00F812E4" w:rsidRDefault="003620EE" w:rsidP="00F54348">
            <w:pPr>
              <w:spacing w:line="240" w:lineRule="auto"/>
              <w:ind w:firstLine="0"/>
              <w:jc w:val="left"/>
              <w:rPr>
                <w:rFonts w:ascii="Arial" w:eastAsia="Times New Roman" w:hAnsi="Arial" w:cs="Arial"/>
                <w:szCs w:val="28"/>
                <w:lang w:eastAsia="ru-RU"/>
              </w:rPr>
            </w:pPr>
            <w:r w:rsidRPr="00F812E4">
              <w:rPr>
                <w:rFonts w:ascii="Calibri" w:eastAsia="Times New Roman" w:hAnsi="Calibri" w:cs="Calibri"/>
                <w:color w:val="000000"/>
                <w:kern w:val="24"/>
                <w:szCs w:val="28"/>
                <w:lang w:val="en-US" w:eastAsia="ru-RU"/>
              </w:rPr>
              <w:t>2</w:t>
            </w:r>
          </w:p>
        </w:tc>
        <w:tc>
          <w:tcPr>
            <w:tcW w:w="0" w:type="auto"/>
            <w:tcBorders>
              <w:top w:val="nil"/>
              <w:left w:val="nil"/>
              <w:bottom w:val="nil"/>
              <w:right w:val="single" w:sz="8" w:space="0" w:color="000000"/>
            </w:tcBorders>
            <w:shd w:val="clear" w:color="auto" w:fill="auto"/>
            <w:tcMar>
              <w:top w:w="72" w:type="dxa"/>
              <w:left w:w="144" w:type="dxa"/>
              <w:bottom w:w="72" w:type="dxa"/>
              <w:right w:w="144" w:type="dxa"/>
            </w:tcMar>
            <w:hideMark/>
          </w:tcPr>
          <w:p w14:paraId="117800BA" w14:textId="77777777" w:rsidR="003620EE" w:rsidRPr="00F812E4" w:rsidRDefault="003620EE" w:rsidP="00F54348">
            <w:pPr>
              <w:spacing w:line="240" w:lineRule="auto"/>
              <w:ind w:firstLine="0"/>
              <w:jc w:val="left"/>
              <w:rPr>
                <w:rFonts w:ascii="Arial" w:eastAsia="Times New Roman" w:hAnsi="Arial" w:cs="Arial"/>
                <w:szCs w:val="28"/>
                <w:lang w:eastAsia="ru-RU"/>
              </w:rPr>
            </w:pPr>
            <w:r w:rsidRPr="00F812E4">
              <w:rPr>
                <w:rFonts w:ascii="Consolas" w:eastAsia="Times New Roman" w:hAnsi="Consolas" w:cs="Arial"/>
                <w:b/>
                <w:bCs/>
                <w:color w:val="000000"/>
                <w:kern w:val="24"/>
                <w:szCs w:val="28"/>
                <w:lang w:val="en-US" w:eastAsia="ru-RU"/>
              </w:rPr>
              <w:t>do</w:t>
            </w:r>
          </w:p>
        </w:tc>
      </w:tr>
      <w:tr w:rsidR="003620EE" w:rsidRPr="00F812E4" w14:paraId="2C461E8F" w14:textId="77777777" w:rsidTr="00F54348">
        <w:trPr>
          <w:trHeight w:val="20"/>
          <w:jc w:val="center"/>
        </w:trPr>
        <w:tc>
          <w:tcPr>
            <w:tcW w:w="0" w:type="auto"/>
            <w:tcBorders>
              <w:top w:val="nil"/>
              <w:left w:val="single" w:sz="8" w:space="0" w:color="000000"/>
              <w:bottom w:val="nil"/>
              <w:right w:val="nil"/>
            </w:tcBorders>
            <w:shd w:val="clear" w:color="auto" w:fill="auto"/>
            <w:tcMar>
              <w:top w:w="72" w:type="dxa"/>
              <w:left w:w="144" w:type="dxa"/>
              <w:bottom w:w="72" w:type="dxa"/>
              <w:right w:w="144" w:type="dxa"/>
            </w:tcMar>
            <w:hideMark/>
          </w:tcPr>
          <w:p w14:paraId="519619D6" w14:textId="77777777" w:rsidR="003620EE" w:rsidRPr="00F812E4" w:rsidRDefault="003620EE" w:rsidP="00F54348">
            <w:pPr>
              <w:spacing w:line="240" w:lineRule="auto"/>
              <w:ind w:firstLine="0"/>
              <w:jc w:val="left"/>
              <w:rPr>
                <w:rFonts w:ascii="Arial" w:eastAsia="Times New Roman" w:hAnsi="Arial" w:cs="Arial"/>
                <w:szCs w:val="28"/>
                <w:lang w:eastAsia="ru-RU"/>
              </w:rPr>
            </w:pPr>
            <w:r w:rsidRPr="00F812E4">
              <w:rPr>
                <w:rFonts w:ascii="Calibri" w:eastAsia="Times New Roman" w:hAnsi="Calibri" w:cs="Calibri"/>
                <w:color w:val="000000"/>
                <w:kern w:val="24"/>
                <w:szCs w:val="28"/>
                <w:lang w:val="en-US" w:eastAsia="ru-RU"/>
              </w:rPr>
              <w:t>3</w:t>
            </w:r>
          </w:p>
        </w:tc>
        <w:tc>
          <w:tcPr>
            <w:tcW w:w="0" w:type="auto"/>
            <w:tcBorders>
              <w:top w:val="nil"/>
              <w:left w:val="nil"/>
              <w:bottom w:val="nil"/>
              <w:right w:val="single" w:sz="8" w:space="0" w:color="000000"/>
            </w:tcBorders>
            <w:shd w:val="clear" w:color="auto" w:fill="auto"/>
            <w:tcMar>
              <w:top w:w="72" w:type="dxa"/>
              <w:left w:w="144" w:type="dxa"/>
              <w:bottom w:w="72" w:type="dxa"/>
              <w:right w:w="144" w:type="dxa"/>
            </w:tcMar>
            <w:hideMark/>
          </w:tcPr>
          <w:p w14:paraId="066A04C8" w14:textId="77777777" w:rsidR="003620EE" w:rsidRPr="00F812E4" w:rsidRDefault="003620EE" w:rsidP="00F54348">
            <w:pPr>
              <w:spacing w:line="240" w:lineRule="auto"/>
              <w:ind w:firstLine="0"/>
              <w:jc w:val="left"/>
              <w:rPr>
                <w:rFonts w:ascii="Arial" w:eastAsia="Times New Roman" w:hAnsi="Arial" w:cs="Arial"/>
                <w:szCs w:val="28"/>
                <w:lang w:eastAsia="ru-RU"/>
              </w:rPr>
            </w:pPr>
            <w:r w:rsidRPr="00F812E4">
              <w:rPr>
                <w:rFonts w:ascii="Consolas" w:eastAsia="Times New Roman" w:hAnsi="Consolas" w:cs="Arial"/>
                <w:b/>
                <w:bCs/>
                <w:color w:val="000000"/>
                <w:kern w:val="24"/>
                <w:szCs w:val="28"/>
                <w:lang w:val="en-US" w:eastAsia="ru-RU"/>
              </w:rPr>
              <w:t xml:space="preserve">  if</w:t>
            </w:r>
            <w:r w:rsidRPr="00F812E4">
              <w:rPr>
                <w:rFonts w:ascii="Consolas" w:eastAsia="Times New Roman" w:hAnsi="Consolas" w:cs="Arial"/>
                <w:color w:val="000000"/>
                <w:kern w:val="24"/>
                <w:szCs w:val="28"/>
                <w:lang w:val="en-US" w:eastAsia="ru-RU"/>
              </w:rPr>
              <w:t xml:space="preserve"> </w:t>
            </w:r>
            <w:r w:rsidRPr="00F812E4">
              <w:rPr>
                <w:rFonts w:ascii="Consolas" w:eastAsia="Times New Roman" w:hAnsi="Consolas" w:cs="Arial"/>
                <w:i/>
                <w:iCs/>
                <w:color w:val="000000"/>
                <w:kern w:val="24"/>
                <w:szCs w:val="28"/>
                <w:lang w:val="en-US" w:eastAsia="ru-RU"/>
              </w:rPr>
              <w:t>firstIteration</w:t>
            </w:r>
            <w:r w:rsidRPr="00F812E4">
              <w:rPr>
                <w:rFonts w:ascii="Consolas" w:eastAsia="Times New Roman" w:hAnsi="Consolas" w:cs="Arial"/>
                <w:color w:val="000000"/>
                <w:kern w:val="24"/>
                <w:szCs w:val="28"/>
                <w:lang w:val="en-US" w:eastAsia="ru-RU"/>
              </w:rPr>
              <w:t xml:space="preserve"> </w:t>
            </w:r>
            <w:r w:rsidRPr="00F812E4">
              <w:rPr>
                <w:rFonts w:ascii="Consolas" w:eastAsia="Times New Roman" w:hAnsi="Consolas" w:cs="Arial"/>
                <w:b/>
                <w:bCs/>
                <w:color w:val="000000"/>
                <w:kern w:val="24"/>
                <w:szCs w:val="28"/>
                <w:lang w:val="en-US" w:eastAsia="ru-RU"/>
              </w:rPr>
              <w:t xml:space="preserve">then </w:t>
            </w:r>
          </w:p>
        </w:tc>
      </w:tr>
      <w:tr w:rsidR="003620EE" w:rsidRPr="00C05F2C" w14:paraId="4B69D801" w14:textId="77777777" w:rsidTr="00F54348">
        <w:trPr>
          <w:trHeight w:val="20"/>
          <w:jc w:val="center"/>
        </w:trPr>
        <w:tc>
          <w:tcPr>
            <w:tcW w:w="0" w:type="auto"/>
            <w:tcBorders>
              <w:top w:val="nil"/>
              <w:left w:val="single" w:sz="8" w:space="0" w:color="000000"/>
              <w:bottom w:val="nil"/>
              <w:right w:val="nil"/>
            </w:tcBorders>
            <w:shd w:val="clear" w:color="auto" w:fill="auto"/>
            <w:tcMar>
              <w:top w:w="72" w:type="dxa"/>
              <w:left w:w="144" w:type="dxa"/>
              <w:bottom w:w="72" w:type="dxa"/>
              <w:right w:w="144" w:type="dxa"/>
            </w:tcMar>
            <w:hideMark/>
          </w:tcPr>
          <w:p w14:paraId="190F2CBE" w14:textId="77777777" w:rsidR="003620EE" w:rsidRPr="00F812E4" w:rsidRDefault="003620EE" w:rsidP="00F54348">
            <w:pPr>
              <w:spacing w:line="240" w:lineRule="auto"/>
              <w:ind w:firstLine="0"/>
              <w:jc w:val="left"/>
              <w:rPr>
                <w:rFonts w:ascii="Arial" w:eastAsia="Times New Roman" w:hAnsi="Arial" w:cs="Arial"/>
                <w:szCs w:val="28"/>
                <w:lang w:eastAsia="ru-RU"/>
              </w:rPr>
            </w:pPr>
            <w:r w:rsidRPr="00F812E4">
              <w:rPr>
                <w:rFonts w:ascii="Calibri" w:eastAsia="Times New Roman" w:hAnsi="Calibri" w:cs="Calibri"/>
                <w:color w:val="000000"/>
                <w:kern w:val="24"/>
                <w:szCs w:val="28"/>
                <w:lang w:val="en-US" w:eastAsia="ru-RU"/>
              </w:rPr>
              <w:t>4</w:t>
            </w:r>
          </w:p>
        </w:tc>
        <w:tc>
          <w:tcPr>
            <w:tcW w:w="0" w:type="auto"/>
            <w:tcBorders>
              <w:top w:val="nil"/>
              <w:left w:val="nil"/>
              <w:bottom w:val="nil"/>
              <w:right w:val="single" w:sz="8" w:space="0" w:color="000000"/>
            </w:tcBorders>
            <w:shd w:val="clear" w:color="auto" w:fill="auto"/>
            <w:tcMar>
              <w:top w:w="72" w:type="dxa"/>
              <w:left w:w="144" w:type="dxa"/>
              <w:bottom w:w="72" w:type="dxa"/>
              <w:right w:w="144" w:type="dxa"/>
            </w:tcMar>
            <w:hideMark/>
          </w:tcPr>
          <w:p w14:paraId="763431DD" w14:textId="77777777" w:rsidR="003620EE" w:rsidRPr="00F812E4" w:rsidRDefault="003620EE" w:rsidP="00F54348">
            <w:pPr>
              <w:spacing w:line="240" w:lineRule="auto"/>
              <w:ind w:firstLine="0"/>
              <w:jc w:val="left"/>
              <w:rPr>
                <w:rFonts w:ascii="Arial" w:eastAsia="Times New Roman" w:hAnsi="Arial" w:cs="Arial"/>
                <w:szCs w:val="28"/>
                <w:lang w:val="en-US" w:eastAsia="ru-RU"/>
              </w:rPr>
            </w:pPr>
            <w:r w:rsidRPr="00F812E4">
              <w:rPr>
                <w:rFonts w:ascii="Consolas" w:eastAsia="Times New Roman" w:hAnsi="Consolas" w:cs="Arial"/>
                <w:color w:val="000000"/>
                <w:kern w:val="24"/>
                <w:szCs w:val="28"/>
                <w:lang w:val="en-US" w:eastAsia="ru-RU"/>
              </w:rPr>
              <w:t xml:space="preserve">    (</w:t>
            </w:r>
            <w:r w:rsidRPr="00F812E4">
              <w:rPr>
                <w:rFonts w:ascii="Consolas" w:eastAsia="Times New Roman" w:hAnsi="Consolas" w:cs="Arial"/>
                <w:i/>
                <w:iCs/>
                <w:color w:val="000000"/>
                <w:kern w:val="24"/>
                <w:szCs w:val="28"/>
                <w:lang w:val="en-US" w:eastAsia="ru-RU"/>
              </w:rPr>
              <w:t>q1</w:t>
            </w:r>
            <w:r w:rsidRPr="00F812E4">
              <w:rPr>
                <w:rFonts w:ascii="Consolas" w:eastAsia="Times New Roman" w:hAnsi="Consolas" w:cs="Arial"/>
                <w:color w:val="000000"/>
                <w:kern w:val="24"/>
                <w:szCs w:val="28"/>
                <w:lang w:val="en-US" w:eastAsia="ru-RU"/>
              </w:rPr>
              <w:t xml:space="preserve">, </w:t>
            </w:r>
            <w:r w:rsidRPr="00F812E4">
              <w:rPr>
                <w:rFonts w:ascii="Consolas" w:eastAsia="Times New Roman" w:hAnsi="Consolas" w:cs="Arial"/>
                <w:i/>
                <w:iCs/>
                <w:color w:val="000000"/>
                <w:kern w:val="24"/>
                <w:szCs w:val="28"/>
                <w:lang w:val="en-US" w:eastAsia="ru-RU"/>
              </w:rPr>
              <w:t>q2)</w:t>
            </w:r>
            <w:r w:rsidRPr="00F812E4">
              <w:rPr>
                <w:rFonts w:ascii="Consolas" w:eastAsia="Times New Roman" w:hAnsi="Consolas" w:cs="Arial"/>
                <w:color w:val="000000"/>
                <w:kern w:val="24"/>
                <w:szCs w:val="28"/>
                <w:lang w:val="en-US" w:eastAsia="ru-RU"/>
              </w:rPr>
              <w:t xml:space="preserve"> = </w:t>
            </w:r>
            <w:r>
              <w:rPr>
                <w:rFonts w:ascii="Consolas" w:eastAsia="Times New Roman" w:hAnsi="Consolas" w:cs="Arial"/>
                <w:color w:val="000000"/>
                <w:kern w:val="24"/>
                <w:szCs w:val="28"/>
                <w:lang w:val="en-US" w:eastAsia="ru-RU"/>
              </w:rPr>
              <w:t>TwoRandomQueues</w:t>
            </w:r>
            <w:r w:rsidRPr="00F812E4">
              <w:rPr>
                <w:rFonts w:ascii="Consolas" w:eastAsia="Times New Roman" w:hAnsi="Consolas" w:cs="Arial"/>
                <w:color w:val="000000"/>
                <w:kern w:val="24"/>
                <w:szCs w:val="28"/>
                <w:lang w:val="en-US" w:eastAsia="ru-RU"/>
              </w:rPr>
              <w:t>(</w:t>
            </w:r>
            <w:bookmarkStart w:id="22" w:name="_Hlk39501618"/>
            <w:r w:rsidRPr="00F812E4">
              <w:rPr>
                <w:rFonts w:ascii="Consolas" w:eastAsia="Times New Roman" w:hAnsi="Consolas" w:cs="Arial"/>
                <w:i/>
                <w:iCs/>
                <w:color w:val="000000"/>
                <w:kern w:val="24"/>
                <w:szCs w:val="28"/>
                <w:lang w:val="en-US" w:eastAsia="ru-RU"/>
              </w:rPr>
              <w:t>p</w:t>
            </w:r>
            <w:r w:rsidRPr="00F812E4">
              <w:rPr>
                <w:rFonts w:ascii="Consolas" w:eastAsia="Times New Roman" w:hAnsi="Consolas" w:cs="Arial"/>
                <w:i/>
                <w:iCs/>
                <w:color w:val="000000"/>
                <w:kern w:val="24"/>
                <w:position w:val="-10"/>
                <w:szCs w:val="28"/>
                <w:vertAlign w:val="subscript"/>
                <w:lang w:val="en-US" w:eastAsia="ru-RU"/>
              </w:rPr>
              <w:t>i</w:t>
            </w:r>
            <w:r w:rsidRPr="00F812E4">
              <w:rPr>
                <w:rFonts w:ascii="Consolas" w:eastAsia="Times New Roman" w:hAnsi="Consolas" w:cs="Arial"/>
                <w:i/>
                <w:iCs/>
                <w:color w:val="000000"/>
                <w:kern w:val="24"/>
                <w:szCs w:val="28"/>
                <w:lang w:val="en-US" w:eastAsia="ru-RU"/>
              </w:rPr>
              <w:t>, p</w:t>
            </w:r>
            <w:r w:rsidRPr="00F812E4">
              <w:rPr>
                <w:rFonts w:ascii="Consolas" w:eastAsia="Times New Roman" w:hAnsi="Consolas" w:cs="Arial"/>
                <w:i/>
                <w:iCs/>
                <w:color w:val="000000"/>
                <w:kern w:val="24"/>
                <w:position w:val="-10"/>
                <w:szCs w:val="28"/>
                <w:vertAlign w:val="subscript"/>
                <w:lang w:val="en-US" w:eastAsia="ru-RU"/>
              </w:rPr>
              <w:t>i</w:t>
            </w:r>
            <w:r w:rsidRPr="00F812E4">
              <w:rPr>
                <w:rFonts w:ascii="Consolas" w:eastAsia="Times New Roman" w:hAnsi="Consolas" w:cs="Arial"/>
                <w:i/>
                <w:iCs/>
                <w:color w:val="000000"/>
                <w:kern w:val="24"/>
                <w:szCs w:val="28"/>
                <w:lang w:val="en-US" w:eastAsia="ru-RU"/>
              </w:rPr>
              <w:t>+k</w:t>
            </w:r>
            <w:bookmarkEnd w:id="22"/>
            <w:r w:rsidRPr="00F812E4">
              <w:rPr>
                <w:rFonts w:ascii="Consolas" w:eastAsia="Times New Roman" w:hAnsi="Consolas" w:cs="Arial"/>
                <w:color w:val="000000"/>
                <w:kern w:val="24"/>
                <w:szCs w:val="28"/>
                <w:lang w:val="en-US" w:eastAsia="ru-RU"/>
              </w:rPr>
              <w:t>);</w:t>
            </w:r>
          </w:p>
        </w:tc>
      </w:tr>
      <w:tr w:rsidR="003620EE" w:rsidRPr="00F812E4" w14:paraId="18047237" w14:textId="77777777" w:rsidTr="00F54348">
        <w:trPr>
          <w:trHeight w:val="20"/>
          <w:jc w:val="center"/>
        </w:trPr>
        <w:tc>
          <w:tcPr>
            <w:tcW w:w="0" w:type="auto"/>
            <w:tcBorders>
              <w:top w:val="nil"/>
              <w:left w:val="single" w:sz="8" w:space="0" w:color="000000"/>
              <w:bottom w:val="nil"/>
              <w:right w:val="nil"/>
            </w:tcBorders>
            <w:shd w:val="clear" w:color="auto" w:fill="auto"/>
            <w:tcMar>
              <w:top w:w="72" w:type="dxa"/>
              <w:left w:w="144" w:type="dxa"/>
              <w:bottom w:w="72" w:type="dxa"/>
              <w:right w:w="144" w:type="dxa"/>
            </w:tcMar>
            <w:hideMark/>
          </w:tcPr>
          <w:p w14:paraId="36908DC8" w14:textId="77777777" w:rsidR="003620EE" w:rsidRPr="00F812E4" w:rsidRDefault="003620EE" w:rsidP="00F54348">
            <w:pPr>
              <w:spacing w:line="240" w:lineRule="auto"/>
              <w:ind w:firstLine="0"/>
              <w:jc w:val="left"/>
              <w:rPr>
                <w:rFonts w:ascii="Arial" w:eastAsia="Times New Roman" w:hAnsi="Arial" w:cs="Arial"/>
                <w:szCs w:val="28"/>
                <w:lang w:eastAsia="ru-RU"/>
              </w:rPr>
            </w:pPr>
            <w:r w:rsidRPr="00F812E4">
              <w:rPr>
                <w:rFonts w:ascii="Calibri" w:eastAsia="Times New Roman" w:hAnsi="Calibri" w:cs="Calibri"/>
                <w:color w:val="000000"/>
                <w:kern w:val="24"/>
                <w:szCs w:val="28"/>
                <w:lang w:val="en-US" w:eastAsia="ru-RU"/>
              </w:rPr>
              <w:t>5</w:t>
            </w:r>
          </w:p>
        </w:tc>
        <w:tc>
          <w:tcPr>
            <w:tcW w:w="0" w:type="auto"/>
            <w:tcBorders>
              <w:top w:val="nil"/>
              <w:left w:val="nil"/>
              <w:bottom w:val="nil"/>
              <w:right w:val="single" w:sz="8" w:space="0" w:color="000000"/>
            </w:tcBorders>
            <w:shd w:val="clear" w:color="auto" w:fill="auto"/>
            <w:tcMar>
              <w:top w:w="72" w:type="dxa"/>
              <w:left w:w="144" w:type="dxa"/>
              <w:bottom w:w="72" w:type="dxa"/>
              <w:right w:w="144" w:type="dxa"/>
            </w:tcMar>
            <w:hideMark/>
          </w:tcPr>
          <w:p w14:paraId="629C0F51" w14:textId="77777777" w:rsidR="003620EE" w:rsidRPr="00F812E4" w:rsidRDefault="003620EE" w:rsidP="00F54348">
            <w:pPr>
              <w:spacing w:line="240" w:lineRule="auto"/>
              <w:ind w:firstLine="0"/>
              <w:jc w:val="left"/>
              <w:rPr>
                <w:rFonts w:ascii="Arial" w:eastAsia="Times New Roman" w:hAnsi="Arial" w:cs="Arial"/>
                <w:szCs w:val="28"/>
                <w:lang w:eastAsia="ru-RU"/>
              </w:rPr>
            </w:pPr>
            <w:r w:rsidRPr="00F812E4">
              <w:rPr>
                <w:rFonts w:ascii="Consolas" w:eastAsia="Times New Roman" w:hAnsi="Consolas" w:cs="Arial"/>
                <w:color w:val="000000"/>
                <w:kern w:val="24"/>
                <w:szCs w:val="28"/>
                <w:lang w:val="en-US" w:eastAsia="ru-RU"/>
              </w:rPr>
              <w:t xml:space="preserve">  </w:t>
            </w:r>
            <w:r w:rsidRPr="00F812E4">
              <w:rPr>
                <w:rFonts w:ascii="Consolas" w:eastAsia="Times New Roman" w:hAnsi="Consolas" w:cs="Arial"/>
                <w:b/>
                <w:bCs/>
                <w:color w:val="000000"/>
                <w:kern w:val="24"/>
                <w:szCs w:val="28"/>
                <w:lang w:val="en-US" w:eastAsia="ru-RU"/>
              </w:rPr>
              <w:t>else</w:t>
            </w:r>
          </w:p>
        </w:tc>
      </w:tr>
      <w:tr w:rsidR="003620EE" w:rsidRPr="00F812E4" w14:paraId="5D2AC65A" w14:textId="77777777" w:rsidTr="00F54348">
        <w:trPr>
          <w:trHeight w:val="20"/>
          <w:jc w:val="center"/>
        </w:trPr>
        <w:tc>
          <w:tcPr>
            <w:tcW w:w="0" w:type="auto"/>
            <w:tcBorders>
              <w:top w:val="nil"/>
              <w:left w:val="single" w:sz="8" w:space="0" w:color="000000"/>
              <w:bottom w:val="nil"/>
              <w:right w:val="nil"/>
            </w:tcBorders>
            <w:shd w:val="clear" w:color="auto" w:fill="auto"/>
            <w:tcMar>
              <w:top w:w="72" w:type="dxa"/>
              <w:left w:w="144" w:type="dxa"/>
              <w:bottom w:w="72" w:type="dxa"/>
              <w:right w:w="144" w:type="dxa"/>
            </w:tcMar>
            <w:hideMark/>
          </w:tcPr>
          <w:p w14:paraId="7D9E6F02" w14:textId="77777777" w:rsidR="003620EE" w:rsidRPr="00F812E4" w:rsidRDefault="003620EE" w:rsidP="00F54348">
            <w:pPr>
              <w:spacing w:line="240" w:lineRule="auto"/>
              <w:ind w:firstLine="0"/>
              <w:jc w:val="left"/>
              <w:rPr>
                <w:rFonts w:ascii="Arial" w:eastAsia="Times New Roman" w:hAnsi="Arial" w:cs="Arial"/>
                <w:szCs w:val="28"/>
                <w:lang w:eastAsia="ru-RU"/>
              </w:rPr>
            </w:pPr>
            <w:r w:rsidRPr="00F812E4">
              <w:rPr>
                <w:rFonts w:ascii="Calibri" w:eastAsia="Times New Roman" w:hAnsi="Calibri" w:cs="Calibri"/>
                <w:color w:val="000000"/>
                <w:kern w:val="24"/>
                <w:szCs w:val="28"/>
                <w:lang w:val="en-US" w:eastAsia="ru-RU"/>
              </w:rPr>
              <w:t>6</w:t>
            </w:r>
          </w:p>
        </w:tc>
        <w:tc>
          <w:tcPr>
            <w:tcW w:w="0" w:type="auto"/>
            <w:tcBorders>
              <w:top w:val="nil"/>
              <w:left w:val="nil"/>
              <w:bottom w:val="nil"/>
              <w:right w:val="single" w:sz="8" w:space="0" w:color="000000"/>
            </w:tcBorders>
            <w:shd w:val="clear" w:color="auto" w:fill="auto"/>
            <w:tcMar>
              <w:top w:w="72" w:type="dxa"/>
              <w:left w:w="144" w:type="dxa"/>
              <w:bottom w:w="72" w:type="dxa"/>
              <w:right w:w="144" w:type="dxa"/>
            </w:tcMar>
            <w:hideMark/>
          </w:tcPr>
          <w:p w14:paraId="4215A76C" w14:textId="77777777" w:rsidR="003620EE" w:rsidRPr="00C1193B" w:rsidRDefault="003620EE" w:rsidP="00F54348">
            <w:pPr>
              <w:spacing w:line="240" w:lineRule="auto"/>
              <w:ind w:firstLine="0"/>
              <w:jc w:val="left"/>
              <w:rPr>
                <w:rFonts w:ascii="Consolas" w:eastAsia="Times New Roman" w:hAnsi="Consolas" w:cs="Arial"/>
                <w:color w:val="000000"/>
                <w:kern w:val="24"/>
                <w:szCs w:val="28"/>
                <w:lang w:val="en-US" w:eastAsia="ru-RU"/>
              </w:rPr>
            </w:pPr>
            <w:r w:rsidRPr="00F812E4">
              <w:rPr>
                <w:rFonts w:ascii="Consolas" w:eastAsia="Times New Roman" w:hAnsi="Consolas" w:cs="Arial"/>
                <w:color w:val="000000"/>
                <w:kern w:val="24"/>
                <w:szCs w:val="28"/>
                <w:lang w:val="en-US" w:eastAsia="ru-RU"/>
              </w:rPr>
              <w:t xml:space="preserve">    </w:t>
            </w:r>
            <w:r w:rsidRPr="00E650A7">
              <w:rPr>
                <w:rFonts w:ascii="Consolas" w:eastAsia="Times New Roman" w:hAnsi="Consolas" w:cs="Arial"/>
                <w:b/>
                <w:bCs/>
                <w:color w:val="000000"/>
                <w:kern w:val="24"/>
                <w:szCs w:val="28"/>
                <w:lang w:val="en-US" w:eastAsia="ru-RU"/>
              </w:rPr>
              <w:t>if</w:t>
            </w:r>
            <w:r w:rsidRPr="00E650A7">
              <w:rPr>
                <w:rFonts w:ascii="Consolas" w:eastAsia="Times New Roman" w:hAnsi="Consolas" w:cs="Arial"/>
                <w:color w:val="000000"/>
                <w:kern w:val="24"/>
                <w:szCs w:val="28"/>
                <w:lang w:val="en-US" w:eastAsia="ru-RU"/>
              </w:rPr>
              <w:t xml:space="preserve"> </w:t>
            </w:r>
            <w:r w:rsidRPr="00E650A7">
              <w:rPr>
                <w:rFonts w:ascii="Consolas" w:eastAsia="Times New Roman" w:hAnsi="Consolas" w:cs="Arial"/>
                <w:i/>
                <w:iCs/>
                <w:color w:val="000000"/>
                <w:kern w:val="24"/>
                <w:szCs w:val="28"/>
                <w:lang w:val="en-US" w:eastAsia="ru-RU"/>
              </w:rPr>
              <w:t>p</w:t>
            </w:r>
            <w:r w:rsidRPr="00E650A7">
              <w:rPr>
                <w:rFonts w:ascii="Consolas" w:eastAsia="Times New Roman" w:hAnsi="Consolas" w:cs="Arial"/>
                <w:i/>
                <w:iCs/>
                <w:color w:val="000000"/>
                <w:kern w:val="24"/>
                <w:position w:val="-10"/>
                <w:szCs w:val="28"/>
                <w:vertAlign w:val="subscript"/>
                <w:lang w:val="en-US" w:eastAsia="ru-RU"/>
              </w:rPr>
              <w:t>i</w:t>
            </w:r>
            <w:r w:rsidRPr="00E650A7">
              <w:rPr>
                <w:rFonts w:ascii="Consolas" w:eastAsia="Times New Roman" w:hAnsi="Consolas" w:cs="Arial"/>
                <w:i/>
                <w:iCs/>
                <w:color w:val="000000"/>
                <w:kern w:val="24"/>
                <w:szCs w:val="28"/>
                <w:lang w:val="en-US" w:eastAsia="ru-RU"/>
              </w:rPr>
              <w:t xml:space="preserve"> </w:t>
            </w:r>
            <m:oMath>
              <m:r>
                <w:rPr>
                  <w:rFonts w:ascii="Cambria Math" w:eastAsia="Cambria Math" w:hAnsi="Cambria Math" w:cs="Arial"/>
                  <w:color w:val="000000"/>
                  <w:kern w:val="24"/>
                  <w:szCs w:val="28"/>
                  <w:lang w:val="en-US" w:eastAsia="ru-RU"/>
                </w:rPr>
                <m:t>∈</m:t>
              </m:r>
            </m:oMath>
            <w:r w:rsidRPr="00E650A7">
              <w:rPr>
                <w:rFonts w:ascii="Consolas" w:eastAsia="Times New Roman" w:hAnsi="Consolas" w:cs="Arial"/>
                <w:color w:val="000000"/>
                <w:kern w:val="24"/>
                <w:szCs w:val="28"/>
                <w:lang w:val="en-US" w:eastAsia="ru-RU"/>
              </w:rPr>
              <w:t xml:space="preserve"> {</w:t>
            </w:r>
            <w:r w:rsidRPr="00E650A7">
              <w:rPr>
                <w:rFonts w:ascii="Consolas" w:eastAsia="Times New Roman" w:hAnsi="Consolas" w:cs="Arial"/>
                <w:i/>
                <w:iCs/>
                <w:color w:val="000000"/>
                <w:kern w:val="24"/>
                <w:szCs w:val="28"/>
                <w:lang w:val="en-US" w:eastAsia="ru-RU"/>
              </w:rPr>
              <w:t>0, 1 … p/2</w:t>
            </w:r>
            <w:r w:rsidRPr="00E650A7">
              <w:rPr>
                <w:rFonts w:ascii="Consolas" w:eastAsia="Times New Roman" w:hAnsi="Consolas" w:cs="Arial"/>
                <w:color w:val="000000"/>
                <w:kern w:val="24"/>
                <w:szCs w:val="28"/>
                <w:lang w:val="en-US" w:eastAsia="ru-RU"/>
              </w:rPr>
              <w:t xml:space="preserve">} </w:t>
            </w:r>
            <w:r w:rsidRPr="00C1193B">
              <w:rPr>
                <w:rFonts w:ascii="Consolas" w:eastAsia="Times New Roman" w:hAnsi="Consolas" w:cs="Arial"/>
                <w:b/>
                <w:bCs/>
                <w:color w:val="000000"/>
                <w:kern w:val="24"/>
                <w:szCs w:val="28"/>
                <w:lang w:val="en-US" w:eastAsia="ru-RU"/>
              </w:rPr>
              <w:t>then</w:t>
            </w:r>
          </w:p>
          <w:p w14:paraId="53C4B246" w14:textId="77777777" w:rsidR="003620EE" w:rsidRPr="00C1193B" w:rsidRDefault="003620EE" w:rsidP="00F54348">
            <w:pPr>
              <w:spacing w:line="240" w:lineRule="auto"/>
              <w:ind w:firstLine="0"/>
              <w:jc w:val="left"/>
              <w:rPr>
                <w:rFonts w:ascii="Consolas" w:eastAsia="Times New Roman" w:hAnsi="Consolas" w:cs="Arial"/>
                <w:color w:val="000000"/>
                <w:kern w:val="24"/>
                <w:szCs w:val="28"/>
                <w:lang w:val="en-US" w:eastAsia="ru-RU"/>
              </w:rPr>
            </w:pPr>
            <w:r w:rsidRPr="00C1193B">
              <w:rPr>
                <w:rFonts w:ascii="Consolas" w:eastAsia="Times New Roman" w:hAnsi="Consolas" w:cs="Arial"/>
                <w:color w:val="000000"/>
                <w:kern w:val="24"/>
                <w:szCs w:val="28"/>
                <w:lang w:val="en-US" w:eastAsia="ru-RU"/>
              </w:rPr>
              <w:t xml:space="preserve">      (q1, q2) = TwoRandomQueues(0, kp/2);</w:t>
            </w:r>
          </w:p>
          <w:p w14:paraId="3BF811AE" w14:textId="77777777" w:rsidR="003620EE" w:rsidRPr="00C1193B" w:rsidRDefault="003620EE" w:rsidP="00F54348">
            <w:pPr>
              <w:spacing w:line="240" w:lineRule="auto"/>
              <w:ind w:firstLine="0"/>
              <w:jc w:val="left"/>
              <w:rPr>
                <w:rFonts w:ascii="Consolas" w:eastAsia="Times New Roman" w:hAnsi="Consolas" w:cs="Arial"/>
                <w:b/>
                <w:bCs/>
                <w:color w:val="000000"/>
                <w:kern w:val="24"/>
                <w:szCs w:val="28"/>
                <w:lang w:val="en-US" w:eastAsia="ru-RU"/>
              </w:rPr>
            </w:pPr>
            <w:r w:rsidRPr="00C1193B">
              <w:rPr>
                <w:rFonts w:ascii="Consolas" w:eastAsia="Times New Roman" w:hAnsi="Consolas" w:cs="Arial"/>
                <w:color w:val="000000"/>
                <w:kern w:val="24"/>
                <w:szCs w:val="28"/>
                <w:lang w:val="en-US" w:eastAsia="ru-RU"/>
              </w:rPr>
              <w:t xml:space="preserve">    </w:t>
            </w:r>
            <w:r w:rsidRPr="00C1193B">
              <w:rPr>
                <w:rFonts w:ascii="Consolas" w:eastAsia="Times New Roman" w:hAnsi="Consolas" w:cs="Arial"/>
                <w:b/>
                <w:bCs/>
                <w:color w:val="000000"/>
                <w:kern w:val="24"/>
                <w:szCs w:val="28"/>
                <w:lang w:val="en-US" w:eastAsia="ru-RU"/>
              </w:rPr>
              <w:t>else</w:t>
            </w:r>
          </w:p>
          <w:p w14:paraId="36CB096B" w14:textId="77777777" w:rsidR="003620EE" w:rsidRPr="00C1193B" w:rsidRDefault="003620EE" w:rsidP="00F54348">
            <w:pPr>
              <w:spacing w:line="240" w:lineRule="auto"/>
              <w:ind w:firstLine="0"/>
              <w:jc w:val="left"/>
              <w:rPr>
                <w:rFonts w:ascii="Consolas" w:eastAsia="Times New Roman" w:hAnsi="Consolas" w:cs="Arial"/>
                <w:color w:val="000000"/>
                <w:kern w:val="24"/>
                <w:szCs w:val="28"/>
                <w:lang w:val="en-US" w:eastAsia="ru-RU"/>
              </w:rPr>
            </w:pPr>
            <w:r w:rsidRPr="00C1193B">
              <w:rPr>
                <w:rFonts w:ascii="Consolas" w:eastAsia="Times New Roman" w:hAnsi="Consolas" w:cs="Arial"/>
                <w:color w:val="000000"/>
                <w:kern w:val="24"/>
                <w:szCs w:val="28"/>
                <w:lang w:val="en-US" w:eastAsia="ru-RU"/>
              </w:rPr>
              <w:t xml:space="preserve">      (q1, q2) = TwoRandomQueues(kp/2+1, kp);</w:t>
            </w:r>
          </w:p>
          <w:p w14:paraId="2635131B" w14:textId="77777777" w:rsidR="003620EE" w:rsidRPr="00F812E4" w:rsidRDefault="003620EE" w:rsidP="00F54348">
            <w:pPr>
              <w:spacing w:line="240" w:lineRule="auto"/>
              <w:ind w:firstLine="0"/>
              <w:jc w:val="left"/>
              <w:rPr>
                <w:rFonts w:ascii="Arial" w:eastAsia="Times New Roman" w:hAnsi="Arial" w:cs="Arial"/>
                <w:b/>
                <w:bCs/>
                <w:szCs w:val="28"/>
                <w:lang w:val="en-US" w:eastAsia="ru-RU"/>
              </w:rPr>
            </w:pPr>
            <w:r w:rsidRPr="00C1193B">
              <w:rPr>
                <w:rFonts w:ascii="Consolas" w:eastAsia="Times New Roman" w:hAnsi="Consolas" w:cs="Arial"/>
                <w:color w:val="000000"/>
                <w:kern w:val="24"/>
                <w:szCs w:val="28"/>
                <w:lang w:val="en-US" w:eastAsia="ru-RU"/>
              </w:rPr>
              <w:t xml:space="preserve">    </w:t>
            </w:r>
            <w:r w:rsidRPr="00C1193B">
              <w:rPr>
                <w:rFonts w:ascii="Consolas" w:eastAsia="Times New Roman" w:hAnsi="Consolas" w:cs="Arial"/>
                <w:b/>
                <w:bCs/>
                <w:color w:val="000000"/>
                <w:kern w:val="24"/>
                <w:szCs w:val="28"/>
                <w:lang w:val="en-US" w:eastAsia="ru-RU"/>
              </w:rPr>
              <w:t>end</w:t>
            </w:r>
          </w:p>
        </w:tc>
      </w:tr>
      <w:tr w:rsidR="003620EE" w:rsidRPr="00F812E4" w14:paraId="77AC99CF" w14:textId="77777777" w:rsidTr="00F54348">
        <w:trPr>
          <w:trHeight w:val="20"/>
          <w:jc w:val="center"/>
        </w:trPr>
        <w:tc>
          <w:tcPr>
            <w:tcW w:w="0" w:type="auto"/>
            <w:tcBorders>
              <w:top w:val="nil"/>
              <w:left w:val="single" w:sz="8" w:space="0" w:color="000000"/>
              <w:bottom w:val="nil"/>
              <w:right w:val="nil"/>
            </w:tcBorders>
            <w:shd w:val="clear" w:color="auto" w:fill="auto"/>
            <w:tcMar>
              <w:top w:w="72" w:type="dxa"/>
              <w:left w:w="144" w:type="dxa"/>
              <w:bottom w:w="72" w:type="dxa"/>
              <w:right w:w="144" w:type="dxa"/>
            </w:tcMar>
            <w:hideMark/>
          </w:tcPr>
          <w:p w14:paraId="4D0858D7" w14:textId="77777777" w:rsidR="003620EE" w:rsidRPr="00F812E4" w:rsidRDefault="003620EE" w:rsidP="00F54348">
            <w:pPr>
              <w:spacing w:line="240" w:lineRule="auto"/>
              <w:ind w:firstLine="0"/>
              <w:jc w:val="left"/>
              <w:rPr>
                <w:rFonts w:ascii="Arial" w:eastAsia="Times New Roman" w:hAnsi="Arial" w:cs="Arial"/>
                <w:szCs w:val="28"/>
                <w:lang w:eastAsia="ru-RU"/>
              </w:rPr>
            </w:pPr>
            <w:r w:rsidRPr="00F812E4">
              <w:rPr>
                <w:rFonts w:ascii="Calibri" w:eastAsia="Times New Roman" w:hAnsi="Calibri" w:cs="Calibri"/>
                <w:color w:val="000000"/>
                <w:kern w:val="24"/>
                <w:szCs w:val="28"/>
                <w:lang w:val="en-US" w:eastAsia="ru-RU"/>
              </w:rPr>
              <w:t>7</w:t>
            </w:r>
          </w:p>
        </w:tc>
        <w:tc>
          <w:tcPr>
            <w:tcW w:w="0" w:type="auto"/>
            <w:tcBorders>
              <w:top w:val="nil"/>
              <w:left w:val="nil"/>
              <w:bottom w:val="nil"/>
              <w:right w:val="single" w:sz="8" w:space="0" w:color="000000"/>
            </w:tcBorders>
            <w:shd w:val="clear" w:color="auto" w:fill="auto"/>
            <w:tcMar>
              <w:top w:w="72" w:type="dxa"/>
              <w:left w:w="144" w:type="dxa"/>
              <w:bottom w:w="72" w:type="dxa"/>
              <w:right w:w="144" w:type="dxa"/>
            </w:tcMar>
            <w:hideMark/>
          </w:tcPr>
          <w:p w14:paraId="54450A65" w14:textId="77777777" w:rsidR="003620EE" w:rsidRPr="00F812E4" w:rsidRDefault="003620EE" w:rsidP="00F54348">
            <w:pPr>
              <w:spacing w:line="240" w:lineRule="auto"/>
              <w:ind w:firstLine="0"/>
              <w:jc w:val="left"/>
              <w:rPr>
                <w:rFonts w:ascii="Arial" w:eastAsia="Times New Roman" w:hAnsi="Arial" w:cs="Arial"/>
                <w:szCs w:val="28"/>
                <w:lang w:eastAsia="ru-RU"/>
              </w:rPr>
            </w:pPr>
            <w:r w:rsidRPr="00F812E4">
              <w:rPr>
                <w:rFonts w:ascii="Consolas" w:eastAsia="Times New Roman" w:hAnsi="Consolas" w:cs="Arial"/>
                <w:color w:val="000000"/>
                <w:kern w:val="24"/>
                <w:szCs w:val="28"/>
                <w:lang w:val="en-US" w:eastAsia="ru-RU"/>
              </w:rPr>
              <w:t xml:space="preserve">  </w:t>
            </w:r>
            <w:r w:rsidRPr="00F812E4">
              <w:rPr>
                <w:rFonts w:ascii="Consolas" w:eastAsia="Times New Roman" w:hAnsi="Consolas" w:cs="Arial"/>
                <w:b/>
                <w:bCs/>
                <w:color w:val="000000"/>
                <w:kern w:val="24"/>
                <w:szCs w:val="28"/>
                <w:lang w:val="en-US" w:eastAsia="ru-RU"/>
              </w:rPr>
              <w:t>end</w:t>
            </w:r>
          </w:p>
        </w:tc>
      </w:tr>
      <w:tr w:rsidR="003620EE" w:rsidRPr="00F812E4" w14:paraId="42B9B75A" w14:textId="77777777" w:rsidTr="00F54348">
        <w:trPr>
          <w:trHeight w:val="20"/>
          <w:jc w:val="center"/>
        </w:trPr>
        <w:tc>
          <w:tcPr>
            <w:tcW w:w="0" w:type="auto"/>
            <w:tcBorders>
              <w:top w:val="nil"/>
              <w:left w:val="single" w:sz="8" w:space="0" w:color="000000"/>
              <w:bottom w:val="nil"/>
              <w:right w:val="nil"/>
            </w:tcBorders>
            <w:shd w:val="clear" w:color="auto" w:fill="auto"/>
            <w:tcMar>
              <w:top w:w="72" w:type="dxa"/>
              <w:left w:w="144" w:type="dxa"/>
              <w:bottom w:w="72" w:type="dxa"/>
              <w:right w:w="144" w:type="dxa"/>
            </w:tcMar>
            <w:hideMark/>
          </w:tcPr>
          <w:p w14:paraId="3395813A" w14:textId="77777777" w:rsidR="003620EE" w:rsidRPr="00F812E4" w:rsidRDefault="003620EE" w:rsidP="00F54348">
            <w:pPr>
              <w:spacing w:line="240" w:lineRule="auto"/>
              <w:ind w:firstLine="0"/>
              <w:jc w:val="left"/>
              <w:rPr>
                <w:rFonts w:ascii="Arial" w:eastAsia="Times New Roman" w:hAnsi="Arial" w:cs="Arial"/>
                <w:szCs w:val="28"/>
                <w:lang w:eastAsia="ru-RU"/>
              </w:rPr>
            </w:pPr>
            <w:r w:rsidRPr="00F812E4">
              <w:rPr>
                <w:rFonts w:ascii="Calibri" w:eastAsia="Times New Roman" w:hAnsi="Calibri" w:cs="Calibri"/>
                <w:color w:val="000000"/>
                <w:kern w:val="24"/>
                <w:szCs w:val="28"/>
                <w:lang w:val="en-US" w:eastAsia="ru-RU"/>
              </w:rPr>
              <w:t>8</w:t>
            </w:r>
          </w:p>
        </w:tc>
        <w:tc>
          <w:tcPr>
            <w:tcW w:w="0" w:type="auto"/>
            <w:tcBorders>
              <w:top w:val="nil"/>
              <w:left w:val="nil"/>
              <w:bottom w:val="nil"/>
              <w:right w:val="single" w:sz="8" w:space="0" w:color="000000"/>
            </w:tcBorders>
            <w:shd w:val="clear" w:color="auto" w:fill="auto"/>
            <w:tcMar>
              <w:top w:w="72" w:type="dxa"/>
              <w:left w:w="144" w:type="dxa"/>
              <w:bottom w:w="72" w:type="dxa"/>
              <w:right w:w="144" w:type="dxa"/>
            </w:tcMar>
            <w:hideMark/>
          </w:tcPr>
          <w:p w14:paraId="098B5E9F" w14:textId="77777777" w:rsidR="003620EE" w:rsidRPr="00F812E4" w:rsidRDefault="003620EE" w:rsidP="00F54348">
            <w:pPr>
              <w:spacing w:line="240" w:lineRule="auto"/>
              <w:ind w:firstLine="0"/>
              <w:jc w:val="left"/>
              <w:rPr>
                <w:rFonts w:ascii="Arial" w:eastAsia="Times New Roman" w:hAnsi="Arial" w:cs="Arial"/>
                <w:szCs w:val="28"/>
                <w:lang w:eastAsia="ru-RU"/>
              </w:rPr>
            </w:pPr>
            <w:r w:rsidRPr="00F812E4">
              <w:rPr>
                <w:rFonts w:ascii="Consolas" w:eastAsia="Times New Roman" w:hAnsi="Consolas" w:cs="Arial"/>
                <w:color w:val="000000"/>
                <w:kern w:val="24"/>
                <w:szCs w:val="28"/>
                <w:lang w:val="en-US" w:eastAsia="ru-RU"/>
              </w:rPr>
              <w:t xml:space="preserve">  </w:t>
            </w:r>
            <w:r w:rsidRPr="00F812E4">
              <w:rPr>
                <w:rFonts w:ascii="Consolas" w:eastAsia="Times New Roman" w:hAnsi="Consolas" w:cs="Arial"/>
                <w:i/>
                <w:iCs/>
                <w:color w:val="000000"/>
                <w:kern w:val="24"/>
                <w:szCs w:val="28"/>
                <w:lang w:val="en-US" w:eastAsia="ru-RU"/>
              </w:rPr>
              <w:t>firstIteration</w:t>
            </w:r>
            <w:r w:rsidRPr="00F812E4">
              <w:rPr>
                <w:rFonts w:ascii="Consolas" w:eastAsia="Times New Roman" w:hAnsi="Consolas" w:cs="Arial"/>
                <w:color w:val="000000"/>
                <w:kern w:val="24"/>
                <w:szCs w:val="28"/>
                <w:lang w:val="en-US" w:eastAsia="ru-RU"/>
              </w:rPr>
              <w:t xml:space="preserve"> = </w:t>
            </w:r>
            <w:r w:rsidRPr="00F812E4">
              <w:rPr>
                <w:rFonts w:ascii="Consolas" w:eastAsia="Times New Roman" w:hAnsi="Consolas" w:cs="Arial"/>
                <w:i/>
                <w:iCs/>
                <w:color w:val="000000"/>
                <w:kern w:val="24"/>
                <w:szCs w:val="28"/>
                <w:lang w:val="en-US" w:eastAsia="ru-RU"/>
              </w:rPr>
              <w:t>false</w:t>
            </w:r>
            <w:r w:rsidRPr="00F812E4">
              <w:rPr>
                <w:rFonts w:ascii="Consolas" w:eastAsia="Times New Roman" w:hAnsi="Consolas" w:cs="Arial"/>
                <w:color w:val="000000"/>
                <w:kern w:val="24"/>
                <w:szCs w:val="28"/>
                <w:lang w:val="en-US" w:eastAsia="ru-RU"/>
              </w:rPr>
              <w:t>;</w:t>
            </w:r>
          </w:p>
        </w:tc>
      </w:tr>
      <w:tr w:rsidR="003620EE" w:rsidRPr="00F812E4" w14:paraId="15AA912B" w14:textId="77777777" w:rsidTr="00F54348">
        <w:trPr>
          <w:trHeight w:val="20"/>
          <w:jc w:val="center"/>
        </w:trPr>
        <w:tc>
          <w:tcPr>
            <w:tcW w:w="0" w:type="auto"/>
            <w:tcBorders>
              <w:top w:val="nil"/>
              <w:left w:val="single" w:sz="8" w:space="0" w:color="000000"/>
              <w:bottom w:val="nil"/>
              <w:right w:val="nil"/>
            </w:tcBorders>
            <w:shd w:val="clear" w:color="auto" w:fill="auto"/>
            <w:tcMar>
              <w:top w:w="72" w:type="dxa"/>
              <w:left w:w="144" w:type="dxa"/>
              <w:bottom w:w="72" w:type="dxa"/>
              <w:right w:w="144" w:type="dxa"/>
            </w:tcMar>
            <w:hideMark/>
          </w:tcPr>
          <w:p w14:paraId="69BBDD5F" w14:textId="77777777" w:rsidR="003620EE" w:rsidRPr="00F812E4" w:rsidRDefault="003620EE" w:rsidP="00F54348">
            <w:pPr>
              <w:spacing w:line="240" w:lineRule="auto"/>
              <w:ind w:firstLine="0"/>
              <w:jc w:val="left"/>
              <w:rPr>
                <w:rFonts w:ascii="Arial" w:eastAsia="Times New Roman" w:hAnsi="Arial" w:cs="Arial"/>
                <w:szCs w:val="28"/>
                <w:lang w:eastAsia="ru-RU"/>
              </w:rPr>
            </w:pPr>
            <w:r w:rsidRPr="00F812E4">
              <w:rPr>
                <w:rFonts w:ascii="Calibri" w:eastAsia="Times New Roman" w:hAnsi="Calibri" w:cs="Calibri"/>
                <w:color w:val="000000"/>
                <w:kern w:val="24"/>
                <w:szCs w:val="28"/>
                <w:lang w:val="en-US" w:eastAsia="ru-RU"/>
              </w:rPr>
              <w:t>9</w:t>
            </w:r>
          </w:p>
        </w:tc>
        <w:tc>
          <w:tcPr>
            <w:tcW w:w="0" w:type="auto"/>
            <w:tcBorders>
              <w:top w:val="nil"/>
              <w:left w:val="nil"/>
              <w:bottom w:val="nil"/>
              <w:right w:val="single" w:sz="8" w:space="0" w:color="000000"/>
            </w:tcBorders>
            <w:shd w:val="clear" w:color="auto" w:fill="auto"/>
            <w:tcMar>
              <w:top w:w="72" w:type="dxa"/>
              <w:left w:w="144" w:type="dxa"/>
              <w:bottom w:w="72" w:type="dxa"/>
              <w:right w:w="144" w:type="dxa"/>
            </w:tcMar>
            <w:hideMark/>
          </w:tcPr>
          <w:p w14:paraId="67287201" w14:textId="77777777" w:rsidR="003620EE" w:rsidRPr="00F812E4" w:rsidRDefault="003620EE" w:rsidP="00F54348">
            <w:pPr>
              <w:spacing w:line="240" w:lineRule="auto"/>
              <w:ind w:firstLine="0"/>
              <w:jc w:val="left"/>
              <w:rPr>
                <w:rFonts w:ascii="Arial" w:eastAsia="Times New Roman" w:hAnsi="Arial" w:cs="Arial"/>
                <w:szCs w:val="28"/>
                <w:lang w:eastAsia="ru-RU"/>
              </w:rPr>
            </w:pPr>
            <w:r w:rsidRPr="00F812E4">
              <w:rPr>
                <w:rFonts w:ascii="Consolas" w:eastAsia="Times New Roman" w:hAnsi="Consolas" w:cs="Arial"/>
                <w:color w:val="000000"/>
                <w:kern w:val="24"/>
                <w:szCs w:val="28"/>
                <w:lang w:val="en-US" w:eastAsia="ru-RU"/>
              </w:rPr>
              <w:t xml:space="preserve">  </w:t>
            </w:r>
            <w:r w:rsidRPr="00F812E4">
              <w:rPr>
                <w:rFonts w:ascii="Consolas" w:eastAsia="Times New Roman" w:hAnsi="Consolas" w:cs="Arial"/>
                <w:i/>
                <w:iCs/>
                <w:color w:val="000000"/>
                <w:kern w:val="24"/>
                <w:szCs w:val="28"/>
                <w:lang w:val="en-US" w:eastAsia="ru-RU"/>
              </w:rPr>
              <w:t xml:space="preserve">q </w:t>
            </w:r>
            <w:r w:rsidRPr="00F812E4">
              <w:rPr>
                <w:rFonts w:ascii="Consolas" w:eastAsia="Times New Roman" w:hAnsi="Consolas" w:cs="Arial"/>
                <w:color w:val="000000"/>
                <w:kern w:val="24"/>
                <w:szCs w:val="28"/>
                <w:lang w:val="en-US" w:eastAsia="ru-RU"/>
              </w:rPr>
              <w:t>=</w:t>
            </w:r>
            <w:r w:rsidRPr="00F812E4">
              <w:rPr>
                <w:rFonts w:ascii="Consolas" w:eastAsia="Times New Roman" w:hAnsi="Consolas" w:cs="Arial"/>
                <w:i/>
                <w:iCs/>
                <w:color w:val="000000"/>
                <w:kern w:val="24"/>
                <w:szCs w:val="28"/>
                <w:lang w:val="en-US" w:eastAsia="ru-RU"/>
              </w:rPr>
              <w:t xml:space="preserve"> </w:t>
            </w:r>
            <w:r w:rsidRPr="00F812E4">
              <w:rPr>
                <w:rFonts w:ascii="Consolas" w:eastAsia="Times New Roman" w:hAnsi="Consolas" w:cs="Arial"/>
                <w:color w:val="000000"/>
                <w:kern w:val="24"/>
                <w:szCs w:val="28"/>
                <w:lang w:val="en-US" w:eastAsia="ru-RU"/>
              </w:rPr>
              <w:t>GetMaxElementQueue(q1,</w:t>
            </w:r>
            <w:r>
              <w:rPr>
                <w:rFonts w:ascii="Consolas" w:eastAsia="Times New Roman" w:hAnsi="Consolas" w:cs="Arial"/>
                <w:color w:val="000000"/>
                <w:kern w:val="24"/>
                <w:szCs w:val="28"/>
                <w:lang w:val="en-US" w:eastAsia="ru-RU"/>
              </w:rPr>
              <w:t xml:space="preserve"> </w:t>
            </w:r>
            <w:r w:rsidRPr="00F812E4">
              <w:rPr>
                <w:rFonts w:ascii="Consolas" w:eastAsia="Times New Roman" w:hAnsi="Consolas" w:cs="Arial"/>
                <w:color w:val="000000"/>
                <w:kern w:val="24"/>
                <w:szCs w:val="28"/>
                <w:lang w:val="en-US" w:eastAsia="ru-RU"/>
              </w:rPr>
              <w:t>q2);</w:t>
            </w:r>
          </w:p>
        </w:tc>
      </w:tr>
      <w:tr w:rsidR="003620EE" w:rsidRPr="00F812E4" w14:paraId="1158D80F" w14:textId="77777777" w:rsidTr="00F54348">
        <w:trPr>
          <w:trHeight w:val="20"/>
          <w:jc w:val="center"/>
        </w:trPr>
        <w:tc>
          <w:tcPr>
            <w:tcW w:w="0" w:type="auto"/>
            <w:tcBorders>
              <w:top w:val="nil"/>
              <w:left w:val="single" w:sz="8" w:space="0" w:color="000000"/>
              <w:bottom w:val="nil"/>
              <w:right w:val="nil"/>
            </w:tcBorders>
            <w:shd w:val="clear" w:color="auto" w:fill="auto"/>
            <w:tcMar>
              <w:top w:w="72" w:type="dxa"/>
              <w:left w:w="144" w:type="dxa"/>
              <w:bottom w:w="72" w:type="dxa"/>
              <w:right w:w="144" w:type="dxa"/>
            </w:tcMar>
            <w:hideMark/>
          </w:tcPr>
          <w:p w14:paraId="4B8FDB50" w14:textId="77777777" w:rsidR="003620EE" w:rsidRPr="00F812E4" w:rsidRDefault="003620EE" w:rsidP="00F54348">
            <w:pPr>
              <w:spacing w:line="240" w:lineRule="auto"/>
              <w:ind w:firstLine="0"/>
              <w:jc w:val="left"/>
              <w:rPr>
                <w:rFonts w:ascii="Arial" w:eastAsia="Times New Roman" w:hAnsi="Arial" w:cs="Arial"/>
                <w:szCs w:val="28"/>
                <w:lang w:eastAsia="ru-RU"/>
              </w:rPr>
            </w:pPr>
            <w:r w:rsidRPr="00F812E4">
              <w:rPr>
                <w:rFonts w:ascii="Calibri" w:eastAsia="Times New Roman" w:hAnsi="Calibri" w:cs="Calibri"/>
                <w:color w:val="000000"/>
                <w:kern w:val="24"/>
                <w:szCs w:val="28"/>
                <w:lang w:val="en-US" w:eastAsia="ru-RU"/>
              </w:rPr>
              <w:t>10</w:t>
            </w:r>
          </w:p>
        </w:tc>
        <w:tc>
          <w:tcPr>
            <w:tcW w:w="0" w:type="auto"/>
            <w:tcBorders>
              <w:top w:val="nil"/>
              <w:left w:val="nil"/>
              <w:bottom w:val="nil"/>
              <w:right w:val="single" w:sz="8" w:space="0" w:color="000000"/>
            </w:tcBorders>
            <w:shd w:val="clear" w:color="auto" w:fill="auto"/>
            <w:tcMar>
              <w:top w:w="72" w:type="dxa"/>
              <w:left w:w="144" w:type="dxa"/>
              <w:bottom w:w="72" w:type="dxa"/>
              <w:right w:w="144" w:type="dxa"/>
            </w:tcMar>
            <w:hideMark/>
          </w:tcPr>
          <w:p w14:paraId="68DD6AD8" w14:textId="77777777" w:rsidR="003620EE" w:rsidRPr="00F812E4" w:rsidRDefault="003620EE" w:rsidP="00F54348">
            <w:pPr>
              <w:spacing w:line="240" w:lineRule="auto"/>
              <w:ind w:firstLine="0"/>
              <w:jc w:val="left"/>
              <w:rPr>
                <w:rFonts w:ascii="Arial" w:eastAsia="Times New Roman" w:hAnsi="Arial" w:cs="Arial"/>
                <w:szCs w:val="28"/>
                <w:lang w:eastAsia="ru-RU"/>
              </w:rPr>
            </w:pPr>
            <w:r w:rsidRPr="00F812E4">
              <w:rPr>
                <w:rFonts w:ascii="Consolas" w:eastAsia="Times New Roman" w:hAnsi="Consolas" w:cs="Arial"/>
                <w:b/>
                <w:bCs/>
                <w:color w:val="000000"/>
                <w:kern w:val="24"/>
                <w:szCs w:val="28"/>
                <w:lang w:val="en-US" w:eastAsia="ru-RU"/>
              </w:rPr>
              <w:t>while</w:t>
            </w:r>
            <w:r w:rsidRPr="00F812E4">
              <w:rPr>
                <w:rFonts w:ascii="Consolas" w:eastAsia="Times New Roman" w:hAnsi="Consolas" w:cs="Arial"/>
                <w:color w:val="000000"/>
                <w:kern w:val="24"/>
                <w:szCs w:val="28"/>
                <w:lang w:val="en-US" w:eastAsia="ru-RU"/>
              </w:rPr>
              <w:t xml:space="preserve"> TryLock(</w:t>
            </w:r>
            <w:r w:rsidRPr="00F812E4">
              <w:rPr>
                <w:rFonts w:ascii="Consolas" w:eastAsia="Times New Roman" w:hAnsi="Consolas" w:cs="Arial"/>
                <w:i/>
                <w:iCs/>
                <w:color w:val="000000"/>
                <w:kern w:val="24"/>
                <w:szCs w:val="28"/>
                <w:lang w:val="en-US" w:eastAsia="ru-RU"/>
              </w:rPr>
              <w:t>q</w:t>
            </w:r>
            <w:r w:rsidRPr="00F812E4">
              <w:rPr>
                <w:rFonts w:ascii="Consolas" w:eastAsia="Times New Roman" w:hAnsi="Consolas" w:cs="Arial"/>
                <w:color w:val="000000"/>
                <w:kern w:val="24"/>
                <w:szCs w:val="28"/>
                <w:lang w:val="en-US" w:eastAsia="ru-RU"/>
              </w:rPr>
              <w:t xml:space="preserve">) == </w:t>
            </w:r>
            <w:r w:rsidRPr="00F812E4">
              <w:rPr>
                <w:rFonts w:ascii="Consolas" w:eastAsia="Times New Roman" w:hAnsi="Consolas" w:cs="Arial"/>
                <w:i/>
                <w:iCs/>
                <w:color w:val="000000"/>
                <w:kern w:val="24"/>
                <w:szCs w:val="28"/>
                <w:lang w:val="en-US" w:eastAsia="ru-RU"/>
              </w:rPr>
              <w:t>false</w:t>
            </w:r>
            <w:r w:rsidRPr="00F812E4">
              <w:rPr>
                <w:rFonts w:ascii="Consolas" w:eastAsia="Times New Roman" w:hAnsi="Consolas" w:cs="Arial"/>
                <w:color w:val="000000"/>
                <w:kern w:val="24"/>
                <w:szCs w:val="28"/>
                <w:lang w:val="en-US" w:eastAsia="ru-RU"/>
              </w:rPr>
              <w:t>;</w:t>
            </w:r>
          </w:p>
        </w:tc>
      </w:tr>
      <w:tr w:rsidR="003620EE" w:rsidRPr="00F812E4" w14:paraId="5EEBF7A4" w14:textId="77777777" w:rsidTr="00F54348">
        <w:trPr>
          <w:trHeight w:val="20"/>
          <w:jc w:val="center"/>
        </w:trPr>
        <w:tc>
          <w:tcPr>
            <w:tcW w:w="0" w:type="auto"/>
            <w:tcBorders>
              <w:top w:val="nil"/>
              <w:left w:val="single" w:sz="8" w:space="0" w:color="000000"/>
              <w:bottom w:val="nil"/>
              <w:right w:val="nil"/>
            </w:tcBorders>
            <w:shd w:val="clear" w:color="auto" w:fill="auto"/>
            <w:tcMar>
              <w:top w:w="72" w:type="dxa"/>
              <w:left w:w="144" w:type="dxa"/>
              <w:bottom w:w="72" w:type="dxa"/>
              <w:right w:w="144" w:type="dxa"/>
            </w:tcMar>
            <w:hideMark/>
          </w:tcPr>
          <w:p w14:paraId="18656708" w14:textId="77777777" w:rsidR="003620EE" w:rsidRPr="00F812E4" w:rsidRDefault="003620EE" w:rsidP="00F54348">
            <w:pPr>
              <w:spacing w:line="240" w:lineRule="auto"/>
              <w:ind w:firstLine="0"/>
              <w:jc w:val="left"/>
              <w:rPr>
                <w:rFonts w:ascii="Arial" w:eastAsia="Times New Roman" w:hAnsi="Arial" w:cs="Arial"/>
                <w:szCs w:val="28"/>
                <w:lang w:eastAsia="ru-RU"/>
              </w:rPr>
            </w:pPr>
            <w:r w:rsidRPr="00F812E4">
              <w:rPr>
                <w:rFonts w:ascii="Calibri" w:eastAsia="Times New Roman" w:hAnsi="Calibri" w:cs="Calibri"/>
                <w:color w:val="000000"/>
                <w:kern w:val="24"/>
                <w:szCs w:val="28"/>
                <w:lang w:val="en-US" w:eastAsia="ru-RU"/>
              </w:rPr>
              <w:t>11</w:t>
            </w:r>
          </w:p>
        </w:tc>
        <w:tc>
          <w:tcPr>
            <w:tcW w:w="0" w:type="auto"/>
            <w:tcBorders>
              <w:top w:val="nil"/>
              <w:left w:val="nil"/>
              <w:bottom w:val="nil"/>
              <w:right w:val="single" w:sz="8" w:space="0" w:color="000000"/>
            </w:tcBorders>
            <w:shd w:val="clear" w:color="auto" w:fill="auto"/>
            <w:tcMar>
              <w:top w:w="72" w:type="dxa"/>
              <w:left w:w="144" w:type="dxa"/>
              <w:bottom w:w="72" w:type="dxa"/>
              <w:right w:w="144" w:type="dxa"/>
            </w:tcMar>
            <w:hideMark/>
          </w:tcPr>
          <w:p w14:paraId="052E5E80" w14:textId="77777777" w:rsidR="003620EE" w:rsidRPr="00F812E4" w:rsidRDefault="003620EE" w:rsidP="00F54348">
            <w:pPr>
              <w:spacing w:line="240" w:lineRule="auto"/>
              <w:ind w:firstLine="0"/>
              <w:jc w:val="left"/>
              <w:rPr>
                <w:rFonts w:ascii="Arial" w:eastAsia="Times New Roman" w:hAnsi="Arial" w:cs="Arial"/>
                <w:szCs w:val="28"/>
                <w:lang w:eastAsia="ru-RU"/>
              </w:rPr>
            </w:pPr>
            <w:r w:rsidRPr="00F812E4">
              <w:rPr>
                <w:rFonts w:ascii="Consolas" w:eastAsia="Times New Roman" w:hAnsi="Consolas" w:cs="Arial"/>
                <w:color w:val="000000"/>
                <w:kern w:val="24"/>
                <w:szCs w:val="28"/>
                <w:lang w:val="en-US" w:eastAsia="ru-RU"/>
              </w:rPr>
              <w:t>DeleteMax(</w:t>
            </w:r>
            <w:r w:rsidRPr="00F812E4">
              <w:rPr>
                <w:rFonts w:ascii="Consolas" w:eastAsia="Times New Roman" w:hAnsi="Consolas" w:cs="Arial"/>
                <w:i/>
                <w:iCs/>
                <w:color w:val="000000"/>
                <w:kern w:val="24"/>
                <w:szCs w:val="28"/>
                <w:lang w:val="en-US" w:eastAsia="ru-RU"/>
              </w:rPr>
              <w:t>q</w:t>
            </w:r>
            <w:r w:rsidRPr="00F812E4">
              <w:rPr>
                <w:rFonts w:ascii="Consolas" w:eastAsia="Times New Roman" w:hAnsi="Consolas" w:cs="Arial"/>
                <w:color w:val="000000"/>
                <w:kern w:val="24"/>
                <w:szCs w:val="28"/>
                <w:lang w:val="en-US" w:eastAsia="ru-RU"/>
              </w:rPr>
              <w:t>);</w:t>
            </w:r>
          </w:p>
        </w:tc>
      </w:tr>
      <w:tr w:rsidR="003620EE" w:rsidRPr="00F812E4" w14:paraId="13166748" w14:textId="77777777" w:rsidTr="00F54348">
        <w:trPr>
          <w:trHeight w:val="20"/>
          <w:jc w:val="center"/>
        </w:trPr>
        <w:tc>
          <w:tcPr>
            <w:tcW w:w="0" w:type="auto"/>
            <w:tcBorders>
              <w:top w:val="nil"/>
              <w:left w:val="single" w:sz="8" w:space="0" w:color="000000"/>
              <w:bottom w:val="single" w:sz="8" w:space="0" w:color="000000"/>
              <w:right w:val="nil"/>
            </w:tcBorders>
            <w:shd w:val="clear" w:color="auto" w:fill="auto"/>
            <w:tcMar>
              <w:top w:w="72" w:type="dxa"/>
              <w:left w:w="144" w:type="dxa"/>
              <w:bottom w:w="72" w:type="dxa"/>
              <w:right w:w="144" w:type="dxa"/>
            </w:tcMar>
            <w:hideMark/>
          </w:tcPr>
          <w:p w14:paraId="1D882FB0" w14:textId="77777777" w:rsidR="003620EE" w:rsidRPr="00F812E4" w:rsidRDefault="003620EE" w:rsidP="00F54348">
            <w:pPr>
              <w:spacing w:line="240" w:lineRule="auto"/>
              <w:ind w:firstLine="0"/>
              <w:jc w:val="left"/>
              <w:rPr>
                <w:rFonts w:ascii="Arial" w:eastAsia="Times New Roman" w:hAnsi="Arial" w:cs="Arial"/>
                <w:szCs w:val="28"/>
                <w:lang w:eastAsia="ru-RU"/>
              </w:rPr>
            </w:pPr>
            <w:r w:rsidRPr="00F812E4">
              <w:rPr>
                <w:rFonts w:ascii="Calibri" w:eastAsia="Times New Roman" w:hAnsi="Calibri" w:cs="Calibri"/>
                <w:color w:val="000000"/>
                <w:kern w:val="24"/>
                <w:szCs w:val="28"/>
                <w:lang w:val="en-US" w:eastAsia="ru-RU"/>
              </w:rPr>
              <w:t>12</w:t>
            </w:r>
          </w:p>
        </w:tc>
        <w:tc>
          <w:tcPr>
            <w:tcW w:w="0" w:type="auto"/>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0C9A3600" w14:textId="77777777" w:rsidR="003620EE" w:rsidRPr="00F812E4" w:rsidRDefault="003620EE" w:rsidP="00F54348">
            <w:pPr>
              <w:spacing w:line="240" w:lineRule="auto"/>
              <w:ind w:firstLine="0"/>
              <w:jc w:val="left"/>
              <w:rPr>
                <w:rFonts w:ascii="Arial" w:eastAsia="Times New Roman" w:hAnsi="Arial" w:cs="Arial"/>
                <w:szCs w:val="28"/>
                <w:lang w:eastAsia="ru-RU"/>
              </w:rPr>
            </w:pPr>
            <w:r w:rsidRPr="00F812E4">
              <w:rPr>
                <w:rFonts w:ascii="Consolas" w:eastAsia="Times New Roman" w:hAnsi="Consolas" w:cs="Arial"/>
                <w:color w:val="000000"/>
                <w:kern w:val="24"/>
                <w:szCs w:val="28"/>
                <w:lang w:val="en-US" w:eastAsia="ru-RU"/>
              </w:rPr>
              <w:t>Unlock(</w:t>
            </w:r>
            <w:r w:rsidRPr="00F812E4">
              <w:rPr>
                <w:rFonts w:ascii="Consolas" w:eastAsia="Times New Roman" w:hAnsi="Consolas" w:cs="Arial"/>
                <w:i/>
                <w:iCs/>
                <w:color w:val="000000"/>
                <w:kern w:val="24"/>
                <w:szCs w:val="28"/>
                <w:lang w:val="en-US" w:eastAsia="ru-RU"/>
              </w:rPr>
              <w:t>q</w:t>
            </w:r>
            <w:r w:rsidRPr="00F812E4">
              <w:rPr>
                <w:rFonts w:ascii="Consolas" w:eastAsia="Times New Roman" w:hAnsi="Consolas" w:cs="Arial"/>
                <w:color w:val="000000"/>
                <w:kern w:val="24"/>
                <w:szCs w:val="28"/>
                <w:lang w:val="en-US" w:eastAsia="ru-RU"/>
              </w:rPr>
              <w:t>);</w:t>
            </w:r>
          </w:p>
        </w:tc>
      </w:tr>
    </w:tbl>
    <w:p w14:paraId="5291F5D8" w14:textId="2FCC0343" w:rsidR="003620EE" w:rsidRDefault="003620EE" w:rsidP="007E25C8">
      <w:pPr>
        <w:pStyle w:val="a3"/>
      </w:pPr>
      <w:r>
        <w:t>Оптимизация времени выполнения операции удаления максимального элемента</w:t>
      </w:r>
      <w:r w:rsidRPr="009D239D">
        <w:t xml:space="preserve"> </w:t>
      </w:r>
      <w:r>
        <w:t>на основе метода закрепления идентификатора потока к заданным очередям</w:t>
      </w:r>
    </w:p>
    <w:p w14:paraId="44914DFD" w14:textId="312A0D87" w:rsidR="003620EE" w:rsidRPr="00D275AC" w:rsidRDefault="003620EE" w:rsidP="003620EE">
      <w:r>
        <w:t xml:space="preserve">На строке 3 показана проверка первой итерации цикла, это необходимо для справедливой стратегии удаления максимального элемента. Если все потоки будут работать только с, закреплёнными к их идентификатору, очередями, то точность операции может быть существенно снижена. Функция </w:t>
      </w:r>
      <w:r>
        <w:rPr>
          <w:lang w:val="en-US"/>
        </w:rPr>
        <w:t>TwoRandomQueues</w:t>
      </w:r>
      <w:r w:rsidRPr="00D275AC">
        <w:t xml:space="preserve"> </w:t>
      </w:r>
      <w:r>
        <w:t xml:space="preserve">на строке 4 возвращает пару очередей из диапазона </w:t>
      </w:r>
      <m:oMath>
        <m:r>
          <w:rPr>
            <w:rFonts w:ascii="Cambria Math" w:hAnsi="Cambria Math"/>
            <w:lang w:val="en-US"/>
          </w:rPr>
          <m:t>p</m:t>
        </m:r>
        <m:r>
          <w:rPr>
            <w:rFonts w:ascii="Cambria Math" w:hAnsi="Cambria Math"/>
            <w:vertAlign w:val="subscript"/>
            <w:lang w:val="en-US"/>
          </w:rPr>
          <m:t>i</m:t>
        </m:r>
        <m:r>
          <w:rPr>
            <w:rFonts w:ascii="Cambria Math" w:hAnsi="Cambria Math"/>
          </w:rPr>
          <m:t>…</m:t>
        </m:r>
        <m:r>
          <w:rPr>
            <w:rFonts w:ascii="Cambria Math" w:hAnsi="Cambria Math"/>
            <w:lang w:val="en-US"/>
          </w:rPr>
          <m:t>p</m:t>
        </m:r>
        <m:r>
          <w:rPr>
            <w:rFonts w:ascii="Cambria Math" w:hAnsi="Cambria Math"/>
            <w:vertAlign w:val="subscript"/>
            <w:lang w:val="en-US"/>
          </w:rPr>
          <m:t>i</m:t>
        </m:r>
        <m:r>
          <w:rPr>
            <w:rFonts w:ascii="Cambria Math" w:hAnsi="Cambria Math"/>
          </w:rPr>
          <m:t>+</m:t>
        </m:r>
        <m:r>
          <w:rPr>
            <w:rFonts w:ascii="Cambria Math" w:hAnsi="Cambria Math"/>
            <w:lang w:val="en-US"/>
          </w:rPr>
          <m:t>k</m:t>
        </m:r>
      </m:oMath>
      <w:r w:rsidRPr="00D275AC">
        <w:rPr>
          <w:i/>
          <w:iCs/>
        </w:rPr>
        <w:t xml:space="preserve"> </w:t>
      </w:r>
      <w:r>
        <w:t>в соответствии с идентификатором потока.</w:t>
      </w:r>
    </w:p>
    <w:p w14:paraId="1569B9AE" w14:textId="361BDC0B" w:rsidR="003620EE" w:rsidRDefault="003620EE" w:rsidP="003620EE">
      <w:pPr>
        <w:pStyle w:val="2"/>
        <w:rPr>
          <w:lang w:val="en-US"/>
        </w:rPr>
      </w:pPr>
      <w:bookmarkStart w:id="23" w:name="_Toc41064314"/>
      <w:r>
        <w:t xml:space="preserve">Алгоритм балансировки элементов в </w:t>
      </w:r>
      <w:r>
        <w:rPr>
          <w:lang w:val="en-US"/>
        </w:rPr>
        <w:t>Multiqueue</w:t>
      </w:r>
      <w:bookmarkEnd w:id="23"/>
    </w:p>
    <w:p w14:paraId="140508BA" w14:textId="77777777" w:rsidR="003620EE" w:rsidRDefault="003620EE" w:rsidP="003620EE">
      <w:r>
        <w:t xml:space="preserve">Некоторые очереди могут заполняться существенно быстрее, чем другие. Это вызывает проблемы производительности и точности выполнения операций, потому что подмножество очередей закреплены заданным </w:t>
      </w:r>
      <w:r>
        <w:lastRenderedPageBreak/>
        <w:t xml:space="preserve">идентификаторам потока. Это означает, что некоторые потоки будут выдавать лучшую точность и снижение производительности, в то время как оставшиеся потоки будут выдавать худшие результаты быстрее. Более того пустые очереди непригодны для выполнения операции удаления, что повышает вероятность возникновения состязания потоков. </w:t>
      </w:r>
    </w:p>
    <w:p w14:paraId="202C8A1C" w14:textId="4C342449" w:rsidR="003620EE" w:rsidRPr="002F4E96" w:rsidRDefault="006B2922" w:rsidP="003620EE">
      <w:r>
        <w:t>На рисунке 8,</w:t>
      </w:r>
      <w:r w:rsidR="003620EE">
        <w:t xml:space="preserve"> представлен</w:t>
      </w:r>
      <w:r>
        <w:t xml:space="preserve"> алгоритм</w:t>
      </w:r>
      <w:r w:rsidR="003620EE">
        <w:t xml:space="preserve"> балансировк</w:t>
      </w:r>
      <w:r w:rsidR="00210D34">
        <w:t>и</w:t>
      </w:r>
      <w:r w:rsidR="003620EE">
        <w:t xml:space="preserve"> количества элементов в распределённых последовательных очередях </w:t>
      </w:r>
      <w:r w:rsidR="003620EE">
        <w:rPr>
          <w:lang w:val="en-US"/>
        </w:rPr>
        <w:t>Multiqueue</w:t>
      </w:r>
      <w:r w:rsidR="003620EE" w:rsidRPr="00AC3E26">
        <w:t>.</w:t>
      </w:r>
      <w:r w:rsidR="003620EE" w:rsidRPr="002F4E96">
        <w:t xml:space="preserve"> </w:t>
      </w:r>
      <w:r w:rsidR="003620EE">
        <w:t xml:space="preserve">Данный алгоритм может быть запушен после выполнения </w:t>
      </w:r>
      <m:oMath>
        <m:r>
          <w:rPr>
            <w:rFonts w:ascii="Cambria Math" w:hAnsi="Cambria Math"/>
            <w:lang w:val="en-US"/>
          </w:rPr>
          <m:t>n</m:t>
        </m:r>
      </m:oMath>
      <w:r w:rsidR="003620EE">
        <w:t xml:space="preserve"> количества операций вставки и удаления. Количество операций </w:t>
      </w:r>
      <m:oMath>
        <m:r>
          <w:rPr>
            <w:rFonts w:ascii="Cambria Math" w:hAnsi="Cambria Math"/>
            <w:lang w:val="en-US"/>
          </w:rPr>
          <m:t>n</m:t>
        </m:r>
      </m:oMath>
      <w:r w:rsidR="003620EE">
        <w:t xml:space="preserve"> должно быть вычислено эмпирически в зависимости от поставленных задач. Данный алгоритм перераспределяет количество элементов среди очередей.</w:t>
      </w:r>
    </w:p>
    <w:tbl>
      <w:tblPr>
        <w:tblW w:w="9429" w:type="dxa"/>
        <w:jc w:val="center"/>
        <w:tblBorders>
          <w:top w:val="single" w:sz="8" w:space="0" w:color="000000"/>
          <w:left w:val="single" w:sz="8" w:space="0" w:color="000000"/>
          <w:bottom w:val="single" w:sz="4" w:space="0" w:color="auto"/>
          <w:right w:val="single" w:sz="8" w:space="0" w:color="000000"/>
        </w:tblBorders>
        <w:tblCellMar>
          <w:left w:w="0" w:type="dxa"/>
          <w:right w:w="0" w:type="dxa"/>
        </w:tblCellMar>
        <w:tblLook w:val="0420" w:firstRow="1" w:lastRow="0" w:firstColumn="0" w:lastColumn="0" w:noHBand="0" w:noVBand="1"/>
      </w:tblPr>
      <w:tblGrid>
        <w:gridCol w:w="584"/>
        <w:gridCol w:w="8845"/>
      </w:tblGrid>
      <w:tr w:rsidR="003620EE" w:rsidRPr="00447949" w14:paraId="48FBFB97" w14:textId="77777777" w:rsidTr="002B1B2E">
        <w:trPr>
          <w:trHeight w:val="18"/>
          <w:jc w:val="center"/>
        </w:trPr>
        <w:tc>
          <w:tcPr>
            <w:tcW w:w="584" w:type="dxa"/>
            <w:shd w:val="clear" w:color="auto" w:fill="auto"/>
            <w:tcMar>
              <w:top w:w="72" w:type="dxa"/>
              <w:left w:w="144" w:type="dxa"/>
              <w:bottom w:w="72" w:type="dxa"/>
              <w:right w:w="144" w:type="dxa"/>
            </w:tcMar>
            <w:hideMark/>
          </w:tcPr>
          <w:p w14:paraId="67BB1309" w14:textId="77777777" w:rsidR="003620EE" w:rsidRPr="00447949" w:rsidRDefault="003620EE" w:rsidP="00F54348">
            <w:pPr>
              <w:spacing w:line="240" w:lineRule="auto"/>
              <w:ind w:right="-37" w:firstLine="0"/>
              <w:jc w:val="left"/>
              <w:rPr>
                <w:rFonts w:ascii="Arial" w:eastAsia="Times New Roman" w:hAnsi="Arial" w:cs="Arial"/>
                <w:szCs w:val="28"/>
                <w:lang w:eastAsia="ru-RU"/>
              </w:rPr>
            </w:pPr>
            <w:r w:rsidRPr="00447949">
              <w:rPr>
                <w:rFonts w:ascii="Calibri" w:eastAsia="Times New Roman" w:hAnsi="Calibri" w:cs="Calibri"/>
                <w:color w:val="000000"/>
                <w:kern w:val="24"/>
                <w:szCs w:val="28"/>
                <w:lang w:val="en-US" w:eastAsia="ru-RU"/>
              </w:rPr>
              <w:t>1</w:t>
            </w:r>
          </w:p>
        </w:tc>
        <w:tc>
          <w:tcPr>
            <w:tcW w:w="8845" w:type="dxa"/>
            <w:shd w:val="clear" w:color="auto" w:fill="auto"/>
            <w:tcMar>
              <w:top w:w="72" w:type="dxa"/>
              <w:left w:w="144" w:type="dxa"/>
              <w:bottom w:w="72" w:type="dxa"/>
              <w:right w:w="144" w:type="dxa"/>
            </w:tcMar>
            <w:hideMark/>
          </w:tcPr>
          <w:p w14:paraId="0ED62953" w14:textId="77777777" w:rsidR="003620EE" w:rsidRPr="00447949" w:rsidRDefault="003620EE" w:rsidP="00F54348">
            <w:pPr>
              <w:spacing w:line="240" w:lineRule="auto"/>
              <w:ind w:firstLine="0"/>
              <w:jc w:val="left"/>
              <w:rPr>
                <w:rFonts w:ascii="Arial" w:eastAsia="Times New Roman" w:hAnsi="Arial" w:cs="Arial"/>
                <w:szCs w:val="28"/>
                <w:lang w:eastAsia="ru-RU"/>
              </w:rPr>
            </w:pPr>
            <w:r w:rsidRPr="00447949">
              <w:rPr>
                <w:rFonts w:ascii="Consolas" w:eastAsia="Times New Roman" w:hAnsi="Consolas" w:cs="Arial"/>
                <w:i/>
                <w:iCs/>
                <w:color w:val="000000"/>
                <w:kern w:val="24"/>
                <w:szCs w:val="28"/>
                <w:lang w:val="en-US" w:eastAsia="ru-RU"/>
              </w:rPr>
              <w:t>q1</w:t>
            </w:r>
            <w:r w:rsidRPr="00447949">
              <w:rPr>
                <w:rFonts w:ascii="Consolas" w:eastAsia="Times New Roman" w:hAnsi="Consolas" w:cs="Arial"/>
                <w:color w:val="000000"/>
                <w:kern w:val="24"/>
                <w:szCs w:val="28"/>
                <w:lang w:val="en-US" w:eastAsia="ru-RU"/>
              </w:rPr>
              <w:t xml:space="preserve"> = FindLargestQueue();</w:t>
            </w:r>
          </w:p>
        </w:tc>
      </w:tr>
      <w:tr w:rsidR="003620EE" w:rsidRPr="00447949" w14:paraId="14ABAB77" w14:textId="77777777" w:rsidTr="002B1B2E">
        <w:trPr>
          <w:trHeight w:val="18"/>
          <w:jc w:val="center"/>
        </w:trPr>
        <w:tc>
          <w:tcPr>
            <w:tcW w:w="584" w:type="dxa"/>
            <w:shd w:val="clear" w:color="auto" w:fill="auto"/>
            <w:tcMar>
              <w:top w:w="72" w:type="dxa"/>
              <w:left w:w="144" w:type="dxa"/>
              <w:bottom w:w="72" w:type="dxa"/>
              <w:right w:w="144" w:type="dxa"/>
            </w:tcMar>
            <w:hideMark/>
          </w:tcPr>
          <w:p w14:paraId="05EFB0AB" w14:textId="77777777" w:rsidR="003620EE" w:rsidRPr="00447949" w:rsidRDefault="003620EE" w:rsidP="00F54348">
            <w:pPr>
              <w:spacing w:line="240" w:lineRule="auto"/>
              <w:ind w:right="-37" w:firstLine="0"/>
              <w:jc w:val="left"/>
              <w:rPr>
                <w:rFonts w:ascii="Arial" w:eastAsia="Times New Roman" w:hAnsi="Arial" w:cs="Arial"/>
                <w:szCs w:val="28"/>
                <w:lang w:eastAsia="ru-RU"/>
              </w:rPr>
            </w:pPr>
            <w:r w:rsidRPr="00447949">
              <w:rPr>
                <w:rFonts w:ascii="Calibri" w:eastAsia="Times New Roman" w:hAnsi="Calibri" w:cs="Calibri"/>
                <w:color w:val="000000"/>
                <w:kern w:val="24"/>
                <w:szCs w:val="28"/>
                <w:lang w:val="en-US" w:eastAsia="ru-RU"/>
              </w:rPr>
              <w:t>2</w:t>
            </w:r>
          </w:p>
        </w:tc>
        <w:tc>
          <w:tcPr>
            <w:tcW w:w="8845" w:type="dxa"/>
            <w:shd w:val="clear" w:color="auto" w:fill="auto"/>
            <w:tcMar>
              <w:top w:w="72" w:type="dxa"/>
              <w:left w:w="144" w:type="dxa"/>
              <w:bottom w:w="72" w:type="dxa"/>
              <w:right w:w="144" w:type="dxa"/>
            </w:tcMar>
            <w:hideMark/>
          </w:tcPr>
          <w:p w14:paraId="5759374F" w14:textId="77777777" w:rsidR="003620EE" w:rsidRPr="00447949" w:rsidRDefault="003620EE" w:rsidP="00F54348">
            <w:pPr>
              <w:spacing w:line="240" w:lineRule="auto"/>
              <w:ind w:firstLine="0"/>
              <w:jc w:val="left"/>
              <w:rPr>
                <w:rFonts w:ascii="Arial" w:eastAsia="Times New Roman" w:hAnsi="Arial" w:cs="Arial"/>
                <w:szCs w:val="28"/>
                <w:lang w:eastAsia="ru-RU"/>
              </w:rPr>
            </w:pPr>
            <w:r w:rsidRPr="00447949">
              <w:rPr>
                <w:rFonts w:ascii="Consolas" w:eastAsia="Times New Roman" w:hAnsi="Consolas" w:cs="Arial"/>
                <w:i/>
                <w:iCs/>
                <w:color w:val="000000"/>
                <w:kern w:val="24"/>
                <w:szCs w:val="28"/>
                <w:lang w:val="en-US" w:eastAsia="ru-RU"/>
              </w:rPr>
              <w:t>q2</w:t>
            </w:r>
            <w:r w:rsidRPr="00447949">
              <w:rPr>
                <w:rFonts w:ascii="Consolas" w:eastAsia="Times New Roman" w:hAnsi="Consolas" w:cs="Arial"/>
                <w:color w:val="000000"/>
                <w:kern w:val="24"/>
                <w:szCs w:val="28"/>
                <w:lang w:val="en-US" w:eastAsia="ru-RU"/>
              </w:rPr>
              <w:t xml:space="preserve"> = FindShortestQueue();</w:t>
            </w:r>
          </w:p>
        </w:tc>
      </w:tr>
      <w:tr w:rsidR="003620EE" w:rsidRPr="00C05F2C" w14:paraId="32FD1518" w14:textId="77777777" w:rsidTr="002B1B2E">
        <w:trPr>
          <w:trHeight w:val="18"/>
          <w:jc w:val="center"/>
        </w:trPr>
        <w:tc>
          <w:tcPr>
            <w:tcW w:w="584" w:type="dxa"/>
            <w:shd w:val="clear" w:color="auto" w:fill="auto"/>
            <w:tcMar>
              <w:top w:w="72" w:type="dxa"/>
              <w:left w:w="144" w:type="dxa"/>
              <w:bottom w:w="72" w:type="dxa"/>
              <w:right w:w="144" w:type="dxa"/>
            </w:tcMar>
            <w:hideMark/>
          </w:tcPr>
          <w:p w14:paraId="18DDBEF0" w14:textId="77777777" w:rsidR="003620EE" w:rsidRPr="00447949" w:rsidRDefault="003620EE" w:rsidP="00F54348">
            <w:pPr>
              <w:spacing w:line="240" w:lineRule="auto"/>
              <w:ind w:right="-37" w:firstLine="0"/>
              <w:jc w:val="left"/>
              <w:rPr>
                <w:rFonts w:ascii="Arial" w:eastAsia="Times New Roman" w:hAnsi="Arial" w:cs="Arial"/>
                <w:szCs w:val="28"/>
                <w:lang w:eastAsia="ru-RU"/>
              </w:rPr>
            </w:pPr>
            <w:r w:rsidRPr="00447949">
              <w:rPr>
                <w:rFonts w:ascii="Calibri" w:eastAsia="Times New Roman" w:hAnsi="Calibri" w:cs="Calibri"/>
                <w:color w:val="000000"/>
                <w:kern w:val="24"/>
                <w:szCs w:val="28"/>
                <w:lang w:val="en-US" w:eastAsia="ru-RU"/>
              </w:rPr>
              <w:t>3</w:t>
            </w:r>
          </w:p>
        </w:tc>
        <w:tc>
          <w:tcPr>
            <w:tcW w:w="8845" w:type="dxa"/>
            <w:shd w:val="clear" w:color="auto" w:fill="auto"/>
            <w:tcMar>
              <w:top w:w="72" w:type="dxa"/>
              <w:left w:w="144" w:type="dxa"/>
              <w:bottom w:w="72" w:type="dxa"/>
              <w:right w:w="144" w:type="dxa"/>
            </w:tcMar>
            <w:hideMark/>
          </w:tcPr>
          <w:p w14:paraId="0DF2B457" w14:textId="77777777" w:rsidR="003620EE" w:rsidRPr="00447949" w:rsidRDefault="003620EE" w:rsidP="00F54348">
            <w:pPr>
              <w:spacing w:line="240" w:lineRule="auto"/>
              <w:ind w:firstLine="0"/>
              <w:jc w:val="left"/>
              <w:rPr>
                <w:rFonts w:ascii="Arial" w:eastAsia="Times New Roman" w:hAnsi="Arial" w:cs="Arial"/>
                <w:szCs w:val="28"/>
                <w:lang w:val="en-US" w:eastAsia="ru-RU"/>
              </w:rPr>
            </w:pPr>
            <w:r w:rsidRPr="00447949">
              <w:rPr>
                <w:rFonts w:ascii="Consolas" w:eastAsia="Times New Roman" w:hAnsi="Consolas" w:cs="Arial"/>
                <w:b/>
                <w:bCs/>
                <w:color w:val="000000"/>
                <w:kern w:val="24"/>
                <w:szCs w:val="28"/>
                <w:lang w:val="en-US" w:eastAsia="ru-RU"/>
              </w:rPr>
              <w:t>if</w:t>
            </w:r>
            <w:r w:rsidRPr="00447949">
              <w:rPr>
                <w:rFonts w:ascii="Consolas" w:eastAsia="Times New Roman" w:hAnsi="Consolas" w:cs="Arial"/>
                <w:color w:val="000000"/>
                <w:kern w:val="24"/>
                <w:szCs w:val="28"/>
                <w:lang w:val="en-US" w:eastAsia="ru-RU"/>
              </w:rPr>
              <w:t xml:space="preserve"> size(</w:t>
            </w:r>
            <w:r w:rsidRPr="00BB3006">
              <w:rPr>
                <w:rFonts w:ascii="Consolas" w:eastAsia="Times New Roman" w:hAnsi="Consolas" w:cs="Arial"/>
                <w:i/>
                <w:iCs/>
                <w:color w:val="000000"/>
                <w:kern w:val="24"/>
                <w:szCs w:val="28"/>
                <w:lang w:val="en-US" w:eastAsia="ru-RU"/>
              </w:rPr>
              <w:t>q1</w:t>
            </w:r>
            <w:r w:rsidRPr="00447949">
              <w:rPr>
                <w:rFonts w:ascii="Consolas" w:eastAsia="Times New Roman" w:hAnsi="Consolas" w:cs="Arial"/>
                <w:color w:val="000000"/>
                <w:kern w:val="24"/>
                <w:szCs w:val="28"/>
                <w:lang w:val="en-US" w:eastAsia="ru-RU"/>
              </w:rPr>
              <w:t>) &gt; AvgSizeOfAllQueues()*</w:t>
            </w:r>
            <w:r w:rsidRPr="00447949">
              <w:rPr>
                <w:rFonts w:ascii="Cambria Math" w:eastAsia="Times New Roman" w:hAnsi="Cambria Math" w:cs="Cambria Math"/>
                <w:i/>
                <w:iCs/>
                <w:color w:val="07144D"/>
                <w:kern w:val="24"/>
                <w:szCs w:val="28"/>
                <w:lang w:val="en-US" w:eastAsia="ru-RU"/>
              </w:rPr>
              <w:t>⍺</w:t>
            </w:r>
            <w:r w:rsidRPr="00447949">
              <w:rPr>
                <w:rFonts w:ascii="Consolas" w:eastAsia="Times New Roman" w:hAnsi="Consolas" w:cs="Arial"/>
                <w:color w:val="000000"/>
                <w:kern w:val="24"/>
                <w:szCs w:val="28"/>
                <w:lang w:val="en-US" w:eastAsia="ru-RU"/>
              </w:rPr>
              <w:t xml:space="preserve"> </w:t>
            </w:r>
            <w:r w:rsidRPr="00447949">
              <w:rPr>
                <w:rFonts w:ascii="Consolas" w:eastAsia="Times New Roman" w:hAnsi="Consolas" w:cs="Arial"/>
                <w:b/>
                <w:bCs/>
                <w:color w:val="000000"/>
                <w:kern w:val="24"/>
                <w:szCs w:val="28"/>
                <w:lang w:val="en-US" w:eastAsia="ru-RU"/>
              </w:rPr>
              <w:t>then</w:t>
            </w:r>
          </w:p>
        </w:tc>
      </w:tr>
      <w:tr w:rsidR="003620EE" w:rsidRPr="00447949" w14:paraId="47942891" w14:textId="77777777" w:rsidTr="002B1B2E">
        <w:trPr>
          <w:trHeight w:val="18"/>
          <w:jc w:val="center"/>
        </w:trPr>
        <w:tc>
          <w:tcPr>
            <w:tcW w:w="584" w:type="dxa"/>
            <w:shd w:val="clear" w:color="auto" w:fill="auto"/>
            <w:tcMar>
              <w:top w:w="72" w:type="dxa"/>
              <w:left w:w="144" w:type="dxa"/>
              <w:bottom w:w="72" w:type="dxa"/>
              <w:right w:w="144" w:type="dxa"/>
            </w:tcMar>
            <w:hideMark/>
          </w:tcPr>
          <w:p w14:paraId="321F08FE" w14:textId="77777777" w:rsidR="003620EE" w:rsidRPr="00447949" w:rsidRDefault="003620EE" w:rsidP="00F54348">
            <w:pPr>
              <w:spacing w:line="240" w:lineRule="auto"/>
              <w:ind w:right="-37" w:firstLine="0"/>
              <w:jc w:val="left"/>
              <w:rPr>
                <w:rFonts w:ascii="Arial" w:eastAsia="Times New Roman" w:hAnsi="Arial" w:cs="Arial"/>
                <w:szCs w:val="28"/>
                <w:lang w:eastAsia="ru-RU"/>
              </w:rPr>
            </w:pPr>
            <w:r w:rsidRPr="00447949">
              <w:rPr>
                <w:rFonts w:ascii="Calibri" w:eastAsia="Times New Roman" w:hAnsi="Calibri" w:cs="Calibri"/>
                <w:color w:val="000000"/>
                <w:kern w:val="24"/>
                <w:szCs w:val="28"/>
                <w:lang w:val="en-US" w:eastAsia="ru-RU"/>
              </w:rPr>
              <w:t>4</w:t>
            </w:r>
          </w:p>
        </w:tc>
        <w:tc>
          <w:tcPr>
            <w:tcW w:w="8845" w:type="dxa"/>
            <w:shd w:val="clear" w:color="auto" w:fill="auto"/>
            <w:tcMar>
              <w:top w:w="72" w:type="dxa"/>
              <w:left w:w="144" w:type="dxa"/>
              <w:bottom w:w="72" w:type="dxa"/>
              <w:right w:w="144" w:type="dxa"/>
            </w:tcMar>
            <w:hideMark/>
          </w:tcPr>
          <w:p w14:paraId="6BA8D8DB" w14:textId="77777777" w:rsidR="003620EE" w:rsidRPr="00447949" w:rsidRDefault="003620EE" w:rsidP="00F54348">
            <w:pPr>
              <w:spacing w:line="240" w:lineRule="auto"/>
              <w:ind w:firstLine="0"/>
              <w:jc w:val="left"/>
              <w:rPr>
                <w:rFonts w:ascii="Arial" w:eastAsia="Times New Roman" w:hAnsi="Arial" w:cs="Arial"/>
                <w:szCs w:val="28"/>
                <w:lang w:eastAsia="ru-RU"/>
              </w:rPr>
            </w:pPr>
            <w:r w:rsidRPr="00EA2698">
              <w:rPr>
                <w:rFonts w:ascii="Consolas" w:eastAsia="Times New Roman" w:hAnsi="Consolas" w:cs="Arial"/>
                <w:color w:val="000000"/>
                <w:kern w:val="24"/>
                <w:szCs w:val="28"/>
                <w:lang w:eastAsia="ru-RU"/>
              </w:rPr>
              <w:t xml:space="preserve">  </w:t>
            </w:r>
            <w:r w:rsidRPr="00447949">
              <w:rPr>
                <w:rFonts w:ascii="Consolas" w:eastAsia="Times New Roman" w:hAnsi="Consolas" w:cs="Arial"/>
                <w:color w:val="000000"/>
                <w:kern w:val="24"/>
                <w:szCs w:val="28"/>
                <w:lang w:val="en-US" w:eastAsia="ru-RU"/>
              </w:rPr>
              <w:t>Lock(</w:t>
            </w:r>
            <w:r w:rsidRPr="00447949">
              <w:rPr>
                <w:rFonts w:ascii="Consolas" w:eastAsia="Times New Roman" w:hAnsi="Consolas" w:cs="Arial"/>
                <w:i/>
                <w:iCs/>
                <w:color w:val="000000"/>
                <w:kern w:val="24"/>
                <w:szCs w:val="28"/>
                <w:lang w:val="en-US" w:eastAsia="ru-RU"/>
              </w:rPr>
              <w:t>q1</w:t>
            </w:r>
            <w:r w:rsidRPr="00447949">
              <w:rPr>
                <w:rFonts w:ascii="Consolas" w:eastAsia="Times New Roman" w:hAnsi="Consolas" w:cs="Arial"/>
                <w:color w:val="000000"/>
                <w:kern w:val="24"/>
                <w:szCs w:val="28"/>
                <w:lang w:val="en-US" w:eastAsia="ru-RU"/>
              </w:rPr>
              <w:t>);</w:t>
            </w:r>
          </w:p>
        </w:tc>
      </w:tr>
      <w:tr w:rsidR="003620EE" w:rsidRPr="00447949" w14:paraId="505D3A95" w14:textId="77777777" w:rsidTr="002B1B2E">
        <w:trPr>
          <w:trHeight w:val="18"/>
          <w:jc w:val="center"/>
        </w:trPr>
        <w:tc>
          <w:tcPr>
            <w:tcW w:w="584" w:type="dxa"/>
            <w:shd w:val="clear" w:color="auto" w:fill="auto"/>
            <w:tcMar>
              <w:top w:w="72" w:type="dxa"/>
              <w:left w:w="144" w:type="dxa"/>
              <w:bottom w:w="72" w:type="dxa"/>
              <w:right w:w="144" w:type="dxa"/>
            </w:tcMar>
            <w:hideMark/>
          </w:tcPr>
          <w:p w14:paraId="19E528CE" w14:textId="77777777" w:rsidR="003620EE" w:rsidRPr="00447949" w:rsidRDefault="003620EE" w:rsidP="00F54348">
            <w:pPr>
              <w:spacing w:line="240" w:lineRule="auto"/>
              <w:ind w:right="-37" w:firstLine="0"/>
              <w:jc w:val="left"/>
              <w:rPr>
                <w:rFonts w:ascii="Arial" w:eastAsia="Times New Roman" w:hAnsi="Arial" w:cs="Arial"/>
                <w:szCs w:val="28"/>
                <w:lang w:eastAsia="ru-RU"/>
              </w:rPr>
            </w:pPr>
            <w:r w:rsidRPr="00447949">
              <w:rPr>
                <w:rFonts w:ascii="Calibri" w:eastAsia="Times New Roman" w:hAnsi="Calibri" w:cs="Calibri"/>
                <w:color w:val="000000"/>
                <w:kern w:val="24"/>
                <w:szCs w:val="28"/>
                <w:lang w:val="en-US" w:eastAsia="ru-RU"/>
              </w:rPr>
              <w:t>5</w:t>
            </w:r>
          </w:p>
        </w:tc>
        <w:tc>
          <w:tcPr>
            <w:tcW w:w="8845" w:type="dxa"/>
            <w:shd w:val="clear" w:color="auto" w:fill="auto"/>
            <w:tcMar>
              <w:top w:w="72" w:type="dxa"/>
              <w:left w:w="144" w:type="dxa"/>
              <w:bottom w:w="72" w:type="dxa"/>
              <w:right w:w="144" w:type="dxa"/>
            </w:tcMar>
            <w:hideMark/>
          </w:tcPr>
          <w:p w14:paraId="075B306B" w14:textId="77777777" w:rsidR="003620EE" w:rsidRPr="00447949" w:rsidRDefault="003620EE" w:rsidP="00F54348">
            <w:pPr>
              <w:spacing w:line="240" w:lineRule="auto"/>
              <w:ind w:firstLine="0"/>
              <w:jc w:val="left"/>
              <w:rPr>
                <w:rFonts w:ascii="Arial" w:eastAsia="Times New Roman" w:hAnsi="Arial" w:cs="Arial"/>
                <w:szCs w:val="28"/>
                <w:lang w:eastAsia="ru-RU"/>
              </w:rPr>
            </w:pPr>
            <w:r w:rsidRPr="00447949">
              <w:rPr>
                <w:rFonts w:ascii="Consolas" w:eastAsia="Times New Roman" w:hAnsi="Consolas" w:cs="Arial"/>
                <w:color w:val="000000"/>
                <w:kern w:val="24"/>
                <w:szCs w:val="28"/>
                <w:lang w:val="en-US" w:eastAsia="ru-RU"/>
              </w:rPr>
              <w:t xml:space="preserve">  q2IsLocked = LockWithTimeout(</w:t>
            </w:r>
            <w:r w:rsidRPr="00447949">
              <w:rPr>
                <w:rFonts w:ascii="Consolas" w:eastAsia="Times New Roman" w:hAnsi="Consolas" w:cs="Arial"/>
                <w:i/>
                <w:iCs/>
                <w:color w:val="000000"/>
                <w:kern w:val="24"/>
                <w:szCs w:val="28"/>
                <w:lang w:val="en-US" w:eastAsia="ru-RU"/>
              </w:rPr>
              <w:t>q2</w:t>
            </w:r>
            <w:r w:rsidRPr="00447949">
              <w:rPr>
                <w:rFonts w:ascii="Consolas" w:eastAsia="Times New Roman" w:hAnsi="Consolas" w:cs="Arial"/>
                <w:color w:val="000000"/>
                <w:kern w:val="24"/>
                <w:szCs w:val="28"/>
                <w:lang w:val="en-US" w:eastAsia="ru-RU"/>
              </w:rPr>
              <w:t>);</w:t>
            </w:r>
          </w:p>
        </w:tc>
      </w:tr>
      <w:tr w:rsidR="003620EE" w:rsidRPr="00447949" w14:paraId="5EA327DD" w14:textId="77777777" w:rsidTr="002B1B2E">
        <w:trPr>
          <w:trHeight w:val="18"/>
          <w:jc w:val="center"/>
        </w:trPr>
        <w:tc>
          <w:tcPr>
            <w:tcW w:w="584" w:type="dxa"/>
            <w:shd w:val="clear" w:color="auto" w:fill="auto"/>
            <w:tcMar>
              <w:top w:w="72" w:type="dxa"/>
              <w:left w:w="144" w:type="dxa"/>
              <w:bottom w:w="72" w:type="dxa"/>
              <w:right w:w="144" w:type="dxa"/>
            </w:tcMar>
            <w:hideMark/>
          </w:tcPr>
          <w:p w14:paraId="239D4B6F" w14:textId="77777777" w:rsidR="003620EE" w:rsidRPr="00447949" w:rsidRDefault="003620EE" w:rsidP="00F54348">
            <w:pPr>
              <w:spacing w:line="240" w:lineRule="auto"/>
              <w:ind w:right="-37" w:firstLine="0"/>
              <w:jc w:val="left"/>
              <w:rPr>
                <w:rFonts w:ascii="Arial" w:eastAsia="Times New Roman" w:hAnsi="Arial" w:cs="Arial"/>
                <w:szCs w:val="28"/>
                <w:lang w:eastAsia="ru-RU"/>
              </w:rPr>
            </w:pPr>
            <w:r w:rsidRPr="00447949">
              <w:rPr>
                <w:rFonts w:ascii="Calibri" w:eastAsia="Times New Roman" w:hAnsi="Calibri" w:cs="Calibri"/>
                <w:color w:val="000000"/>
                <w:kern w:val="24"/>
                <w:szCs w:val="28"/>
                <w:lang w:val="en-US" w:eastAsia="ru-RU"/>
              </w:rPr>
              <w:t>6</w:t>
            </w:r>
          </w:p>
        </w:tc>
        <w:tc>
          <w:tcPr>
            <w:tcW w:w="8845" w:type="dxa"/>
            <w:shd w:val="clear" w:color="auto" w:fill="auto"/>
            <w:tcMar>
              <w:top w:w="72" w:type="dxa"/>
              <w:left w:w="144" w:type="dxa"/>
              <w:bottom w:w="72" w:type="dxa"/>
              <w:right w:w="144" w:type="dxa"/>
            </w:tcMar>
            <w:hideMark/>
          </w:tcPr>
          <w:p w14:paraId="6463AAFA" w14:textId="77777777" w:rsidR="003620EE" w:rsidRPr="00447949" w:rsidRDefault="003620EE" w:rsidP="00F54348">
            <w:pPr>
              <w:spacing w:line="240" w:lineRule="auto"/>
              <w:ind w:firstLine="0"/>
              <w:jc w:val="left"/>
              <w:rPr>
                <w:rFonts w:ascii="Arial" w:eastAsia="Times New Roman" w:hAnsi="Arial" w:cs="Arial"/>
                <w:szCs w:val="28"/>
                <w:lang w:eastAsia="ru-RU"/>
              </w:rPr>
            </w:pPr>
            <w:r w:rsidRPr="00447949">
              <w:rPr>
                <w:rFonts w:ascii="Consolas" w:eastAsia="Times New Roman" w:hAnsi="Consolas" w:cs="Arial"/>
                <w:color w:val="000000"/>
                <w:kern w:val="24"/>
                <w:szCs w:val="28"/>
                <w:lang w:val="en-US" w:eastAsia="ru-RU"/>
              </w:rPr>
              <w:t xml:space="preserve">  </w:t>
            </w:r>
            <w:r w:rsidRPr="00447949">
              <w:rPr>
                <w:rFonts w:ascii="Consolas" w:eastAsia="Times New Roman" w:hAnsi="Consolas" w:cs="Arial"/>
                <w:b/>
                <w:bCs/>
                <w:color w:val="000000"/>
                <w:kern w:val="24"/>
                <w:szCs w:val="28"/>
                <w:lang w:val="en-US" w:eastAsia="ru-RU"/>
              </w:rPr>
              <w:t>if</w:t>
            </w:r>
            <w:r w:rsidRPr="00447949">
              <w:rPr>
                <w:rFonts w:ascii="Consolas" w:eastAsia="Times New Roman" w:hAnsi="Consolas" w:cs="Arial"/>
                <w:color w:val="000000"/>
                <w:kern w:val="24"/>
                <w:szCs w:val="28"/>
                <w:lang w:val="en-US" w:eastAsia="ru-RU"/>
              </w:rPr>
              <w:t xml:space="preserve"> </w:t>
            </w:r>
            <w:r w:rsidRPr="00447949">
              <w:rPr>
                <w:rFonts w:ascii="Consolas" w:eastAsia="Times New Roman" w:hAnsi="Consolas" w:cs="Arial"/>
                <w:i/>
                <w:iCs/>
                <w:color w:val="000000"/>
                <w:kern w:val="24"/>
                <w:szCs w:val="28"/>
                <w:lang w:val="en-US" w:eastAsia="ru-RU"/>
              </w:rPr>
              <w:t>q2IsLocked</w:t>
            </w:r>
            <w:r w:rsidRPr="00447949">
              <w:rPr>
                <w:rFonts w:ascii="Consolas" w:eastAsia="Times New Roman" w:hAnsi="Consolas" w:cs="Arial"/>
                <w:color w:val="000000"/>
                <w:kern w:val="24"/>
                <w:szCs w:val="28"/>
                <w:lang w:val="en-US" w:eastAsia="ru-RU"/>
              </w:rPr>
              <w:t xml:space="preserve"> </w:t>
            </w:r>
            <w:r w:rsidRPr="00447949">
              <w:rPr>
                <w:rFonts w:ascii="Consolas" w:eastAsia="Times New Roman" w:hAnsi="Consolas" w:cs="Arial"/>
                <w:b/>
                <w:bCs/>
                <w:color w:val="000000"/>
                <w:kern w:val="24"/>
                <w:szCs w:val="28"/>
                <w:lang w:val="en-US" w:eastAsia="ru-RU"/>
              </w:rPr>
              <w:t>then</w:t>
            </w:r>
          </w:p>
        </w:tc>
      </w:tr>
      <w:tr w:rsidR="003620EE" w:rsidRPr="00447949" w14:paraId="08984A4A" w14:textId="77777777" w:rsidTr="002B1B2E">
        <w:trPr>
          <w:trHeight w:val="18"/>
          <w:jc w:val="center"/>
        </w:trPr>
        <w:tc>
          <w:tcPr>
            <w:tcW w:w="584" w:type="dxa"/>
            <w:shd w:val="clear" w:color="auto" w:fill="auto"/>
            <w:tcMar>
              <w:top w:w="72" w:type="dxa"/>
              <w:left w:w="144" w:type="dxa"/>
              <w:bottom w:w="72" w:type="dxa"/>
              <w:right w:w="144" w:type="dxa"/>
            </w:tcMar>
            <w:hideMark/>
          </w:tcPr>
          <w:p w14:paraId="343D2A78" w14:textId="77777777" w:rsidR="003620EE" w:rsidRPr="00447949" w:rsidRDefault="003620EE" w:rsidP="00F54348">
            <w:pPr>
              <w:spacing w:line="240" w:lineRule="auto"/>
              <w:ind w:right="-37" w:firstLine="0"/>
              <w:jc w:val="left"/>
              <w:rPr>
                <w:rFonts w:ascii="Arial" w:eastAsia="Times New Roman" w:hAnsi="Arial" w:cs="Arial"/>
                <w:szCs w:val="28"/>
                <w:lang w:eastAsia="ru-RU"/>
              </w:rPr>
            </w:pPr>
            <w:r w:rsidRPr="00447949">
              <w:rPr>
                <w:rFonts w:ascii="Calibri" w:eastAsia="Times New Roman" w:hAnsi="Calibri" w:cs="Calibri"/>
                <w:color w:val="000000"/>
                <w:kern w:val="24"/>
                <w:szCs w:val="28"/>
                <w:lang w:val="en-US" w:eastAsia="ru-RU"/>
              </w:rPr>
              <w:t>7</w:t>
            </w:r>
          </w:p>
        </w:tc>
        <w:tc>
          <w:tcPr>
            <w:tcW w:w="8845" w:type="dxa"/>
            <w:shd w:val="clear" w:color="auto" w:fill="auto"/>
            <w:tcMar>
              <w:top w:w="72" w:type="dxa"/>
              <w:left w:w="144" w:type="dxa"/>
              <w:bottom w:w="72" w:type="dxa"/>
              <w:right w:w="144" w:type="dxa"/>
            </w:tcMar>
            <w:hideMark/>
          </w:tcPr>
          <w:p w14:paraId="299307A0" w14:textId="77777777" w:rsidR="003620EE" w:rsidRPr="00EE084E" w:rsidRDefault="003620EE" w:rsidP="00F54348">
            <w:pPr>
              <w:spacing w:line="240" w:lineRule="auto"/>
              <w:ind w:firstLine="0"/>
              <w:jc w:val="left"/>
              <w:rPr>
                <w:rFonts w:ascii="Arial" w:eastAsia="Times New Roman" w:hAnsi="Arial" w:cs="Arial"/>
                <w:szCs w:val="28"/>
                <w:lang w:eastAsia="ru-RU"/>
              </w:rPr>
            </w:pPr>
            <w:r w:rsidRPr="00447949">
              <w:rPr>
                <w:rFonts w:ascii="Consolas" w:eastAsia="Times New Roman" w:hAnsi="Consolas" w:cs="Arial"/>
                <w:color w:val="000000"/>
                <w:kern w:val="24"/>
                <w:szCs w:val="28"/>
                <w:lang w:val="en-US" w:eastAsia="ru-RU"/>
              </w:rPr>
              <w:t xml:space="preserve">    </w:t>
            </w:r>
            <w:r w:rsidRPr="00447949">
              <w:rPr>
                <w:rFonts w:ascii="Consolas" w:eastAsia="Times New Roman" w:hAnsi="Consolas" w:cs="Arial"/>
                <w:i/>
                <w:iCs/>
                <w:color w:val="000000"/>
                <w:kern w:val="24"/>
                <w:szCs w:val="28"/>
                <w:lang w:val="en-US" w:eastAsia="ru-RU"/>
              </w:rPr>
              <w:t>sizeToTransfer</w:t>
            </w:r>
            <w:r w:rsidRPr="00447949">
              <w:rPr>
                <w:rFonts w:ascii="Consolas" w:eastAsia="Times New Roman" w:hAnsi="Consolas" w:cs="Arial"/>
                <w:color w:val="000000"/>
                <w:kern w:val="24"/>
                <w:szCs w:val="28"/>
                <w:lang w:val="en-US" w:eastAsia="ru-RU"/>
              </w:rPr>
              <w:t xml:space="preserve"> = </w:t>
            </w:r>
            <w:r w:rsidRPr="00447949">
              <w:rPr>
                <w:rFonts w:ascii="Consolas" w:eastAsia="Times New Roman" w:hAnsi="Consolas" w:cs="Arial"/>
                <w:i/>
                <w:iCs/>
                <w:color w:val="000000"/>
                <w:kern w:val="24"/>
                <w:szCs w:val="28"/>
                <w:lang w:val="en-US" w:eastAsia="ru-RU"/>
              </w:rPr>
              <w:t>q1</w:t>
            </w:r>
            <w:r w:rsidRPr="00447949">
              <w:rPr>
                <w:rFonts w:ascii="Consolas" w:eastAsia="Times New Roman" w:hAnsi="Consolas" w:cs="Arial"/>
                <w:color w:val="000000"/>
                <w:kern w:val="24"/>
                <w:szCs w:val="28"/>
                <w:lang w:val="en-US" w:eastAsia="ru-RU"/>
              </w:rPr>
              <w:t>.size()*</w:t>
            </w:r>
            <w:r w:rsidRPr="00447949">
              <w:rPr>
                <w:rFonts w:ascii="Cambria Math" w:eastAsia="Times New Roman" w:hAnsi="Cambria Math" w:cs="Cambria Math"/>
                <w:i/>
                <w:iCs/>
                <w:color w:val="07144D"/>
                <w:kern w:val="24"/>
                <w:szCs w:val="28"/>
                <w:lang w:val="en-US" w:eastAsia="ru-RU"/>
              </w:rPr>
              <w:t>⍵</w:t>
            </w:r>
          </w:p>
        </w:tc>
      </w:tr>
      <w:tr w:rsidR="003620EE" w:rsidRPr="00447949" w14:paraId="56A69676" w14:textId="77777777" w:rsidTr="002B1B2E">
        <w:trPr>
          <w:trHeight w:val="18"/>
          <w:jc w:val="center"/>
        </w:trPr>
        <w:tc>
          <w:tcPr>
            <w:tcW w:w="584" w:type="dxa"/>
            <w:shd w:val="clear" w:color="auto" w:fill="auto"/>
            <w:tcMar>
              <w:top w:w="72" w:type="dxa"/>
              <w:left w:w="144" w:type="dxa"/>
              <w:bottom w:w="72" w:type="dxa"/>
              <w:right w:w="144" w:type="dxa"/>
            </w:tcMar>
            <w:hideMark/>
          </w:tcPr>
          <w:p w14:paraId="55669F18" w14:textId="77777777" w:rsidR="003620EE" w:rsidRPr="00447949" w:rsidRDefault="003620EE" w:rsidP="00F54348">
            <w:pPr>
              <w:spacing w:line="240" w:lineRule="auto"/>
              <w:ind w:right="-37" w:firstLine="0"/>
              <w:jc w:val="left"/>
              <w:rPr>
                <w:rFonts w:ascii="Arial" w:eastAsia="Times New Roman" w:hAnsi="Arial" w:cs="Arial"/>
                <w:szCs w:val="28"/>
                <w:lang w:eastAsia="ru-RU"/>
              </w:rPr>
            </w:pPr>
            <w:r w:rsidRPr="00447949">
              <w:rPr>
                <w:rFonts w:ascii="Calibri" w:eastAsia="Times New Roman" w:hAnsi="Calibri" w:cs="Calibri"/>
                <w:color w:val="000000"/>
                <w:kern w:val="24"/>
                <w:szCs w:val="28"/>
                <w:lang w:val="en-US" w:eastAsia="ru-RU"/>
              </w:rPr>
              <w:t>8</w:t>
            </w:r>
          </w:p>
        </w:tc>
        <w:tc>
          <w:tcPr>
            <w:tcW w:w="8845" w:type="dxa"/>
            <w:shd w:val="clear" w:color="auto" w:fill="auto"/>
            <w:tcMar>
              <w:top w:w="72" w:type="dxa"/>
              <w:left w:w="144" w:type="dxa"/>
              <w:bottom w:w="72" w:type="dxa"/>
              <w:right w:w="144" w:type="dxa"/>
            </w:tcMar>
            <w:hideMark/>
          </w:tcPr>
          <w:p w14:paraId="5CF24DFC" w14:textId="77777777" w:rsidR="003620EE" w:rsidRPr="00447949" w:rsidRDefault="003620EE" w:rsidP="00F54348">
            <w:pPr>
              <w:spacing w:line="240" w:lineRule="auto"/>
              <w:ind w:firstLine="0"/>
              <w:jc w:val="left"/>
              <w:rPr>
                <w:rFonts w:ascii="Arial" w:eastAsia="Times New Roman" w:hAnsi="Arial" w:cs="Arial"/>
                <w:szCs w:val="28"/>
                <w:lang w:eastAsia="ru-RU"/>
              </w:rPr>
            </w:pPr>
            <w:r w:rsidRPr="00447949">
              <w:rPr>
                <w:rFonts w:ascii="Consolas" w:eastAsia="Times New Roman" w:hAnsi="Consolas" w:cs="Arial"/>
                <w:color w:val="000000"/>
                <w:kern w:val="24"/>
                <w:szCs w:val="28"/>
                <w:lang w:val="en-US" w:eastAsia="ru-RU"/>
              </w:rPr>
              <w:t xml:space="preserve">  </w:t>
            </w:r>
            <w:r w:rsidRPr="00EA2698">
              <w:rPr>
                <w:rFonts w:ascii="Consolas" w:eastAsia="Times New Roman" w:hAnsi="Consolas" w:cs="Arial"/>
                <w:color w:val="000000"/>
                <w:kern w:val="24"/>
                <w:szCs w:val="28"/>
                <w:lang w:eastAsia="ru-RU"/>
              </w:rPr>
              <w:t xml:space="preserve">  </w:t>
            </w:r>
            <w:r w:rsidRPr="00447949">
              <w:rPr>
                <w:rFonts w:ascii="Consolas" w:eastAsia="Times New Roman" w:hAnsi="Consolas" w:cs="Arial"/>
                <w:color w:val="000000"/>
                <w:kern w:val="24"/>
                <w:szCs w:val="28"/>
                <w:lang w:val="en-US" w:eastAsia="ru-RU"/>
              </w:rPr>
              <w:t>TransferElements(</w:t>
            </w:r>
            <w:r w:rsidRPr="00447949">
              <w:rPr>
                <w:rFonts w:ascii="Consolas" w:eastAsia="Times New Roman" w:hAnsi="Consolas" w:cs="Arial"/>
                <w:i/>
                <w:iCs/>
                <w:color w:val="000000"/>
                <w:kern w:val="24"/>
                <w:szCs w:val="28"/>
                <w:lang w:val="en-US" w:eastAsia="ru-RU"/>
              </w:rPr>
              <w:t>q1</w:t>
            </w:r>
            <w:r w:rsidRPr="00447949">
              <w:rPr>
                <w:rFonts w:ascii="Consolas" w:eastAsia="Times New Roman" w:hAnsi="Consolas" w:cs="Arial"/>
                <w:color w:val="000000"/>
                <w:kern w:val="24"/>
                <w:szCs w:val="28"/>
                <w:lang w:val="en-US" w:eastAsia="ru-RU"/>
              </w:rPr>
              <w:t xml:space="preserve">, </w:t>
            </w:r>
            <w:r w:rsidRPr="00447949">
              <w:rPr>
                <w:rFonts w:ascii="Consolas" w:eastAsia="Times New Roman" w:hAnsi="Consolas" w:cs="Arial"/>
                <w:i/>
                <w:iCs/>
                <w:color w:val="000000"/>
                <w:kern w:val="24"/>
                <w:szCs w:val="28"/>
                <w:lang w:val="en-US" w:eastAsia="ru-RU"/>
              </w:rPr>
              <w:t>q2</w:t>
            </w:r>
            <w:r w:rsidRPr="00447949">
              <w:rPr>
                <w:rFonts w:ascii="Consolas" w:eastAsia="Times New Roman" w:hAnsi="Consolas" w:cs="Arial"/>
                <w:color w:val="000000"/>
                <w:kern w:val="24"/>
                <w:szCs w:val="28"/>
                <w:lang w:val="en-US" w:eastAsia="ru-RU"/>
              </w:rPr>
              <w:t xml:space="preserve">, </w:t>
            </w:r>
            <w:r w:rsidRPr="00447949">
              <w:rPr>
                <w:rFonts w:ascii="Consolas" w:eastAsia="Times New Roman" w:hAnsi="Consolas" w:cs="Arial"/>
                <w:i/>
                <w:iCs/>
                <w:color w:val="000000"/>
                <w:kern w:val="24"/>
                <w:szCs w:val="28"/>
                <w:lang w:val="en-US" w:eastAsia="ru-RU"/>
              </w:rPr>
              <w:t>sizeToTransfer</w:t>
            </w:r>
            <w:r w:rsidRPr="00447949">
              <w:rPr>
                <w:rFonts w:ascii="Consolas" w:eastAsia="Times New Roman" w:hAnsi="Consolas" w:cs="Arial"/>
                <w:color w:val="000000"/>
                <w:kern w:val="24"/>
                <w:szCs w:val="28"/>
                <w:lang w:val="en-US" w:eastAsia="ru-RU"/>
              </w:rPr>
              <w:t>)</w:t>
            </w:r>
          </w:p>
        </w:tc>
      </w:tr>
      <w:tr w:rsidR="003620EE" w:rsidRPr="00447949" w14:paraId="47D0D3BD" w14:textId="77777777" w:rsidTr="002B1B2E">
        <w:trPr>
          <w:trHeight w:val="18"/>
          <w:jc w:val="center"/>
        </w:trPr>
        <w:tc>
          <w:tcPr>
            <w:tcW w:w="584" w:type="dxa"/>
            <w:shd w:val="clear" w:color="auto" w:fill="auto"/>
            <w:tcMar>
              <w:top w:w="72" w:type="dxa"/>
              <w:left w:w="144" w:type="dxa"/>
              <w:bottom w:w="72" w:type="dxa"/>
              <w:right w:w="144" w:type="dxa"/>
            </w:tcMar>
            <w:hideMark/>
          </w:tcPr>
          <w:p w14:paraId="4FE70582" w14:textId="77777777" w:rsidR="003620EE" w:rsidRPr="00447949" w:rsidRDefault="003620EE" w:rsidP="00F54348">
            <w:pPr>
              <w:spacing w:line="240" w:lineRule="auto"/>
              <w:ind w:right="-37" w:firstLine="0"/>
              <w:jc w:val="left"/>
              <w:rPr>
                <w:rFonts w:ascii="Arial" w:eastAsia="Times New Roman" w:hAnsi="Arial" w:cs="Arial"/>
                <w:szCs w:val="28"/>
                <w:lang w:eastAsia="ru-RU"/>
              </w:rPr>
            </w:pPr>
            <w:r w:rsidRPr="00447949">
              <w:rPr>
                <w:rFonts w:ascii="Calibri" w:eastAsia="Times New Roman" w:hAnsi="Calibri" w:cs="Calibri"/>
                <w:color w:val="000000"/>
                <w:kern w:val="24"/>
                <w:szCs w:val="28"/>
                <w:lang w:val="en-US" w:eastAsia="ru-RU"/>
              </w:rPr>
              <w:t>9</w:t>
            </w:r>
          </w:p>
        </w:tc>
        <w:tc>
          <w:tcPr>
            <w:tcW w:w="8845" w:type="dxa"/>
            <w:shd w:val="clear" w:color="auto" w:fill="auto"/>
            <w:tcMar>
              <w:top w:w="72" w:type="dxa"/>
              <w:left w:w="144" w:type="dxa"/>
              <w:bottom w:w="72" w:type="dxa"/>
              <w:right w:w="144" w:type="dxa"/>
            </w:tcMar>
            <w:hideMark/>
          </w:tcPr>
          <w:p w14:paraId="6CCB217E" w14:textId="77777777" w:rsidR="003620EE" w:rsidRPr="00447949" w:rsidRDefault="003620EE" w:rsidP="00F54348">
            <w:pPr>
              <w:spacing w:line="240" w:lineRule="auto"/>
              <w:ind w:firstLine="0"/>
              <w:jc w:val="left"/>
              <w:rPr>
                <w:rFonts w:ascii="Arial" w:eastAsia="Times New Roman" w:hAnsi="Arial" w:cs="Arial"/>
                <w:szCs w:val="28"/>
                <w:lang w:eastAsia="ru-RU"/>
              </w:rPr>
            </w:pPr>
            <w:r w:rsidRPr="00447949">
              <w:rPr>
                <w:rFonts w:ascii="Consolas" w:eastAsia="Times New Roman" w:hAnsi="Consolas" w:cs="Arial"/>
                <w:color w:val="000000"/>
                <w:kern w:val="24"/>
                <w:szCs w:val="28"/>
                <w:lang w:val="en-US" w:eastAsia="ru-RU"/>
              </w:rPr>
              <w:t xml:space="preserve">    Unlock(</w:t>
            </w:r>
            <w:r w:rsidRPr="00447949">
              <w:rPr>
                <w:rFonts w:ascii="Consolas" w:eastAsia="Times New Roman" w:hAnsi="Consolas" w:cs="Arial"/>
                <w:i/>
                <w:iCs/>
                <w:color w:val="000000"/>
                <w:kern w:val="24"/>
                <w:szCs w:val="28"/>
                <w:lang w:val="en-US" w:eastAsia="ru-RU"/>
              </w:rPr>
              <w:t>q2</w:t>
            </w:r>
            <w:r w:rsidRPr="00447949">
              <w:rPr>
                <w:rFonts w:ascii="Consolas" w:eastAsia="Times New Roman" w:hAnsi="Consolas" w:cs="Arial"/>
                <w:color w:val="000000"/>
                <w:kern w:val="24"/>
                <w:szCs w:val="28"/>
                <w:lang w:val="en-US" w:eastAsia="ru-RU"/>
              </w:rPr>
              <w:t>);</w:t>
            </w:r>
          </w:p>
        </w:tc>
      </w:tr>
      <w:tr w:rsidR="003620EE" w:rsidRPr="00447949" w14:paraId="6B1251F5" w14:textId="77777777" w:rsidTr="002B1B2E">
        <w:trPr>
          <w:trHeight w:val="18"/>
          <w:jc w:val="center"/>
        </w:trPr>
        <w:tc>
          <w:tcPr>
            <w:tcW w:w="584" w:type="dxa"/>
            <w:shd w:val="clear" w:color="auto" w:fill="auto"/>
            <w:tcMar>
              <w:top w:w="72" w:type="dxa"/>
              <w:left w:w="144" w:type="dxa"/>
              <w:bottom w:w="72" w:type="dxa"/>
              <w:right w:w="144" w:type="dxa"/>
            </w:tcMar>
            <w:hideMark/>
          </w:tcPr>
          <w:p w14:paraId="3157C1F8" w14:textId="77777777" w:rsidR="003620EE" w:rsidRPr="00447949" w:rsidRDefault="003620EE" w:rsidP="00F54348">
            <w:pPr>
              <w:spacing w:line="240" w:lineRule="auto"/>
              <w:ind w:right="-37" w:firstLine="0"/>
              <w:jc w:val="left"/>
              <w:rPr>
                <w:rFonts w:ascii="Arial" w:eastAsia="Times New Roman" w:hAnsi="Arial" w:cs="Arial"/>
                <w:szCs w:val="28"/>
                <w:lang w:eastAsia="ru-RU"/>
              </w:rPr>
            </w:pPr>
            <w:r w:rsidRPr="00447949">
              <w:rPr>
                <w:rFonts w:ascii="Calibri" w:eastAsia="Times New Roman" w:hAnsi="Calibri" w:cs="Calibri"/>
                <w:color w:val="000000"/>
                <w:kern w:val="24"/>
                <w:szCs w:val="28"/>
                <w:lang w:val="en-US" w:eastAsia="ru-RU"/>
              </w:rPr>
              <w:t>10</w:t>
            </w:r>
          </w:p>
        </w:tc>
        <w:tc>
          <w:tcPr>
            <w:tcW w:w="8845" w:type="dxa"/>
            <w:shd w:val="clear" w:color="auto" w:fill="auto"/>
            <w:tcMar>
              <w:top w:w="72" w:type="dxa"/>
              <w:left w:w="144" w:type="dxa"/>
              <w:bottom w:w="72" w:type="dxa"/>
              <w:right w:w="144" w:type="dxa"/>
            </w:tcMar>
            <w:hideMark/>
          </w:tcPr>
          <w:p w14:paraId="0EB90570" w14:textId="77777777" w:rsidR="003620EE" w:rsidRPr="00447949" w:rsidRDefault="003620EE" w:rsidP="00F54348">
            <w:pPr>
              <w:spacing w:line="240" w:lineRule="auto"/>
              <w:ind w:firstLine="0"/>
              <w:jc w:val="left"/>
              <w:rPr>
                <w:rFonts w:ascii="Arial" w:eastAsia="Times New Roman" w:hAnsi="Arial" w:cs="Arial"/>
                <w:szCs w:val="28"/>
                <w:lang w:eastAsia="ru-RU"/>
              </w:rPr>
            </w:pPr>
            <w:r w:rsidRPr="00447949">
              <w:rPr>
                <w:rFonts w:ascii="Consolas" w:eastAsia="Times New Roman" w:hAnsi="Consolas" w:cs="Arial"/>
                <w:color w:val="000000"/>
                <w:kern w:val="24"/>
                <w:szCs w:val="28"/>
                <w:lang w:val="en-US" w:eastAsia="ru-RU"/>
              </w:rPr>
              <w:t xml:space="preserve">  </w:t>
            </w:r>
            <w:r w:rsidRPr="00447949">
              <w:rPr>
                <w:rFonts w:ascii="Consolas" w:eastAsia="Times New Roman" w:hAnsi="Consolas" w:cs="Arial"/>
                <w:b/>
                <w:bCs/>
                <w:color w:val="000000"/>
                <w:kern w:val="24"/>
                <w:szCs w:val="28"/>
                <w:lang w:val="en-US" w:eastAsia="ru-RU"/>
              </w:rPr>
              <w:t>end</w:t>
            </w:r>
          </w:p>
        </w:tc>
      </w:tr>
      <w:tr w:rsidR="003620EE" w:rsidRPr="00447949" w14:paraId="1E895A24" w14:textId="77777777" w:rsidTr="002B1B2E">
        <w:trPr>
          <w:trHeight w:val="18"/>
          <w:jc w:val="center"/>
        </w:trPr>
        <w:tc>
          <w:tcPr>
            <w:tcW w:w="584" w:type="dxa"/>
            <w:shd w:val="clear" w:color="auto" w:fill="auto"/>
            <w:tcMar>
              <w:top w:w="72" w:type="dxa"/>
              <w:left w:w="144" w:type="dxa"/>
              <w:bottom w:w="72" w:type="dxa"/>
              <w:right w:w="144" w:type="dxa"/>
            </w:tcMar>
            <w:hideMark/>
          </w:tcPr>
          <w:p w14:paraId="38DF0DA7" w14:textId="77777777" w:rsidR="003620EE" w:rsidRPr="00447949" w:rsidRDefault="003620EE" w:rsidP="00F54348">
            <w:pPr>
              <w:spacing w:line="240" w:lineRule="auto"/>
              <w:ind w:right="-37" w:firstLine="0"/>
              <w:jc w:val="left"/>
              <w:rPr>
                <w:rFonts w:ascii="Arial" w:eastAsia="Times New Roman" w:hAnsi="Arial" w:cs="Arial"/>
                <w:szCs w:val="28"/>
                <w:lang w:eastAsia="ru-RU"/>
              </w:rPr>
            </w:pPr>
            <w:r w:rsidRPr="00447949">
              <w:rPr>
                <w:rFonts w:ascii="Calibri" w:eastAsia="Times New Roman" w:hAnsi="Calibri" w:cs="Calibri"/>
                <w:color w:val="000000"/>
                <w:kern w:val="24"/>
                <w:szCs w:val="28"/>
                <w:lang w:val="en-US" w:eastAsia="ru-RU"/>
              </w:rPr>
              <w:t>11</w:t>
            </w:r>
          </w:p>
        </w:tc>
        <w:tc>
          <w:tcPr>
            <w:tcW w:w="8845" w:type="dxa"/>
            <w:shd w:val="clear" w:color="auto" w:fill="auto"/>
            <w:tcMar>
              <w:top w:w="72" w:type="dxa"/>
              <w:left w:w="144" w:type="dxa"/>
              <w:bottom w:w="72" w:type="dxa"/>
              <w:right w:w="144" w:type="dxa"/>
            </w:tcMar>
            <w:hideMark/>
          </w:tcPr>
          <w:p w14:paraId="601B9E00" w14:textId="77777777" w:rsidR="003620EE" w:rsidRPr="00447949" w:rsidRDefault="003620EE" w:rsidP="00F54348">
            <w:pPr>
              <w:spacing w:line="240" w:lineRule="auto"/>
              <w:ind w:firstLine="0"/>
              <w:jc w:val="left"/>
              <w:rPr>
                <w:rFonts w:ascii="Arial" w:eastAsia="Times New Roman" w:hAnsi="Arial" w:cs="Arial"/>
                <w:szCs w:val="28"/>
                <w:lang w:eastAsia="ru-RU"/>
              </w:rPr>
            </w:pPr>
            <w:r w:rsidRPr="00447949">
              <w:rPr>
                <w:rFonts w:ascii="Consolas" w:eastAsia="Times New Roman" w:hAnsi="Consolas" w:cs="Arial"/>
                <w:color w:val="000000"/>
                <w:kern w:val="24"/>
                <w:szCs w:val="28"/>
                <w:lang w:val="en-US" w:eastAsia="ru-RU"/>
              </w:rPr>
              <w:t xml:space="preserve">  Unlock(</w:t>
            </w:r>
            <w:r w:rsidRPr="00447949">
              <w:rPr>
                <w:rFonts w:ascii="Consolas" w:eastAsia="Times New Roman" w:hAnsi="Consolas" w:cs="Arial"/>
                <w:i/>
                <w:iCs/>
                <w:color w:val="000000"/>
                <w:kern w:val="24"/>
                <w:szCs w:val="28"/>
                <w:lang w:val="en-US" w:eastAsia="ru-RU"/>
              </w:rPr>
              <w:t>q1</w:t>
            </w:r>
            <w:r w:rsidRPr="00447949">
              <w:rPr>
                <w:rFonts w:ascii="Consolas" w:eastAsia="Times New Roman" w:hAnsi="Consolas" w:cs="Arial"/>
                <w:color w:val="000000"/>
                <w:kern w:val="24"/>
                <w:szCs w:val="28"/>
                <w:lang w:val="en-US" w:eastAsia="ru-RU"/>
              </w:rPr>
              <w:t>);</w:t>
            </w:r>
          </w:p>
        </w:tc>
      </w:tr>
      <w:tr w:rsidR="003620EE" w:rsidRPr="00447949" w14:paraId="609269F8" w14:textId="77777777" w:rsidTr="002B1B2E">
        <w:trPr>
          <w:trHeight w:val="18"/>
          <w:jc w:val="center"/>
        </w:trPr>
        <w:tc>
          <w:tcPr>
            <w:tcW w:w="584" w:type="dxa"/>
            <w:shd w:val="clear" w:color="auto" w:fill="auto"/>
            <w:tcMar>
              <w:top w:w="72" w:type="dxa"/>
              <w:left w:w="144" w:type="dxa"/>
              <w:bottom w:w="72" w:type="dxa"/>
              <w:right w:w="144" w:type="dxa"/>
            </w:tcMar>
            <w:hideMark/>
          </w:tcPr>
          <w:p w14:paraId="1653DF63" w14:textId="77777777" w:rsidR="003620EE" w:rsidRPr="00447949" w:rsidRDefault="003620EE" w:rsidP="00F54348">
            <w:pPr>
              <w:spacing w:line="240" w:lineRule="auto"/>
              <w:ind w:firstLine="0"/>
              <w:jc w:val="left"/>
              <w:rPr>
                <w:rFonts w:ascii="Arial" w:eastAsia="Times New Roman" w:hAnsi="Arial" w:cs="Arial"/>
                <w:szCs w:val="28"/>
                <w:lang w:eastAsia="ru-RU"/>
              </w:rPr>
            </w:pPr>
            <w:r w:rsidRPr="00447949">
              <w:rPr>
                <w:rFonts w:ascii="Calibri" w:eastAsia="Times New Roman" w:hAnsi="Calibri" w:cs="Calibri"/>
                <w:color w:val="000000"/>
                <w:kern w:val="24"/>
                <w:szCs w:val="28"/>
                <w:lang w:val="en-US" w:eastAsia="ru-RU"/>
              </w:rPr>
              <w:t>12</w:t>
            </w:r>
          </w:p>
        </w:tc>
        <w:tc>
          <w:tcPr>
            <w:tcW w:w="8845" w:type="dxa"/>
            <w:shd w:val="clear" w:color="auto" w:fill="auto"/>
            <w:tcMar>
              <w:top w:w="72" w:type="dxa"/>
              <w:left w:w="144" w:type="dxa"/>
              <w:bottom w:w="72" w:type="dxa"/>
              <w:right w:w="144" w:type="dxa"/>
            </w:tcMar>
            <w:hideMark/>
          </w:tcPr>
          <w:p w14:paraId="2AAD974F" w14:textId="77777777" w:rsidR="003620EE" w:rsidRPr="00447949" w:rsidRDefault="003620EE" w:rsidP="00F54348">
            <w:pPr>
              <w:spacing w:line="240" w:lineRule="auto"/>
              <w:ind w:firstLine="0"/>
              <w:jc w:val="left"/>
              <w:rPr>
                <w:rFonts w:ascii="Arial" w:eastAsia="Times New Roman" w:hAnsi="Arial" w:cs="Arial"/>
                <w:szCs w:val="28"/>
                <w:lang w:eastAsia="ru-RU"/>
              </w:rPr>
            </w:pPr>
            <w:r w:rsidRPr="00447949">
              <w:rPr>
                <w:rFonts w:ascii="Consolas" w:eastAsia="Times New Roman" w:hAnsi="Consolas" w:cs="Arial"/>
                <w:b/>
                <w:bCs/>
                <w:color w:val="000000"/>
                <w:kern w:val="24"/>
                <w:szCs w:val="28"/>
                <w:lang w:val="en-US" w:eastAsia="ru-RU"/>
              </w:rPr>
              <w:t>end</w:t>
            </w:r>
          </w:p>
        </w:tc>
      </w:tr>
    </w:tbl>
    <w:p w14:paraId="6BF838BE" w14:textId="77777777" w:rsidR="003620EE" w:rsidRPr="00D45A31" w:rsidRDefault="003620EE" w:rsidP="003620EE">
      <w:pPr>
        <w:rPr>
          <w:lang w:val="en-US"/>
        </w:rPr>
      </w:pPr>
    </w:p>
    <w:p w14:paraId="2CA5AF36" w14:textId="1DBAE80D" w:rsidR="003620EE" w:rsidRDefault="003620EE" w:rsidP="006B2922">
      <w:pPr>
        <w:pStyle w:val="a3"/>
      </w:pPr>
      <w:r>
        <w:t>Балансировка количества элементов в распределённых последовательных очередях с приоритетом</w:t>
      </w:r>
    </w:p>
    <w:p w14:paraId="6B3F6A87" w14:textId="77777777" w:rsidR="003620EE" w:rsidRPr="00EE084E" w:rsidRDefault="003620EE" w:rsidP="003620EE">
      <w:r>
        <w:t xml:space="preserve">В строке 1 и 2 идёт поиск самой большой и самой маленькой очереди для операции трансфера элементов. В строке 5 установлена блокировка с задержкой во избежание возникновения тупиковой ситуации. Условие выполнения балансировки </w:t>
      </w:r>
      <w:r w:rsidRPr="00EE084E">
        <w:rPr>
          <w:rFonts w:ascii="Cambria Math" w:eastAsia="Times New Roman" w:hAnsi="Cambria Math" w:cs="Cambria Math"/>
          <w:i/>
          <w:iCs/>
          <w:color w:val="07144D"/>
          <w:kern w:val="24"/>
          <w:szCs w:val="28"/>
          <w:lang w:eastAsia="ru-RU"/>
        </w:rPr>
        <w:t>⍺</w:t>
      </w:r>
      <w:r>
        <w:t xml:space="preserve"> и процент перемещения элементов </w:t>
      </w:r>
      <w:r w:rsidRPr="00EE084E">
        <w:rPr>
          <w:rFonts w:ascii="Cambria Math" w:eastAsia="Times New Roman" w:hAnsi="Cambria Math" w:cs="Cambria Math"/>
          <w:i/>
          <w:iCs/>
          <w:color w:val="07144D"/>
          <w:kern w:val="24"/>
          <w:szCs w:val="28"/>
          <w:lang w:eastAsia="ru-RU"/>
        </w:rPr>
        <w:t>⍵</w:t>
      </w:r>
      <w:r w:rsidRPr="00EE084E">
        <w:t xml:space="preserve"> </w:t>
      </w:r>
      <w:r>
        <w:t xml:space="preserve">от наибольшей по </w:t>
      </w:r>
      <w:r>
        <w:lastRenderedPageBreak/>
        <w:t>численности элементов очереди к меньшей, также должно быть вычислено эмпирически в зависимости от постановки задач.</w:t>
      </w:r>
    </w:p>
    <w:p w14:paraId="7AE6BAEB" w14:textId="77777777" w:rsidR="003620EE" w:rsidRDefault="003620EE" w:rsidP="003620EE">
      <w:pPr>
        <w:pStyle w:val="2"/>
      </w:pPr>
      <w:bookmarkStart w:id="24" w:name="_Toc41064315"/>
      <w:r>
        <w:t>Методы построения потокобезопасных структур данных с ослабленной семантикой выполнения операций на основе циклических списков</w:t>
      </w:r>
      <w:bookmarkEnd w:id="24"/>
    </w:p>
    <w:p w14:paraId="009DCF92" w14:textId="77777777" w:rsidR="003620EE" w:rsidRDefault="003620EE" w:rsidP="003620EE">
      <w:r>
        <w:t>Циклическая ослабленная структура данных, содержит циклический список узлов. Каждый узел содержит указатель на последовательную структуру данных. Данная структура имеет мелкозернистые (</w:t>
      </w:r>
      <w:r>
        <w:rPr>
          <w:lang w:val="en-US"/>
        </w:rPr>
        <w:t>fine</w:t>
      </w:r>
      <w:r w:rsidRPr="0076032D">
        <w:t>-</w:t>
      </w:r>
      <w:r>
        <w:rPr>
          <w:lang w:val="en-US"/>
        </w:rPr>
        <w:t>grained</w:t>
      </w:r>
      <w:r w:rsidRPr="0076032D">
        <w:t xml:space="preserve">) </w:t>
      </w:r>
      <w:r>
        <w:t>блокировки на каждую отдельную последовательную структура. Каждый поток может выполнять операции чтения без блокировки. Это позволяет потокам выбирать подходящую последовательную структуру и подготавливать выполнение операций записи над ними для ускорения времени выполнения. Операции записи требуют блокировки последовательной структуры, чтобы не нарушить корректность параллельного исполнения программы и целостность данной структуры.</w:t>
      </w:r>
    </w:p>
    <w:p w14:paraId="4130D3CE" w14:textId="0109DBB2" w:rsidR="003620EE" w:rsidRPr="0076032D" w:rsidRDefault="003620EE" w:rsidP="003620EE">
      <w:r>
        <w:t xml:space="preserve">На рисунке </w:t>
      </w:r>
      <w:r w:rsidR="001A39B0">
        <w:t>9</w:t>
      </w:r>
      <w:r>
        <w:t xml:space="preserve"> изображена циклическая потокобезопасная очередь с приоритетом (</w:t>
      </w:r>
      <w:r>
        <w:rPr>
          <w:lang w:val="en-US"/>
        </w:rPr>
        <w:t>Circular</w:t>
      </w:r>
      <w:r w:rsidRPr="00884DF1">
        <w:t xml:space="preserve"> </w:t>
      </w:r>
      <w:r>
        <w:rPr>
          <w:lang w:val="en-US"/>
        </w:rPr>
        <w:t>relaxed</w:t>
      </w:r>
      <w:r w:rsidRPr="00884DF1">
        <w:t xml:space="preserve"> </w:t>
      </w:r>
      <w:r>
        <w:rPr>
          <w:lang w:val="en-US"/>
        </w:rPr>
        <w:t>concurrent</w:t>
      </w:r>
      <w:r w:rsidRPr="00884DF1">
        <w:t xml:space="preserve"> </w:t>
      </w:r>
      <w:r>
        <w:rPr>
          <w:lang w:val="en-US"/>
        </w:rPr>
        <w:t>priority</w:t>
      </w:r>
      <w:r w:rsidRPr="00884DF1">
        <w:t xml:space="preserve"> </w:t>
      </w:r>
      <w:r>
        <w:rPr>
          <w:lang w:val="en-US"/>
        </w:rPr>
        <w:t>queue</w:t>
      </w:r>
      <w:r w:rsidRPr="00884DF1">
        <w:t xml:space="preserve">, </w:t>
      </w:r>
      <w:r>
        <w:rPr>
          <w:lang w:val="en-US"/>
        </w:rPr>
        <w:t>CPQ</w:t>
      </w:r>
      <w:r w:rsidRPr="00884DF1">
        <w:t>).</w:t>
      </w:r>
      <w:r>
        <w:t xml:space="preserve"> </w:t>
      </w:r>
    </w:p>
    <w:p w14:paraId="093A4F6C" w14:textId="77777777" w:rsidR="003620EE" w:rsidRDefault="003620EE" w:rsidP="003620EE">
      <w:pPr>
        <w:ind w:firstLine="0"/>
        <w:jc w:val="center"/>
      </w:pPr>
      <w:r w:rsidRPr="002032D4">
        <w:rPr>
          <w:noProof/>
        </w:rPr>
        <w:drawing>
          <wp:inline distT="0" distB="0" distL="0" distR="0" wp14:anchorId="3087E58D" wp14:editId="08958898">
            <wp:extent cx="4317558" cy="3009529"/>
            <wp:effectExtent l="0" t="0" r="6985"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388320" cy="3058853"/>
                    </a:xfrm>
                    <a:prstGeom prst="rect">
                      <a:avLst/>
                    </a:prstGeom>
                    <a:noFill/>
                    <a:ln>
                      <a:noFill/>
                    </a:ln>
                  </pic:spPr>
                </pic:pic>
              </a:graphicData>
            </a:graphic>
          </wp:inline>
        </w:drawing>
      </w:r>
    </w:p>
    <w:p w14:paraId="1D05890D" w14:textId="77777777" w:rsidR="003620EE" w:rsidRDefault="003620EE" w:rsidP="0058475C">
      <w:pPr>
        <w:pStyle w:val="a3"/>
      </w:pPr>
      <w:r>
        <w:t>Потокобезопасная очередь с приоритетом с ослабленной семантикой выполнения операций на основе циклических списков</w:t>
      </w:r>
    </w:p>
    <w:p w14:paraId="78676EA4" w14:textId="77777777" w:rsidR="003620EE" w:rsidRPr="00F52D4D" w:rsidRDefault="003620EE" w:rsidP="003620EE">
      <w:pPr>
        <w:rPr>
          <w:lang w:eastAsia="ru-RU"/>
        </w:rPr>
      </w:pPr>
      <w:r>
        <w:rPr>
          <w:lang w:eastAsia="ru-RU"/>
        </w:rPr>
        <w:lastRenderedPageBreak/>
        <w:t>Данный подход к построению потокобезопасных структур данных с ослабленным требованием к семантике выполнения операций легко масштабируется на любые последовательные структуры, такие как: стек, массив, дерево, графы и другие. Достаточно реализовать интерфейс необходимой структуры и заменить реализацию узла списка.</w:t>
      </w:r>
    </w:p>
    <w:p w14:paraId="330C8F40" w14:textId="77777777" w:rsidR="003620EE" w:rsidRDefault="003620EE" w:rsidP="003620EE">
      <w:pPr>
        <w:pStyle w:val="2"/>
      </w:pPr>
      <w:bookmarkStart w:id="25" w:name="_Toc41064316"/>
      <w:r>
        <w:t>Алгоритмы ослабленной очереди с приоритетом на основе циклического списка</w:t>
      </w:r>
      <w:bookmarkEnd w:id="25"/>
    </w:p>
    <w:p w14:paraId="03E065E4" w14:textId="77777777" w:rsidR="003620EE" w:rsidRPr="006452C5" w:rsidRDefault="003620EE" w:rsidP="003620EE">
      <w:r>
        <w:t>Представленные ниже алгоритмы относятся к п</w:t>
      </w:r>
      <w:r w:rsidRPr="009A3123">
        <w:t>отокобезопасн</w:t>
      </w:r>
      <w:r>
        <w:t>ой</w:t>
      </w:r>
      <w:r w:rsidRPr="009A3123">
        <w:t xml:space="preserve"> очеред</w:t>
      </w:r>
      <w:r>
        <w:t>и</w:t>
      </w:r>
      <w:r w:rsidRPr="009A3123">
        <w:t xml:space="preserve"> с приоритетом с ослабленной семантикой выполнения операций на основе циклических списков</w:t>
      </w:r>
      <w:r>
        <w:t>. Несмотря на это, реализация для других последовательных структур данных не будет сильно отличаться</w:t>
      </w:r>
      <w:r w:rsidRPr="00475D50">
        <w:t xml:space="preserve">. </w:t>
      </w:r>
      <w:r>
        <w:t>Каждый узел циклического списка содержит в себе указатель на последовательную структуру и предоставляет интерфейс для доступа к ней. Теоретически в списке могут находится узлы с разными структурами, в зависимости от потребностей решаемой задачи.</w:t>
      </w:r>
    </w:p>
    <w:p w14:paraId="52B194EC" w14:textId="77777777" w:rsidR="003620EE" w:rsidRDefault="003620EE" w:rsidP="003620EE">
      <w:pPr>
        <w:pStyle w:val="3"/>
      </w:pPr>
      <w:bookmarkStart w:id="26" w:name="_Toc41064317"/>
      <w:r>
        <w:t>Алгоритм вставки</w:t>
      </w:r>
      <w:bookmarkEnd w:id="26"/>
    </w:p>
    <w:p w14:paraId="66295009" w14:textId="657C66AB" w:rsidR="004F287A" w:rsidRDefault="001A39B0" w:rsidP="002B1B2E">
      <w:r>
        <w:t xml:space="preserve">Изображённый на рисунке </w:t>
      </w:r>
      <w:r w:rsidR="003620EE">
        <w:t>5</w:t>
      </w:r>
      <w:r>
        <w:t xml:space="preserve"> алгоритм</w:t>
      </w:r>
      <w:r w:rsidR="003620EE">
        <w:t xml:space="preserve">, демонстрирует операцию вставки в циклическую очередь с приоритетом. Алгоритм циклически проходит по каждому узлу списка и ищет первый незаблокированный другим потоком узел. Если такой узел найден, то поток осуществляет вставку элемента в текущий узел и завершает исполнение цикла. В ином случае, когда поиск по циклу узлов не дал результатов, алгоритм создаёт новый узел и прикрепляет его к потокобезопасной циклической очереди. </w:t>
      </w:r>
    </w:p>
    <w:p w14:paraId="63435B33" w14:textId="77777777" w:rsidR="004F287A" w:rsidRDefault="004F287A">
      <w:pPr>
        <w:spacing w:after="160" w:line="259" w:lineRule="auto"/>
        <w:ind w:firstLine="0"/>
        <w:jc w:val="left"/>
      </w:pPr>
      <w:r>
        <w:br w:type="page"/>
      </w:r>
    </w:p>
    <w:tbl>
      <w:tblPr>
        <w:tblW w:w="0" w:type="auto"/>
        <w:jc w:val="center"/>
        <w:tblCellMar>
          <w:left w:w="0" w:type="dxa"/>
          <w:right w:w="0" w:type="dxa"/>
        </w:tblCellMar>
        <w:tblLook w:val="0420" w:firstRow="1" w:lastRow="0" w:firstColumn="0" w:lastColumn="0" w:noHBand="0" w:noVBand="1"/>
      </w:tblPr>
      <w:tblGrid>
        <w:gridCol w:w="572"/>
        <w:gridCol w:w="5061"/>
      </w:tblGrid>
      <w:tr w:rsidR="003620EE" w:rsidRPr="00FB65EF" w14:paraId="6CA4AEE1" w14:textId="77777777" w:rsidTr="00F54348">
        <w:trPr>
          <w:trHeight w:val="20"/>
          <w:jc w:val="center"/>
        </w:trPr>
        <w:tc>
          <w:tcPr>
            <w:tcW w:w="0" w:type="auto"/>
            <w:tcBorders>
              <w:top w:val="single" w:sz="8" w:space="0" w:color="000000"/>
              <w:left w:val="single" w:sz="8" w:space="0" w:color="000000"/>
              <w:bottom w:val="nil"/>
              <w:right w:val="nil"/>
            </w:tcBorders>
            <w:shd w:val="clear" w:color="auto" w:fill="auto"/>
            <w:tcMar>
              <w:top w:w="72" w:type="dxa"/>
              <w:left w:w="144" w:type="dxa"/>
              <w:bottom w:w="72" w:type="dxa"/>
              <w:right w:w="144" w:type="dxa"/>
            </w:tcMar>
            <w:hideMark/>
          </w:tcPr>
          <w:p w14:paraId="65D1DF0E" w14:textId="77777777" w:rsidR="003620EE" w:rsidRPr="00FB65EF" w:rsidRDefault="003620EE" w:rsidP="00F54348">
            <w:pPr>
              <w:spacing w:line="240" w:lineRule="auto"/>
              <w:ind w:firstLine="0"/>
              <w:jc w:val="left"/>
              <w:rPr>
                <w:rFonts w:ascii="Arial" w:eastAsia="Times New Roman" w:hAnsi="Arial" w:cs="Arial"/>
                <w:szCs w:val="28"/>
                <w:lang w:eastAsia="ru-RU"/>
              </w:rPr>
            </w:pPr>
            <w:r w:rsidRPr="00FB65EF">
              <w:rPr>
                <w:rFonts w:ascii="Calibri" w:eastAsia="Times New Roman" w:hAnsi="Calibri" w:cs="Calibri"/>
                <w:color w:val="000000"/>
                <w:kern w:val="24"/>
                <w:szCs w:val="28"/>
                <w:lang w:val="en-US" w:eastAsia="ru-RU"/>
              </w:rPr>
              <w:lastRenderedPageBreak/>
              <w:t>1</w:t>
            </w:r>
          </w:p>
        </w:tc>
        <w:tc>
          <w:tcPr>
            <w:tcW w:w="0" w:type="auto"/>
            <w:tcBorders>
              <w:top w:val="single" w:sz="8" w:space="0" w:color="000000"/>
              <w:left w:val="nil"/>
              <w:bottom w:val="nil"/>
              <w:right w:val="single" w:sz="8" w:space="0" w:color="000000"/>
            </w:tcBorders>
            <w:shd w:val="clear" w:color="auto" w:fill="auto"/>
            <w:tcMar>
              <w:top w:w="72" w:type="dxa"/>
              <w:left w:w="144" w:type="dxa"/>
              <w:bottom w:w="72" w:type="dxa"/>
              <w:right w:w="144" w:type="dxa"/>
            </w:tcMar>
            <w:hideMark/>
          </w:tcPr>
          <w:p w14:paraId="3F66FA7F" w14:textId="77777777" w:rsidR="003620EE" w:rsidRPr="00FB65EF" w:rsidRDefault="003620EE" w:rsidP="00F54348">
            <w:pPr>
              <w:spacing w:line="240" w:lineRule="auto"/>
              <w:ind w:firstLine="0"/>
              <w:jc w:val="left"/>
              <w:rPr>
                <w:rFonts w:ascii="Arial" w:eastAsia="Times New Roman" w:hAnsi="Arial" w:cs="Arial"/>
                <w:szCs w:val="28"/>
                <w:lang w:eastAsia="ru-RU"/>
              </w:rPr>
            </w:pPr>
            <w:r w:rsidRPr="00FB65EF">
              <w:rPr>
                <w:rFonts w:ascii="Consolas" w:eastAsia="Times New Roman" w:hAnsi="Consolas" w:cs="Arial"/>
                <w:i/>
                <w:iCs/>
                <w:color w:val="000000"/>
                <w:kern w:val="24"/>
                <w:szCs w:val="28"/>
                <w:lang w:val="en-US" w:eastAsia="ru-RU"/>
              </w:rPr>
              <w:t xml:space="preserve">head = </w:t>
            </w:r>
            <w:r w:rsidRPr="00FB65EF">
              <w:rPr>
                <w:rFonts w:ascii="Consolas" w:eastAsia="Times New Roman" w:hAnsi="Consolas" w:cs="Arial"/>
                <w:color w:val="000000"/>
                <w:kern w:val="24"/>
                <w:szCs w:val="28"/>
                <w:lang w:val="en-US" w:eastAsia="ru-RU"/>
              </w:rPr>
              <w:t>CPQHead</w:t>
            </w:r>
            <w:r w:rsidRPr="00690664">
              <w:rPr>
                <w:rFonts w:ascii="Consolas" w:eastAsia="Times New Roman" w:hAnsi="Consolas" w:cs="Arial"/>
                <w:color w:val="000000"/>
                <w:kern w:val="24"/>
                <w:szCs w:val="28"/>
                <w:lang w:val="en-US" w:eastAsia="ru-RU"/>
              </w:rPr>
              <w:t>();</w:t>
            </w:r>
          </w:p>
        </w:tc>
      </w:tr>
      <w:tr w:rsidR="003620EE" w:rsidRPr="00FB65EF" w14:paraId="50CE816F" w14:textId="77777777" w:rsidTr="00F54348">
        <w:trPr>
          <w:trHeight w:val="20"/>
          <w:jc w:val="center"/>
        </w:trPr>
        <w:tc>
          <w:tcPr>
            <w:tcW w:w="0" w:type="auto"/>
            <w:tcBorders>
              <w:top w:val="nil"/>
              <w:left w:val="single" w:sz="8" w:space="0" w:color="000000"/>
              <w:bottom w:val="nil"/>
              <w:right w:val="nil"/>
            </w:tcBorders>
            <w:shd w:val="clear" w:color="auto" w:fill="auto"/>
            <w:tcMar>
              <w:top w:w="72" w:type="dxa"/>
              <w:left w:w="144" w:type="dxa"/>
              <w:bottom w:w="72" w:type="dxa"/>
              <w:right w:w="144" w:type="dxa"/>
            </w:tcMar>
            <w:hideMark/>
          </w:tcPr>
          <w:p w14:paraId="04D5D84A" w14:textId="77777777" w:rsidR="003620EE" w:rsidRPr="00FB65EF" w:rsidRDefault="003620EE" w:rsidP="00F54348">
            <w:pPr>
              <w:spacing w:line="240" w:lineRule="auto"/>
              <w:ind w:firstLine="0"/>
              <w:jc w:val="left"/>
              <w:rPr>
                <w:rFonts w:ascii="Arial" w:eastAsia="Times New Roman" w:hAnsi="Arial" w:cs="Arial"/>
                <w:szCs w:val="28"/>
                <w:lang w:eastAsia="ru-RU"/>
              </w:rPr>
            </w:pPr>
            <w:r w:rsidRPr="00FB65EF">
              <w:rPr>
                <w:rFonts w:ascii="Calibri" w:eastAsia="Times New Roman" w:hAnsi="Calibri" w:cs="Calibri"/>
                <w:color w:val="000000"/>
                <w:kern w:val="24"/>
                <w:szCs w:val="28"/>
                <w:lang w:val="en-US" w:eastAsia="ru-RU"/>
              </w:rPr>
              <w:t>2</w:t>
            </w:r>
          </w:p>
        </w:tc>
        <w:tc>
          <w:tcPr>
            <w:tcW w:w="0" w:type="auto"/>
            <w:tcBorders>
              <w:top w:val="nil"/>
              <w:left w:val="nil"/>
              <w:bottom w:val="nil"/>
              <w:right w:val="single" w:sz="8" w:space="0" w:color="000000"/>
            </w:tcBorders>
            <w:shd w:val="clear" w:color="auto" w:fill="auto"/>
            <w:tcMar>
              <w:top w:w="72" w:type="dxa"/>
              <w:left w:w="144" w:type="dxa"/>
              <w:bottom w:w="72" w:type="dxa"/>
              <w:right w:w="144" w:type="dxa"/>
            </w:tcMar>
            <w:hideMark/>
          </w:tcPr>
          <w:p w14:paraId="1AD74DC0" w14:textId="77777777" w:rsidR="003620EE" w:rsidRPr="00FB65EF" w:rsidRDefault="003620EE" w:rsidP="00F54348">
            <w:pPr>
              <w:spacing w:line="240" w:lineRule="auto"/>
              <w:ind w:firstLine="0"/>
              <w:jc w:val="left"/>
              <w:rPr>
                <w:rFonts w:ascii="Arial" w:eastAsia="Times New Roman" w:hAnsi="Arial" w:cs="Arial"/>
                <w:szCs w:val="28"/>
                <w:lang w:eastAsia="ru-RU"/>
              </w:rPr>
            </w:pPr>
            <w:r w:rsidRPr="00FB65EF">
              <w:rPr>
                <w:rFonts w:ascii="Consolas" w:eastAsia="Times New Roman" w:hAnsi="Consolas" w:cs="Arial"/>
                <w:i/>
                <w:iCs/>
                <w:color w:val="000000"/>
                <w:kern w:val="24"/>
                <w:szCs w:val="28"/>
                <w:lang w:val="en-US" w:eastAsia="ru-RU"/>
              </w:rPr>
              <w:t>node = head</w:t>
            </w:r>
            <w:r w:rsidRPr="00E52ACD">
              <w:rPr>
                <w:rFonts w:ascii="Consolas" w:eastAsia="Times New Roman" w:hAnsi="Consolas" w:cs="Arial"/>
                <w:color w:val="000000"/>
                <w:kern w:val="24"/>
                <w:szCs w:val="28"/>
                <w:lang w:val="en-US" w:eastAsia="ru-RU"/>
              </w:rPr>
              <w:t>;</w:t>
            </w:r>
          </w:p>
        </w:tc>
      </w:tr>
      <w:tr w:rsidR="003620EE" w:rsidRPr="00FB65EF" w14:paraId="2EC45FE5" w14:textId="77777777" w:rsidTr="00F54348">
        <w:trPr>
          <w:trHeight w:val="20"/>
          <w:jc w:val="center"/>
        </w:trPr>
        <w:tc>
          <w:tcPr>
            <w:tcW w:w="0" w:type="auto"/>
            <w:tcBorders>
              <w:top w:val="nil"/>
              <w:left w:val="single" w:sz="8" w:space="0" w:color="000000"/>
              <w:bottom w:val="nil"/>
              <w:right w:val="nil"/>
            </w:tcBorders>
            <w:shd w:val="clear" w:color="auto" w:fill="auto"/>
            <w:tcMar>
              <w:top w:w="72" w:type="dxa"/>
              <w:left w:w="144" w:type="dxa"/>
              <w:bottom w:w="72" w:type="dxa"/>
              <w:right w:w="144" w:type="dxa"/>
            </w:tcMar>
            <w:hideMark/>
          </w:tcPr>
          <w:p w14:paraId="1D48727E" w14:textId="77777777" w:rsidR="003620EE" w:rsidRPr="00FB65EF" w:rsidRDefault="003620EE" w:rsidP="00F54348">
            <w:pPr>
              <w:spacing w:line="240" w:lineRule="auto"/>
              <w:ind w:firstLine="0"/>
              <w:jc w:val="left"/>
              <w:rPr>
                <w:rFonts w:ascii="Arial" w:eastAsia="Times New Roman" w:hAnsi="Arial" w:cs="Arial"/>
                <w:szCs w:val="28"/>
                <w:lang w:eastAsia="ru-RU"/>
              </w:rPr>
            </w:pPr>
            <w:r w:rsidRPr="00FB65EF">
              <w:rPr>
                <w:rFonts w:ascii="Calibri" w:eastAsia="Times New Roman" w:hAnsi="Calibri" w:cs="Calibri"/>
                <w:color w:val="000000"/>
                <w:kern w:val="24"/>
                <w:szCs w:val="28"/>
                <w:lang w:val="en-US" w:eastAsia="ru-RU"/>
              </w:rPr>
              <w:t>3</w:t>
            </w:r>
          </w:p>
        </w:tc>
        <w:tc>
          <w:tcPr>
            <w:tcW w:w="0" w:type="auto"/>
            <w:tcBorders>
              <w:top w:val="nil"/>
              <w:left w:val="nil"/>
              <w:bottom w:val="nil"/>
              <w:right w:val="single" w:sz="8" w:space="0" w:color="000000"/>
            </w:tcBorders>
            <w:shd w:val="clear" w:color="auto" w:fill="auto"/>
            <w:tcMar>
              <w:top w:w="72" w:type="dxa"/>
              <w:left w:w="144" w:type="dxa"/>
              <w:bottom w:w="72" w:type="dxa"/>
              <w:right w:w="144" w:type="dxa"/>
            </w:tcMar>
            <w:hideMark/>
          </w:tcPr>
          <w:p w14:paraId="7F5D0637" w14:textId="77777777" w:rsidR="003620EE" w:rsidRPr="00FB65EF" w:rsidRDefault="003620EE" w:rsidP="00F54348">
            <w:pPr>
              <w:spacing w:line="240" w:lineRule="auto"/>
              <w:ind w:firstLine="0"/>
              <w:jc w:val="left"/>
              <w:rPr>
                <w:rFonts w:ascii="Arial" w:eastAsia="Times New Roman" w:hAnsi="Arial" w:cs="Arial"/>
                <w:szCs w:val="28"/>
                <w:lang w:eastAsia="ru-RU"/>
              </w:rPr>
            </w:pPr>
            <w:r w:rsidRPr="00FB65EF">
              <w:rPr>
                <w:rFonts w:ascii="Consolas" w:eastAsia="Times New Roman" w:hAnsi="Consolas" w:cs="Arial"/>
                <w:b/>
                <w:bCs/>
                <w:color w:val="000000"/>
                <w:kern w:val="24"/>
                <w:szCs w:val="28"/>
                <w:lang w:val="en-US" w:eastAsia="ru-RU"/>
              </w:rPr>
              <w:t>do</w:t>
            </w:r>
          </w:p>
        </w:tc>
      </w:tr>
      <w:tr w:rsidR="003620EE" w:rsidRPr="00C05F2C" w14:paraId="64A81927" w14:textId="77777777" w:rsidTr="00F54348">
        <w:trPr>
          <w:trHeight w:val="20"/>
          <w:jc w:val="center"/>
        </w:trPr>
        <w:tc>
          <w:tcPr>
            <w:tcW w:w="0" w:type="auto"/>
            <w:tcBorders>
              <w:top w:val="nil"/>
              <w:left w:val="single" w:sz="8" w:space="0" w:color="000000"/>
              <w:bottom w:val="nil"/>
              <w:right w:val="nil"/>
            </w:tcBorders>
            <w:shd w:val="clear" w:color="auto" w:fill="auto"/>
            <w:tcMar>
              <w:top w:w="72" w:type="dxa"/>
              <w:left w:w="144" w:type="dxa"/>
              <w:bottom w:w="72" w:type="dxa"/>
              <w:right w:w="144" w:type="dxa"/>
            </w:tcMar>
            <w:hideMark/>
          </w:tcPr>
          <w:p w14:paraId="3E9FAE08" w14:textId="77777777" w:rsidR="003620EE" w:rsidRPr="00FB65EF" w:rsidRDefault="003620EE" w:rsidP="00F54348">
            <w:pPr>
              <w:spacing w:line="240" w:lineRule="auto"/>
              <w:ind w:firstLine="0"/>
              <w:jc w:val="left"/>
              <w:rPr>
                <w:rFonts w:ascii="Arial" w:eastAsia="Times New Roman" w:hAnsi="Arial" w:cs="Arial"/>
                <w:szCs w:val="28"/>
                <w:lang w:eastAsia="ru-RU"/>
              </w:rPr>
            </w:pPr>
            <w:r w:rsidRPr="00FB65EF">
              <w:rPr>
                <w:rFonts w:ascii="Calibri" w:eastAsia="Times New Roman" w:hAnsi="Calibri" w:cs="Calibri"/>
                <w:color w:val="000000"/>
                <w:kern w:val="24"/>
                <w:szCs w:val="28"/>
                <w:lang w:val="en-US" w:eastAsia="ru-RU"/>
              </w:rPr>
              <w:t>4</w:t>
            </w:r>
          </w:p>
        </w:tc>
        <w:tc>
          <w:tcPr>
            <w:tcW w:w="0" w:type="auto"/>
            <w:tcBorders>
              <w:top w:val="nil"/>
              <w:left w:val="nil"/>
              <w:bottom w:val="nil"/>
              <w:right w:val="single" w:sz="8" w:space="0" w:color="000000"/>
            </w:tcBorders>
            <w:shd w:val="clear" w:color="auto" w:fill="auto"/>
            <w:tcMar>
              <w:top w:w="72" w:type="dxa"/>
              <w:left w:w="144" w:type="dxa"/>
              <w:bottom w:w="72" w:type="dxa"/>
              <w:right w:w="144" w:type="dxa"/>
            </w:tcMar>
            <w:hideMark/>
          </w:tcPr>
          <w:p w14:paraId="0EE43A95" w14:textId="77777777" w:rsidR="003620EE" w:rsidRPr="00FB65EF" w:rsidRDefault="003620EE" w:rsidP="00F54348">
            <w:pPr>
              <w:spacing w:line="240" w:lineRule="auto"/>
              <w:ind w:firstLine="0"/>
              <w:jc w:val="left"/>
              <w:rPr>
                <w:rFonts w:ascii="Arial" w:eastAsia="Times New Roman" w:hAnsi="Arial" w:cs="Arial"/>
                <w:szCs w:val="28"/>
                <w:lang w:val="en-US" w:eastAsia="ru-RU"/>
              </w:rPr>
            </w:pPr>
            <w:r w:rsidRPr="00FB65EF">
              <w:rPr>
                <w:rFonts w:ascii="Consolas" w:eastAsia="Times New Roman" w:hAnsi="Consolas" w:cs="Arial"/>
                <w:b/>
                <w:bCs/>
                <w:color w:val="000000"/>
                <w:kern w:val="24"/>
                <w:szCs w:val="28"/>
                <w:lang w:val="en-US" w:eastAsia="ru-RU"/>
              </w:rPr>
              <w:t xml:space="preserve">  if</w:t>
            </w:r>
            <w:r w:rsidRPr="00FB65EF">
              <w:rPr>
                <w:rFonts w:ascii="Consolas" w:eastAsia="Times New Roman" w:hAnsi="Consolas" w:cs="Arial"/>
                <w:color w:val="000000"/>
                <w:kern w:val="24"/>
                <w:szCs w:val="28"/>
                <w:lang w:val="en-US" w:eastAsia="ru-RU"/>
              </w:rPr>
              <w:t xml:space="preserve"> TryLock(</w:t>
            </w:r>
            <w:r w:rsidRPr="00FB65EF">
              <w:rPr>
                <w:rFonts w:ascii="Consolas" w:eastAsia="Times New Roman" w:hAnsi="Consolas" w:cs="Arial"/>
                <w:i/>
                <w:iCs/>
                <w:color w:val="000000"/>
                <w:kern w:val="24"/>
                <w:szCs w:val="28"/>
                <w:lang w:val="en-US" w:eastAsia="ru-RU"/>
              </w:rPr>
              <w:t>node</w:t>
            </w:r>
            <w:r w:rsidRPr="00FB65EF">
              <w:rPr>
                <w:rFonts w:ascii="Consolas" w:eastAsia="Times New Roman" w:hAnsi="Consolas" w:cs="Arial"/>
                <w:color w:val="000000"/>
                <w:kern w:val="24"/>
                <w:szCs w:val="28"/>
                <w:lang w:val="en-US" w:eastAsia="ru-RU"/>
              </w:rPr>
              <w:t xml:space="preserve">) == </w:t>
            </w:r>
            <w:r w:rsidRPr="00FB65EF">
              <w:rPr>
                <w:rFonts w:ascii="Consolas" w:eastAsia="Times New Roman" w:hAnsi="Consolas" w:cs="Arial"/>
                <w:i/>
                <w:iCs/>
                <w:color w:val="000000"/>
                <w:kern w:val="24"/>
                <w:szCs w:val="28"/>
                <w:lang w:val="en-US" w:eastAsia="ru-RU"/>
              </w:rPr>
              <w:t>true</w:t>
            </w:r>
            <w:r w:rsidRPr="00FB65EF">
              <w:rPr>
                <w:rFonts w:ascii="Consolas" w:eastAsia="Times New Roman" w:hAnsi="Consolas" w:cs="Arial"/>
                <w:color w:val="000000"/>
                <w:kern w:val="24"/>
                <w:szCs w:val="28"/>
                <w:lang w:val="en-US" w:eastAsia="ru-RU"/>
              </w:rPr>
              <w:t xml:space="preserve"> </w:t>
            </w:r>
            <w:r w:rsidRPr="00FB65EF">
              <w:rPr>
                <w:rFonts w:ascii="Consolas" w:eastAsia="Times New Roman" w:hAnsi="Consolas" w:cs="Arial"/>
                <w:b/>
                <w:bCs/>
                <w:color w:val="000000"/>
                <w:kern w:val="24"/>
                <w:szCs w:val="28"/>
                <w:lang w:val="en-US" w:eastAsia="ru-RU"/>
              </w:rPr>
              <w:t>then</w:t>
            </w:r>
          </w:p>
        </w:tc>
      </w:tr>
      <w:tr w:rsidR="003620EE" w:rsidRPr="00FB65EF" w14:paraId="6C6DF269" w14:textId="77777777" w:rsidTr="00F54348">
        <w:trPr>
          <w:trHeight w:val="20"/>
          <w:jc w:val="center"/>
        </w:trPr>
        <w:tc>
          <w:tcPr>
            <w:tcW w:w="0" w:type="auto"/>
            <w:tcBorders>
              <w:top w:val="nil"/>
              <w:left w:val="single" w:sz="8" w:space="0" w:color="000000"/>
              <w:bottom w:val="nil"/>
              <w:right w:val="nil"/>
            </w:tcBorders>
            <w:shd w:val="clear" w:color="auto" w:fill="auto"/>
            <w:tcMar>
              <w:top w:w="72" w:type="dxa"/>
              <w:left w:w="144" w:type="dxa"/>
              <w:bottom w:w="72" w:type="dxa"/>
              <w:right w:w="144" w:type="dxa"/>
            </w:tcMar>
            <w:hideMark/>
          </w:tcPr>
          <w:p w14:paraId="1FD9E1C2" w14:textId="77777777" w:rsidR="003620EE" w:rsidRPr="00FB65EF" w:rsidRDefault="003620EE" w:rsidP="00F54348">
            <w:pPr>
              <w:spacing w:line="240" w:lineRule="auto"/>
              <w:ind w:firstLine="0"/>
              <w:jc w:val="left"/>
              <w:rPr>
                <w:rFonts w:ascii="Arial" w:eastAsia="Times New Roman" w:hAnsi="Arial" w:cs="Arial"/>
                <w:szCs w:val="28"/>
                <w:lang w:eastAsia="ru-RU"/>
              </w:rPr>
            </w:pPr>
            <w:r w:rsidRPr="00FB65EF">
              <w:rPr>
                <w:rFonts w:ascii="Calibri" w:eastAsia="Times New Roman" w:hAnsi="Calibri" w:cs="Calibri"/>
                <w:color w:val="000000"/>
                <w:kern w:val="24"/>
                <w:szCs w:val="28"/>
                <w:lang w:val="en-US" w:eastAsia="ru-RU"/>
              </w:rPr>
              <w:t>5</w:t>
            </w:r>
          </w:p>
        </w:tc>
        <w:tc>
          <w:tcPr>
            <w:tcW w:w="0" w:type="auto"/>
            <w:tcBorders>
              <w:top w:val="nil"/>
              <w:left w:val="nil"/>
              <w:bottom w:val="nil"/>
              <w:right w:val="single" w:sz="8" w:space="0" w:color="000000"/>
            </w:tcBorders>
            <w:shd w:val="clear" w:color="auto" w:fill="auto"/>
            <w:tcMar>
              <w:top w:w="72" w:type="dxa"/>
              <w:left w:w="144" w:type="dxa"/>
              <w:bottom w:w="72" w:type="dxa"/>
              <w:right w:w="144" w:type="dxa"/>
            </w:tcMar>
            <w:hideMark/>
          </w:tcPr>
          <w:p w14:paraId="04B69B3C" w14:textId="77777777" w:rsidR="003620EE" w:rsidRPr="00FB65EF" w:rsidRDefault="003620EE" w:rsidP="00F54348">
            <w:pPr>
              <w:spacing w:line="240" w:lineRule="auto"/>
              <w:ind w:firstLine="0"/>
              <w:jc w:val="left"/>
              <w:rPr>
                <w:rFonts w:ascii="Arial" w:eastAsia="Times New Roman" w:hAnsi="Arial" w:cs="Arial"/>
                <w:szCs w:val="28"/>
                <w:lang w:eastAsia="ru-RU"/>
              </w:rPr>
            </w:pPr>
            <w:r w:rsidRPr="00FB65EF">
              <w:rPr>
                <w:rFonts w:ascii="Consolas" w:eastAsia="Times New Roman" w:hAnsi="Consolas" w:cs="Arial"/>
                <w:color w:val="000000"/>
                <w:kern w:val="24"/>
                <w:szCs w:val="28"/>
                <w:lang w:val="en-US" w:eastAsia="ru-RU"/>
              </w:rPr>
              <w:t xml:space="preserve">    PushElement(</w:t>
            </w:r>
            <w:r w:rsidRPr="00FB65EF">
              <w:rPr>
                <w:rFonts w:ascii="Consolas" w:eastAsia="Times New Roman" w:hAnsi="Consolas" w:cs="Arial"/>
                <w:i/>
                <w:iCs/>
                <w:color w:val="000000"/>
                <w:kern w:val="24"/>
                <w:szCs w:val="28"/>
                <w:lang w:val="en-US" w:eastAsia="ru-RU"/>
              </w:rPr>
              <w:t>node</w:t>
            </w:r>
            <w:r w:rsidRPr="00FB65EF">
              <w:rPr>
                <w:rFonts w:ascii="Consolas" w:eastAsia="Times New Roman" w:hAnsi="Consolas" w:cs="Arial"/>
                <w:color w:val="000000"/>
                <w:kern w:val="24"/>
                <w:szCs w:val="28"/>
                <w:lang w:val="en-US" w:eastAsia="ru-RU"/>
              </w:rPr>
              <w:t xml:space="preserve">, </w:t>
            </w:r>
            <w:r w:rsidRPr="00FB65EF">
              <w:rPr>
                <w:rFonts w:ascii="Consolas" w:eastAsia="Times New Roman" w:hAnsi="Consolas" w:cs="Arial"/>
                <w:i/>
                <w:iCs/>
                <w:color w:val="000000"/>
                <w:kern w:val="24"/>
                <w:szCs w:val="28"/>
                <w:lang w:val="en-US" w:eastAsia="ru-RU"/>
              </w:rPr>
              <w:t>el</w:t>
            </w:r>
            <w:r w:rsidRPr="00FB65EF">
              <w:rPr>
                <w:rFonts w:ascii="Consolas" w:eastAsia="Times New Roman" w:hAnsi="Consolas" w:cs="Arial"/>
                <w:color w:val="000000"/>
                <w:kern w:val="24"/>
                <w:szCs w:val="28"/>
                <w:lang w:val="en-US" w:eastAsia="ru-RU"/>
              </w:rPr>
              <w:t>);</w:t>
            </w:r>
          </w:p>
        </w:tc>
      </w:tr>
      <w:tr w:rsidR="003620EE" w:rsidRPr="00FB65EF" w14:paraId="0418D755" w14:textId="77777777" w:rsidTr="00F54348">
        <w:trPr>
          <w:trHeight w:val="20"/>
          <w:jc w:val="center"/>
        </w:trPr>
        <w:tc>
          <w:tcPr>
            <w:tcW w:w="0" w:type="auto"/>
            <w:tcBorders>
              <w:top w:val="nil"/>
              <w:left w:val="single" w:sz="8" w:space="0" w:color="000000"/>
              <w:bottom w:val="nil"/>
              <w:right w:val="nil"/>
            </w:tcBorders>
            <w:shd w:val="clear" w:color="auto" w:fill="auto"/>
            <w:tcMar>
              <w:top w:w="72" w:type="dxa"/>
              <w:left w:w="144" w:type="dxa"/>
              <w:bottom w:w="72" w:type="dxa"/>
              <w:right w:w="144" w:type="dxa"/>
            </w:tcMar>
            <w:hideMark/>
          </w:tcPr>
          <w:p w14:paraId="50F98707" w14:textId="77777777" w:rsidR="003620EE" w:rsidRPr="00FB65EF" w:rsidRDefault="003620EE" w:rsidP="00F54348">
            <w:pPr>
              <w:spacing w:line="240" w:lineRule="auto"/>
              <w:ind w:firstLine="0"/>
              <w:jc w:val="left"/>
              <w:rPr>
                <w:rFonts w:ascii="Arial" w:eastAsia="Times New Roman" w:hAnsi="Arial" w:cs="Arial"/>
                <w:szCs w:val="28"/>
                <w:lang w:eastAsia="ru-RU"/>
              </w:rPr>
            </w:pPr>
            <w:r w:rsidRPr="00FB65EF">
              <w:rPr>
                <w:rFonts w:ascii="Calibri" w:eastAsia="Times New Roman" w:hAnsi="Calibri" w:cs="Calibri"/>
                <w:color w:val="000000"/>
                <w:kern w:val="24"/>
                <w:szCs w:val="28"/>
                <w:lang w:val="en-US" w:eastAsia="ru-RU"/>
              </w:rPr>
              <w:t>6</w:t>
            </w:r>
          </w:p>
        </w:tc>
        <w:tc>
          <w:tcPr>
            <w:tcW w:w="0" w:type="auto"/>
            <w:tcBorders>
              <w:top w:val="nil"/>
              <w:left w:val="nil"/>
              <w:bottom w:val="nil"/>
              <w:right w:val="single" w:sz="8" w:space="0" w:color="000000"/>
            </w:tcBorders>
            <w:shd w:val="clear" w:color="auto" w:fill="auto"/>
            <w:tcMar>
              <w:top w:w="72" w:type="dxa"/>
              <w:left w:w="144" w:type="dxa"/>
              <w:bottom w:w="72" w:type="dxa"/>
              <w:right w:w="144" w:type="dxa"/>
            </w:tcMar>
            <w:hideMark/>
          </w:tcPr>
          <w:p w14:paraId="0FBDEC24" w14:textId="77777777" w:rsidR="003620EE" w:rsidRPr="00FB65EF" w:rsidRDefault="003620EE" w:rsidP="00F54348">
            <w:pPr>
              <w:spacing w:line="240" w:lineRule="auto"/>
              <w:ind w:firstLine="0"/>
              <w:jc w:val="left"/>
              <w:rPr>
                <w:rFonts w:ascii="Arial" w:eastAsia="Times New Roman" w:hAnsi="Arial" w:cs="Arial"/>
                <w:szCs w:val="28"/>
                <w:lang w:eastAsia="ru-RU"/>
              </w:rPr>
            </w:pPr>
            <w:r w:rsidRPr="00FB65EF">
              <w:rPr>
                <w:rFonts w:ascii="Consolas" w:eastAsia="Times New Roman" w:hAnsi="Consolas" w:cs="Arial"/>
                <w:color w:val="000000"/>
                <w:kern w:val="24"/>
                <w:szCs w:val="28"/>
                <w:lang w:val="en-US" w:eastAsia="ru-RU"/>
              </w:rPr>
              <w:t xml:space="preserve">    Unlock(</w:t>
            </w:r>
            <w:r w:rsidRPr="00FB65EF">
              <w:rPr>
                <w:rFonts w:ascii="Consolas" w:eastAsia="Times New Roman" w:hAnsi="Consolas" w:cs="Arial"/>
                <w:i/>
                <w:iCs/>
                <w:color w:val="000000"/>
                <w:kern w:val="24"/>
                <w:szCs w:val="28"/>
                <w:lang w:val="en-US" w:eastAsia="ru-RU"/>
              </w:rPr>
              <w:t>node</w:t>
            </w:r>
            <w:r w:rsidRPr="00FB65EF">
              <w:rPr>
                <w:rFonts w:ascii="Consolas" w:eastAsia="Times New Roman" w:hAnsi="Consolas" w:cs="Arial"/>
                <w:color w:val="000000"/>
                <w:kern w:val="24"/>
                <w:szCs w:val="28"/>
                <w:lang w:val="en-US" w:eastAsia="ru-RU"/>
              </w:rPr>
              <w:t>);</w:t>
            </w:r>
          </w:p>
        </w:tc>
      </w:tr>
      <w:tr w:rsidR="003620EE" w:rsidRPr="00FB65EF" w14:paraId="23C9E9E1" w14:textId="77777777" w:rsidTr="00F54348">
        <w:trPr>
          <w:trHeight w:val="20"/>
          <w:jc w:val="center"/>
        </w:trPr>
        <w:tc>
          <w:tcPr>
            <w:tcW w:w="0" w:type="auto"/>
            <w:tcBorders>
              <w:top w:val="nil"/>
              <w:left w:val="single" w:sz="8" w:space="0" w:color="000000"/>
              <w:bottom w:val="nil"/>
              <w:right w:val="nil"/>
            </w:tcBorders>
            <w:shd w:val="clear" w:color="auto" w:fill="auto"/>
            <w:tcMar>
              <w:top w:w="72" w:type="dxa"/>
              <w:left w:w="144" w:type="dxa"/>
              <w:bottom w:w="72" w:type="dxa"/>
              <w:right w:w="144" w:type="dxa"/>
            </w:tcMar>
            <w:hideMark/>
          </w:tcPr>
          <w:p w14:paraId="48097879" w14:textId="77777777" w:rsidR="003620EE" w:rsidRPr="00FB65EF" w:rsidRDefault="003620EE" w:rsidP="00F54348">
            <w:pPr>
              <w:spacing w:line="240" w:lineRule="auto"/>
              <w:ind w:firstLine="0"/>
              <w:jc w:val="left"/>
              <w:rPr>
                <w:rFonts w:ascii="Arial" w:eastAsia="Times New Roman" w:hAnsi="Arial" w:cs="Arial"/>
                <w:szCs w:val="28"/>
                <w:lang w:eastAsia="ru-RU"/>
              </w:rPr>
            </w:pPr>
            <w:r w:rsidRPr="00FB65EF">
              <w:rPr>
                <w:rFonts w:ascii="Calibri" w:eastAsia="Times New Roman" w:hAnsi="Calibri" w:cs="Calibri"/>
                <w:color w:val="000000"/>
                <w:kern w:val="24"/>
                <w:szCs w:val="28"/>
                <w:lang w:val="en-US" w:eastAsia="ru-RU"/>
              </w:rPr>
              <w:t>7</w:t>
            </w:r>
          </w:p>
        </w:tc>
        <w:tc>
          <w:tcPr>
            <w:tcW w:w="0" w:type="auto"/>
            <w:tcBorders>
              <w:top w:val="nil"/>
              <w:left w:val="nil"/>
              <w:bottom w:val="nil"/>
              <w:right w:val="single" w:sz="8" w:space="0" w:color="000000"/>
            </w:tcBorders>
            <w:shd w:val="clear" w:color="auto" w:fill="auto"/>
            <w:tcMar>
              <w:top w:w="72" w:type="dxa"/>
              <w:left w:w="144" w:type="dxa"/>
              <w:bottom w:w="72" w:type="dxa"/>
              <w:right w:w="144" w:type="dxa"/>
            </w:tcMar>
            <w:hideMark/>
          </w:tcPr>
          <w:p w14:paraId="2E5F9452" w14:textId="77777777" w:rsidR="003620EE" w:rsidRPr="00FB65EF" w:rsidRDefault="003620EE" w:rsidP="00F54348">
            <w:pPr>
              <w:spacing w:line="240" w:lineRule="auto"/>
              <w:ind w:firstLine="0"/>
              <w:jc w:val="left"/>
              <w:rPr>
                <w:rFonts w:ascii="Arial" w:eastAsia="Times New Roman" w:hAnsi="Arial" w:cs="Arial"/>
                <w:szCs w:val="28"/>
                <w:lang w:eastAsia="ru-RU"/>
              </w:rPr>
            </w:pPr>
            <w:r w:rsidRPr="00FB65EF">
              <w:rPr>
                <w:rFonts w:ascii="Consolas" w:eastAsia="Times New Roman" w:hAnsi="Consolas" w:cs="Arial"/>
                <w:color w:val="000000"/>
                <w:kern w:val="24"/>
                <w:szCs w:val="28"/>
                <w:lang w:val="en-US" w:eastAsia="ru-RU"/>
              </w:rPr>
              <w:t xml:space="preserve">    </w:t>
            </w:r>
            <w:r w:rsidRPr="00FB65EF">
              <w:rPr>
                <w:rFonts w:ascii="Consolas" w:eastAsia="Times New Roman" w:hAnsi="Consolas" w:cs="Arial"/>
                <w:b/>
                <w:bCs/>
                <w:color w:val="000000"/>
                <w:kern w:val="24"/>
                <w:szCs w:val="28"/>
                <w:lang w:val="en-US" w:eastAsia="ru-RU"/>
              </w:rPr>
              <w:t>return</w:t>
            </w:r>
            <w:r w:rsidRPr="00FB65EF">
              <w:rPr>
                <w:rFonts w:ascii="Consolas" w:eastAsia="Times New Roman" w:hAnsi="Consolas" w:cs="Arial"/>
                <w:color w:val="000000"/>
                <w:kern w:val="24"/>
                <w:szCs w:val="28"/>
                <w:lang w:val="en-US" w:eastAsia="ru-RU"/>
              </w:rPr>
              <w:t>;</w:t>
            </w:r>
          </w:p>
        </w:tc>
      </w:tr>
      <w:tr w:rsidR="003620EE" w:rsidRPr="00FB65EF" w14:paraId="1EB8EFD4" w14:textId="77777777" w:rsidTr="00F54348">
        <w:trPr>
          <w:trHeight w:val="20"/>
          <w:jc w:val="center"/>
        </w:trPr>
        <w:tc>
          <w:tcPr>
            <w:tcW w:w="0" w:type="auto"/>
            <w:tcBorders>
              <w:top w:val="nil"/>
              <w:left w:val="single" w:sz="8" w:space="0" w:color="000000"/>
              <w:bottom w:val="nil"/>
              <w:right w:val="nil"/>
            </w:tcBorders>
            <w:shd w:val="clear" w:color="auto" w:fill="auto"/>
            <w:tcMar>
              <w:top w:w="72" w:type="dxa"/>
              <w:left w:w="144" w:type="dxa"/>
              <w:bottom w:w="72" w:type="dxa"/>
              <w:right w:w="144" w:type="dxa"/>
            </w:tcMar>
            <w:hideMark/>
          </w:tcPr>
          <w:p w14:paraId="141E1949" w14:textId="77777777" w:rsidR="003620EE" w:rsidRPr="00FB65EF" w:rsidRDefault="003620EE" w:rsidP="00F54348">
            <w:pPr>
              <w:spacing w:line="240" w:lineRule="auto"/>
              <w:ind w:firstLine="0"/>
              <w:jc w:val="left"/>
              <w:rPr>
                <w:rFonts w:ascii="Arial" w:eastAsia="Times New Roman" w:hAnsi="Arial" w:cs="Arial"/>
                <w:szCs w:val="28"/>
                <w:lang w:eastAsia="ru-RU"/>
              </w:rPr>
            </w:pPr>
            <w:r w:rsidRPr="00FB65EF">
              <w:rPr>
                <w:rFonts w:ascii="Calibri" w:eastAsia="Times New Roman" w:hAnsi="Calibri" w:cs="Calibri"/>
                <w:color w:val="000000"/>
                <w:kern w:val="24"/>
                <w:szCs w:val="28"/>
                <w:lang w:val="en-US" w:eastAsia="ru-RU"/>
              </w:rPr>
              <w:t>8</w:t>
            </w:r>
          </w:p>
        </w:tc>
        <w:tc>
          <w:tcPr>
            <w:tcW w:w="0" w:type="auto"/>
            <w:tcBorders>
              <w:top w:val="nil"/>
              <w:left w:val="nil"/>
              <w:bottom w:val="nil"/>
              <w:right w:val="single" w:sz="8" w:space="0" w:color="000000"/>
            </w:tcBorders>
            <w:shd w:val="clear" w:color="auto" w:fill="auto"/>
            <w:tcMar>
              <w:top w:w="72" w:type="dxa"/>
              <w:left w:w="144" w:type="dxa"/>
              <w:bottom w:w="72" w:type="dxa"/>
              <w:right w:w="144" w:type="dxa"/>
            </w:tcMar>
            <w:hideMark/>
          </w:tcPr>
          <w:p w14:paraId="61BCB001" w14:textId="77777777" w:rsidR="003620EE" w:rsidRPr="00FB65EF" w:rsidRDefault="003620EE" w:rsidP="00F54348">
            <w:pPr>
              <w:spacing w:line="240" w:lineRule="auto"/>
              <w:ind w:firstLine="0"/>
              <w:jc w:val="left"/>
              <w:rPr>
                <w:rFonts w:ascii="Arial" w:eastAsia="Times New Roman" w:hAnsi="Arial" w:cs="Arial"/>
                <w:szCs w:val="28"/>
                <w:lang w:eastAsia="ru-RU"/>
              </w:rPr>
            </w:pPr>
            <w:r w:rsidRPr="00FB65EF">
              <w:rPr>
                <w:rFonts w:ascii="Consolas" w:eastAsia="Times New Roman" w:hAnsi="Consolas" w:cs="Arial"/>
                <w:color w:val="000000"/>
                <w:kern w:val="24"/>
                <w:szCs w:val="28"/>
                <w:lang w:val="en-US" w:eastAsia="ru-RU"/>
              </w:rPr>
              <w:t xml:space="preserve">  </w:t>
            </w:r>
            <w:r w:rsidRPr="00FB65EF">
              <w:rPr>
                <w:rFonts w:ascii="Consolas" w:eastAsia="Times New Roman" w:hAnsi="Consolas" w:cs="Arial"/>
                <w:b/>
                <w:bCs/>
                <w:color w:val="000000"/>
                <w:kern w:val="24"/>
                <w:szCs w:val="28"/>
                <w:lang w:val="en-US" w:eastAsia="ru-RU"/>
              </w:rPr>
              <w:t>end</w:t>
            </w:r>
          </w:p>
        </w:tc>
      </w:tr>
      <w:tr w:rsidR="003620EE" w:rsidRPr="00FB65EF" w14:paraId="45D0FB9A" w14:textId="77777777" w:rsidTr="00F54348">
        <w:trPr>
          <w:trHeight w:val="20"/>
          <w:jc w:val="center"/>
        </w:trPr>
        <w:tc>
          <w:tcPr>
            <w:tcW w:w="0" w:type="auto"/>
            <w:tcBorders>
              <w:top w:val="nil"/>
              <w:left w:val="single" w:sz="8" w:space="0" w:color="000000"/>
              <w:bottom w:val="nil"/>
              <w:right w:val="nil"/>
            </w:tcBorders>
            <w:shd w:val="clear" w:color="auto" w:fill="auto"/>
            <w:tcMar>
              <w:top w:w="72" w:type="dxa"/>
              <w:left w:w="144" w:type="dxa"/>
              <w:bottom w:w="72" w:type="dxa"/>
              <w:right w:w="144" w:type="dxa"/>
            </w:tcMar>
            <w:hideMark/>
          </w:tcPr>
          <w:p w14:paraId="37D56D36" w14:textId="77777777" w:rsidR="003620EE" w:rsidRPr="00FB65EF" w:rsidRDefault="003620EE" w:rsidP="00F54348">
            <w:pPr>
              <w:spacing w:line="240" w:lineRule="auto"/>
              <w:ind w:firstLine="0"/>
              <w:jc w:val="left"/>
              <w:rPr>
                <w:rFonts w:ascii="Arial" w:eastAsia="Times New Roman" w:hAnsi="Arial" w:cs="Arial"/>
                <w:szCs w:val="28"/>
                <w:lang w:eastAsia="ru-RU"/>
              </w:rPr>
            </w:pPr>
            <w:r w:rsidRPr="00FB65EF">
              <w:rPr>
                <w:rFonts w:ascii="Calibri" w:eastAsia="Times New Roman" w:hAnsi="Calibri" w:cs="Calibri"/>
                <w:color w:val="000000"/>
                <w:kern w:val="24"/>
                <w:szCs w:val="28"/>
                <w:lang w:val="en-US" w:eastAsia="ru-RU"/>
              </w:rPr>
              <w:t>9</w:t>
            </w:r>
          </w:p>
        </w:tc>
        <w:tc>
          <w:tcPr>
            <w:tcW w:w="0" w:type="auto"/>
            <w:tcBorders>
              <w:top w:val="nil"/>
              <w:left w:val="nil"/>
              <w:bottom w:val="nil"/>
              <w:right w:val="single" w:sz="8" w:space="0" w:color="000000"/>
            </w:tcBorders>
            <w:shd w:val="clear" w:color="auto" w:fill="auto"/>
            <w:tcMar>
              <w:top w:w="72" w:type="dxa"/>
              <w:left w:w="144" w:type="dxa"/>
              <w:bottom w:w="72" w:type="dxa"/>
              <w:right w:w="144" w:type="dxa"/>
            </w:tcMar>
            <w:hideMark/>
          </w:tcPr>
          <w:p w14:paraId="11CB7840" w14:textId="77777777" w:rsidR="003620EE" w:rsidRPr="00FB65EF" w:rsidRDefault="003620EE" w:rsidP="00F54348">
            <w:pPr>
              <w:spacing w:line="240" w:lineRule="auto"/>
              <w:ind w:firstLine="0"/>
              <w:jc w:val="left"/>
              <w:rPr>
                <w:rFonts w:ascii="Arial" w:eastAsia="Times New Roman" w:hAnsi="Arial" w:cs="Arial"/>
                <w:szCs w:val="28"/>
                <w:lang w:eastAsia="ru-RU"/>
              </w:rPr>
            </w:pPr>
            <w:r w:rsidRPr="00FB65EF">
              <w:rPr>
                <w:rFonts w:ascii="Consolas" w:eastAsia="Times New Roman" w:hAnsi="Consolas" w:cs="Arial"/>
                <w:color w:val="000000"/>
                <w:kern w:val="24"/>
                <w:szCs w:val="28"/>
                <w:lang w:val="en-US" w:eastAsia="ru-RU"/>
              </w:rPr>
              <w:t xml:space="preserve">  </w:t>
            </w:r>
            <w:r w:rsidRPr="00FB65EF">
              <w:rPr>
                <w:rFonts w:ascii="Consolas" w:eastAsia="Times New Roman" w:hAnsi="Consolas" w:cs="Arial"/>
                <w:i/>
                <w:iCs/>
                <w:color w:val="000000"/>
                <w:kern w:val="24"/>
                <w:szCs w:val="28"/>
                <w:lang w:val="en-US" w:eastAsia="ru-RU"/>
              </w:rPr>
              <w:t xml:space="preserve">node </w:t>
            </w:r>
            <w:r w:rsidRPr="00FB65EF">
              <w:rPr>
                <w:rFonts w:ascii="Consolas" w:eastAsia="Times New Roman" w:hAnsi="Consolas" w:cs="Arial"/>
                <w:color w:val="000000"/>
                <w:kern w:val="24"/>
                <w:szCs w:val="28"/>
                <w:lang w:val="en-US" w:eastAsia="ru-RU"/>
              </w:rPr>
              <w:t>=</w:t>
            </w:r>
            <w:r w:rsidRPr="00FB65EF">
              <w:rPr>
                <w:rFonts w:ascii="Consolas" w:eastAsia="Times New Roman" w:hAnsi="Consolas" w:cs="Arial"/>
                <w:i/>
                <w:iCs/>
                <w:color w:val="000000"/>
                <w:kern w:val="24"/>
                <w:szCs w:val="28"/>
                <w:lang w:val="en-US" w:eastAsia="ru-RU"/>
              </w:rPr>
              <w:t xml:space="preserve"> </w:t>
            </w:r>
            <w:r w:rsidRPr="00FB65EF">
              <w:rPr>
                <w:rFonts w:ascii="Consolas" w:eastAsia="Times New Roman" w:hAnsi="Consolas" w:cs="Arial"/>
                <w:color w:val="000000"/>
                <w:kern w:val="24"/>
                <w:szCs w:val="28"/>
                <w:lang w:val="en-US" w:eastAsia="ru-RU"/>
              </w:rPr>
              <w:t>NextNode(</w:t>
            </w:r>
            <w:r w:rsidRPr="00FB65EF">
              <w:rPr>
                <w:rFonts w:ascii="Consolas" w:eastAsia="Times New Roman" w:hAnsi="Consolas" w:cs="Arial"/>
                <w:i/>
                <w:iCs/>
                <w:color w:val="000000"/>
                <w:kern w:val="24"/>
                <w:szCs w:val="28"/>
                <w:lang w:val="en-US" w:eastAsia="ru-RU"/>
              </w:rPr>
              <w:t>node</w:t>
            </w:r>
            <w:r w:rsidRPr="00FB65EF">
              <w:rPr>
                <w:rFonts w:ascii="Consolas" w:eastAsia="Times New Roman" w:hAnsi="Consolas" w:cs="Arial"/>
                <w:color w:val="000000"/>
                <w:kern w:val="24"/>
                <w:szCs w:val="28"/>
                <w:lang w:val="en-US" w:eastAsia="ru-RU"/>
              </w:rPr>
              <w:t>);</w:t>
            </w:r>
          </w:p>
        </w:tc>
      </w:tr>
      <w:tr w:rsidR="003620EE" w:rsidRPr="00FB65EF" w14:paraId="42A8FCA0" w14:textId="77777777" w:rsidTr="00F54348">
        <w:trPr>
          <w:trHeight w:val="20"/>
          <w:jc w:val="center"/>
        </w:trPr>
        <w:tc>
          <w:tcPr>
            <w:tcW w:w="0" w:type="auto"/>
            <w:tcBorders>
              <w:top w:val="nil"/>
              <w:left w:val="single" w:sz="8" w:space="0" w:color="000000"/>
              <w:bottom w:val="nil"/>
              <w:right w:val="nil"/>
            </w:tcBorders>
            <w:shd w:val="clear" w:color="auto" w:fill="auto"/>
            <w:tcMar>
              <w:top w:w="72" w:type="dxa"/>
              <w:left w:w="144" w:type="dxa"/>
              <w:bottom w:w="72" w:type="dxa"/>
              <w:right w:w="144" w:type="dxa"/>
            </w:tcMar>
            <w:hideMark/>
          </w:tcPr>
          <w:p w14:paraId="7D51204D" w14:textId="77777777" w:rsidR="003620EE" w:rsidRPr="00FB65EF" w:rsidRDefault="003620EE" w:rsidP="00F54348">
            <w:pPr>
              <w:spacing w:line="240" w:lineRule="auto"/>
              <w:ind w:firstLine="0"/>
              <w:jc w:val="left"/>
              <w:rPr>
                <w:rFonts w:ascii="Arial" w:eastAsia="Times New Roman" w:hAnsi="Arial" w:cs="Arial"/>
                <w:szCs w:val="28"/>
                <w:lang w:eastAsia="ru-RU"/>
              </w:rPr>
            </w:pPr>
            <w:r w:rsidRPr="00FB65EF">
              <w:rPr>
                <w:rFonts w:ascii="Calibri" w:eastAsia="Times New Roman" w:hAnsi="Calibri" w:cs="Calibri"/>
                <w:color w:val="000000"/>
                <w:kern w:val="24"/>
                <w:szCs w:val="28"/>
                <w:lang w:val="en-US" w:eastAsia="ru-RU"/>
              </w:rPr>
              <w:t>10</w:t>
            </w:r>
          </w:p>
        </w:tc>
        <w:tc>
          <w:tcPr>
            <w:tcW w:w="0" w:type="auto"/>
            <w:tcBorders>
              <w:top w:val="nil"/>
              <w:left w:val="nil"/>
              <w:bottom w:val="nil"/>
              <w:right w:val="single" w:sz="8" w:space="0" w:color="000000"/>
            </w:tcBorders>
            <w:shd w:val="clear" w:color="auto" w:fill="auto"/>
            <w:tcMar>
              <w:top w:w="72" w:type="dxa"/>
              <w:left w:w="144" w:type="dxa"/>
              <w:bottom w:w="72" w:type="dxa"/>
              <w:right w:w="144" w:type="dxa"/>
            </w:tcMar>
            <w:hideMark/>
          </w:tcPr>
          <w:p w14:paraId="2C51369D" w14:textId="77777777" w:rsidR="003620EE" w:rsidRPr="00FB65EF" w:rsidRDefault="003620EE" w:rsidP="00F54348">
            <w:pPr>
              <w:spacing w:line="240" w:lineRule="auto"/>
              <w:ind w:firstLine="0"/>
              <w:jc w:val="left"/>
              <w:rPr>
                <w:rFonts w:ascii="Arial" w:eastAsia="Times New Roman" w:hAnsi="Arial" w:cs="Arial"/>
                <w:szCs w:val="28"/>
                <w:lang w:eastAsia="ru-RU"/>
              </w:rPr>
            </w:pPr>
            <w:r w:rsidRPr="00FB65EF">
              <w:rPr>
                <w:rFonts w:ascii="Consolas" w:eastAsia="Times New Roman" w:hAnsi="Consolas" w:cs="Arial"/>
                <w:b/>
                <w:bCs/>
                <w:color w:val="000000"/>
                <w:kern w:val="24"/>
                <w:szCs w:val="28"/>
                <w:lang w:val="en-US" w:eastAsia="ru-RU"/>
              </w:rPr>
              <w:t>while</w:t>
            </w:r>
            <w:r w:rsidRPr="00FB65EF">
              <w:rPr>
                <w:rFonts w:ascii="Consolas" w:eastAsia="Times New Roman" w:hAnsi="Consolas" w:cs="Arial"/>
                <w:color w:val="000000"/>
                <w:kern w:val="24"/>
                <w:szCs w:val="28"/>
                <w:lang w:val="en-US" w:eastAsia="ru-RU"/>
              </w:rPr>
              <w:t xml:space="preserve"> </w:t>
            </w:r>
            <w:r w:rsidRPr="00FB65EF">
              <w:rPr>
                <w:rFonts w:ascii="Consolas" w:eastAsia="Times New Roman" w:hAnsi="Consolas" w:cs="Arial"/>
                <w:i/>
                <w:iCs/>
                <w:color w:val="000000"/>
                <w:kern w:val="24"/>
                <w:szCs w:val="28"/>
                <w:lang w:val="en-US" w:eastAsia="ru-RU"/>
              </w:rPr>
              <w:t>node</w:t>
            </w:r>
            <w:r w:rsidRPr="00FB65EF">
              <w:rPr>
                <w:rFonts w:ascii="Consolas" w:eastAsia="Times New Roman" w:hAnsi="Consolas" w:cs="Arial"/>
                <w:color w:val="000000"/>
                <w:kern w:val="24"/>
                <w:szCs w:val="28"/>
                <w:lang w:val="en-US" w:eastAsia="ru-RU"/>
              </w:rPr>
              <w:t xml:space="preserve"> != </w:t>
            </w:r>
            <w:r w:rsidRPr="00FB65EF">
              <w:rPr>
                <w:rFonts w:ascii="Consolas" w:eastAsia="Times New Roman" w:hAnsi="Consolas" w:cs="Arial"/>
                <w:i/>
                <w:iCs/>
                <w:color w:val="000000"/>
                <w:kern w:val="24"/>
                <w:szCs w:val="28"/>
                <w:lang w:val="en-US" w:eastAsia="ru-RU"/>
              </w:rPr>
              <w:t>head</w:t>
            </w:r>
            <w:r w:rsidRPr="00FB65EF">
              <w:rPr>
                <w:rFonts w:ascii="Consolas" w:eastAsia="Times New Roman" w:hAnsi="Consolas" w:cs="Arial"/>
                <w:color w:val="000000"/>
                <w:kern w:val="24"/>
                <w:szCs w:val="28"/>
                <w:lang w:val="en-US" w:eastAsia="ru-RU"/>
              </w:rPr>
              <w:t>;</w:t>
            </w:r>
          </w:p>
        </w:tc>
      </w:tr>
      <w:tr w:rsidR="003620EE" w:rsidRPr="00FB65EF" w14:paraId="5A47CFE4" w14:textId="77777777" w:rsidTr="00F54348">
        <w:trPr>
          <w:trHeight w:val="20"/>
          <w:jc w:val="center"/>
        </w:trPr>
        <w:tc>
          <w:tcPr>
            <w:tcW w:w="0" w:type="auto"/>
            <w:tcBorders>
              <w:top w:val="nil"/>
              <w:left w:val="single" w:sz="8" w:space="0" w:color="000000"/>
              <w:bottom w:val="nil"/>
              <w:right w:val="nil"/>
            </w:tcBorders>
            <w:shd w:val="clear" w:color="auto" w:fill="auto"/>
            <w:tcMar>
              <w:top w:w="72" w:type="dxa"/>
              <w:left w:w="144" w:type="dxa"/>
              <w:bottom w:w="72" w:type="dxa"/>
              <w:right w:w="144" w:type="dxa"/>
            </w:tcMar>
            <w:hideMark/>
          </w:tcPr>
          <w:p w14:paraId="67F06CED" w14:textId="77777777" w:rsidR="003620EE" w:rsidRPr="00FB65EF" w:rsidRDefault="003620EE" w:rsidP="00F54348">
            <w:pPr>
              <w:spacing w:line="240" w:lineRule="auto"/>
              <w:ind w:firstLine="0"/>
              <w:jc w:val="left"/>
              <w:rPr>
                <w:rFonts w:ascii="Arial" w:eastAsia="Times New Roman" w:hAnsi="Arial" w:cs="Arial"/>
                <w:szCs w:val="28"/>
                <w:lang w:eastAsia="ru-RU"/>
              </w:rPr>
            </w:pPr>
            <w:r w:rsidRPr="00FB65EF">
              <w:rPr>
                <w:rFonts w:ascii="Calibri" w:eastAsia="Times New Roman" w:hAnsi="Calibri" w:cs="Calibri"/>
                <w:color w:val="000000"/>
                <w:kern w:val="24"/>
                <w:szCs w:val="28"/>
                <w:lang w:val="en-US" w:eastAsia="ru-RU"/>
              </w:rPr>
              <w:t>11</w:t>
            </w:r>
          </w:p>
        </w:tc>
        <w:tc>
          <w:tcPr>
            <w:tcW w:w="0" w:type="auto"/>
            <w:tcBorders>
              <w:top w:val="nil"/>
              <w:left w:val="nil"/>
              <w:bottom w:val="nil"/>
              <w:right w:val="single" w:sz="8" w:space="0" w:color="000000"/>
            </w:tcBorders>
            <w:shd w:val="clear" w:color="auto" w:fill="auto"/>
            <w:tcMar>
              <w:top w:w="72" w:type="dxa"/>
              <w:left w:w="144" w:type="dxa"/>
              <w:bottom w:w="72" w:type="dxa"/>
              <w:right w:w="144" w:type="dxa"/>
            </w:tcMar>
            <w:hideMark/>
          </w:tcPr>
          <w:p w14:paraId="0D8FA208" w14:textId="77777777" w:rsidR="003620EE" w:rsidRPr="00FB65EF" w:rsidRDefault="003620EE" w:rsidP="00F54348">
            <w:pPr>
              <w:spacing w:line="240" w:lineRule="auto"/>
              <w:ind w:firstLine="0"/>
              <w:jc w:val="left"/>
              <w:rPr>
                <w:rFonts w:ascii="Arial" w:eastAsia="Times New Roman" w:hAnsi="Arial" w:cs="Arial"/>
                <w:szCs w:val="28"/>
                <w:lang w:eastAsia="ru-RU"/>
              </w:rPr>
            </w:pPr>
            <w:r w:rsidRPr="00FB65EF">
              <w:rPr>
                <w:rFonts w:ascii="Consolas" w:eastAsia="Times New Roman" w:hAnsi="Consolas" w:cs="Arial"/>
                <w:i/>
                <w:iCs/>
                <w:color w:val="000000"/>
                <w:kern w:val="24"/>
                <w:szCs w:val="28"/>
                <w:lang w:val="en-US" w:eastAsia="ru-RU"/>
              </w:rPr>
              <w:t xml:space="preserve">node </w:t>
            </w:r>
            <w:r w:rsidRPr="00FB65EF">
              <w:rPr>
                <w:rFonts w:ascii="Consolas" w:eastAsia="Times New Roman" w:hAnsi="Consolas" w:cs="Arial"/>
                <w:color w:val="000000"/>
                <w:kern w:val="24"/>
                <w:szCs w:val="28"/>
                <w:lang w:val="en-US" w:eastAsia="ru-RU"/>
              </w:rPr>
              <w:t>=</w:t>
            </w:r>
            <w:r w:rsidRPr="00FB65EF">
              <w:rPr>
                <w:rFonts w:ascii="Consolas" w:eastAsia="Times New Roman" w:hAnsi="Consolas" w:cs="Arial"/>
                <w:i/>
                <w:iCs/>
                <w:color w:val="000000"/>
                <w:kern w:val="24"/>
                <w:szCs w:val="28"/>
                <w:lang w:val="en-US" w:eastAsia="ru-RU"/>
              </w:rPr>
              <w:t xml:space="preserve"> </w:t>
            </w:r>
            <w:r w:rsidRPr="00FB65EF">
              <w:rPr>
                <w:rFonts w:ascii="Consolas" w:eastAsia="Times New Roman" w:hAnsi="Consolas" w:cs="Arial"/>
                <w:color w:val="000000"/>
                <w:kern w:val="24"/>
                <w:szCs w:val="28"/>
                <w:lang w:val="en-US" w:eastAsia="ru-RU"/>
              </w:rPr>
              <w:t>CreateNewNode(</w:t>
            </w:r>
            <w:r w:rsidRPr="00FB65EF">
              <w:rPr>
                <w:rFonts w:ascii="Consolas" w:eastAsia="Times New Roman" w:hAnsi="Consolas" w:cs="Arial"/>
                <w:i/>
                <w:iCs/>
                <w:color w:val="000000"/>
                <w:kern w:val="24"/>
                <w:szCs w:val="28"/>
                <w:lang w:val="en-US" w:eastAsia="ru-RU"/>
              </w:rPr>
              <w:t>head</w:t>
            </w:r>
            <w:r w:rsidRPr="00FB65EF">
              <w:rPr>
                <w:rFonts w:ascii="Consolas" w:eastAsia="Times New Roman" w:hAnsi="Consolas" w:cs="Arial"/>
                <w:color w:val="000000"/>
                <w:kern w:val="24"/>
                <w:szCs w:val="28"/>
                <w:lang w:val="en-US" w:eastAsia="ru-RU"/>
              </w:rPr>
              <w:t>)</w:t>
            </w:r>
            <w:r w:rsidRPr="00FB65EF">
              <w:rPr>
                <w:rFonts w:ascii="Consolas" w:eastAsia="Times New Roman" w:hAnsi="Consolas" w:cs="Arial"/>
                <w:i/>
                <w:iCs/>
                <w:color w:val="000000"/>
                <w:kern w:val="24"/>
                <w:szCs w:val="28"/>
                <w:lang w:val="en-US" w:eastAsia="ru-RU"/>
              </w:rPr>
              <w:t xml:space="preserve">; </w:t>
            </w:r>
          </w:p>
        </w:tc>
      </w:tr>
      <w:tr w:rsidR="003620EE" w:rsidRPr="00FB65EF" w14:paraId="7B5B677C" w14:textId="77777777" w:rsidTr="00F54348">
        <w:trPr>
          <w:trHeight w:val="20"/>
          <w:jc w:val="center"/>
        </w:trPr>
        <w:tc>
          <w:tcPr>
            <w:tcW w:w="0" w:type="auto"/>
            <w:tcBorders>
              <w:top w:val="nil"/>
              <w:left w:val="single" w:sz="8" w:space="0" w:color="000000"/>
              <w:bottom w:val="nil"/>
              <w:right w:val="nil"/>
            </w:tcBorders>
            <w:shd w:val="clear" w:color="auto" w:fill="auto"/>
            <w:tcMar>
              <w:top w:w="72" w:type="dxa"/>
              <w:left w:w="144" w:type="dxa"/>
              <w:bottom w:w="72" w:type="dxa"/>
              <w:right w:w="144" w:type="dxa"/>
            </w:tcMar>
            <w:hideMark/>
          </w:tcPr>
          <w:p w14:paraId="0FFF4682" w14:textId="77777777" w:rsidR="003620EE" w:rsidRPr="00FB65EF" w:rsidRDefault="003620EE" w:rsidP="00F54348">
            <w:pPr>
              <w:spacing w:line="240" w:lineRule="auto"/>
              <w:ind w:firstLine="0"/>
              <w:jc w:val="left"/>
              <w:rPr>
                <w:rFonts w:ascii="Arial" w:eastAsia="Times New Roman" w:hAnsi="Arial" w:cs="Arial"/>
                <w:szCs w:val="28"/>
                <w:lang w:eastAsia="ru-RU"/>
              </w:rPr>
            </w:pPr>
            <w:r w:rsidRPr="00FB65EF">
              <w:rPr>
                <w:rFonts w:ascii="Calibri" w:eastAsia="Times New Roman" w:hAnsi="Calibri" w:cs="Calibri"/>
                <w:color w:val="000000"/>
                <w:kern w:val="24"/>
                <w:szCs w:val="28"/>
                <w:lang w:val="en-US" w:eastAsia="ru-RU"/>
              </w:rPr>
              <w:t>12</w:t>
            </w:r>
          </w:p>
        </w:tc>
        <w:tc>
          <w:tcPr>
            <w:tcW w:w="0" w:type="auto"/>
            <w:tcBorders>
              <w:top w:val="nil"/>
              <w:left w:val="nil"/>
              <w:bottom w:val="nil"/>
              <w:right w:val="single" w:sz="8" w:space="0" w:color="000000"/>
            </w:tcBorders>
            <w:shd w:val="clear" w:color="auto" w:fill="auto"/>
            <w:tcMar>
              <w:top w:w="72" w:type="dxa"/>
              <w:left w:w="144" w:type="dxa"/>
              <w:bottom w:w="72" w:type="dxa"/>
              <w:right w:w="144" w:type="dxa"/>
            </w:tcMar>
            <w:hideMark/>
          </w:tcPr>
          <w:p w14:paraId="4F409330" w14:textId="77777777" w:rsidR="003620EE" w:rsidRPr="00FB65EF" w:rsidRDefault="003620EE" w:rsidP="00F54348">
            <w:pPr>
              <w:spacing w:line="240" w:lineRule="auto"/>
              <w:ind w:firstLine="0"/>
              <w:jc w:val="left"/>
              <w:rPr>
                <w:rFonts w:ascii="Arial" w:eastAsia="Times New Roman" w:hAnsi="Arial" w:cs="Arial"/>
                <w:szCs w:val="28"/>
                <w:lang w:eastAsia="ru-RU"/>
              </w:rPr>
            </w:pPr>
            <w:r w:rsidRPr="00FB65EF">
              <w:rPr>
                <w:rFonts w:ascii="Consolas" w:eastAsia="Times New Roman" w:hAnsi="Consolas" w:cs="Arial"/>
                <w:color w:val="000000"/>
                <w:kern w:val="24"/>
                <w:szCs w:val="28"/>
                <w:lang w:val="en-US" w:eastAsia="ru-RU"/>
              </w:rPr>
              <w:t>Lock(</w:t>
            </w:r>
            <w:r w:rsidRPr="00FB65EF">
              <w:rPr>
                <w:rFonts w:ascii="Consolas" w:eastAsia="Times New Roman" w:hAnsi="Consolas" w:cs="Arial"/>
                <w:i/>
                <w:iCs/>
                <w:color w:val="000000"/>
                <w:kern w:val="24"/>
                <w:szCs w:val="28"/>
                <w:lang w:val="en-US" w:eastAsia="ru-RU"/>
              </w:rPr>
              <w:t>node</w:t>
            </w:r>
            <w:r w:rsidRPr="00FB65EF">
              <w:rPr>
                <w:rFonts w:ascii="Consolas" w:eastAsia="Times New Roman" w:hAnsi="Consolas" w:cs="Arial"/>
                <w:color w:val="000000"/>
                <w:kern w:val="24"/>
                <w:szCs w:val="28"/>
                <w:lang w:val="en-US" w:eastAsia="ru-RU"/>
              </w:rPr>
              <w:t>);</w:t>
            </w:r>
          </w:p>
        </w:tc>
      </w:tr>
      <w:tr w:rsidR="003620EE" w:rsidRPr="00FB65EF" w14:paraId="59DB919B" w14:textId="77777777" w:rsidTr="00F54348">
        <w:trPr>
          <w:trHeight w:val="20"/>
          <w:jc w:val="center"/>
        </w:trPr>
        <w:tc>
          <w:tcPr>
            <w:tcW w:w="0" w:type="auto"/>
            <w:tcBorders>
              <w:top w:val="nil"/>
              <w:left w:val="single" w:sz="8" w:space="0" w:color="000000"/>
              <w:bottom w:val="nil"/>
              <w:right w:val="nil"/>
            </w:tcBorders>
            <w:shd w:val="clear" w:color="auto" w:fill="auto"/>
            <w:tcMar>
              <w:top w:w="72" w:type="dxa"/>
              <w:left w:w="144" w:type="dxa"/>
              <w:bottom w:w="72" w:type="dxa"/>
              <w:right w:w="144" w:type="dxa"/>
            </w:tcMar>
            <w:hideMark/>
          </w:tcPr>
          <w:p w14:paraId="7C9DF216" w14:textId="77777777" w:rsidR="003620EE" w:rsidRPr="00FB65EF" w:rsidRDefault="003620EE" w:rsidP="00F54348">
            <w:pPr>
              <w:spacing w:line="240" w:lineRule="auto"/>
              <w:ind w:firstLine="0"/>
              <w:jc w:val="left"/>
              <w:rPr>
                <w:rFonts w:ascii="Arial" w:eastAsia="Times New Roman" w:hAnsi="Arial" w:cs="Arial"/>
                <w:szCs w:val="28"/>
                <w:lang w:eastAsia="ru-RU"/>
              </w:rPr>
            </w:pPr>
            <w:r w:rsidRPr="00FB65EF">
              <w:rPr>
                <w:rFonts w:ascii="Calibri" w:eastAsia="Times New Roman" w:hAnsi="Calibri" w:cs="Calibri"/>
                <w:color w:val="000000"/>
                <w:kern w:val="24"/>
                <w:szCs w:val="28"/>
                <w:lang w:val="en-US" w:eastAsia="ru-RU"/>
              </w:rPr>
              <w:t>13</w:t>
            </w:r>
          </w:p>
        </w:tc>
        <w:tc>
          <w:tcPr>
            <w:tcW w:w="0" w:type="auto"/>
            <w:tcBorders>
              <w:top w:val="nil"/>
              <w:left w:val="nil"/>
              <w:bottom w:val="nil"/>
              <w:right w:val="single" w:sz="8" w:space="0" w:color="000000"/>
            </w:tcBorders>
            <w:shd w:val="clear" w:color="auto" w:fill="auto"/>
            <w:tcMar>
              <w:top w:w="72" w:type="dxa"/>
              <w:left w:w="144" w:type="dxa"/>
              <w:bottom w:w="72" w:type="dxa"/>
              <w:right w:w="144" w:type="dxa"/>
            </w:tcMar>
            <w:hideMark/>
          </w:tcPr>
          <w:p w14:paraId="525D2183" w14:textId="77777777" w:rsidR="003620EE" w:rsidRPr="00FB65EF" w:rsidRDefault="003620EE" w:rsidP="00F54348">
            <w:pPr>
              <w:spacing w:line="240" w:lineRule="auto"/>
              <w:ind w:firstLine="0"/>
              <w:jc w:val="left"/>
              <w:rPr>
                <w:rFonts w:ascii="Arial" w:eastAsia="Times New Roman" w:hAnsi="Arial" w:cs="Arial"/>
                <w:szCs w:val="28"/>
                <w:lang w:eastAsia="ru-RU"/>
              </w:rPr>
            </w:pPr>
            <w:r w:rsidRPr="00FB65EF">
              <w:rPr>
                <w:rFonts w:ascii="Consolas" w:eastAsia="Times New Roman" w:hAnsi="Consolas" w:cs="Arial"/>
                <w:color w:val="000000"/>
                <w:kern w:val="24"/>
                <w:szCs w:val="28"/>
                <w:lang w:val="en-US" w:eastAsia="ru-RU"/>
              </w:rPr>
              <w:t>PushElement(</w:t>
            </w:r>
            <w:r w:rsidRPr="00FB65EF">
              <w:rPr>
                <w:rFonts w:ascii="Consolas" w:eastAsia="Times New Roman" w:hAnsi="Consolas" w:cs="Arial"/>
                <w:i/>
                <w:iCs/>
                <w:color w:val="000000"/>
                <w:kern w:val="24"/>
                <w:szCs w:val="28"/>
                <w:lang w:val="en-US" w:eastAsia="ru-RU"/>
              </w:rPr>
              <w:t>node</w:t>
            </w:r>
            <w:r w:rsidRPr="00FB65EF">
              <w:rPr>
                <w:rFonts w:ascii="Consolas" w:eastAsia="Times New Roman" w:hAnsi="Consolas" w:cs="Arial"/>
                <w:color w:val="000000"/>
                <w:kern w:val="24"/>
                <w:szCs w:val="28"/>
                <w:lang w:val="en-US" w:eastAsia="ru-RU"/>
              </w:rPr>
              <w:t xml:space="preserve">, </w:t>
            </w:r>
            <w:r w:rsidRPr="00FB65EF">
              <w:rPr>
                <w:rFonts w:ascii="Consolas" w:eastAsia="Times New Roman" w:hAnsi="Consolas" w:cs="Arial"/>
                <w:i/>
                <w:iCs/>
                <w:color w:val="000000"/>
                <w:kern w:val="24"/>
                <w:szCs w:val="28"/>
                <w:lang w:val="en-US" w:eastAsia="ru-RU"/>
              </w:rPr>
              <w:t>el</w:t>
            </w:r>
            <w:r w:rsidRPr="00FB65EF">
              <w:rPr>
                <w:rFonts w:ascii="Consolas" w:eastAsia="Times New Roman" w:hAnsi="Consolas" w:cs="Arial"/>
                <w:color w:val="000000"/>
                <w:kern w:val="24"/>
                <w:szCs w:val="28"/>
                <w:lang w:val="en-US" w:eastAsia="ru-RU"/>
              </w:rPr>
              <w:t>);</w:t>
            </w:r>
          </w:p>
        </w:tc>
      </w:tr>
      <w:tr w:rsidR="003620EE" w:rsidRPr="00FB65EF" w14:paraId="4C5FC9E1" w14:textId="77777777" w:rsidTr="00F54348">
        <w:trPr>
          <w:trHeight w:val="20"/>
          <w:jc w:val="center"/>
        </w:trPr>
        <w:tc>
          <w:tcPr>
            <w:tcW w:w="0" w:type="auto"/>
            <w:tcBorders>
              <w:top w:val="nil"/>
              <w:left w:val="single" w:sz="8" w:space="0" w:color="000000"/>
              <w:bottom w:val="single" w:sz="8" w:space="0" w:color="000000"/>
              <w:right w:val="nil"/>
            </w:tcBorders>
            <w:shd w:val="clear" w:color="auto" w:fill="auto"/>
            <w:tcMar>
              <w:top w:w="72" w:type="dxa"/>
              <w:left w:w="144" w:type="dxa"/>
              <w:bottom w:w="72" w:type="dxa"/>
              <w:right w:w="144" w:type="dxa"/>
            </w:tcMar>
            <w:hideMark/>
          </w:tcPr>
          <w:p w14:paraId="576DBA2E" w14:textId="77777777" w:rsidR="003620EE" w:rsidRPr="00FB65EF" w:rsidRDefault="003620EE" w:rsidP="00F54348">
            <w:pPr>
              <w:spacing w:line="240" w:lineRule="auto"/>
              <w:ind w:firstLine="0"/>
              <w:jc w:val="left"/>
              <w:rPr>
                <w:rFonts w:ascii="Arial" w:eastAsia="Times New Roman" w:hAnsi="Arial" w:cs="Arial"/>
                <w:szCs w:val="28"/>
                <w:lang w:eastAsia="ru-RU"/>
              </w:rPr>
            </w:pPr>
            <w:r w:rsidRPr="00FB65EF">
              <w:rPr>
                <w:rFonts w:ascii="Calibri" w:eastAsia="Times New Roman" w:hAnsi="Calibri" w:cs="Calibri"/>
                <w:color w:val="000000"/>
                <w:kern w:val="24"/>
                <w:szCs w:val="28"/>
                <w:lang w:val="en-US" w:eastAsia="ru-RU"/>
              </w:rPr>
              <w:t>14</w:t>
            </w:r>
          </w:p>
        </w:tc>
        <w:tc>
          <w:tcPr>
            <w:tcW w:w="0" w:type="auto"/>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278C4C81" w14:textId="77777777" w:rsidR="003620EE" w:rsidRPr="00FB65EF" w:rsidRDefault="003620EE" w:rsidP="00F54348">
            <w:pPr>
              <w:spacing w:line="240" w:lineRule="auto"/>
              <w:ind w:firstLine="0"/>
              <w:jc w:val="left"/>
              <w:rPr>
                <w:rFonts w:ascii="Arial" w:eastAsia="Times New Roman" w:hAnsi="Arial" w:cs="Arial"/>
                <w:szCs w:val="28"/>
                <w:lang w:eastAsia="ru-RU"/>
              </w:rPr>
            </w:pPr>
            <w:r w:rsidRPr="00FB65EF">
              <w:rPr>
                <w:rFonts w:ascii="Consolas" w:eastAsia="Times New Roman" w:hAnsi="Consolas" w:cs="Arial"/>
                <w:color w:val="000000"/>
                <w:kern w:val="24"/>
                <w:szCs w:val="28"/>
                <w:lang w:val="en-US" w:eastAsia="ru-RU"/>
              </w:rPr>
              <w:t>Unlock(</w:t>
            </w:r>
            <w:r w:rsidRPr="00FB65EF">
              <w:rPr>
                <w:rFonts w:ascii="Consolas" w:eastAsia="Times New Roman" w:hAnsi="Consolas" w:cs="Arial"/>
                <w:i/>
                <w:iCs/>
                <w:color w:val="000000"/>
                <w:kern w:val="24"/>
                <w:szCs w:val="28"/>
                <w:lang w:val="en-US" w:eastAsia="ru-RU"/>
              </w:rPr>
              <w:t>node</w:t>
            </w:r>
            <w:r w:rsidRPr="00FB65EF">
              <w:rPr>
                <w:rFonts w:ascii="Consolas" w:eastAsia="Times New Roman" w:hAnsi="Consolas" w:cs="Arial"/>
                <w:color w:val="000000"/>
                <w:kern w:val="24"/>
                <w:szCs w:val="28"/>
                <w:lang w:val="en-US" w:eastAsia="ru-RU"/>
              </w:rPr>
              <w:t>);</w:t>
            </w:r>
          </w:p>
        </w:tc>
      </w:tr>
    </w:tbl>
    <w:p w14:paraId="11D08E7D" w14:textId="723DE219" w:rsidR="003620EE" w:rsidRDefault="003620EE" w:rsidP="001A39B0">
      <w:pPr>
        <w:pStyle w:val="a3"/>
      </w:pPr>
      <w:r>
        <w:t>Вставка элементов в очередь с приоритетом на основе циклических списков</w:t>
      </w:r>
    </w:p>
    <w:p w14:paraId="08F70B69" w14:textId="77777777" w:rsidR="003620EE" w:rsidRPr="00763BB5" w:rsidRDefault="003620EE" w:rsidP="003620EE">
      <w:r>
        <w:t>В алгоритме нет указания на определённую структуру данных, так как реализация сокрыта за интерфейсами узлов.</w:t>
      </w:r>
    </w:p>
    <w:p w14:paraId="087D5EE4" w14:textId="77777777" w:rsidR="003620EE" w:rsidRPr="003620EE" w:rsidRDefault="003620EE" w:rsidP="003620EE">
      <w:pPr>
        <w:pStyle w:val="3"/>
      </w:pPr>
      <w:bookmarkStart w:id="27" w:name="_Toc41064318"/>
      <w:r w:rsidRPr="003620EE">
        <w:t>Алгоритм удаления максимального элемента</w:t>
      </w:r>
      <w:bookmarkEnd w:id="27"/>
    </w:p>
    <w:p w14:paraId="723FA82A" w14:textId="608E748F" w:rsidR="004F287A" w:rsidRDefault="003620EE" w:rsidP="002B1B2E">
      <w:r>
        <w:t>В структурах данных с ослабленным требованием к семантике выполнения операций, результат операции может отличаться от прогнозируемого, однако конечный результат должен быть близок к ожидаемому</w:t>
      </w:r>
      <w:r w:rsidRPr="000C0D0D">
        <w:t xml:space="preserve"> [</w:t>
      </w:r>
      <w:r w:rsidRPr="008F6524">
        <w:t>2</w:t>
      </w:r>
      <w:r w:rsidR="000E22CC" w:rsidRPr="000E22CC">
        <w:t>2</w:t>
      </w:r>
      <w:r w:rsidRPr="000C0D0D">
        <w:t>]</w:t>
      </w:r>
      <w:r>
        <w:t>.</w:t>
      </w:r>
      <w:r w:rsidRPr="00B558F4">
        <w:t xml:space="preserve"> </w:t>
      </w:r>
      <w:r>
        <w:t xml:space="preserve">Принцип квази-линеаризуемости устанавливает, что вычисленный максимальный элемент должен быть одним из </w:t>
      </w:r>
      <m:oMath>
        <m:r>
          <w:rPr>
            <w:rFonts w:ascii="Cambria Math" w:hAnsi="Cambria Math"/>
            <w:lang w:val="en-US"/>
          </w:rPr>
          <m:t>k</m:t>
        </m:r>
      </m:oMath>
      <w:r w:rsidRPr="00B558F4">
        <w:t xml:space="preserve"> </w:t>
      </w:r>
      <w:r>
        <w:t xml:space="preserve">максимальных элементов в данной очереди. Это означает, что </w:t>
      </w:r>
      <w:r w:rsidR="001A39B0">
        <w:t>алгоритм, представленный на рисунке 11</w:t>
      </w:r>
      <w:r>
        <w:t>, может предоставить не самый максимальный элемент всей циклической очереди, но он должен быть максимальным элементом отдельно взятой последовательной очереди.</w:t>
      </w:r>
    </w:p>
    <w:p w14:paraId="3E713287" w14:textId="77777777" w:rsidR="004F287A" w:rsidRDefault="004F287A">
      <w:pPr>
        <w:spacing w:after="160" w:line="259" w:lineRule="auto"/>
        <w:ind w:firstLine="0"/>
        <w:jc w:val="left"/>
      </w:pPr>
      <w:r>
        <w:br w:type="page"/>
      </w:r>
    </w:p>
    <w:tbl>
      <w:tblPr>
        <w:tblW w:w="0" w:type="auto"/>
        <w:jc w:val="center"/>
        <w:tblCellMar>
          <w:left w:w="0" w:type="dxa"/>
          <w:right w:w="0" w:type="dxa"/>
        </w:tblCellMar>
        <w:tblLook w:val="0420" w:firstRow="1" w:lastRow="0" w:firstColumn="0" w:lastColumn="0" w:noHBand="0" w:noVBand="1"/>
      </w:tblPr>
      <w:tblGrid>
        <w:gridCol w:w="572"/>
        <w:gridCol w:w="5061"/>
      </w:tblGrid>
      <w:tr w:rsidR="003620EE" w:rsidRPr="009029E4" w14:paraId="21ACEC05" w14:textId="77777777" w:rsidTr="00F54348">
        <w:trPr>
          <w:trHeight w:val="20"/>
          <w:jc w:val="center"/>
        </w:trPr>
        <w:tc>
          <w:tcPr>
            <w:tcW w:w="0" w:type="auto"/>
            <w:tcBorders>
              <w:top w:val="single" w:sz="8" w:space="0" w:color="000000"/>
              <w:left w:val="single" w:sz="8" w:space="0" w:color="000000"/>
              <w:bottom w:val="nil"/>
              <w:right w:val="nil"/>
            </w:tcBorders>
            <w:shd w:val="clear" w:color="auto" w:fill="auto"/>
            <w:tcMar>
              <w:top w:w="72" w:type="dxa"/>
              <w:left w:w="144" w:type="dxa"/>
              <w:bottom w:w="72" w:type="dxa"/>
              <w:right w:w="144" w:type="dxa"/>
            </w:tcMar>
            <w:hideMark/>
          </w:tcPr>
          <w:p w14:paraId="48D9EDAD" w14:textId="77777777" w:rsidR="003620EE" w:rsidRPr="009029E4" w:rsidRDefault="003620EE" w:rsidP="00F54348">
            <w:pPr>
              <w:spacing w:line="240" w:lineRule="auto"/>
              <w:ind w:firstLine="0"/>
              <w:jc w:val="left"/>
              <w:rPr>
                <w:rFonts w:ascii="Arial" w:eastAsia="Times New Roman" w:hAnsi="Arial" w:cs="Arial"/>
                <w:szCs w:val="28"/>
                <w:lang w:eastAsia="ru-RU"/>
              </w:rPr>
            </w:pPr>
            <w:r w:rsidRPr="009029E4">
              <w:rPr>
                <w:rFonts w:ascii="Calibri" w:eastAsia="Times New Roman" w:hAnsi="Calibri" w:cs="Calibri"/>
                <w:color w:val="000000"/>
                <w:kern w:val="24"/>
                <w:szCs w:val="28"/>
                <w:lang w:val="en-US" w:eastAsia="ru-RU"/>
              </w:rPr>
              <w:lastRenderedPageBreak/>
              <w:t>1</w:t>
            </w:r>
          </w:p>
        </w:tc>
        <w:tc>
          <w:tcPr>
            <w:tcW w:w="0" w:type="auto"/>
            <w:tcBorders>
              <w:top w:val="single" w:sz="8" w:space="0" w:color="000000"/>
              <w:left w:val="nil"/>
              <w:bottom w:val="nil"/>
              <w:right w:val="single" w:sz="8" w:space="0" w:color="000000"/>
            </w:tcBorders>
            <w:shd w:val="clear" w:color="auto" w:fill="auto"/>
            <w:tcMar>
              <w:top w:w="72" w:type="dxa"/>
              <w:left w:w="144" w:type="dxa"/>
              <w:bottom w:w="72" w:type="dxa"/>
              <w:right w:w="144" w:type="dxa"/>
            </w:tcMar>
            <w:hideMark/>
          </w:tcPr>
          <w:p w14:paraId="6B7FD21F" w14:textId="77777777" w:rsidR="003620EE" w:rsidRPr="009029E4" w:rsidRDefault="003620EE" w:rsidP="00F54348">
            <w:pPr>
              <w:spacing w:line="240" w:lineRule="auto"/>
              <w:ind w:firstLine="0"/>
              <w:jc w:val="left"/>
              <w:rPr>
                <w:rFonts w:ascii="Arial" w:eastAsia="Times New Roman" w:hAnsi="Arial" w:cs="Arial"/>
                <w:szCs w:val="28"/>
                <w:lang w:eastAsia="ru-RU"/>
              </w:rPr>
            </w:pPr>
            <w:r w:rsidRPr="009029E4">
              <w:rPr>
                <w:rFonts w:ascii="Consolas" w:eastAsia="Times New Roman" w:hAnsi="Consolas" w:cs="Arial"/>
                <w:i/>
                <w:iCs/>
                <w:color w:val="000000"/>
                <w:kern w:val="24"/>
                <w:szCs w:val="28"/>
                <w:lang w:val="en-US" w:eastAsia="ru-RU"/>
              </w:rPr>
              <w:t xml:space="preserve">head = </w:t>
            </w:r>
            <w:r w:rsidRPr="009029E4">
              <w:rPr>
                <w:rFonts w:ascii="Consolas" w:eastAsia="Times New Roman" w:hAnsi="Consolas" w:cs="Arial"/>
                <w:color w:val="000000"/>
                <w:kern w:val="24"/>
                <w:szCs w:val="28"/>
                <w:lang w:val="en-US" w:eastAsia="ru-RU"/>
              </w:rPr>
              <w:t>CPQHead</w:t>
            </w:r>
            <w:r w:rsidRPr="00DA3F73">
              <w:rPr>
                <w:rFonts w:ascii="Consolas" w:eastAsia="Times New Roman" w:hAnsi="Consolas" w:cs="Arial"/>
                <w:color w:val="000000"/>
                <w:kern w:val="24"/>
                <w:szCs w:val="28"/>
                <w:lang w:val="en-US" w:eastAsia="ru-RU"/>
              </w:rPr>
              <w:t>();</w:t>
            </w:r>
          </w:p>
        </w:tc>
      </w:tr>
      <w:tr w:rsidR="003620EE" w:rsidRPr="009029E4" w14:paraId="6347E17D" w14:textId="77777777" w:rsidTr="00F54348">
        <w:trPr>
          <w:trHeight w:val="20"/>
          <w:jc w:val="center"/>
        </w:trPr>
        <w:tc>
          <w:tcPr>
            <w:tcW w:w="0" w:type="auto"/>
            <w:tcBorders>
              <w:top w:val="nil"/>
              <w:left w:val="single" w:sz="8" w:space="0" w:color="000000"/>
              <w:bottom w:val="nil"/>
              <w:right w:val="nil"/>
            </w:tcBorders>
            <w:shd w:val="clear" w:color="auto" w:fill="auto"/>
            <w:tcMar>
              <w:top w:w="72" w:type="dxa"/>
              <w:left w:w="144" w:type="dxa"/>
              <w:bottom w:w="72" w:type="dxa"/>
              <w:right w:w="144" w:type="dxa"/>
            </w:tcMar>
            <w:hideMark/>
          </w:tcPr>
          <w:p w14:paraId="01E73FEE" w14:textId="77777777" w:rsidR="003620EE" w:rsidRPr="009029E4" w:rsidRDefault="003620EE" w:rsidP="00F54348">
            <w:pPr>
              <w:spacing w:line="240" w:lineRule="auto"/>
              <w:ind w:firstLine="0"/>
              <w:jc w:val="left"/>
              <w:rPr>
                <w:rFonts w:ascii="Arial" w:eastAsia="Times New Roman" w:hAnsi="Arial" w:cs="Arial"/>
                <w:szCs w:val="28"/>
                <w:lang w:eastAsia="ru-RU"/>
              </w:rPr>
            </w:pPr>
            <w:r w:rsidRPr="009029E4">
              <w:rPr>
                <w:rFonts w:ascii="Calibri" w:eastAsia="Times New Roman" w:hAnsi="Calibri" w:cs="Calibri"/>
                <w:color w:val="000000"/>
                <w:kern w:val="24"/>
                <w:szCs w:val="28"/>
                <w:lang w:val="en-US" w:eastAsia="ru-RU"/>
              </w:rPr>
              <w:t>2</w:t>
            </w:r>
          </w:p>
        </w:tc>
        <w:tc>
          <w:tcPr>
            <w:tcW w:w="0" w:type="auto"/>
            <w:tcBorders>
              <w:top w:val="nil"/>
              <w:left w:val="nil"/>
              <w:bottom w:val="nil"/>
              <w:right w:val="single" w:sz="8" w:space="0" w:color="000000"/>
            </w:tcBorders>
            <w:shd w:val="clear" w:color="auto" w:fill="auto"/>
            <w:tcMar>
              <w:top w:w="72" w:type="dxa"/>
              <w:left w:w="144" w:type="dxa"/>
              <w:bottom w:w="72" w:type="dxa"/>
              <w:right w:w="144" w:type="dxa"/>
            </w:tcMar>
            <w:hideMark/>
          </w:tcPr>
          <w:p w14:paraId="1F8C4536" w14:textId="77777777" w:rsidR="003620EE" w:rsidRPr="009029E4" w:rsidRDefault="003620EE" w:rsidP="00F54348">
            <w:pPr>
              <w:spacing w:line="240" w:lineRule="auto"/>
              <w:ind w:firstLine="0"/>
              <w:jc w:val="left"/>
              <w:rPr>
                <w:rFonts w:ascii="Arial" w:eastAsia="Times New Roman" w:hAnsi="Arial" w:cs="Arial"/>
                <w:szCs w:val="28"/>
                <w:lang w:eastAsia="ru-RU"/>
              </w:rPr>
            </w:pPr>
            <w:r w:rsidRPr="009029E4">
              <w:rPr>
                <w:rFonts w:ascii="Consolas" w:eastAsia="Times New Roman" w:hAnsi="Consolas" w:cs="Arial"/>
                <w:i/>
                <w:iCs/>
                <w:color w:val="000000"/>
                <w:kern w:val="24"/>
                <w:szCs w:val="28"/>
                <w:lang w:val="en-US" w:eastAsia="ru-RU"/>
              </w:rPr>
              <w:t xml:space="preserve">node = </w:t>
            </w:r>
            <w:r w:rsidRPr="009029E4">
              <w:rPr>
                <w:rFonts w:ascii="Consolas" w:eastAsia="Times New Roman" w:hAnsi="Consolas" w:cs="Arial"/>
                <w:color w:val="000000"/>
                <w:kern w:val="24"/>
                <w:szCs w:val="28"/>
                <w:lang w:val="en-US" w:eastAsia="ru-RU"/>
              </w:rPr>
              <w:t>NextNode(</w:t>
            </w:r>
            <w:r w:rsidRPr="009029E4">
              <w:rPr>
                <w:rFonts w:ascii="Consolas" w:eastAsia="Times New Roman" w:hAnsi="Consolas" w:cs="Arial"/>
                <w:i/>
                <w:iCs/>
                <w:color w:val="000000"/>
                <w:kern w:val="24"/>
                <w:szCs w:val="28"/>
                <w:lang w:val="en-US" w:eastAsia="ru-RU"/>
              </w:rPr>
              <w:t>node</w:t>
            </w:r>
            <w:r w:rsidRPr="009029E4">
              <w:rPr>
                <w:rFonts w:ascii="Consolas" w:eastAsia="Times New Roman" w:hAnsi="Consolas" w:cs="Arial"/>
                <w:color w:val="000000"/>
                <w:kern w:val="24"/>
                <w:szCs w:val="28"/>
                <w:lang w:val="en-US" w:eastAsia="ru-RU"/>
              </w:rPr>
              <w:t>);</w:t>
            </w:r>
          </w:p>
        </w:tc>
      </w:tr>
      <w:tr w:rsidR="003620EE" w:rsidRPr="009029E4" w14:paraId="1E36D31B" w14:textId="77777777" w:rsidTr="00F54348">
        <w:trPr>
          <w:trHeight w:val="20"/>
          <w:jc w:val="center"/>
        </w:trPr>
        <w:tc>
          <w:tcPr>
            <w:tcW w:w="0" w:type="auto"/>
            <w:tcBorders>
              <w:top w:val="nil"/>
              <w:left w:val="single" w:sz="8" w:space="0" w:color="000000"/>
              <w:bottom w:val="nil"/>
              <w:right w:val="nil"/>
            </w:tcBorders>
            <w:shd w:val="clear" w:color="auto" w:fill="auto"/>
            <w:tcMar>
              <w:top w:w="72" w:type="dxa"/>
              <w:left w:w="144" w:type="dxa"/>
              <w:bottom w:w="72" w:type="dxa"/>
              <w:right w:w="144" w:type="dxa"/>
            </w:tcMar>
            <w:hideMark/>
          </w:tcPr>
          <w:p w14:paraId="57A26415" w14:textId="77777777" w:rsidR="003620EE" w:rsidRPr="009029E4" w:rsidRDefault="003620EE" w:rsidP="00F54348">
            <w:pPr>
              <w:spacing w:line="240" w:lineRule="auto"/>
              <w:ind w:firstLine="0"/>
              <w:jc w:val="left"/>
              <w:rPr>
                <w:rFonts w:ascii="Arial" w:eastAsia="Times New Roman" w:hAnsi="Arial" w:cs="Arial"/>
                <w:szCs w:val="28"/>
                <w:lang w:eastAsia="ru-RU"/>
              </w:rPr>
            </w:pPr>
            <w:r w:rsidRPr="009029E4">
              <w:rPr>
                <w:rFonts w:ascii="Calibri" w:eastAsia="Times New Roman" w:hAnsi="Calibri" w:cs="Calibri"/>
                <w:color w:val="000000"/>
                <w:kern w:val="24"/>
                <w:szCs w:val="28"/>
                <w:lang w:val="en-US" w:eastAsia="ru-RU"/>
              </w:rPr>
              <w:t>3</w:t>
            </w:r>
          </w:p>
        </w:tc>
        <w:tc>
          <w:tcPr>
            <w:tcW w:w="0" w:type="auto"/>
            <w:tcBorders>
              <w:top w:val="nil"/>
              <w:left w:val="nil"/>
              <w:bottom w:val="nil"/>
              <w:right w:val="single" w:sz="8" w:space="0" w:color="000000"/>
            </w:tcBorders>
            <w:shd w:val="clear" w:color="auto" w:fill="auto"/>
            <w:tcMar>
              <w:top w:w="72" w:type="dxa"/>
              <w:left w:w="144" w:type="dxa"/>
              <w:bottom w:w="72" w:type="dxa"/>
              <w:right w:w="144" w:type="dxa"/>
            </w:tcMar>
            <w:hideMark/>
          </w:tcPr>
          <w:p w14:paraId="0BE65425" w14:textId="77777777" w:rsidR="003620EE" w:rsidRPr="009029E4" w:rsidRDefault="003620EE" w:rsidP="00F54348">
            <w:pPr>
              <w:spacing w:line="240" w:lineRule="auto"/>
              <w:ind w:firstLine="0"/>
              <w:jc w:val="left"/>
              <w:rPr>
                <w:rFonts w:ascii="Arial" w:eastAsia="Times New Roman" w:hAnsi="Arial" w:cs="Arial"/>
                <w:szCs w:val="28"/>
                <w:lang w:eastAsia="ru-RU"/>
              </w:rPr>
            </w:pPr>
            <w:r w:rsidRPr="009029E4">
              <w:rPr>
                <w:rFonts w:ascii="Consolas" w:eastAsia="Times New Roman" w:hAnsi="Consolas" w:cs="Arial"/>
                <w:i/>
                <w:iCs/>
                <w:color w:val="000000"/>
                <w:kern w:val="24"/>
                <w:szCs w:val="28"/>
                <w:lang w:val="en-US" w:eastAsia="ru-RU"/>
              </w:rPr>
              <w:t>priorValue</w:t>
            </w:r>
            <w:r w:rsidRPr="009029E4">
              <w:rPr>
                <w:rFonts w:ascii="Consolas" w:eastAsia="Times New Roman" w:hAnsi="Consolas" w:cs="Arial"/>
                <w:color w:val="000000"/>
                <w:kern w:val="24"/>
                <w:szCs w:val="28"/>
                <w:lang w:val="en-US" w:eastAsia="ru-RU"/>
              </w:rPr>
              <w:t xml:space="preserve"> = GetTopValue(</w:t>
            </w:r>
            <w:r w:rsidRPr="009029E4">
              <w:rPr>
                <w:rFonts w:ascii="Consolas" w:eastAsia="Times New Roman" w:hAnsi="Consolas" w:cs="Arial"/>
                <w:i/>
                <w:iCs/>
                <w:color w:val="000000"/>
                <w:kern w:val="24"/>
                <w:szCs w:val="28"/>
                <w:lang w:val="en-US" w:eastAsia="ru-RU"/>
              </w:rPr>
              <w:t>node</w:t>
            </w:r>
            <w:r w:rsidRPr="009029E4">
              <w:rPr>
                <w:rFonts w:ascii="Consolas" w:eastAsia="Times New Roman" w:hAnsi="Consolas" w:cs="Arial"/>
                <w:color w:val="000000"/>
                <w:kern w:val="24"/>
                <w:szCs w:val="28"/>
                <w:lang w:val="en-US" w:eastAsia="ru-RU"/>
              </w:rPr>
              <w:t>);</w:t>
            </w:r>
          </w:p>
        </w:tc>
      </w:tr>
      <w:tr w:rsidR="003620EE" w:rsidRPr="009029E4" w14:paraId="299B4DFD" w14:textId="77777777" w:rsidTr="00F54348">
        <w:trPr>
          <w:trHeight w:val="20"/>
          <w:jc w:val="center"/>
        </w:trPr>
        <w:tc>
          <w:tcPr>
            <w:tcW w:w="0" w:type="auto"/>
            <w:tcBorders>
              <w:top w:val="nil"/>
              <w:left w:val="single" w:sz="8" w:space="0" w:color="000000"/>
              <w:bottom w:val="nil"/>
              <w:right w:val="nil"/>
            </w:tcBorders>
            <w:shd w:val="clear" w:color="auto" w:fill="auto"/>
            <w:tcMar>
              <w:top w:w="72" w:type="dxa"/>
              <w:left w:w="144" w:type="dxa"/>
              <w:bottom w:w="72" w:type="dxa"/>
              <w:right w:w="144" w:type="dxa"/>
            </w:tcMar>
            <w:hideMark/>
          </w:tcPr>
          <w:p w14:paraId="384D671C" w14:textId="77777777" w:rsidR="003620EE" w:rsidRPr="009029E4" w:rsidRDefault="003620EE" w:rsidP="00F54348">
            <w:pPr>
              <w:spacing w:line="240" w:lineRule="auto"/>
              <w:ind w:firstLine="0"/>
              <w:jc w:val="left"/>
              <w:rPr>
                <w:rFonts w:ascii="Arial" w:eastAsia="Times New Roman" w:hAnsi="Arial" w:cs="Arial"/>
                <w:szCs w:val="28"/>
                <w:lang w:eastAsia="ru-RU"/>
              </w:rPr>
            </w:pPr>
            <w:r w:rsidRPr="009029E4">
              <w:rPr>
                <w:rFonts w:ascii="Calibri" w:eastAsia="Times New Roman" w:hAnsi="Calibri" w:cs="Calibri"/>
                <w:color w:val="000000"/>
                <w:kern w:val="24"/>
                <w:szCs w:val="28"/>
                <w:lang w:val="en-US" w:eastAsia="ru-RU"/>
              </w:rPr>
              <w:t>4</w:t>
            </w:r>
          </w:p>
        </w:tc>
        <w:tc>
          <w:tcPr>
            <w:tcW w:w="0" w:type="auto"/>
            <w:tcBorders>
              <w:top w:val="nil"/>
              <w:left w:val="nil"/>
              <w:bottom w:val="nil"/>
              <w:right w:val="single" w:sz="8" w:space="0" w:color="000000"/>
            </w:tcBorders>
            <w:shd w:val="clear" w:color="auto" w:fill="auto"/>
            <w:tcMar>
              <w:top w:w="72" w:type="dxa"/>
              <w:left w:w="144" w:type="dxa"/>
              <w:bottom w:w="72" w:type="dxa"/>
              <w:right w:w="144" w:type="dxa"/>
            </w:tcMar>
            <w:hideMark/>
          </w:tcPr>
          <w:p w14:paraId="0C796EC6" w14:textId="77777777" w:rsidR="003620EE" w:rsidRPr="009029E4" w:rsidRDefault="003620EE" w:rsidP="00F54348">
            <w:pPr>
              <w:spacing w:line="240" w:lineRule="auto"/>
              <w:ind w:firstLine="0"/>
              <w:jc w:val="left"/>
              <w:rPr>
                <w:rFonts w:ascii="Arial" w:eastAsia="Times New Roman" w:hAnsi="Arial" w:cs="Arial"/>
                <w:szCs w:val="28"/>
                <w:lang w:eastAsia="ru-RU"/>
              </w:rPr>
            </w:pPr>
            <w:r w:rsidRPr="009029E4">
              <w:rPr>
                <w:rFonts w:ascii="Consolas" w:eastAsia="Times New Roman" w:hAnsi="Consolas" w:cs="Arial"/>
                <w:i/>
                <w:iCs/>
                <w:color w:val="000000"/>
                <w:kern w:val="24"/>
                <w:szCs w:val="28"/>
                <w:lang w:val="en-US" w:eastAsia="ru-RU"/>
              </w:rPr>
              <w:t xml:space="preserve">priorNode </w:t>
            </w:r>
            <w:r w:rsidRPr="009029E4">
              <w:rPr>
                <w:rFonts w:ascii="Consolas" w:eastAsia="Times New Roman" w:hAnsi="Consolas" w:cs="Arial"/>
                <w:color w:val="000000"/>
                <w:kern w:val="24"/>
                <w:szCs w:val="28"/>
                <w:lang w:val="en-US" w:eastAsia="ru-RU"/>
              </w:rPr>
              <w:t xml:space="preserve">= </w:t>
            </w:r>
            <w:r w:rsidRPr="009029E4">
              <w:rPr>
                <w:rFonts w:ascii="Consolas" w:eastAsia="Times New Roman" w:hAnsi="Consolas" w:cs="Arial"/>
                <w:i/>
                <w:iCs/>
                <w:color w:val="000000"/>
                <w:kern w:val="24"/>
                <w:szCs w:val="28"/>
                <w:lang w:val="en-US" w:eastAsia="ru-RU"/>
              </w:rPr>
              <w:t>node</w:t>
            </w:r>
            <w:r w:rsidRPr="009029E4">
              <w:rPr>
                <w:rFonts w:ascii="Consolas" w:eastAsia="Times New Roman" w:hAnsi="Consolas" w:cs="Arial"/>
                <w:color w:val="000000"/>
                <w:kern w:val="24"/>
                <w:szCs w:val="28"/>
                <w:lang w:val="en-US" w:eastAsia="ru-RU"/>
              </w:rPr>
              <w:t>;</w:t>
            </w:r>
          </w:p>
        </w:tc>
      </w:tr>
      <w:tr w:rsidR="003620EE" w:rsidRPr="009029E4" w14:paraId="7F24228E" w14:textId="77777777" w:rsidTr="00F54348">
        <w:trPr>
          <w:trHeight w:val="20"/>
          <w:jc w:val="center"/>
        </w:trPr>
        <w:tc>
          <w:tcPr>
            <w:tcW w:w="0" w:type="auto"/>
            <w:tcBorders>
              <w:top w:val="nil"/>
              <w:left w:val="single" w:sz="8" w:space="0" w:color="000000"/>
              <w:bottom w:val="nil"/>
              <w:right w:val="nil"/>
            </w:tcBorders>
            <w:shd w:val="clear" w:color="auto" w:fill="auto"/>
            <w:tcMar>
              <w:top w:w="72" w:type="dxa"/>
              <w:left w:w="144" w:type="dxa"/>
              <w:bottom w:w="72" w:type="dxa"/>
              <w:right w:w="144" w:type="dxa"/>
            </w:tcMar>
            <w:hideMark/>
          </w:tcPr>
          <w:p w14:paraId="460BB542" w14:textId="77777777" w:rsidR="003620EE" w:rsidRPr="009029E4" w:rsidRDefault="003620EE" w:rsidP="00F54348">
            <w:pPr>
              <w:spacing w:line="240" w:lineRule="auto"/>
              <w:ind w:firstLine="0"/>
              <w:jc w:val="left"/>
              <w:rPr>
                <w:rFonts w:ascii="Arial" w:eastAsia="Times New Roman" w:hAnsi="Arial" w:cs="Arial"/>
                <w:szCs w:val="28"/>
                <w:lang w:eastAsia="ru-RU"/>
              </w:rPr>
            </w:pPr>
            <w:r w:rsidRPr="009029E4">
              <w:rPr>
                <w:rFonts w:ascii="Calibri" w:eastAsia="Times New Roman" w:hAnsi="Calibri" w:cs="Calibri"/>
                <w:color w:val="000000"/>
                <w:kern w:val="24"/>
                <w:szCs w:val="28"/>
                <w:lang w:val="en-US" w:eastAsia="ru-RU"/>
              </w:rPr>
              <w:t>5</w:t>
            </w:r>
          </w:p>
        </w:tc>
        <w:tc>
          <w:tcPr>
            <w:tcW w:w="0" w:type="auto"/>
            <w:tcBorders>
              <w:top w:val="nil"/>
              <w:left w:val="nil"/>
              <w:bottom w:val="nil"/>
              <w:right w:val="single" w:sz="8" w:space="0" w:color="000000"/>
            </w:tcBorders>
            <w:shd w:val="clear" w:color="auto" w:fill="auto"/>
            <w:tcMar>
              <w:top w:w="72" w:type="dxa"/>
              <w:left w:w="144" w:type="dxa"/>
              <w:bottom w:w="72" w:type="dxa"/>
              <w:right w:w="144" w:type="dxa"/>
            </w:tcMar>
            <w:hideMark/>
          </w:tcPr>
          <w:p w14:paraId="4A35705B" w14:textId="77777777" w:rsidR="003620EE" w:rsidRPr="009029E4" w:rsidRDefault="003620EE" w:rsidP="00F54348">
            <w:pPr>
              <w:spacing w:line="240" w:lineRule="auto"/>
              <w:ind w:firstLine="0"/>
              <w:jc w:val="left"/>
              <w:rPr>
                <w:rFonts w:ascii="Arial" w:eastAsia="Times New Roman" w:hAnsi="Arial" w:cs="Arial"/>
                <w:szCs w:val="28"/>
                <w:lang w:eastAsia="ru-RU"/>
              </w:rPr>
            </w:pPr>
            <w:r w:rsidRPr="009029E4">
              <w:rPr>
                <w:rFonts w:ascii="Consolas" w:eastAsia="Times New Roman" w:hAnsi="Consolas" w:cs="Arial"/>
                <w:b/>
                <w:bCs/>
                <w:color w:val="000000"/>
                <w:kern w:val="24"/>
                <w:szCs w:val="28"/>
                <w:lang w:val="en-US" w:eastAsia="ru-RU"/>
              </w:rPr>
              <w:t>do</w:t>
            </w:r>
          </w:p>
        </w:tc>
      </w:tr>
      <w:tr w:rsidR="003620EE" w:rsidRPr="009029E4" w14:paraId="1764901D" w14:textId="77777777" w:rsidTr="00F54348">
        <w:trPr>
          <w:trHeight w:val="20"/>
          <w:jc w:val="center"/>
        </w:trPr>
        <w:tc>
          <w:tcPr>
            <w:tcW w:w="0" w:type="auto"/>
            <w:tcBorders>
              <w:top w:val="nil"/>
              <w:left w:val="single" w:sz="8" w:space="0" w:color="000000"/>
              <w:bottom w:val="nil"/>
              <w:right w:val="nil"/>
            </w:tcBorders>
            <w:shd w:val="clear" w:color="auto" w:fill="auto"/>
            <w:tcMar>
              <w:top w:w="72" w:type="dxa"/>
              <w:left w:w="144" w:type="dxa"/>
              <w:bottom w:w="72" w:type="dxa"/>
              <w:right w:w="144" w:type="dxa"/>
            </w:tcMar>
            <w:hideMark/>
          </w:tcPr>
          <w:p w14:paraId="284E9713" w14:textId="77777777" w:rsidR="003620EE" w:rsidRPr="009029E4" w:rsidRDefault="003620EE" w:rsidP="00F54348">
            <w:pPr>
              <w:spacing w:line="240" w:lineRule="auto"/>
              <w:ind w:firstLine="0"/>
              <w:jc w:val="left"/>
              <w:rPr>
                <w:rFonts w:ascii="Arial" w:eastAsia="Times New Roman" w:hAnsi="Arial" w:cs="Arial"/>
                <w:szCs w:val="28"/>
                <w:lang w:eastAsia="ru-RU"/>
              </w:rPr>
            </w:pPr>
            <w:r w:rsidRPr="009029E4">
              <w:rPr>
                <w:rFonts w:ascii="Calibri" w:eastAsia="Times New Roman" w:hAnsi="Calibri" w:cs="Calibri"/>
                <w:color w:val="000000"/>
                <w:kern w:val="24"/>
                <w:szCs w:val="28"/>
                <w:lang w:val="en-US" w:eastAsia="ru-RU"/>
              </w:rPr>
              <w:t>6</w:t>
            </w:r>
          </w:p>
        </w:tc>
        <w:tc>
          <w:tcPr>
            <w:tcW w:w="0" w:type="auto"/>
            <w:tcBorders>
              <w:top w:val="nil"/>
              <w:left w:val="nil"/>
              <w:bottom w:val="nil"/>
              <w:right w:val="single" w:sz="8" w:space="0" w:color="000000"/>
            </w:tcBorders>
            <w:shd w:val="clear" w:color="auto" w:fill="auto"/>
            <w:tcMar>
              <w:top w:w="72" w:type="dxa"/>
              <w:left w:w="144" w:type="dxa"/>
              <w:bottom w:w="72" w:type="dxa"/>
              <w:right w:w="144" w:type="dxa"/>
            </w:tcMar>
            <w:hideMark/>
          </w:tcPr>
          <w:p w14:paraId="6A06868C" w14:textId="77777777" w:rsidR="003620EE" w:rsidRPr="009029E4" w:rsidRDefault="003620EE" w:rsidP="00F54348">
            <w:pPr>
              <w:spacing w:line="240" w:lineRule="auto"/>
              <w:ind w:firstLine="0"/>
              <w:jc w:val="left"/>
              <w:rPr>
                <w:rFonts w:ascii="Arial" w:eastAsia="Times New Roman" w:hAnsi="Arial" w:cs="Arial"/>
                <w:szCs w:val="28"/>
                <w:lang w:eastAsia="ru-RU"/>
              </w:rPr>
            </w:pPr>
            <w:r w:rsidRPr="009029E4">
              <w:rPr>
                <w:rFonts w:ascii="Consolas" w:eastAsia="Times New Roman" w:hAnsi="Consolas" w:cs="Arial"/>
                <w:b/>
                <w:bCs/>
                <w:color w:val="000000"/>
                <w:kern w:val="24"/>
                <w:szCs w:val="28"/>
                <w:lang w:val="en-US" w:eastAsia="ru-RU"/>
              </w:rPr>
              <w:t xml:space="preserve">  </w:t>
            </w:r>
            <w:r w:rsidRPr="009029E4">
              <w:rPr>
                <w:rFonts w:ascii="Consolas" w:eastAsia="Times New Roman" w:hAnsi="Consolas" w:cs="Arial"/>
                <w:i/>
                <w:iCs/>
                <w:color w:val="000000"/>
                <w:kern w:val="24"/>
                <w:szCs w:val="28"/>
                <w:lang w:val="en-US" w:eastAsia="ru-RU"/>
              </w:rPr>
              <w:t xml:space="preserve">value </w:t>
            </w:r>
            <w:r w:rsidRPr="009029E4">
              <w:rPr>
                <w:rFonts w:ascii="Consolas" w:eastAsia="Times New Roman" w:hAnsi="Consolas" w:cs="Arial"/>
                <w:color w:val="000000"/>
                <w:kern w:val="24"/>
                <w:szCs w:val="28"/>
                <w:lang w:val="en-US" w:eastAsia="ru-RU"/>
              </w:rPr>
              <w:t>= GetTopValue(</w:t>
            </w:r>
            <w:r w:rsidRPr="009029E4">
              <w:rPr>
                <w:rFonts w:ascii="Consolas" w:eastAsia="Times New Roman" w:hAnsi="Consolas" w:cs="Arial"/>
                <w:i/>
                <w:iCs/>
                <w:color w:val="000000"/>
                <w:kern w:val="24"/>
                <w:szCs w:val="28"/>
                <w:lang w:val="en-US" w:eastAsia="ru-RU"/>
              </w:rPr>
              <w:t>node</w:t>
            </w:r>
            <w:r w:rsidRPr="009029E4">
              <w:rPr>
                <w:rFonts w:ascii="Consolas" w:eastAsia="Times New Roman" w:hAnsi="Consolas" w:cs="Arial"/>
                <w:color w:val="000000"/>
                <w:kern w:val="24"/>
                <w:szCs w:val="28"/>
                <w:lang w:val="en-US" w:eastAsia="ru-RU"/>
              </w:rPr>
              <w:t>);</w:t>
            </w:r>
          </w:p>
        </w:tc>
      </w:tr>
      <w:tr w:rsidR="003620EE" w:rsidRPr="009029E4" w14:paraId="3D24B564" w14:textId="77777777" w:rsidTr="00F54348">
        <w:trPr>
          <w:trHeight w:val="20"/>
          <w:jc w:val="center"/>
        </w:trPr>
        <w:tc>
          <w:tcPr>
            <w:tcW w:w="0" w:type="auto"/>
            <w:tcBorders>
              <w:top w:val="nil"/>
              <w:left w:val="single" w:sz="8" w:space="0" w:color="000000"/>
              <w:bottom w:val="nil"/>
              <w:right w:val="nil"/>
            </w:tcBorders>
            <w:shd w:val="clear" w:color="auto" w:fill="auto"/>
            <w:tcMar>
              <w:top w:w="72" w:type="dxa"/>
              <w:left w:w="144" w:type="dxa"/>
              <w:bottom w:w="72" w:type="dxa"/>
              <w:right w:w="144" w:type="dxa"/>
            </w:tcMar>
            <w:hideMark/>
          </w:tcPr>
          <w:p w14:paraId="07F9678E" w14:textId="77777777" w:rsidR="003620EE" w:rsidRPr="009029E4" w:rsidRDefault="003620EE" w:rsidP="00F54348">
            <w:pPr>
              <w:spacing w:line="240" w:lineRule="auto"/>
              <w:ind w:firstLine="0"/>
              <w:jc w:val="left"/>
              <w:rPr>
                <w:rFonts w:ascii="Arial" w:eastAsia="Times New Roman" w:hAnsi="Arial" w:cs="Arial"/>
                <w:szCs w:val="28"/>
                <w:lang w:eastAsia="ru-RU"/>
              </w:rPr>
            </w:pPr>
            <w:r w:rsidRPr="009029E4">
              <w:rPr>
                <w:rFonts w:ascii="Calibri" w:eastAsia="Times New Roman" w:hAnsi="Calibri" w:cs="Calibri"/>
                <w:color w:val="000000"/>
                <w:kern w:val="24"/>
                <w:szCs w:val="28"/>
                <w:lang w:val="en-US" w:eastAsia="ru-RU"/>
              </w:rPr>
              <w:t>7</w:t>
            </w:r>
          </w:p>
        </w:tc>
        <w:tc>
          <w:tcPr>
            <w:tcW w:w="0" w:type="auto"/>
            <w:tcBorders>
              <w:top w:val="nil"/>
              <w:left w:val="nil"/>
              <w:bottom w:val="nil"/>
              <w:right w:val="single" w:sz="8" w:space="0" w:color="000000"/>
            </w:tcBorders>
            <w:shd w:val="clear" w:color="auto" w:fill="auto"/>
            <w:tcMar>
              <w:top w:w="72" w:type="dxa"/>
              <w:left w:w="144" w:type="dxa"/>
              <w:bottom w:w="72" w:type="dxa"/>
              <w:right w:w="144" w:type="dxa"/>
            </w:tcMar>
            <w:hideMark/>
          </w:tcPr>
          <w:p w14:paraId="06065CD9" w14:textId="77777777" w:rsidR="003620EE" w:rsidRPr="009029E4" w:rsidRDefault="003620EE" w:rsidP="00F54348">
            <w:pPr>
              <w:spacing w:line="240" w:lineRule="auto"/>
              <w:ind w:firstLine="0"/>
              <w:jc w:val="left"/>
              <w:rPr>
                <w:rFonts w:ascii="Arial" w:eastAsia="Times New Roman" w:hAnsi="Arial" w:cs="Arial"/>
                <w:szCs w:val="28"/>
                <w:lang w:eastAsia="ru-RU"/>
              </w:rPr>
            </w:pPr>
            <w:r w:rsidRPr="009029E4">
              <w:rPr>
                <w:rFonts w:ascii="Consolas" w:eastAsia="Times New Roman" w:hAnsi="Consolas" w:cs="Arial"/>
                <w:b/>
                <w:bCs/>
                <w:color w:val="000000"/>
                <w:kern w:val="24"/>
                <w:szCs w:val="28"/>
                <w:lang w:val="en-US" w:eastAsia="ru-RU"/>
              </w:rPr>
              <w:t xml:space="preserve">  if</w:t>
            </w:r>
            <w:r w:rsidRPr="009029E4">
              <w:rPr>
                <w:rFonts w:ascii="Consolas" w:eastAsia="Times New Roman" w:hAnsi="Consolas" w:cs="Arial"/>
                <w:color w:val="000000"/>
                <w:kern w:val="24"/>
                <w:szCs w:val="28"/>
                <w:lang w:val="en-US" w:eastAsia="ru-RU"/>
              </w:rPr>
              <w:t xml:space="preserve"> </w:t>
            </w:r>
            <w:r w:rsidRPr="009029E4">
              <w:rPr>
                <w:rFonts w:ascii="Consolas" w:eastAsia="Times New Roman" w:hAnsi="Consolas" w:cs="Arial"/>
                <w:i/>
                <w:iCs/>
                <w:color w:val="000000"/>
                <w:kern w:val="24"/>
                <w:szCs w:val="28"/>
                <w:lang w:val="en-US" w:eastAsia="ru-RU"/>
              </w:rPr>
              <w:t>value</w:t>
            </w:r>
            <w:r w:rsidRPr="009029E4">
              <w:rPr>
                <w:rFonts w:ascii="Consolas" w:eastAsia="Times New Roman" w:hAnsi="Consolas" w:cs="Arial"/>
                <w:color w:val="000000"/>
                <w:kern w:val="24"/>
                <w:szCs w:val="28"/>
                <w:lang w:val="en-US" w:eastAsia="ru-RU"/>
              </w:rPr>
              <w:t xml:space="preserve"> &gt; </w:t>
            </w:r>
            <w:r w:rsidRPr="009029E4">
              <w:rPr>
                <w:rFonts w:ascii="Consolas" w:eastAsia="Times New Roman" w:hAnsi="Consolas" w:cs="Arial"/>
                <w:i/>
                <w:iCs/>
                <w:color w:val="000000"/>
                <w:kern w:val="24"/>
                <w:szCs w:val="28"/>
                <w:lang w:val="en-US" w:eastAsia="ru-RU"/>
              </w:rPr>
              <w:t>priorValue</w:t>
            </w:r>
            <w:r w:rsidRPr="009029E4">
              <w:rPr>
                <w:rFonts w:ascii="Consolas" w:eastAsia="Times New Roman" w:hAnsi="Consolas" w:cs="Arial"/>
                <w:color w:val="000000"/>
                <w:kern w:val="24"/>
                <w:szCs w:val="28"/>
                <w:lang w:val="en-US" w:eastAsia="ru-RU"/>
              </w:rPr>
              <w:t xml:space="preserve"> </w:t>
            </w:r>
            <w:r w:rsidRPr="009029E4">
              <w:rPr>
                <w:rFonts w:ascii="Consolas" w:eastAsia="Times New Roman" w:hAnsi="Consolas" w:cs="Arial"/>
                <w:b/>
                <w:bCs/>
                <w:color w:val="000000"/>
                <w:kern w:val="24"/>
                <w:szCs w:val="28"/>
                <w:lang w:val="en-US" w:eastAsia="ru-RU"/>
              </w:rPr>
              <w:t>then</w:t>
            </w:r>
          </w:p>
        </w:tc>
      </w:tr>
      <w:tr w:rsidR="003620EE" w:rsidRPr="009029E4" w14:paraId="39569760" w14:textId="77777777" w:rsidTr="00F54348">
        <w:trPr>
          <w:trHeight w:val="20"/>
          <w:jc w:val="center"/>
        </w:trPr>
        <w:tc>
          <w:tcPr>
            <w:tcW w:w="0" w:type="auto"/>
            <w:tcBorders>
              <w:top w:val="nil"/>
              <w:left w:val="single" w:sz="8" w:space="0" w:color="000000"/>
              <w:bottom w:val="nil"/>
              <w:right w:val="nil"/>
            </w:tcBorders>
            <w:shd w:val="clear" w:color="auto" w:fill="auto"/>
            <w:tcMar>
              <w:top w:w="72" w:type="dxa"/>
              <w:left w:w="144" w:type="dxa"/>
              <w:bottom w:w="72" w:type="dxa"/>
              <w:right w:w="144" w:type="dxa"/>
            </w:tcMar>
            <w:hideMark/>
          </w:tcPr>
          <w:p w14:paraId="444F9EE3" w14:textId="77777777" w:rsidR="003620EE" w:rsidRPr="009029E4" w:rsidRDefault="003620EE" w:rsidP="00F54348">
            <w:pPr>
              <w:spacing w:line="240" w:lineRule="auto"/>
              <w:ind w:firstLine="0"/>
              <w:jc w:val="left"/>
              <w:rPr>
                <w:rFonts w:ascii="Arial" w:eastAsia="Times New Roman" w:hAnsi="Arial" w:cs="Arial"/>
                <w:szCs w:val="28"/>
                <w:lang w:eastAsia="ru-RU"/>
              </w:rPr>
            </w:pPr>
            <w:r w:rsidRPr="009029E4">
              <w:rPr>
                <w:rFonts w:ascii="Calibri" w:eastAsia="Times New Roman" w:hAnsi="Calibri" w:cs="Calibri"/>
                <w:color w:val="000000"/>
                <w:kern w:val="24"/>
                <w:szCs w:val="28"/>
                <w:lang w:val="en-US" w:eastAsia="ru-RU"/>
              </w:rPr>
              <w:t>8</w:t>
            </w:r>
          </w:p>
        </w:tc>
        <w:tc>
          <w:tcPr>
            <w:tcW w:w="0" w:type="auto"/>
            <w:tcBorders>
              <w:top w:val="nil"/>
              <w:left w:val="nil"/>
              <w:bottom w:val="nil"/>
              <w:right w:val="single" w:sz="8" w:space="0" w:color="000000"/>
            </w:tcBorders>
            <w:shd w:val="clear" w:color="auto" w:fill="auto"/>
            <w:tcMar>
              <w:top w:w="72" w:type="dxa"/>
              <w:left w:w="144" w:type="dxa"/>
              <w:bottom w:w="72" w:type="dxa"/>
              <w:right w:w="144" w:type="dxa"/>
            </w:tcMar>
            <w:hideMark/>
          </w:tcPr>
          <w:p w14:paraId="3D8F30F9" w14:textId="77777777" w:rsidR="003620EE" w:rsidRPr="009029E4" w:rsidRDefault="003620EE" w:rsidP="00F54348">
            <w:pPr>
              <w:spacing w:line="240" w:lineRule="auto"/>
              <w:ind w:firstLine="0"/>
              <w:jc w:val="left"/>
              <w:rPr>
                <w:rFonts w:ascii="Arial" w:eastAsia="Times New Roman" w:hAnsi="Arial" w:cs="Arial"/>
                <w:szCs w:val="28"/>
                <w:lang w:eastAsia="ru-RU"/>
              </w:rPr>
            </w:pPr>
            <w:r w:rsidRPr="009029E4">
              <w:rPr>
                <w:rFonts w:ascii="Consolas" w:eastAsia="Times New Roman" w:hAnsi="Consolas" w:cs="Arial"/>
                <w:color w:val="000000"/>
                <w:kern w:val="24"/>
                <w:szCs w:val="28"/>
                <w:lang w:val="en-US" w:eastAsia="ru-RU"/>
              </w:rPr>
              <w:t xml:space="preserve">    </w:t>
            </w:r>
            <w:r w:rsidRPr="009029E4">
              <w:rPr>
                <w:rFonts w:ascii="Consolas" w:eastAsia="Times New Roman" w:hAnsi="Consolas" w:cs="Arial"/>
                <w:i/>
                <w:iCs/>
                <w:color w:val="000000"/>
                <w:kern w:val="24"/>
                <w:szCs w:val="28"/>
                <w:lang w:val="en-US" w:eastAsia="ru-RU"/>
              </w:rPr>
              <w:t>priorValue = value</w:t>
            </w:r>
          </w:p>
        </w:tc>
      </w:tr>
      <w:tr w:rsidR="003620EE" w:rsidRPr="009029E4" w14:paraId="596D672D" w14:textId="77777777" w:rsidTr="00F54348">
        <w:trPr>
          <w:trHeight w:val="20"/>
          <w:jc w:val="center"/>
        </w:trPr>
        <w:tc>
          <w:tcPr>
            <w:tcW w:w="0" w:type="auto"/>
            <w:tcBorders>
              <w:top w:val="nil"/>
              <w:left w:val="single" w:sz="8" w:space="0" w:color="000000"/>
              <w:bottom w:val="nil"/>
              <w:right w:val="nil"/>
            </w:tcBorders>
            <w:shd w:val="clear" w:color="auto" w:fill="auto"/>
            <w:tcMar>
              <w:top w:w="72" w:type="dxa"/>
              <w:left w:w="144" w:type="dxa"/>
              <w:bottom w:w="72" w:type="dxa"/>
              <w:right w:w="144" w:type="dxa"/>
            </w:tcMar>
            <w:hideMark/>
          </w:tcPr>
          <w:p w14:paraId="49FA0C53" w14:textId="77777777" w:rsidR="003620EE" w:rsidRPr="009029E4" w:rsidRDefault="003620EE" w:rsidP="00F54348">
            <w:pPr>
              <w:spacing w:line="240" w:lineRule="auto"/>
              <w:ind w:firstLine="0"/>
              <w:jc w:val="left"/>
              <w:rPr>
                <w:rFonts w:ascii="Arial" w:eastAsia="Times New Roman" w:hAnsi="Arial" w:cs="Arial"/>
                <w:szCs w:val="28"/>
                <w:lang w:eastAsia="ru-RU"/>
              </w:rPr>
            </w:pPr>
            <w:r w:rsidRPr="009029E4">
              <w:rPr>
                <w:rFonts w:ascii="Calibri" w:eastAsia="Times New Roman" w:hAnsi="Calibri" w:cs="Calibri"/>
                <w:color w:val="000000"/>
                <w:kern w:val="24"/>
                <w:szCs w:val="28"/>
                <w:lang w:val="en-US" w:eastAsia="ru-RU"/>
              </w:rPr>
              <w:t>9</w:t>
            </w:r>
          </w:p>
        </w:tc>
        <w:tc>
          <w:tcPr>
            <w:tcW w:w="0" w:type="auto"/>
            <w:tcBorders>
              <w:top w:val="nil"/>
              <w:left w:val="nil"/>
              <w:bottom w:val="nil"/>
              <w:right w:val="single" w:sz="8" w:space="0" w:color="000000"/>
            </w:tcBorders>
            <w:shd w:val="clear" w:color="auto" w:fill="auto"/>
            <w:tcMar>
              <w:top w:w="72" w:type="dxa"/>
              <w:left w:w="144" w:type="dxa"/>
              <w:bottom w:w="72" w:type="dxa"/>
              <w:right w:w="144" w:type="dxa"/>
            </w:tcMar>
            <w:hideMark/>
          </w:tcPr>
          <w:p w14:paraId="18B7ACD0" w14:textId="77777777" w:rsidR="003620EE" w:rsidRPr="009029E4" w:rsidRDefault="003620EE" w:rsidP="00F54348">
            <w:pPr>
              <w:spacing w:line="240" w:lineRule="auto"/>
              <w:ind w:firstLine="0"/>
              <w:jc w:val="left"/>
              <w:rPr>
                <w:rFonts w:ascii="Arial" w:eastAsia="Times New Roman" w:hAnsi="Arial" w:cs="Arial"/>
                <w:szCs w:val="28"/>
                <w:lang w:eastAsia="ru-RU"/>
              </w:rPr>
            </w:pPr>
            <w:r w:rsidRPr="009029E4">
              <w:rPr>
                <w:rFonts w:ascii="Consolas" w:eastAsia="Times New Roman" w:hAnsi="Consolas" w:cs="Arial"/>
                <w:color w:val="000000"/>
                <w:kern w:val="24"/>
                <w:szCs w:val="28"/>
                <w:lang w:val="en-US" w:eastAsia="ru-RU"/>
              </w:rPr>
              <w:t xml:space="preserve">    </w:t>
            </w:r>
            <w:r w:rsidRPr="009029E4">
              <w:rPr>
                <w:rFonts w:ascii="Consolas" w:eastAsia="Times New Roman" w:hAnsi="Consolas" w:cs="Arial"/>
                <w:i/>
                <w:iCs/>
                <w:color w:val="000000"/>
                <w:kern w:val="24"/>
                <w:szCs w:val="28"/>
                <w:lang w:val="en-US" w:eastAsia="ru-RU"/>
              </w:rPr>
              <w:t xml:space="preserve">priorNode </w:t>
            </w:r>
            <w:r w:rsidRPr="009029E4">
              <w:rPr>
                <w:rFonts w:ascii="Consolas" w:eastAsia="Times New Roman" w:hAnsi="Consolas" w:cs="Arial"/>
                <w:color w:val="000000"/>
                <w:kern w:val="24"/>
                <w:szCs w:val="28"/>
                <w:lang w:val="en-US" w:eastAsia="ru-RU"/>
              </w:rPr>
              <w:t xml:space="preserve">= </w:t>
            </w:r>
            <w:r w:rsidRPr="009029E4">
              <w:rPr>
                <w:rFonts w:ascii="Consolas" w:eastAsia="Times New Roman" w:hAnsi="Consolas" w:cs="Arial"/>
                <w:i/>
                <w:iCs/>
                <w:color w:val="000000"/>
                <w:kern w:val="24"/>
                <w:szCs w:val="28"/>
                <w:lang w:val="en-US" w:eastAsia="ru-RU"/>
              </w:rPr>
              <w:t>node</w:t>
            </w:r>
            <w:r w:rsidRPr="009029E4">
              <w:rPr>
                <w:rFonts w:ascii="Consolas" w:eastAsia="Times New Roman" w:hAnsi="Consolas" w:cs="Arial"/>
                <w:color w:val="000000"/>
                <w:kern w:val="24"/>
                <w:szCs w:val="28"/>
                <w:lang w:val="en-US" w:eastAsia="ru-RU"/>
              </w:rPr>
              <w:t>;</w:t>
            </w:r>
          </w:p>
        </w:tc>
      </w:tr>
      <w:tr w:rsidR="003620EE" w:rsidRPr="009029E4" w14:paraId="1BF893A5" w14:textId="77777777" w:rsidTr="00F54348">
        <w:trPr>
          <w:trHeight w:val="20"/>
          <w:jc w:val="center"/>
        </w:trPr>
        <w:tc>
          <w:tcPr>
            <w:tcW w:w="0" w:type="auto"/>
            <w:tcBorders>
              <w:top w:val="nil"/>
              <w:left w:val="single" w:sz="8" w:space="0" w:color="000000"/>
              <w:bottom w:val="nil"/>
              <w:right w:val="nil"/>
            </w:tcBorders>
            <w:shd w:val="clear" w:color="auto" w:fill="auto"/>
            <w:tcMar>
              <w:top w:w="72" w:type="dxa"/>
              <w:left w:w="144" w:type="dxa"/>
              <w:bottom w:w="72" w:type="dxa"/>
              <w:right w:w="144" w:type="dxa"/>
            </w:tcMar>
            <w:hideMark/>
          </w:tcPr>
          <w:p w14:paraId="551C0B5A" w14:textId="77777777" w:rsidR="003620EE" w:rsidRPr="009029E4" w:rsidRDefault="003620EE" w:rsidP="00F54348">
            <w:pPr>
              <w:spacing w:line="240" w:lineRule="auto"/>
              <w:ind w:firstLine="0"/>
              <w:jc w:val="left"/>
              <w:rPr>
                <w:rFonts w:ascii="Arial" w:eastAsia="Times New Roman" w:hAnsi="Arial" w:cs="Arial"/>
                <w:szCs w:val="28"/>
                <w:lang w:eastAsia="ru-RU"/>
              </w:rPr>
            </w:pPr>
            <w:r w:rsidRPr="009029E4">
              <w:rPr>
                <w:rFonts w:ascii="Calibri" w:eastAsia="Times New Roman" w:hAnsi="Calibri" w:cs="Calibri"/>
                <w:color w:val="000000"/>
                <w:kern w:val="24"/>
                <w:szCs w:val="28"/>
                <w:lang w:val="en-US" w:eastAsia="ru-RU"/>
              </w:rPr>
              <w:t>10</w:t>
            </w:r>
          </w:p>
        </w:tc>
        <w:tc>
          <w:tcPr>
            <w:tcW w:w="0" w:type="auto"/>
            <w:tcBorders>
              <w:top w:val="nil"/>
              <w:left w:val="nil"/>
              <w:bottom w:val="nil"/>
              <w:right w:val="single" w:sz="8" w:space="0" w:color="000000"/>
            </w:tcBorders>
            <w:shd w:val="clear" w:color="auto" w:fill="auto"/>
            <w:tcMar>
              <w:top w:w="72" w:type="dxa"/>
              <w:left w:w="144" w:type="dxa"/>
              <w:bottom w:w="72" w:type="dxa"/>
              <w:right w:w="144" w:type="dxa"/>
            </w:tcMar>
            <w:hideMark/>
          </w:tcPr>
          <w:p w14:paraId="2FEC6C04" w14:textId="77777777" w:rsidR="003620EE" w:rsidRPr="009029E4" w:rsidRDefault="003620EE" w:rsidP="00F54348">
            <w:pPr>
              <w:spacing w:line="240" w:lineRule="auto"/>
              <w:ind w:firstLine="0"/>
              <w:jc w:val="left"/>
              <w:rPr>
                <w:rFonts w:ascii="Arial" w:eastAsia="Times New Roman" w:hAnsi="Arial" w:cs="Arial"/>
                <w:szCs w:val="28"/>
                <w:lang w:eastAsia="ru-RU"/>
              </w:rPr>
            </w:pPr>
            <w:r w:rsidRPr="009029E4">
              <w:rPr>
                <w:rFonts w:ascii="Consolas" w:eastAsia="Times New Roman" w:hAnsi="Consolas" w:cs="Arial"/>
                <w:color w:val="000000"/>
                <w:kern w:val="24"/>
                <w:szCs w:val="28"/>
                <w:lang w:val="en-US" w:eastAsia="ru-RU"/>
              </w:rPr>
              <w:t xml:space="preserve">  </w:t>
            </w:r>
            <w:r w:rsidRPr="009029E4">
              <w:rPr>
                <w:rFonts w:ascii="Consolas" w:eastAsia="Times New Roman" w:hAnsi="Consolas" w:cs="Arial"/>
                <w:b/>
                <w:bCs/>
                <w:color w:val="000000"/>
                <w:kern w:val="24"/>
                <w:szCs w:val="28"/>
                <w:lang w:val="en-US" w:eastAsia="ru-RU"/>
              </w:rPr>
              <w:t>end</w:t>
            </w:r>
          </w:p>
        </w:tc>
      </w:tr>
      <w:tr w:rsidR="003620EE" w:rsidRPr="009029E4" w14:paraId="68CCA53E" w14:textId="77777777" w:rsidTr="00F54348">
        <w:trPr>
          <w:trHeight w:val="20"/>
          <w:jc w:val="center"/>
        </w:trPr>
        <w:tc>
          <w:tcPr>
            <w:tcW w:w="0" w:type="auto"/>
            <w:tcBorders>
              <w:top w:val="nil"/>
              <w:left w:val="single" w:sz="8" w:space="0" w:color="000000"/>
              <w:bottom w:val="nil"/>
              <w:right w:val="nil"/>
            </w:tcBorders>
            <w:shd w:val="clear" w:color="auto" w:fill="auto"/>
            <w:tcMar>
              <w:top w:w="72" w:type="dxa"/>
              <w:left w:w="144" w:type="dxa"/>
              <w:bottom w:w="72" w:type="dxa"/>
              <w:right w:w="144" w:type="dxa"/>
            </w:tcMar>
            <w:hideMark/>
          </w:tcPr>
          <w:p w14:paraId="2A44F1A4" w14:textId="77777777" w:rsidR="003620EE" w:rsidRPr="009029E4" w:rsidRDefault="003620EE" w:rsidP="00F54348">
            <w:pPr>
              <w:spacing w:line="240" w:lineRule="auto"/>
              <w:ind w:firstLine="0"/>
              <w:jc w:val="left"/>
              <w:rPr>
                <w:rFonts w:ascii="Arial" w:eastAsia="Times New Roman" w:hAnsi="Arial" w:cs="Arial"/>
                <w:szCs w:val="28"/>
                <w:lang w:eastAsia="ru-RU"/>
              </w:rPr>
            </w:pPr>
            <w:r w:rsidRPr="009029E4">
              <w:rPr>
                <w:rFonts w:ascii="Calibri" w:eastAsia="Times New Roman" w:hAnsi="Calibri" w:cs="Calibri"/>
                <w:color w:val="000000"/>
                <w:kern w:val="24"/>
                <w:szCs w:val="28"/>
                <w:lang w:val="en-US" w:eastAsia="ru-RU"/>
              </w:rPr>
              <w:t>11</w:t>
            </w:r>
          </w:p>
        </w:tc>
        <w:tc>
          <w:tcPr>
            <w:tcW w:w="0" w:type="auto"/>
            <w:tcBorders>
              <w:top w:val="nil"/>
              <w:left w:val="nil"/>
              <w:bottom w:val="nil"/>
              <w:right w:val="single" w:sz="8" w:space="0" w:color="000000"/>
            </w:tcBorders>
            <w:shd w:val="clear" w:color="auto" w:fill="auto"/>
            <w:tcMar>
              <w:top w:w="72" w:type="dxa"/>
              <w:left w:w="144" w:type="dxa"/>
              <w:bottom w:w="72" w:type="dxa"/>
              <w:right w:w="144" w:type="dxa"/>
            </w:tcMar>
            <w:hideMark/>
          </w:tcPr>
          <w:p w14:paraId="31F6EC1B" w14:textId="77777777" w:rsidR="003620EE" w:rsidRPr="009029E4" w:rsidRDefault="003620EE" w:rsidP="00F54348">
            <w:pPr>
              <w:spacing w:line="240" w:lineRule="auto"/>
              <w:ind w:firstLine="0"/>
              <w:jc w:val="left"/>
              <w:rPr>
                <w:rFonts w:ascii="Arial" w:eastAsia="Times New Roman" w:hAnsi="Arial" w:cs="Arial"/>
                <w:szCs w:val="28"/>
                <w:lang w:eastAsia="ru-RU"/>
              </w:rPr>
            </w:pPr>
            <w:r w:rsidRPr="009029E4">
              <w:rPr>
                <w:rFonts w:ascii="Consolas" w:eastAsia="Times New Roman" w:hAnsi="Consolas" w:cs="Arial"/>
                <w:color w:val="000000"/>
                <w:kern w:val="24"/>
                <w:szCs w:val="28"/>
                <w:lang w:val="en-US" w:eastAsia="ru-RU"/>
              </w:rPr>
              <w:t xml:space="preserve">  </w:t>
            </w:r>
            <w:r w:rsidRPr="009029E4">
              <w:rPr>
                <w:rFonts w:ascii="Consolas" w:eastAsia="Times New Roman" w:hAnsi="Consolas" w:cs="Arial"/>
                <w:i/>
                <w:iCs/>
                <w:color w:val="000000"/>
                <w:kern w:val="24"/>
                <w:szCs w:val="28"/>
                <w:lang w:val="en-US" w:eastAsia="ru-RU"/>
              </w:rPr>
              <w:t xml:space="preserve">node </w:t>
            </w:r>
            <w:r w:rsidRPr="009029E4">
              <w:rPr>
                <w:rFonts w:ascii="Consolas" w:eastAsia="Times New Roman" w:hAnsi="Consolas" w:cs="Arial"/>
                <w:color w:val="000000"/>
                <w:kern w:val="24"/>
                <w:szCs w:val="28"/>
                <w:lang w:val="en-US" w:eastAsia="ru-RU"/>
              </w:rPr>
              <w:t>=</w:t>
            </w:r>
            <w:r w:rsidRPr="009029E4">
              <w:rPr>
                <w:rFonts w:ascii="Consolas" w:eastAsia="Times New Roman" w:hAnsi="Consolas" w:cs="Arial"/>
                <w:i/>
                <w:iCs/>
                <w:color w:val="000000"/>
                <w:kern w:val="24"/>
                <w:szCs w:val="28"/>
                <w:lang w:val="en-US" w:eastAsia="ru-RU"/>
              </w:rPr>
              <w:t xml:space="preserve"> </w:t>
            </w:r>
            <w:r w:rsidRPr="009029E4">
              <w:rPr>
                <w:rFonts w:ascii="Consolas" w:eastAsia="Times New Roman" w:hAnsi="Consolas" w:cs="Arial"/>
                <w:color w:val="000000"/>
                <w:kern w:val="24"/>
                <w:szCs w:val="28"/>
                <w:lang w:val="en-US" w:eastAsia="ru-RU"/>
              </w:rPr>
              <w:t>NextNode(</w:t>
            </w:r>
            <w:r w:rsidRPr="009029E4">
              <w:rPr>
                <w:rFonts w:ascii="Consolas" w:eastAsia="Times New Roman" w:hAnsi="Consolas" w:cs="Arial"/>
                <w:i/>
                <w:iCs/>
                <w:color w:val="000000"/>
                <w:kern w:val="24"/>
                <w:szCs w:val="28"/>
                <w:lang w:val="en-US" w:eastAsia="ru-RU"/>
              </w:rPr>
              <w:t>node</w:t>
            </w:r>
            <w:r w:rsidRPr="009029E4">
              <w:rPr>
                <w:rFonts w:ascii="Consolas" w:eastAsia="Times New Roman" w:hAnsi="Consolas" w:cs="Arial"/>
                <w:color w:val="000000"/>
                <w:kern w:val="24"/>
                <w:szCs w:val="28"/>
                <w:lang w:val="en-US" w:eastAsia="ru-RU"/>
              </w:rPr>
              <w:t>);</w:t>
            </w:r>
          </w:p>
        </w:tc>
      </w:tr>
      <w:tr w:rsidR="003620EE" w:rsidRPr="009029E4" w14:paraId="62971D93" w14:textId="77777777" w:rsidTr="00F54348">
        <w:trPr>
          <w:trHeight w:val="20"/>
          <w:jc w:val="center"/>
        </w:trPr>
        <w:tc>
          <w:tcPr>
            <w:tcW w:w="0" w:type="auto"/>
            <w:tcBorders>
              <w:top w:val="nil"/>
              <w:left w:val="single" w:sz="8" w:space="0" w:color="000000"/>
              <w:right w:val="nil"/>
            </w:tcBorders>
            <w:shd w:val="clear" w:color="auto" w:fill="auto"/>
            <w:tcMar>
              <w:top w:w="72" w:type="dxa"/>
              <w:left w:w="144" w:type="dxa"/>
              <w:bottom w:w="72" w:type="dxa"/>
              <w:right w:w="144" w:type="dxa"/>
            </w:tcMar>
            <w:hideMark/>
          </w:tcPr>
          <w:p w14:paraId="0DEC28C6" w14:textId="77777777" w:rsidR="003620EE" w:rsidRPr="009029E4" w:rsidRDefault="003620EE" w:rsidP="00F54348">
            <w:pPr>
              <w:spacing w:line="240" w:lineRule="auto"/>
              <w:ind w:firstLine="0"/>
              <w:jc w:val="left"/>
              <w:rPr>
                <w:rFonts w:ascii="Arial" w:eastAsia="Times New Roman" w:hAnsi="Arial" w:cs="Arial"/>
                <w:szCs w:val="28"/>
                <w:lang w:eastAsia="ru-RU"/>
              </w:rPr>
            </w:pPr>
            <w:r w:rsidRPr="009029E4">
              <w:rPr>
                <w:rFonts w:ascii="Calibri" w:eastAsia="Times New Roman" w:hAnsi="Calibri" w:cs="Calibri"/>
                <w:color w:val="000000"/>
                <w:kern w:val="24"/>
                <w:szCs w:val="28"/>
                <w:lang w:val="en-US" w:eastAsia="ru-RU"/>
              </w:rPr>
              <w:t>12</w:t>
            </w:r>
          </w:p>
        </w:tc>
        <w:tc>
          <w:tcPr>
            <w:tcW w:w="0" w:type="auto"/>
            <w:tcBorders>
              <w:top w:val="nil"/>
              <w:left w:val="nil"/>
              <w:right w:val="single" w:sz="8" w:space="0" w:color="000000"/>
            </w:tcBorders>
            <w:shd w:val="clear" w:color="auto" w:fill="auto"/>
            <w:tcMar>
              <w:top w:w="72" w:type="dxa"/>
              <w:left w:w="144" w:type="dxa"/>
              <w:bottom w:w="72" w:type="dxa"/>
              <w:right w:w="144" w:type="dxa"/>
            </w:tcMar>
            <w:hideMark/>
          </w:tcPr>
          <w:p w14:paraId="37E4E0F6" w14:textId="77777777" w:rsidR="003620EE" w:rsidRPr="009029E4" w:rsidRDefault="003620EE" w:rsidP="00F54348">
            <w:pPr>
              <w:spacing w:line="240" w:lineRule="auto"/>
              <w:ind w:firstLine="0"/>
              <w:jc w:val="left"/>
              <w:rPr>
                <w:rFonts w:ascii="Arial" w:eastAsia="Times New Roman" w:hAnsi="Arial" w:cs="Arial"/>
                <w:szCs w:val="28"/>
                <w:lang w:eastAsia="ru-RU"/>
              </w:rPr>
            </w:pPr>
            <w:r w:rsidRPr="009029E4">
              <w:rPr>
                <w:rFonts w:ascii="Consolas" w:eastAsia="Times New Roman" w:hAnsi="Consolas" w:cs="Arial"/>
                <w:b/>
                <w:bCs/>
                <w:color w:val="000000"/>
                <w:kern w:val="24"/>
                <w:szCs w:val="28"/>
                <w:lang w:val="en-US" w:eastAsia="ru-RU"/>
              </w:rPr>
              <w:t>while</w:t>
            </w:r>
            <w:r w:rsidRPr="009029E4">
              <w:rPr>
                <w:rFonts w:ascii="Consolas" w:eastAsia="Times New Roman" w:hAnsi="Consolas" w:cs="Arial"/>
                <w:color w:val="000000"/>
                <w:kern w:val="24"/>
                <w:szCs w:val="28"/>
                <w:lang w:val="en-US" w:eastAsia="ru-RU"/>
              </w:rPr>
              <w:t xml:space="preserve"> </w:t>
            </w:r>
            <w:r w:rsidRPr="009029E4">
              <w:rPr>
                <w:rFonts w:ascii="Consolas" w:eastAsia="Times New Roman" w:hAnsi="Consolas" w:cs="Arial"/>
                <w:i/>
                <w:iCs/>
                <w:color w:val="000000"/>
                <w:kern w:val="24"/>
                <w:szCs w:val="28"/>
                <w:lang w:val="en-US" w:eastAsia="ru-RU"/>
              </w:rPr>
              <w:t>node</w:t>
            </w:r>
            <w:r w:rsidRPr="009029E4">
              <w:rPr>
                <w:rFonts w:ascii="Consolas" w:eastAsia="Times New Roman" w:hAnsi="Consolas" w:cs="Arial"/>
                <w:color w:val="000000"/>
                <w:kern w:val="24"/>
                <w:szCs w:val="28"/>
                <w:lang w:val="en-US" w:eastAsia="ru-RU"/>
              </w:rPr>
              <w:t xml:space="preserve"> != </w:t>
            </w:r>
            <w:r w:rsidRPr="009029E4">
              <w:rPr>
                <w:rFonts w:ascii="Consolas" w:eastAsia="Times New Roman" w:hAnsi="Consolas" w:cs="Arial"/>
                <w:i/>
                <w:iCs/>
                <w:color w:val="000000"/>
                <w:kern w:val="24"/>
                <w:szCs w:val="28"/>
                <w:lang w:val="en-US" w:eastAsia="ru-RU"/>
              </w:rPr>
              <w:t>head</w:t>
            </w:r>
            <w:r w:rsidRPr="009029E4">
              <w:rPr>
                <w:rFonts w:ascii="Consolas" w:eastAsia="Times New Roman" w:hAnsi="Consolas" w:cs="Arial"/>
                <w:color w:val="000000"/>
                <w:kern w:val="24"/>
                <w:szCs w:val="28"/>
                <w:lang w:val="en-US" w:eastAsia="ru-RU"/>
              </w:rPr>
              <w:t>;</w:t>
            </w:r>
          </w:p>
        </w:tc>
      </w:tr>
      <w:tr w:rsidR="003620EE" w:rsidRPr="009029E4" w14:paraId="0247B8E0" w14:textId="77777777" w:rsidTr="00F54348">
        <w:trPr>
          <w:trHeight w:val="20"/>
          <w:jc w:val="center"/>
        </w:trPr>
        <w:tc>
          <w:tcPr>
            <w:tcW w:w="0" w:type="auto"/>
            <w:tcBorders>
              <w:top w:val="nil"/>
              <w:left w:val="single" w:sz="8" w:space="0" w:color="000000"/>
            </w:tcBorders>
            <w:shd w:val="clear" w:color="auto" w:fill="auto"/>
            <w:tcMar>
              <w:top w:w="72" w:type="dxa"/>
              <w:left w:w="144" w:type="dxa"/>
              <w:bottom w:w="72" w:type="dxa"/>
              <w:right w:w="144" w:type="dxa"/>
            </w:tcMar>
            <w:hideMark/>
          </w:tcPr>
          <w:p w14:paraId="5A5672EF" w14:textId="77777777" w:rsidR="003620EE" w:rsidRPr="009029E4" w:rsidRDefault="003620EE" w:rsidP="00F54348">
            <w:pPr>
              <w:spacing w:line="240" w:lineRule="auto"/>
              <w:ind w:firstLine="0"/>
              <w:jc w:val="left"/>
              <w:rPr>
                <w:rFonts w:ascii="Arial" w:eastAsia="Times New Roman" w:hAnsi="Arial" w:cs="Arial"/>
                <w:szCs w:val="28"/>
                <w:lang w:eastAsia="ru-RU"/>
              </w:rPr>
            </w:pPr>
            <w:r w:rsidRPr="009029E4">
              <w:rPr>
                <w:rFonts w:ascii="Calibri" w:eastAsia="Times New Roman" w:hAnsi="Calibri" w:cs="Calibri"/>
                <w:color w:val="000000"/>
                <w:kern w:val="24"/>
                <w:szCs w:val="28"/>
                <w:lang w:val="en-US" w:eastAsia="ru-RU"/>
              </w:rPr>
              <w:t>13</w:t>
            </w:r>
          </w:p>
        </w:tc>
        <w:tc>
          <w:tcPr>
            <w:tcW w:w="0" w:type="auto"/>
            <w:tcBorders>
              <w:top w:val="nil"/>
              <w:right w:val="single" w:sz="8" w:space="0" w:color="000000"/>
            </w:tcBorders>
            <w:shd w:val="clear" w:color="auto" w:fill="auto"/>
            <w:tcMar>
              <w:top w:w="72" w:type="dxa"/>
              <w:left w:w="144" w:type="dxa"/>
              <w:bottom w:w="72" w:type="dxa"/>
              <w:right w:w="144" w:type="dxa"/>
            </w:tcMar>
            <w:hideMark/>
          </w:tcPr>
          <w:p w14:paraId="41840F32" w14:textId="77777777" w:rsidR="003620EE" w:rsidRPr="009029E4" w:rsidRDefault="003620EE" w:rsidP="00F54348">
            <w:pPr>
              <w:spacing w:line="240" w:lineRule="auto"/>
              <w:ind w:firstLine="0"/>
              <w:jc w:val="left"/>
              <w:rPr>
                <w:rFonts w:ascii="Arial" w:eastAsia="Times New Roman" w:hAnsi="Arial" w:cs="Arial"/>
                <w:szCs w:val="28"/>
                <w:lang w:eastAsia="ru-RU"/>
              </w:rPr>
            </w:pPr>
            <w:r w:rsidRPr="00672071">
              <w:rPr>
                <w:rFonts w:ascii="Consolas" w:eastAsia="Times New Roman" w:hAnsi="Consolas" w:cs="Arial"/>
                <w:color w:val="000000"/>
                <w:kern w:val="24"/>
                <w:szCs w:val="28"/>
                <w:lang w:val="en-US" w:eastAsia="ru-RU"/>
              </w:rPr>
              <w:t>Lock(</w:t>
            </w:r>
            <w:r w:rsidRPr="00672071">
              <w:rPr>
                <w:rFonts w:ascii="Consolas" w:eastAsia="Times New Roman" w:hAnsi="Consolas" w:cs="Arial"/>
                <w:i/>
                <w:iCs/>
                <w:color w:val="000000"/>
                <w:kern w:val="24"/>
                <w:szCs w:val="28"/>
                <w:lang w:val="en-US" w:eastAsia="ru-RU"/>
              </w:rPr>
              <w:t>priorNode</w:t>
            </w:r>
            <w:r w:rsidRPr="00672071">
              <w:rPr>
                <w:rFonts w:ascii="Consolas" w:eastAsia="Times New Roman" w:hAnsi="Consolas" w:cs="Arial"/>
                <w:color w:val="000000"/>
                <w:kern w:val="24"/>
                <w:szCs w:val="28"/>
                <w:lang w:val="en-US" w:eastAsia="ru-RU"/>
              </w:rPr>
              <w:t>);</w:t>
            </w:r>
          </w:p>
        </w:tc>
      </w:tr>
      <w:tr w:rsidR="003620EE" w:rsidRPr="009029E4" w14:paraId="37DC408E" w14:textId="77777777" w:rsidTr="00F54348">
        <w:trPr>
          <w:trHeight w:val="20"/>
          <w:jc w:val="center"/>
        </w:trPr>
        <w:tc>
          <w:tcPr>
            <w:tcW w:w="0" w:type="auto"/>
            <w:tcBorders>
              <w:left w:val="single" w:sz="8" w:space="0" w:color="000000"/>
            </w:tcBorders>
            <w:shd w:val="clear" w:color="auto" w:fill="auto"/>
            <w:tcMar>
              <w:top w:w="72" w:type="dxa"/>
              <w:left w:w="144" w:type="dxa"/>
              <w:bottom w:w="72" w:type="dxa"/>
              <w:right w:w="144" w:type="dxa"/>
            </w:tcMar>
          </w:tcPr>
          <w:p w14:paraId="148C1656" w14:textId="77777777" w:rsidR="003620EE" w:rsidRPr="008B7335" w:rsidRDefault="003620EE" w:rsidP="00F54348">
            <w:pPr>
              <w:spacing w:line="240" w:lineRule="auto"/>
              <w:ind w:firstLine="0"/>
              <w:jc w:val="left"/>
              <w:rPr>
                <w:rFonts w:ascii="Calibri" w:eastAsia="Times New Roman" w:hAnsi="Calibri" w:cs="Calibri"/>
                <w:color w:val="000000"/>
                <w:kern w:val="24"/>
                <w:szCs w:val="28"/>
                <w:lang w:eastAsia="ru-RU"/>
              </w:rPr>
            </w:pPr>
            <w:r>
              <w:rPr>
                <w:rFonts w:ascii="Calibri" w:eastAsia="Times New Roman" w:hAnsi="Calibri" w:cs="Calibri"/>
                <w:color w:val="000000"/>
                <w:kern w:val="24"/>
                <w:szCs w:val="28"/>
                <w:lang w:eastAsia="ru-RU"/>
              </w:rPr>
              <w:t>14</w:t>
            </w:r>
          </w:p>
        </w:tc>
        <w:tc>
          <w:tcPr>
            <w:tcW w:w="0" w:type="auto"/>
            <w:tcBorders>
              <w:right w:val="single" w:sz="8" w:space="0" w:color="000000"/>
            </w:tcBorders>
            <w:shd w:val="clear" w:color="auto" w:fill="auto"/>
            <w:tcMar>
              <w:top w:w="72" w:type="dxa"/>
              <w:left w:w="144" w:type="dxa"/>
              <w:bottom w:w="72" w:type="dxa"/>
              <w:right w:w="144" w:type="dxa"/>
            </w:tcMar>
          </w:tcPr>
          <w:p w14:paraId="5D41941F" w14:textId="77777777" w:rsidR="003620EE" w:rsidRPr="00672071" w:rsidRDefault="003620EE" w:rsidP="00F54348">
            <w:pPr>
              <w:spacing w:line="240" w:lineRule="auto"/>
              <w:ind w:firstLine="0"/>
              <w:jc w:val="left"/>
              <w:rPr>
                <w:rFonts w:ascii="Consolas" w:eastAsia="Times New Roman" w:hAnsi="Consolas" w:cs="Arial"/>
                <w:color w:val="000000"/>
                <w:kern w:val="24"/>
                <w:szCs w:val="28"/>
                <w:lang w:val="en-US" w:eastAsia="ru-RU"/>
              </w:rPr>
            </w:pPr>
            <w:r w:rsidRPr="00672071">
              <w:rPr>
                <w:rFonts w:ascii="Consolas" w:eastAsia="Times New Roman" w:hAnsi="Consolas" w:cs="Arial"/>
                <w:color w:val="000000"/>
                <w:kern w:val="24"/>
                <w:szCs w:val="28"/>
                <w:lang w:val="en-US" w:eastAsia="ru-RU"/>
              </w:rPr>
              <w:t>DeleteMax(</w:t>
            </w:r>
            <w:r w:rsidRPr="00672071">
              <w:rPr>
                <w:rFonts w:ascii="Consolas" w:eastAsia="Times New Roman" w:hAnsi="Consolas" w:cs="Arial"/>
                <w:i/>
                <w:iCs/>
                <w:color w:val="000000"/>
                <w:kern w:val="24"/>
                <w:szCs w:val="28"/>
                <w:lang w:val="en-US" w:eastAsia="ru-RU"/>
              </w:rPr>
              <w:t>priorNode</w:t>
            </w:r>
            <w:r w:rsidRPr="00672071">
              <w:rPr>
                <w:rFonts w:ascii="Consolas" w:eastAsia="Times New Roman" w:hAnsi="Consolas" w:cs="Arial"/>
                <w:color w:val="000000"/>
                <w:kern w:val="24"/>
                <w:szCs w:val="28"/>
                <w:lang w:val="en-US" w:eastAsia="ru-RU"/>
              </w:rPr>
              <w:t>);</w:t>
            </w:r>
          </w:p>
        </w:tc>
      </w:tr>
      <w:tr w:rsidR="003620EE" w:rsidRPr="009029E4" w14:paraId="18323437" w14:textId="77777777" w:rsidTr="00F54348">
        <w:trPr>
          <w:trHeight w:val="20"/>
          <w:jc w:val="center"/>
        </w:trPr>
        <w:tc>
          <w:tcPr>
            <w:tcW w:w="0" w:type="auto"/>
            <w:tcBorders>
              <w:left w:val="single" w:sz="8" w:space="0" w:color="000000"/>
              <w:bottom w:val="single" w:sz="8" w:space="0" w:color="000000"/>
            </w:tcBorders>
            <w:shd w:val="clear" w:color="auto" w:fill="auto"/>
            <w:tcMar>
              <w:top w:w="72" w:type="dxa"/>
              <w:left w:w="144" w:type="dxa"/>
              <w:bottom w:w="72" w:type="dxa"/>
              <w:right w:w="144" w:type="dxa"/>
            </w:tcMar>
          </w:tcPr>
          <w:p w14:paraId="17A55284" w14:textId="77777777" w:rsidR="003620EE" w:rsidRPr="008B7335" w:rsidRDefault="003620EE" w:rsidP="00F54348">
            <w:pPr>
              <w:spacing w:line="240" w:lineRule="auto"/>
              <w:ind w:firstLine="0"/>
              <w:jc w:val="left"/>
              <w:rPr>
                <w:rFonts w:ascii="Calibri" w:eastAsia="Times New Roman" w:hAnsi="Calibri" w:cs="Calibri"/>
                <w:color w:val="000000"/>
                <w:kern w:val="24"/>
                <w:szCs w:val="28"/>
                <w:lang w:eastAsia="ru-RU"/>
              </w:rPr>
            </w:pPr>
            <w:r>
              <w:rPr>
                <w:rFonts w:ascii="Calibri" w:eastAsia="Times New Roman" w:hAnsi="Calibri" w:cs="Calibri"/>
                <w:color w:val="000000"/>
                <w:kern w:val="24"/>
                <w:szCs w:val="28"/>
                <w:lang w:eastAsia="ru-RU"/>
              </w:rPr>
              <w:t>15</w:t>
            </w:r>
          </w:p>
        </w:tc>
        <w:tc>
          <w:tcPr>
            <w:tcW w:w="0" w:type="auto"/>
            <w:tcBorders>
              <w:bottom w:val="single" w:sz="8" w:space="0" w:color="000000"/>
              <w:right w:val="single" w:sz="8" w:space="0" w:color="000000"/>
            </w:tcBorders>
            <w:shd w:val="clear" w:color="auto" w:fill="auto"/>
            <w:tcMar>
              <w:top w:w="72" w:type="dxa"/>
              <w:left w:w="144" w:type="dxa"/>
              <w:bottom w:w="72" w:type="dxa"/>
              <w:right w:w="144" w:type="dxa"/>
            </w:tcMar>
          </w:tcPr>
          <w:p w14:paraId="3C5B5E02" w14:textId="77777777" w:rsidR="003620EE" w:rsidRPr="00672071" w:rsidRDefault="003620EE" w:rsidP="00F54348">
            <w:pPr>
              <w:spacing w:line="240" w:lineRule="auto"/>
              <w:ind w:firstLine="0"/>
              <w:jc w:val="left"/>
              <w:rPr>
                <w:rFonts w:ascii="Consolas" w:eastAsia="Times New Roman" w:hAnsi="Consolas" w:cs="Arial"/>
                <w:color w:val="000000"/>
                <w:kern w:val="24"/>
                <w:szCs w:val="28"/>
                <w:lang w:val="en-US" w:eastAsia="ru-RU"/>
              </w:rPr>
            </w:pPr>
            <w:r w:rsidRPr="00672071">
              <w:rPr>
                <w:rFonts w:ascii="Consolas" w:eastAsia="Times New Roman" w:hAnsi="Consolas" w:cs="Arial"/>
                <w:color w:val="000000"/>
                <w:kern w:val="24"/>
                <w:szCs w:val="28"/>
                <w:lang w:val="en-US" w:eastAsia="ru-RU"/>
              </w:rPr>
              <w:t>Unlock(</w:t>
            </w:r>
            <w:r w:rsidRPr="00672071">
              <w:rPr>
                <w:rFonts w:ascii="Consolas" w:eastAsia="Times New Roman" w:hAnsi="Consolas" w:cs="Arial"/>
                <w:i/>
                <w:iCs/>
                <w:color w:val="000000"/>
                <w:kern w:val="24"/>
                <w:szCs w:val="28"/>
                <w:lang w:val="en-US" w:eastAsia="ru-RU"/>
              </w:rPr>
              <w:t>priorNode</w:t>
            </w:r>
            <w:r w:rsidRPr="00672071">
              <w:rPr>
                <w:rFonts w:ascii="Consolas" w:eastAsia="Times New Roman" w:hAnsi="Consolas" w:cs="Arial"/>
                <w:color w:val="000000"/>
                <w:kern w:val="24"/>
                <w:szCs w:val="28"/>
                <w:lang w:val="en-US" w:eastAsia="ru-RU"/>
              </w:rPr>
              <w:t>);</w:t>
            </w:r>
          </w:p>
        </w:tc>
      </w:tr>
    </w:tbl>
    <w:p w14:paraId="5909F261" w14:textId="707BA10F" w:rsidR="003620EE" w:rsidRDefault="003620EE" w:rsidP="001A39B0">
      <w:pPr>
        <w:pStyle w:val="a3"/>
      </w:pPr>
      <w:r>
        <w:t xml:space="preserve">Удаление максимального </w:t>
      </w:r>
      <w:r w:rsidRPr="009253B1">
        <w:t>элемент</w:t>
      </w:r>
      <w:r>
        <w:t>а</w:t>
      </w:r>
      <w:r w:rsidRPr="009253B1">
        <w:t xml:space="preserve"> </w:t>
      </w:r>
      <w:r>
        <w:t>из</w:t>
      </w:r>
      <w:r w:rsidRPr="009253B1">
        <w:t xml:space="preserve"> очеред</w:t>
      </w:r>
      <w:r>
        <w:t>и</w:t>
      </w:r>
      <w:r w:rsidRPr="009253B1">
        <w:t xml:space="preserve"> с приоритетом на основе циклических списков</w:t>
      </w:r>
    </w:p>
    <w:p w14:paraId="6DA44941" w14:textId="77777777" w:rsidR="003620EE" w:rsidRPr="00FD29CC" w:rsidRDefault="003620EE" w:rsidP="003620EE">
      <w:r>
        <w:t>Чтобы обеспечить лучшую точность выполнения операции максимального элемента, алгоритм проверяет максимальные элементы каждого узла циклической очереди циклом на строках 5 и 12. Затем на строке 13 происходит блокировка мьютекса очереди и удаление максимального элемента.</w:t>
      </w:r>
    </w:p>
    <w:p w14:paraId="529B3088" w14:textId="505668B6" w:rsidR="003620EE" w:rsidRDefault="003620EE" w:rsidP="00563A0A">
      <w:pPr>
        <w:pStyle w:val="1"/>
      </w:pPr>
      <w:r>
        <w:br w:type="page"/>
      </w:r>
      <w:bookmarkStart w:id="28" w:name="_Toc41064319"/>
      <w:r w:rsidR="00FA22A0">
        <w:lastRenderedPageBreak/>
        <w:t>Программный инструментарий</w:t>
      </w:r>
      <w:r w:rsidR="00AA489E">
        <w:t xml:space="preserve"> и отладка программного обеспечения</w:t>
      </w:r>
      <w:bookmarkEnd w:id="28"/>
    </w:p>
    <w:p w14:paraId="26A1BD3B" w14:textId="093D3D95" w:rsidR="003620EE" w:rsidRPr="00B04CE7" w:rsidRDefault="003620EE" w:rsidP="003620EE">
      <w:r>
        <w:t>Данная глава описывает особенности</w:t>
      </w:r>
      <w:r w:rsidRPr="004E723B">
        <w:t xml:space="preserve"> реализаци</w:t>
      </w:r>
      <w:r>
        <w:t>й</w:t>
      </w:r>
      <w:r w:rsidRPr="004E723B">
        <w:t xml:space="preserve"> данных алгоритмов на язык</w:t>
      </w:r>
      <w:r>
        <w:t>ах</w:t>
      </w:r>
      <w:r w:rsidRPr="004E723B">
        <w:t xml:space="preserve"> программирования. Ниже представлены реализации классов, интерфейсов и методов.</w:t>
      </w:r>
      <w:r>
        <w:t xml:space="preserve"> Разработка </w:t>
      </w:r>
      <w:r w:rsidRPr="004E723B">
        <w:t xml:space="preserve">данного проекта </w:t>
      </w:r>
      <w:r>
        <w:t xml:space="preserve">велась на двух языках программирования </w:t>
      </w:r>
      <w:r>
        <w:rPr>
          <w:lang w:val="en-US"/>
        </w:rPr>
        <w:t>Kotlin</w:t>
      </w:r>
      <w:r w:rsidRPr="00A10EAA">
        <w:t xml:space="preserve"> </w:t>
      </w:r>
      <w:r>
        <w:t xml:space="preserve">и </w:t>
      </w:r>
      <w:r>
        <w:rPr>
          <w:lang w:val="en-US"/>
        </w:rPr>
        <w:t>C</w:t>
      </w:r>
      <w:r w:rsidRPr="00A10EAA">
        <w:t>++</w:t>
      </w:r>
      <w:r>
        <w:t>.</w:t>
      </w:r>
      <w:r w:rsidRPr="00A10EAA">
        <w:t xml:space="preserve"> </w:t>
      </w:r>
      <w:r>
        <w:t>Я</w:t>
      </w:r>
      <w:r w:rsidRPr="004E723B">
        <w:t>зык программирования Kotlin, который в свою очередь является строготипизированым, способ</w:t>
      </w:r>
      <w:r>
        <w:t>ен</w:t>
      </w:r>
      <w:r w:rsidRPr="004E723B">
        <w:t xml:space="preserve"> совмещать объектно-ориентированный и функциональный подход к программированию, вследствие программы име</w:t>
      </w:r>
      <w:r>
        <w:t>ю</w:t>
      </w:r>
      <w:r w:rsidRPr="004E723B">
        <w:t>т меньш</w:t>
      </w:r>
      <w:r>
        <w:t xml:space="preserve">ее количество </w:t>
      </w:r>
      <w:r w:rsidRPr="004E723B">
        <w:t>связей классов и методов</w:t>
      </w:r>
      <w:r>
        <w:t xml:space="preserve">. Популярность данного языка обусловлена работой на виртуальной машине </w:t>
      </w:r>
      <w:r>
        <w:rPr>
          <w:lang w:val="en-US"/>
        </w:rPr>
        <w:t>Java</w:t>
      </w:r>
      <w:r w:rsidRPr="00DE7548">
        <w:t xml:space="preserve"> (</w:t>
      </w:r>
      <w:r>
        <w:rPr>
          <w:lang w:val="en-US"/>
        </w:rPr>
        <w:t>JVM</w:t>
      </w:r>
      <w:r w:rsidRPr="00DE7548">
        <w:t>)</w:t>
      </w:r>
      <w:r>
        <w:t xml:space="preserve">, что позволяет использовать классы и функции при написании программ на </w:t>
      </w:r>
      <w:r>
        <w:rPr>
          <w:lang w:val="en-US"/>
        </w:rPr>
        <w:t>Java</w:t>
      </w:r>
      <w:r w:rsidRPr="00DE7548">
        <w:t xml:space="preserve">, </w:t>
      </w:r>
      <w:r>
        <w:rPr>
          <w:lang w:val="en-US"/>
        </w:rPr>
        <w:t>Scala</w:t>
      </w:r>
      <w:r w:rsidRPr="00DE7548">
        <w:t xml:space="preserve">, </w:t>
      </w:r>
      <w:r>
        <w:rPr>
          <w:lang w:val="en-US"/>
        </w:rPr>
        <w:t>Closure</w:t>
      </w:r>
      <w:r>
        <w:t xml:space="preserve"> и многих других, работающих на данной виртуальной машине языков. </w:t>
      </w:r>
      <w:r w:rsidR="0017321B">
        <w:rPr>
          <w:lang w:val="en-US"/>
        </w:rPr>
        <w:t>C</w:t>
      </w:r>
      <w:r>
        <w:t xml:space="preserve">++ - один из самых </w:t>
      </w:r>
      <w:r w:rsidR="002B1B2E">
        <w:t>производительных</w:t>
      </w:r>
      <w:r>
        <w:t xml:space="preserve"> языков программирования в мире. Он не заменим при разработке параллельных программ, специализирующихся на достижении максимальной производительности доступного аппаратного обеспечения. Реализация проекта представлена на двух языках, так как для проведения экспериментального исследования требуется показать максимальные возможности данных ослабленных очередей. В то же время, реализация на языке </w:t>
      </w:r>
      <w:r>
        <w:rPr>
          <w:lang w:val="en-US"/>
        </w:rPr>
        <w:t>Kotlin</w:t>
      </w:r>
      <w:r>
        <w:t xml:space="preserve"> позволяет внедрять данное программное обеспечение в корпоративные решения, так как большинство корпоративных программных продуктов разрабатывается на языке </w:t>
      </w:r>
      <w:r>
        <w:rPr>
          <w:lang w:val="en-US"/>
        </w:rPr>
        <w:t>Java</w:t>
      </w:r>
      <w:r w:rsidRPr="00B04CE7">
        <w:t>.</w:t>
      </w:r>
    </w:p>
    <w:p w14:paraId="25E54286" w14:textId="16C81D7C" w:rsidR="003620EE" w:rsidRPr="006452C5" w:rsidRDefault="003620EE" w:rsidP="003620EE">
      <w:r>
        <w:t>При реализации параллельных программ, рекомендуется использовать привязку потоков (</w:t>
      </w:r>
      <w:r>
        <w:rPr>
          <w:lang w:val="en-US"/>
        </w:rPr>
        <w:t>thread</w:t>
      </w:r>
      <w:r w:rsidRPr="00AA4795">
        <w:t xml:space="preserve"> </w:t>
      </w:r>
      <w:r>
        <w:rPr>
          <w:lang w:val="en-US"/>
        </w:rPr>
        <w:t>affinity</w:t>
      </w:r>
      <w:r w:rsidRPr="00AA4795">
        <w:t>)</w:t>
      </w:r>
      <w:r>
        <w:t xml:space="preserve"> к заданным ядрам процессора, это позволяет минимизировать сложность смены контекста между потоками </w:t>
      </w:r>
      <w:r w:rsidRPr="008932FE">
        <w:t>[</w:t>
      </w:r>
      <w:r w:rsidRPr="008F6524">
        <w:t>2</w:t>
      </w:r>
      <w:r w:rsidR="000E22CC" w:rsidRPr="000E22CC">
        <w:t>3</w:t>
      </w:r>
      <w:r w:rsidRPr="008932FE">
        <w:t>]</w:t>
      </w:r>
      <w:r w:rsidRPr="00AA4795">
        <w:t>.</w:t>
      </w:r>
    </w:p>
    <w:p w14:paraId="6735CA19" w14:textId="0D7042D1" w:rsidR="003620EE" w:rsidRPr="00380889" w:rsidRDefault="003620EE" w:rsidP="003620EE">
      <w:pPr>
        <w:pStyle w:val="2"/>
      </w:pPr>
      <w:bookmarkStart w:id="29" w:name="_Toc41064320"/>
      <w:r>
        <w:t xml:space="preserve">Реализация оптимизированных алгоритмов </w:t>
      </w:r>
      <w:r>
        <w:rPr>
          <w:lang w:val="en-US"/>
        </w:rPr>
        <w:t>Multiqueue</w:t>
      </w:r>
      <w:bookmarkEnd w:id="29"/>
    </w:p>
    <w:p w14:paraId="1596FC7F" w14:textId="26BFFC8E" w:rsidR="003620EE" w:rsidRDefault="003620EE" w:rsidP="003620EE">
      <w:r w:rsidRPr="00380889">
        <w:t>Multiqueue – является абстракцией предоставления доступа к множеству очередей с приоритетом.</w:t>
      </w:r>
      <w:r>
        <w:t xml:space="preserve"> Данная структура должна предоставлять шаблонную типизацию очереди для взаимодействия с различными типами объектов в </w:t>
      </w:r>
      <w:r>
        <w:lastRenderedPageBreak/>
        <w:t>зависимости от поставленных задач. Элементами очереди могут быть как примитивы (числа, строки), так и классы.</w:t>
      </w:r>
    </w:p>
    <w:p w14:paraId="5C615EB0" w14:textId="7006C8E7" w:rsidR="003620EE" w:rsidRDefault="003620EE" w:rsidP="003620EE">
      <w:r>
        <w:t>Конечный программный продукт должен предоставлять следующие интерфейсы со следующим описанием работы:</w:t>
      </w:r>
    </w:p>
    <w:p w14:paraId="57FB0690" w14:textId="21FAF113" w:rsidR="002B1B2E" w:rsidRPr="002B1B2E" w:rsidRDefault="003620EE" w:rsidP="002B1B2E">
      <w:pPr>
        <w:pStyle w:val="a2"/>
        <w:numPr>
          <w:ilvl w:val="0"/>
          <w:numId w:val="1"/>
        </w:numPr>
        <w:rPr>
          <w:szCs w:val="28"/>
        </w:rPr>
      </w:pPr>
      <w:r w:rsidRPr="000E0246">
        <w:t>void insert(const T insertElement) – операция вставки оригинальным алгоритмом. В цикле происходит поиск случайной очереди из множества, до тех пор, пока не найдётся мьютекс незаблокированный другим потоком. После захвата мьютекса очереди, элемент вставляется в неё</w:t>
      </w:r>
      <w:r w:rsidR="0082179E">
        <w:t>;</w:t>
      </w:r>
    </w:p>
    <w:p w14:paraId="599EEDE6" w14:textId="04939554" w:rsidR="002B1B2E" w:rsidRPr="002B1B2E" w:rsidRDefault="003620EE" w:rsidP="002B1B2E">
      <w:pPr>
        <w:pStyle w:val="a2"/>
        <w:numPr>
          <w:ilvl w:val="0"/>
          <w:numId w:val="1"/>
        </w:numPr>
        <w:rPr>
          <w:szCs w:val="28"/>
        </w:rPr>
      </w:pPr>
      <w:r w:rsidRPr="000E0246">
        <w:t>void insertByThreadId(const T insertElement) – операция вставки оптимизированным алгоритмом. В первую очередь вычисляется идентификатор текущего потока, затем вычисляется к какой половине множества принадлежит данный идентификатор. Далее в цикле происходит поиск случайной очереди среди половины множества, чей мьютекс не заблокирован и, если потоку удалось захватить мьютекс, элемент вставляется в данную очередь</w:t>
      </w:r>
      <w:r w:rsidR="0082179E">
        <w:t>;</w:t>
      </w:r>
    </w:p>
    <w:p w14:paraId="106859FD" w14:textId="6DF96E58" w:rsidR="002B1B2E" w:rsidRPr="002B1B2E" w:rsidRDefault="003620EE" w:rsidP="002B1B2E">
      <w:pPr>
        <w:pStyle w:val="a2"/>
        <w:numPr>
          <w:ilvl w:val="0"/>
          <w:numId w:val="1"/>
        </w:numPr>
        <w:rPr>
          <w:szCs w:val="28"/>
        </w:rPr>
      </w:pPr>
      <w:r w:rsidRPr="000E0246">
        <w:t>T deleteMax() – операция удаления максимального элемента оригинальным алгоритмом. В цикле выбирается два случайных идентификатора очередей, затем их максимальные элементы сравниваются и вычисляется идентификатор с максимальным элементом. Далее идёт попытка захвата мьютекса найденной очереди и если захват успешен, то элемент удаляется, иначе цикл поиска начинается сначала</w:t>
      </w:r>
      <w:r w:rsidR="0082179E">
        <w:t>;</w:t>
      </w:r>
    </w:p>
    <w:p w14:paraId="27BC5FDC" w14:textId="680C146C" w:rsidR="002B1B2E" w:rsidRPr="002B1B2E" w:rsidRDefault="003620EE" w:rsidP="002B1B2E">
      <w:pPr>
        <w:pStyle w:val="a2"/>
        <w:numPr>
          <w:ilvl w:val="0"/>
          <w:numId w:val="1"/>
        </w:numPr>
        <w:rPr>
          <w:szCs w:val="28"/>
        </w:rPr>
      </w:pPr>
      <w:r w:rsidRPr="000E0246">
        <w:t>T deleteMaxByThreadId() – Операция удаления максимального элемента оптимизированным алгоритмом. Как и в оптимизированном алгоритме вставки в первую очередь вычисляет идентификатор потока и к какой половине множества очередей у потока имеется доступ. Затем случайным образом выбираются два идентификатора очередей и сравниваются их максимальные элементы, далее процесс происходит как в оригинальном алгоритме</w:t>
      </w:r>
      <w:r w:rsidR="0082179E">
        <w:t>;</w:t>
      </w:r>
    </w:p>
    <w:p w14:paraId="7C8450C5" w14:textId="4DEF2F87" w:rsidR="002B1B2E" w:rsidRPr="002B1B2E" w:rsidRDefault="003620EE" w:rsidP="002B1B2E">
      <w:pPr>
        <w:pStyle w:val="a2"/>
        <w:numPr>
          <w:ilvl w:val="0"/>
          <w:numId w:val="1"/>
        </w:numPr>
        <w:rPr>
          <w:szCs w:val="28"/>
        </w:rPr>
      </w:pPr>
      <w:r w:rsidRPr="000E0246">
        <w:t xml:space="preserve">T deleteMaxByThreadOwn() – Операция удаления максимального элемента альтернативно оптимизированным алгоритмом. Изначально вычисляется идентификатор потока, на его основе вычисляется диапазон идентификаторов очередей, среди которых будет осуществляться первый поиск </w:t>
      </w:r>
      <w:r w:rsidRPr="000E0246">
        <w:lastRenderedPageBreak/>
        <w:t>идентификаторов очередей. Среди них идёт выбор очереди с наибольшим элементом и затем идёт попытка захвата мьютекса, если мьютекс захватить не удалось, алгоритм начинает работать как deleteMaxByThreadId</w:t>
      </w:r>
      <w:r w:rsidR="0082179E">
        <w:t>;</w:t>
      </w:r>
    </w:p>
    <w:p w14:paraId="210DA606" w14:textId="5BB0976D" w:rsidR="003620EE" w:rsidRPr="002B1B2E" w:rsidRDefault="003620EE" w:rsidP="002B1B2E">
      <w:pPr>
        <w:pStyle w:val="a2"/>
        <w:numPr>
          <w:ilvl w:val="0"/>
          <w:numId w:val="1"/>
        </w:numPr>
        <w:rPr>
          <w:szCs w:val="28"/>
        </w:rPr>
      </w:pPr>
      <w:r w:rsidRPr="000E0246">
        <w:t>void balance() – запуск алгоритма сортировки. При старте вычисляются по размеру минимальная и максимальная очередь, затем если размер максимальной очереди превосходит некоторый процент среднего размера всех очередей, алгоритм начинает перестановку элементов. Так как данный алгоритм запускается спустя некоторое количество операций над структурами, следует учитывать, что состояние объекта Multiqueue может быть любым, вследствие требуется обеспечить надёжность и потокобезопасность выполнения данного метода.</w:t>
      </w:r>
    </w:p>
    <w:p w14:paraId="23A6F6A5" w14:textId="506B43FA" w:rsidR="003620EE" w:rsidRDefault="003620EE" w:rsidP="003620EE">
      <w:pPr>
        <w:pStyle w:val="2"/>
      </w:pPr>
      <w:bookmarkStart w:id="30" w:name="_Toc41064321"/>
      <w:r>
        <w:t xml:space="preserve">Реализация </w:t>
      </w:r>
      <w:r w:rsidR="004B43CA">
        <w:t>потокобезопасной</w:t>
      </w:r>
      <w:r>
        <w:t xml:space="preserve"> очереди с приоритетом на основе циклического списка</w:t>
      </w:r>
      <w:r w:rsidR="00A50C6F">
        <w:t xml:space="preserve"> </w:t>
      </w:r>
      <w:r w:rsidR="00A50C6F">
        <w:rPr>
          <w:lang w:val="en-US"/>
        </w:rPr>
        <w:t>CPQ</w:t>
      </w:r>
      <w:bookmarkEnd w:id="30"/>
    </w:p>
    <w:p w14:paraId="5750CFD6" w14:textId="77777777" w:rsidR="003620EE" w:rsidRDefault="003620EE" w:rsidP="003620EE">
      <w:r>
        <w:t>Потокобезопасная структура данных с ослабленной семантикой выполнения операций на основе циклического списка содержит два основных компонента: циклический односвязный список – хранящий в себе указатель на стартовый узел и предоставляющий основной интерфейс</w:t>
      </w:r>
      <w:r w:rsidRPr="00001034">
        <w:t xml:space="preserve">; </w:t>
      </w:r>
      <w:r>
        <w:t>узел – элемент, скрывающий основную реализацию структуры данных, которую требуется разработать.</w:t>
      </w:r>
    </w:p>
    <w:p w14:paraId="524231E9" w14:textId="3A0CD8B0" w:rsidR="003620EE" w:rsidRPr="0082179E" w:rsidRDefault="003620EE" w:rsidP="003620EE">
      <w:r w:rsidRPr="0082179E">
        <w:t>Каждый узел хранит указатель на внутреннюю Узел должен предоставлять все основные интерфейсы требуемой структуры, в данном разделе в качестве примера была взята очередь с приоритетами, в таком случае интерфейс узла будет содержать следующие методы:</w:t>
      </w:r>
    </w:p>
    <w:p w14:paraId="6214B4A9" w14:textId="389B2467" w:rsidR="0082179E" w:rsidRPr="0082179E" w:rsidRDefault="003620EE" w:rsidP="0082179E">
      <w:pPr>
        <w:pStyle w:val="a2"/>
        <w:numPr>
          <w:ilvl w:val="0"/>
          <w:numId w:val="1"/>
        </w:numPr>
        <w:rPr>
          <w:szCs w:val="28"/>
        </w:rPr>
      </w:pPr>
      <w:r w:rsidRPr="0082179E">
        <w:rPr>
          <w:lang w:val="en-US"/>
        </w:rPr>
        <w:t>Node</w:t>
      </w:r>
      <w:r w:rsidRPr="0082179E">
        <w:t>&lt;</w:t>
      </w:r>
      <w:r w:rsidRPr="0082179E">
        <w:rPr>
          <w:lang w:val="en-US"/>
        </w:rPr>
        <w:t>T</w:t>
      </w:r>
      <w:r w:rsidRPr="0082179E">
        <w:t xml:space="preserve">&gt; </w:t>
      </w:r>
      <w:r w:rsidRPr="0082179E">
        <w:rPr>
          <w:lang w:val="en-US"/>
        </w:rPr>
        <w:t>createNewNext</w:t>
      </w:r>
      <w:r w:rsidRPr="0082179E">
        <w:t>() – создание нового узла списка, который присоединяется к стартовому элементу и перезаписывает указатель на следующий элемент для сохранения целостности</w:t>
      </w:r>
      <w:r w:rsidR="0082179E" w:rsidRPr="0082179E">
        <w:t>;</w:t>
      </w:r>
    </w:p>
    <w:p w14:paraId="5A076C71" w14:textId="7B2CA5F6" w:rsidR="0082179E" w:rsidRPr="0082179E" w:rsidRDefault="003620EE" w:rsidP="0082179E">
      <w:pPr>
        <w:pStyle w:val="a2"/>
        <w:numPr>
          <w:ilvl w:val="0"/>
          <w:numId w:val="1"/>
        </w:numPr>
        <w:rPr>
          <w:szCs w:val="28"/>
        </w:rPr>
      </w:pPr>
      <w:r w:rsidRPr="0082179E">
        <w:rPr>
          <w:lang w:val="en-US"/>
        </w:rPr>
        <w:t>void</w:t>
      </w:r>
      <w:r w:rsidRPr="0082179E">
        <w:t xml:space="preserve"> </w:t>
      </w:r>
      <w:r w:rsidRPr="0082179E">
        <w:rPr>
          <w:lang w:val="en-US"/>
        </w:rPr>
        <w:t>push</w:t>
      </w:r>
      <w:r w:rsidRPr="0082179E">
        <w:t>(</w:t>
      </w:r>
      <w:r w:rsidRPr="0082179E">
        <w:rPr>
          <w:lang w:val="en-US"/>
        </w:rPr>
        <w:t>T</w:t>
      </w:r>
      <w:r w:rsidRPr="0082179E">
        <w:t xml:space="preserve"> </w:t>
      </w:r>
      <w:r w:rsidRPr="0082179E">
        <w:rPr>
          <w:lang w:val="en-US"/>
        </w:rPr>
        <w:t>el</w:t>
      </w:r>
      <w:r w:rsidRPr="0082179E">
        <w:t>) – вставка элемента во внутреннюю структуру</w:t>
      </w:r>
      <w:r w:rsidR="0082179E" w:rsidRPr="0082179E">
        <w:t>;</w:t>
      </w:r>
    </w:p>
    <w:p w14:paraId="563BA87B" w14:textId="77777777" w:rsidR="0082179E" w:rsidRPr="0082179E" w:rsidRDefault="003620EE" w:rsidP="0082179E">
      <w:pPr>
        <w:pStyle w:val="a2"/>
        <w:numPr>
          <w:ilvl w:val="0"/>
          <w:numId w:val="1"/>
        </w:numPr>
        <w:rPr>
          <w:szCs w:val="28"/>
        </w:rPr>
      </w:pPr>
      <w:r w:rsidRPr="0082179E">
        <w:rPr>
          <w:lang w:val="en-US"/>
        </w:rPr>
        <w:t>T</w:t>
      </w:r>
      <w:r w:rsidRPr="0082179E">
        <w:t xml:space="preserve"> pop() – удаление максимального элемента из внутренней очереди</w:t>
      </w:r>
      <w:r w:rsidR="0082179E" w:rsidRPr="0082179E">
        <w:t>;</w:t>
      </w:r>
    </w:p>
    <w:p w14:paraId="7590E5B4" w14:textId="77777777" w:rsidR="0082179E" w:rsidRPr="0082179E" w:rsidRDefault="003620EE" w:rsidP="0082179E">
      <w:pPr>
        <w:pStyle w:val="a2"/>
        <w:numPr>
          <w:ilvl w:val="0"/>
          <w:numId w:val="1"/>
        </w:numPr>
        <w:rPr>
          <w:szCs w:val="28"/>
        </w:rPr>
      </w:pPr>
      <w:r w:rsidRPr="0082179E">
        <w:rPr>
          <w:lang w:val="en-US"/>
        </w:rPr>
        <w:t>bool</w:t>
      </w:r>
      <w:r w:rsidRPr="0082179E">
        <w:t xml:space="preserve"> </w:t>
      </w:r>
      <w:r w:rsidRPr="0082179E">
        <w:rPr>
          <w:lang w:val="en-US"/>
        </w:rPr>
        <w:t>isEmpty</w:t>
      </w:r>
      <w:r w:rsidRPr="0082179E">
        <w:t>() – проверка является ли внутренняя структура пустой</w:t>
      </w:r>
      <w:r w:rsidR="0082179E" w:rsidRPr="0082179E">
        <w:t>;</w:t>
      </w:r>
    </w:p>
    <w:p w14:paraId="285D1ECF" w14:textId="09D0026A" w:rsidR="003620EE" w:rsidRPr="0082179E" w:rsidRDefault="003620EE" w:rsidP="0082179E">
      <w:pPr>
        <w:pStyle w:val="a2"/>
        <w:numPr>
          <w:ilvl w:val="0"/>
          <w:numId w:val="1"/>
        </w:numPr>
        <w:rPr>
          <w:szCs w:val="28"/>
        </w:rPr>
      </w:pPr>
      <w:r w:rsidRPr="0082179E">
        <w:lastRenderedPageBreak/>
        <w:t>int size() – функция возвращает количество элементов структуры</w:t>
      </w:r>
      <w:r w:rsidR="0082179E" w:rsidRPr="0082179E">
        <w:t>;</w:t>
      </w:r>
    </w:p>
    <w:p w14:paraId="6FEACC95" w14:textId="697C1A35" w:rsidR="0082179E" w:rsidRPr="00194F59" w:rsidRDefault="003620EE" w:rsidP="0082179E">
      <w:pPr>
        <w:ind w:firstLine="680"/>
      </w:pPr>
      <w:r w:rsidRPr="00194F59">
        <w:t>Сама структура представляет абстракцию над циклическим списком, где узлом выступает класс, описанный выше.</w:t>
      </w:r>
      <w:r w:rsidR="00194F59" w:rsidRPr="00194F59">
        <w:t xml:space="preserve"> </w:t>
      </w:r>
      <w:r w:rsidR="00194F59">
        <w:t>Далее описан интерфейс и реализация алгоритмов циклического списка:</w:t>
      </w:r>
    </w:p>
    <w:p w14:paraId="0707E94D" w14:textId="3B546D09" w:rsidR="0082179E" w:rsidRPr="0082179E" w:rsidRDefault="003620EE" w:rsidP="0082179E">
      <w:pPr>
        <w:pStyle w:val="a2"/>
        <w:numPr>
          <w:ilvl w:val="0"/>
          <w:numId w:val="1"/>
        </w:numPr>
        <w:rPr>
          <w:szCs w:val="28"/>
        </w:rPr>
      </w:pPr>
      <w:r w:rsidRPr="0082179E">
        <w:rPr>
          <w:lang w:val="en-US"/>
        </w:rPr>
        <w:t>void</w:t>
      </w:r>
      <w:r w:rsidRPr="00001034">
        <w:t xml:space="preserve"> </w:t>
      </w:r>
      <w:r w:rsidRPr="0082179E">
        <w:rPr>
          <w:lang w:val="en-US"/>
        </w:rPr>
        <w:t>push</w:t>
      </w:r>
      <w:r w:rsidRPr="00001034">
        <w:t>(</w:t>
      </w:r>
      <w:r w:rsidRPr="0082179E">
        <w:rPr>
          <w:lang w:val="en-US"/>
        </w:rPr>
        <w:t>T</w:t>
      </w:r>
      <w:r w:rsidRPr="00001034">
        <w:t xml:space="preserve"> </w:t>
      </w:r>
      <w:r w:rsidRPr="0082179E">
        <w:rPr>
          <w:lang w:val="en-US"/>
        </w:rPr>
        <w:t>el</w:t>
      </w:r>
      <w:r w:rsidRPr="00001034">
        <w:t xml:space="preserve">) – </w:t>
      </w:r>
      <w:r>
        <w:t>вставка</w:t>
      </w:r>
      <w:r w:rsidRPr="00001034">
        <w:t xml:space="preserve"> </w:t>
      </w:r>
      <w:r>
        <w:t>элемента в очередь.</w:t>
      </w:r>
      <w:r w:rsidRPr="00C55A6B">
        <w:t xml:space="preserve"> </w:t>
      </w:r>
      <w:r>
        <w:t xml:space="preserve">Алгоритм проходит по всем узлам циклического списка до того момента, пока не встретит стартовый элемент. Если во время поиска был найден, незаблокированный другим потоком, узел, то вставка осуществляется в данный узел, в ином случае создаётся новый узел функцией </w:t>
      </w:r>
      <w:r w:rsidRPr="0082179E">
        <w:rPr>
          <w:lang w:val="en-US"/>
        </w:rPr>
        <w:t>createNewNext</w:t>
      </w:r>
      <w:r w:rsidR="0082179E">
        <w:t>;</w:t>
      </w:r>
    </w:p>
    <w:p w14:paraId="7C601459" w14:textId="447A8347" w:rsidR="0082179E" w:rsidRPr="0082179E" w:rsidRDefault="003620EE" w:rsidP="0082179E">
      <w:pPr>
        <w:pStyle w:val="a2"/>
        <w:numPr>
          <w:ilvl w:val="0"/>
          <w:numId w:val="1"/>
        </w:numPr>
        <w:rPr>
          <w:szCs w:val="28"/>
        </w:rPr>
      </w:pPr>
      <w:r w:rsidRPr="0082179E">
        <w:rPr>
          <w:lang w:val="en-US"/>
        </w:rPr>
        <w:t>T</w:t>
      </w:r>
      <w:r w:rsidRPr="00C55A6B">
        <w:t xml:space="preserve"> </w:t>
      </w:r>
      <w:r w:rsidRPr="0082179E">
        <w:rPr>
          <w:lang w:val="en-US"/>
        </w:rPr>
        <w:t>pop</w:t>
      </w:r>
      <w:r w:rsidRPr="00C55A6B">
        <w:t>()</w:t>
      </w:r>
      <w:r>
        <w:t xml:space="preserve"> –</w:t>
      </w:r>
      <w:r w:rsidRPr="00C55A6B">
        <w:t xml:space="preserve"> </w:t>
      </w:r>
      <w:r>
        <w:t>алгоритм удаления максимального элемента из структуры. Функция выполняет поиск по всем узлам циклического списка и записывает указатель на узел с наибольшим элементом в данной структуре. После нахождения необходимого узла, происходит удаление элемента из очереди и если структура после выполнения данной операции оказывается пуста, она удаляется из циклического списка</w:t>
      </w:r>
      <w:r w:rsidR="0082179E">
        <w:t>;</w:t>
      </w:r>
    </w:p>
    <w:p w14:paraId="2B3ACE16" w14:textId="5492C223" w:rsidR="003620EE" w:rsidRPr="00194F59" w:rsidRDefault="003620EE" w:rsidP="00194F59">
      <w:pPr>
        <w:pStyle w:val="a2"/>
        <w:numPr>
          <w:ilvl w:val="0"/>
          <w:numId w:val="1"/>
        </w:numPr>
        <w:rPr>
          <w:szCs w:val="28"/>
        </w:rPr>
      </w:pPr>
      <w:r w:rsidRPr="0082179E">
        <w:rPr>
          <w:lang w:val="en-US"/>
        </w:rPr>
        <w:t>T</w:t>
      </w:r>
      <w:r w:rsidRPr="00C55A6B">
        <w:t xml:space="preserve"> </w:t>
      </w:r>
      <w:r w:rsidRPr="0082179E">
        <w:rPr>
          <w:lang w:val="en-US"/>
        </w:rPr>
        <w:t>top</w:t>
      </w:r>
      <w:r w:rsidRPr="00C55A6B">
        <w:t>()</w:t>
      </w:r>
      <w:r>
        <w:t xml:space="preserve"> – операция поиска максимального элемента</w:t>
      </w:r>
      <w:r w:rsidRPr="00194F59">
        <w:t>. Алгоритм проходит</w:t>
      </w:r>
      <w:r w:rsidR="00194F59" w:rsidRPr="00194F59">
        <w:t xml:space="preserve"> </w:t>
      </w:r>
      <w:r w:rsidRPr="00194F59">
        <w:t>по всем элементам списка и запрашивает максимальный элемент у каждого узла.</w:t>
      </w:r>
    </w:p>
    <w:p w14:paraId="2AB3D9E0" w14:textId="349AA93D" w:rsidR="00F06453" w:rsidRPr="00F06453" w:rsidRDefault="003620EE" w:rsidP="0087621D">
      <w:pPr>
        <w:pStyle w:val="2"/>
      </w:pPr>
      <w:bookmarkStart w:id="31" w:name="_Toc41064322"/>
      <w:r>
        <w:t>Детали реализации на языках программирования</w:t>
      </w:r>
      <w:bookmarkEnd w:id="31"/>
    </w:p>
    <w:p w14:paraId="18297AC6" w14:textId="2585973C" w:rsidR="0082179E" w:rsidRDefault="0082179E" w:rsidP="003620EE">
      <w:r>
        <w:t>Для</w:t>
      </w:r>
      <w:r w:rsidR="003620EE">
        <w:t xml:space="preserve"> решение определённых бизнес задач, выбирают определённый язык программирования. В разных областях </w:t>
      </w:r>
      <w:r w:rsidR="003620EE">
        <w:rPr>
          <w:lang w:val="en-US"/>
        </w:rPr>
        <w:t>IT</w:t>
      </w:r>
      <w:r w:rsidR="003620EE" w:rsidRPr="003E5BD1">
        <w:t xml:space="preserve"> </w:t>
      </w:r>
      <w:r w:rsidR="003620EE">
        <w:t xml:space="preserve">используются разные языки, т.к. в одном случае необходимо разработать прототип для обработки больших массивов данных и проверить бизнес теорию, обычно для такой цели используется </w:t>
      </w:r>
      <w:r w:rsidR="003620EE">
        <w:rPr>
          <w:lang w:val="en-US"/>
        </w:rPr>
        <w:t>Python</w:t>
      </w:r>
      <w:r w:rsidR="003620EE">
        <w:t xml:space="preserve">, в других же случаях требуется сделать динамическую веб-страницу и в этом случае на помощь приходят </w:t>
      </w:r>
      <w:r w:rsidR="003620EE">
        <w:rPr>
          <w:lang w:val="en-US"/>
        </w:rPr>
        <w:t>JavaScript</w:t>
      </w:r>
      <w:r w:rsidR="003620EE">
        <w:t xml:space="preserve"> и </w:t>
      </w:r>
      <w:r w:rsidR="003620EE">
        <w:rPr>
          <w:lang w:val="en-US"/>
        </w:rPr>
        <w:t>TypeScr</w:t>
      </w:r>
      <w:r w:rsidR="00194F59">
        <w:rPr>
          <w:lang w:val="en-US"/>
        </w:rPr>
        <w:t>i</w:t>
      </w:r>
      <w:r w:rsidR="003620EE">
        <w:rPr>
          <w:lang w:val="en-US"/>
        </w:rPr>
        <w:t>pt</w:t>
      </w:r>
      <w:r w:rsidR="003620EE">
        <w:t xml:space="preserve">. </w:t>
      </w:r>
    </w:p>
    <w:p w14:paraId="624B71BD" w14:textId="66A30CA8" w:rsidR="003620EE" w:rsidRDefault="003620EE" w:rsidP="003620EE">
      <w:r>
        <w:t xml:space="preserve">Для разработки программного обеспечения, которое было бы способно на максимум использовать представленное аппаратное обеспечение, чаще всего используют </w:t>
      </w:r>
      <w:r>
        <w:rPr>
          <w:lang w:val="en-US"/>
        </w:rPr>
        <w:t>C</w:t>
      </w:r>
      <w:r w:rsidRPr="003E5BD1">
        <w:t>++</w:t>
      </w:r>
      <w:r>
        <w:t xml:space="preserve">. В тоже время для разработки огромных корпоративных проектов, в настоящий момент в большинстве случаев используется </w:t>
      </w:r>
      <w:r>
        <w:rPr>
          <w:lang w:val="en-US"/>
        </w:rPr>
        <w:t>Java</w:t>
      </w:r>
      <w:r w:rsidRPr="003E5BD1">
        <w:t>.</w:t>
      </w:r>
      <w:r>
        <w:t xml:space="preserve"> </w:t>
      </w:r>
    </w:p>
    <w:p w14:paraId="035754ED" w14:textId="77777777" w:rsidR="003620EE" w:rsidRPr="007756D6" w:rsidRDefault="003620EE" w:rsidP="003620EE">
      <w:r>
        <w:lastRenderedPageBreak/>
        <w:t xml:space="preserve">В настоящей работе требуется разработать программное обеспечение как для широкого использования в корпоративных приложениях, так и для достижения максимальной производительности, именно поэтому в качестве языков программирования для реализации были выбраны </w:t>
      </w:r>
      <w:r>
        <w:rPr>
          <w:lang w:val="en-US"/>
        </w:rPr>
        <w:t>C</w:t>
      </w:r>
      <w:r w:rsidRPr="007756D6">
        <w:t xml:space="preserve">++ </w:t>
      </w:r>
      <w:r>
        <w:t xml:space="preserve">и </w:t>
      </w:r>
      <w:r>
        <w:rPr>
          <w:lang w:val="en-US"/>
        </w:rPr>
        <w:t>Kotlin</w:t>
      </w:r>
      <w:r w:rsidRPr="007756D6">
        <w:t>.</w:t>
      </w:r>
    </w:p>
    <w:p w14:paraId="4861C5D7" w14:textId="77777777" w:rsidR="003620EE" w:rsidRDefault="003620EE" w:rsidP="0087621D">
      <w:pPr>
        <w:pStyle w:val="3"/>
      </w:pPr>
      <w:bookmarkStart w:id="32" w:name="_Toc41064323"/>
      <w:r>
        <w:t>C</w:t>
      </w:r>
      <w:r w:rsidRPr="00380889">
        <w:t>++</w:t>
      </w:r>
      <w:bookmarkEnd w:id="32"/>
    </w:p>
    <w:p w14:paraId="69EF965B" w14:textId="77777777" w:rsidR="003620EE" w:rsidRPr="00BC5AAC" w:rsidRDefault="003620EE" w:rsidP="003620EE">
      <w:r>
        <w:t xml:space="preserve">Для разработки сложного программного обеспечения на языке высокого уровня </w:t>
      </w:r>
      <w:r>
        <w:rPr>
          <w:lang w:val="en-US"/>
        </w:rPr>
        <w:t>C</w:t>
      </w:r>
      <w:r w:rsidRPr="00380889">
        <w:t xml:space="preserve">++ </w:t>
      </w:r>
      <w:r>
        <w:t xml:space="preserve">не обойти без использования подключаемых библиотек. Для сборки проекта используется </w:t>
      </w:r>
      <w:r>
        <w:rPr>
          <w:lang w:val="en-US"/>
        </w:rPr>
        <w:t>CMake</w:t>
      </w:r>
      <w:r>
        <w:t>, который позволяет настраивать разные версии сборок, подключать зависимости и настраивать ход сборки. Стандартная библиотека шаблонов (</w:t>
      </w:r>
      <w:r>
        <w:rPr>
          <w:lang w:val="en-US"/>
        </w:rPr>
        <w:t>STL</w:t>
      </w:r>
      <w:r w:rsidRPr="00380889">
        <w:t xml:space="preserve">) </w:t>
      </w:r>
      <w:r>
        <w:t xml:space="preserve">не предоставляет необходимый набор функциональности. Поэтому в качестве вспомогательной библиотеки, было решено добавить </w:t>
      </w:r>
      <w:r>
        <w:rPr>
          <w:lang w:val="en-US"/>
        </w:rPr>
        <w:t>Boost</w:t>
      </w:r>
      <w:r w:rsidRPr="00380889">
        <w:t>.</w:t>
      </w:r>
      <w:r>
        <w:t xml:space="preserve"> </w:t>
      </w:r>
      <w:r>
        <w:rPr>
          <w:lang w:val="en-US"/>
        </w:rPr>
        <w:t>Boost</w:t>
      </w:r>
      <w:r w:rsidRPr="00BC5AAC">
        <w:t xml:space="preserve"> – </w:t>
      </w:r>
      <w:r>
        <w:t>это набор готовых реализаций различных структур данных, механизмов синхронизации, алгоритмов над графами и др.</w:t>
      </w:r>
    </w:p>
    <w:p w14:paraId="27680551" w14:textId="76B21E77" w:rsidR="003620EE" w:rsidRPr="00C950C6" w:rsidRDefault="003620EE" w:rsidP="003620EE">
      <w:r>
        <w:t xml:space="preserve">В качестве базовой структуры данных для </w:t>
      </w:r>
      <w:r>
        <w:rPr>
          <w:lang w:val="en-US"/>
        </w:rPr>
        <w:t>Multiqueue</w:t>
      </w:r>
      <w:r w:rsidRPr="00380889">
        <w:t xml:space="preserve"> </w:t>
      </w:r>
      <w:r>
        <w:t xml:space="preserve">в библиотеке </w:t>
      </w:r>
      <w:r>
        <w:rPr>
          <w:lang w:val="en-US"/>
        </w:rPr>
        <w:t>Boost</w:t>
      </w:r>
      <w:r w:rsidRPr="00BC5AAC">
        <w:t xml:space="preserve"> </w:t>
      </w:r>
      <w:r>
        <w:t xml:space="preserve">было выбрано </w:t>
      </w:r>
      <w:r>
        <w:rPr>
          <w:lang w:val="en-US"/>
        </w:rPr>
        <w:t>B</w:t>
      </w:r>
      <w:r w:rsidRPr="00380889">
        <w:t>-</w:t>
      </w:r>
      <w:r>
        <w:rPr>
          <w:lang w:val="en-US"/>
        </w:rPr>
        <w:t>tree</w:t>
      </w:r>
      <w:r w:rsidRPr="00380889">
        <w:t xml:space="preserve"> </w:t>
      </w:r>
      <w:r>
        <w:t>(</w:t>
      </w:r>
      <w:r w:rsidRPr="00380889">
        <w:t>boost::heap::d_ary_heap</w:t>
      </w:r>
      <w:r>
        <w:t xml:space="preserve">). Это </w:t>
      </w:r>
      <m:oMath>
        <m:r>
          <w:rPr>
            <w:rFonts w:ascii="Cambria Math" w:hAnsi="Cambria Math"/>
            <w:lang w:val="en-US"/>
          </w:rPr>
          <m:t>n</m:t>
        </m:r>
      </m:oMath>
      <w:r w:rsidRPr="00A01864">
        <w:t>-</w:t>
      </w:r>
      <w:r>
        <w:t xml:space="preserve">арное дерево, предоставляющее интерфейс очереди с приоритетом. Данная очередь не обладает потокобезопасностью, поэтому все необходимые синхронизации требуется реализовывать в классе </w:t>
      </w:r>
      <w:r>
        <w:rPr>
          <w:lang w:val="en-US"/>
        </w:rPr>
        <w:t>Multiqueue</w:t>
      </w:r>
      <w:r w:rsidRPr="00503CB3">
        <w:t xml:space="preserve">. </w:t>
      </w:r>
      <w:r>
        <w:t>Каждая внутренняя очередь хранится в массиве очередей, тем самым индекс очереди в массиве является уникальным идентификатором очереди. Также имеется массив мьютексов для обеспечения блокировок каждой отдельной очереди.</w:t>
      </w:r>
    </w:p>
    <w:p w14:paraId="49E3750A" w14:textId="77777777" w:rsidR="0082179E" w:rsidRDefault="003620EE" w:rsidP="003620EE">
      <w:r>
        <w:t xml:space="preserve">В конструкторе класса </w:t>
      </w:r>
      <w:r>
        <w:rPr>
          <w:lang w:val="en-US"/>
        </w:rPr>
        <w:t>Multiqueue</w:t>
      </w:r>
      <w:r w:rsidRPr="00A01864">
        <w:t xml:space="preserve"> </w:t>
      </w:r>
      <w:r>
        <w:t>задаются следующие параметры</w:t>
      </w:r>
      <w:r w:rsidRPr="00A01864">
        <w:t xml:space="preserve">: </w:t>
      </w:r>
    </w:p>
    <w:p w14:paraId="7B41136F" w14:textId="77777777" w:rsidR="0082179E" w:rsidRPr="0082179E" w:rsidRDefault="003620EE" w:rsidP="0082179E">
      <w:pPr>
        <w:pStyle w:val="a2"/>
        <w:numPr>
          <w:ilvl w:val="0"/>
          <w:numId w:val="1"/>
        </w:numPr>
        <w:rPr>
          <w:szCs w:val="28"/>
        </w:rPr>
      </w:pPr>
      <w:r w:rsidRPr="0082179E">
        <w:rPr>
          <w:lang w:val="en-US"/>
        </w:rPr>
        <w:t>numOfThreads</w:t>
      </w:r>
      <w:r w:rsidRPr="00A01864">
        <w:t xml:space="preserve"> – </w:t>
      </w:r>
      <w:r>
        <w:t>количество потоков исполняемой параллельной программы</w:t>
      </w:r>
      <w:r w:rsidR="0082179E">
        <w:t>;</w:t>
      </w:r>
    </w:p>
    <w:p w14:paraId="5CA0A940" w14:textId="09C59064" w:rsidR="003620EE" w:rsidRPr="0082179E" w:rsidRDefault="003620EE" w:rsidP="0082179E">
      <w:pPr>
        <w:pStyle w:val="a2"/>
        <w:numPr>
          <w:ilvl w:val="0"/>
          <w:numId w:val="1"/>
        </w:numPr>
        <w:rPr>
          <w:szCs w:val="28"/>
        </w:rPr>
      </w:pPr>
      <w:r w:rsidRPr="0082179E">
        <w:rPr>
          <w:lang w:val="en-US"/>
        </w:rPr>
        <w:t>numOfQueuesPerThread</w:t>
      </w:r>
      <w:r w:rsidRPr="00A01864">
        <w:t xml:space="preserve"> </w:t>
      </w:r>
      <w:r>
        <w:t>– количество очередей на один поток, для создания внутреннего пула очередей с приоритетом.</w:t>
      </w:r>
    </w:p>
    <w:p w14:paraId="1A89D844" w14:textId="77777777" w:rsidR="003620EE" w:rsidRDefault="003620EE" w:rsidP="003620EE">
      <w:r>
        <w:t>Оптимизация алгоритмов в большей степени зависит от идентификатора потока. Для идентификации</w:t>
      </w:r>
      <w:r w:rsidRPr="00BE7CF8">
        <w:t xml:space="preserve"> </w:t>
      </w:r>
      <w:r>
        <w:t>номера потока используется метод</w:t>
      </w:r>
      <w:r w:rsidRPr="00BE7CF8">
        <w:t xml:space="preserve"> </w:t>
      </w:r>
      <w:r>
        <w:t xml:space="preserve">из </w:t>
      </w:r>
      <w:r>
        <w:rPr>
          <w:lang w:val="en-US"/>
        </w:rPr>
        <w:t>STL</w:t>
      </w:r>
      <w:r w:rsidRPr="00BE7CF8">
        <w:t xml:space="preserve"> </w:t>
      </w:r>
      <w:r w:rsidRPr="004F78E0">
        <w:t>std::this_thread::get_id()</w:t>
      </w:r>
      <w:r>
        <w:t xml:space="preserve">, он возвращает уникальный идентификатор, который </w:t>
      </w:r>
      <w:r>
        <w:lastRenderedPageBreak/>
        <w:t xml:space="preserve">записывается в словарь потоков </w:t>
      </w:r>
      <w:r w:rsidRPr="0082179E">
        <w:rPr>
          <w:lang w:val="en-US"/>
        </w:rPr>
        <w:t>threadMap</w:t>
      </w:r>
      <w:r>
        <w:t>, на основе которого вычисляется номер идентификатора потока в реализации.</w:t>
      </w:r>
    </w:p>
    <w:p w14:paraId="353A5E47" w14:textId="77777777" w:rsidR="003620EE" w:rsidRPr="00725F7B" w:rsidRDefault="003620EE" w:rsidP="0087621D">
      <w:pPr>
        <w:pStyle w:val="3"/>
      </w:pPr>
      <w:bookmarkStart w:id="33" w:name="_Toc41064324"/>
      <w:r>
        <w:t>Kotlin</w:t>
      </w:r>
      <w:bookmarkEnd w:id="33"/>
    </w:p>
    <w:p w14:paraId="1B3F9EC4" w14:textId="77777777" w:rsidR="003620EE" w:rsidRDefault="003620EE" w:rsidP="003620EE">
      <w:r>
        <w:t xml:space="preserve">При разработке на языке </w:t>
      </w:r>
      <w:r>
        <w:rPr>
          <w:lang w:val="en-US"/>
        </w:rPr>
        <w:t>Kotlin</w:t>
      </w:r>
      <w:r w:rsidRPr="008B1B20">
        <w:t xml:space="preserve"> </w:t>
      </w:r>
      <w:r>
        <w:t>следует учитывать особенности и возможности данного языка. Он является строготипизированным, объектно-ориентированным и функциональным языком программирования одновременно.</w:t>
      </w:r>
    </w:p>
    <w:p w14:paraId="72BA77ED" w14:textId="60AD728D" w:rsidR="003620EE" w:rsidRDefault="003620EE" w:rsidP="003620EE">
      <w:r>
        <w:t xml:space="preserve">Для сборки и подключения дополнительных зависимостей используется </w:t>
      </w:r>
      <w:r>
        <w:rPr>
          <w:lang w:val="en-US"/>
        </w:rPr>
        <w:t>Gradle</w:t>
      </w:r>
      <w:r>
        <w:t xml:space="preserve">. Языком скрипта сборки также является </w:t>
      </w:r>
      <w:r w:rsidR="0082179E">
        <w:rPr>
          <w:lang w:val="en-US"/>
        </w:rPr>
        <w:t>K</w:t>
      </w:r>
      <w:r>
        <w:rPr>
          <w:lang w:val="en-US"/>
        </w:rPr>
        <w:t>otlin</w:t>
      </w:r>
      <w:r w:rsidRPr="00B2636C">
        <w:t xml:space="preserve">. </w:t>
      </w:r>
      <w:r>
        <w:t xml:space="preserve">В качестве дополнительных библиотек используется </w:t>
      </w:r>
      <w:r>
        <w:rPr>
          <w:lang w:val="en-US"/>
        </w:rPr>
        <w:t>Junit</w:t>
      </w:r>
      <w:r w:rsidRPr="00503CB3">
        <w:t xml:space="preserve"> </w:t>
      </w:r>
      <w:r>
        <w:t>для написания юнит тестов.</w:t>
      </w:r>
    </w:p>
    <w:p w14:paraId="7697BE2C" w14:textId="77777777" w:rsidR="003620EE" w:rsidRDefault="003620EE" w:rsidP="003620EE">
      <w:r>
        <w:rPr>
          <w:lang w:val="en-US"/>
        </w:rPr>
        <w:t>Kotlin</w:t>
      </w:r>
      <w:r w:rsidRPr="00503CB3">
        <w:t xml:space="preserve"> </w:t>
      </w:r>
      <w:r>
        <w:t>позволяет разрабатывать параллельные программы как с использованием потоков системы (</w:t>
      </w:r>
      <w:r>
        <w:rPr>
          <w:lang w:val="en-US"/>
        </w:rPr>
        <w:t>thread</w:t>
      </w:r>
      <w:r w:rsidRPr="00503CB3">
        <w:t>)</w:t>
      </w:r>
      <w:r>
        <w:t>, так и с использованием легковесных потоков (</w:t>
      </w:r>
      <w:r>
        <w:rPr>
          <w:lang w:val="en-US"/>
        </w:rPr>
        <w:t>coroutine</w:t>
      </w:r>
      <w:r w:rsidRPr="00503CB3">
        <w:t>)</w:t>
      </w:r>
      <w:r>
        <w:t>.</w:t>
      </w:r>
    </w:p>
    <w:p w14:paraId="6C1567C2" w14:textId="77777777" w:rsidR="00B2168C" w:rsidRDefault="003620EE" w:rsidP="003620EE">
      <w:r>
        <w:t xml:space="preserve">В качестве базовой очереди с приоритетом была взята реализация </w:t>
      </w:r>
      <w:r>
        <w:br/>
      </w:r>
      <w:r>
        <w:rPr>
          <w:lang w:val="en-US"/>
        </w:rPr>
        <w:t>PriorityQueue</w:t>
      </w:r>
      <w:r w:rsidRPr="00503CB3">
        <w:t xml:space="preserve"> </w:t>
      </w:r>
      <w:r>
        <w:t xml:space="preserve">из стандартной библиотеки </w:t>
      </w:r>
      <w:r>
        <w:rPr>
          <w:lang w:val="en-US"/>
        </w:rPr>
        <w:t>java</w:t>
      </w:r>
      <w:r w:rsidRPr="00503CB3">
        <w:t>.</w:t>
      </w:r>
      <w:r>
        <w:rPr>
          <w:lang w:val="en-US"/>
        </w:rPr>
        <w:t>util</w:t>
      </w:r>
      <w:r w:rsidRPr="00503CB3">
        <w:t xml:space="preserve">. </w:t>
      </w:r>
      <w:r>
        <w:t>Она предоставляет все необходимые интерфейсы для реализации абстракции пула очередей с приоритетом.</w:t>
      </w:r>
      <w:r w:rsidRPr="000C04AB">
        <w:t xml:space="preserve"> </w:t>
      </w:r>
      <w:r>
        <w:t xml:space="preserve">Механизмы потокобезопасности отсутствуют у данной очереди, поэтому требуется реализовать потокобезопасность на уровне класса </w:t>
      </w:r>
      <w:r>
        <w:rPr>
          <w:lang w:val="en-US"/>
        </w:rPr>
        <w:t>Multiqueue</w:t>
      </w:r>
      <w:r w:rsidRPr="00503CB3">
        <w:t>.</w:t>
      </w:r>
    </w:p>
    <w:p w14:paraId="210760C5" w14:textId="77777777" w:rsidR="00B2168C" w:rsidRDefault="00B2168C" w:rsidP="00B2168C">
      <w:pPr>
        <w:pStyle w:val="2"/>
      </w:pPr>
      <w:bookmarkStart w:id="34" w:name="_Toc41064325"/>
      <w:r>
        <w:t>Экспериментальные исследования</w:t>
      </w:r>
      <w:bookmarkEnd w:id="34"/>
    </w:p>
    <w:p w14:paraId="3667A096" w14:textId="6167B446" w:rsidR="003620EE" w:rsidRPr="00503CB3" w:rsidRDefault="00B2168C" w:rsidP="00B2168C">
      <w:pPr>
        <w:pStyle w:val="Times142"/>
      </w:pPr>
      <w:r>
        <w:t>Данный раздел включает описание и сравнительный анализ реализаций ослабленных потокобезопасных структур данных.</w:t>
      </w:r>
      <w:r w:rsidR="003620EE" w:rsidRPr="00503CB3">
        <w:t xml:space="preserve"> </w:t>
      </w:r>
    </w:p>
    <w:p w14:paraId="4088650C" w14:textId="77777777" w:rsidR="003620EE" w:rsidRPr="00D824AD" w:rsidRDefault="003620EE" w:rsidP="00B2168C">
      <w:pPr>
        <w:pStyle w:val="3"/>
        <w:rPr>
          <w:lang w:val="en-US"/>
        </w:rPr>
      </w:pPr>
      <w:bookmarkStart w:id="35" w:name="_Toc41064326"/>
      <w:r w:rsidRPr="00D824AD">
        <w:t>Метрики</w:t>
      </w:r>
      <w:bookmarkEnd w:id="35"/>
    </w:p>
    <w:p w14:paraId="4B994CEF" w14:textId="6108AD12" w:rsidR="003620EE" w:rsidRPr="00C11530" w:rsidRDefault="003620EE" w:rsidP="003620EE">
      <w:r>
        <w:t xml:space="preserve">В качестве метрики был выбран показатель пропускной способности </w:t>
      </w:r>
      <m:oMath>
        <m:r>
          <w:rPr>
            <w:rFonts w:ascii="Cambria Math" w:hAnsi="Cambria Math"/>
            <w:lang w:val="en-US"/>
          </w:rPr>
          <m:t>b</m:t>
        </m:r>
      </m:oMath>
      <w:r>
        <w:t xml:space="preserve"> выполнения операций. Общая пропускная способность высчитывается как сумма индивидуальных пропускных способностей потоков (7), где </w:t>
      </w:r>
      <m:oMath>
        <m:r>
          <w:rPr>
            <w:rFonts w:ascii="Cambria Math" w:hAnsi="Cambria Math"/>
            <w:lang w:val="en-US"/>
          </w:rPr>
          <m:t>n</m:t>
        </m:r>
      </m:oMath>
      <w:r w:rsidRPr="00752B4D">
        <w:t xml:space="preserve"> </w:t>
      </w:r>
      <w:r>
        <w:t>количество операций вставки</w:t>
      </w:r>
      <w:r w:rsidRPr="00752B4D">
        <w:t>/</w:t>
      </w:r>
      <w:r>
        <w:t xml:space="preserve">удаления потока </w:t>
      </w:r>
      <m:oMath>
        <m:r>
          <w:rPr>
            <w:rFonts w:ascii="Cambria Math" w:hAnsi="Cambria Math"/>
            <w:lang w:val="en-US"/>
          </w:rPr>
          <m:t>i</m:t>
        </m:r>
      </m:oMath>
      <w:r w:rsidRPr="00752B4D">
        <w:t xml:space="preserve">, </w:t>
      </w:r>
      <w:r>
        <w:t xml:space="preserve">а </w:t>
      </w:r>
      <m:oMath>
        <m:r>
          <w:rPr>
            <w:rFonts w:ascii="Cambria Math" w:hAnsi="Cambria Math"/>
            <w:lang w:val="en-US"/>
          </w:rPr>
          <m:t>t</m:t>
        </m:r>
      </m:oMath>
      <w:r>
        <w:t xml:space="preserve"> – время выполнения операций </w:t>
      </w:r>
      <w:r w:rsidRPr="00C11530">
        <w:t>[</w:t>
      </w:r>
      <w:r w:rsidRPr="008F6524">
        <w:t>2</w:t>
      </w:r>
      <w:r w:rsidR="000E22CC" w:rsidRPr="000E22CC">
        <w:t>4</w:t>
      </w:r>
      <w:r w:rsidRPr="00C11530">
        <w:t>].</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1"/>
      </w:tblGrid>
      <w:tr w:rsidR="003620EE" w14:paraId="1B7DDBD2" w14:textId="77777777" w:rsidTr="00F54348">
        <w:tc>
          <w:tcPr>
            <w:tcW w:w="8784" w:type="dxa"/>
          </w:tcPr>
          <w:p w14:paraId="532942EA" w14:textId="77777777" w:rsidR="003620EE" w:rsidRDefault="00714877" w:rsidP="00F54348">
            <w:pPr>
              <w:ind w:firstLine="0"/>
              <w:jc w:val="center"/>
              <w:rPr>
                <w:rFonts w:eastAsiaTheme="minorEastAsia"/>
                <w:noProof/>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r>
                  <w:rPr>
                    <w:rFonts w:ascii="Cambria Math" w:hAnsi="Cambria Math"/>
                    <w:lang w:val="en-US"/>
                  </w:rPr>
                  <m:t>=n</m:t>
                </m:r>
                <m:r>
                  <m:rPr>
                    <m:lit/>
                  </m:rPr>
                  <w:rPr>
                    <w:rFonts w:ascii="Cambria Math" w:hAnsi="Cambria Math"/>
                    <w:lang w:val="en-US"/>
                  </w:rPr>
                  <m:t>/</m:t>
                </m:r>
                <m:r>
                  <w:rPr>
                    <w:rFonts w:ascii="Cambria Math" w:hAnsi="Cambria Math"/>
                    <w:lang w:val="en-US"/>
                  </w:rPr>
                  <m:t>t</m:t>
                </m:r>
              </m:oMath>
            </m:oMathPara>
          </w:p>
        </w:tc>
        <w:tc>
          <w:tcPr>
            <w:tcW w:w="561" w:type="dxa"/>
          </w:tcPr>
          <w:p w14:paraId="70F8FFE5" w14:textId="77777777" w:rsidR="003620EE" w:rsidRDefault="003620EE" w:rsidP="00F54348">
            <w:pPr>
              <w:ind w:firstLine="0"/>
              <w:jc w:val="center"/>
              <w:rPr>
                <w:rFonts w:eastAsiaTheme="minorEastAsia"/>
                <w:noProof/>
                <w:lang w:val="en-US"/>
              </w:rPr>
            </w:pPr>
            <w:r>
              <w:rPr>
                <w:rFonts w:eastAsiaTheme="minorEastAsia"/>
                <w:noProof/>
                <w:lang w:val="en-US"/>
              </w:rPr>
              <w:t>(7)</w:t>
            </w:r>
          </w:p>
        </w:tc>
      </w:tr>
    </w:tbl>
    <w:p w14:paraId="4666C2DB" w14:textId="77777777" w:rsidR="003620EE" w:rsidRDefault="003620EE" w:rsidP="003620EE">
      <w:pPr>
        <w:jc w:val="left"/>
        <w:rPr>
          <w:rFonts w:eastAsiaTheme="minorEastAsia"/>
          <w:noProof/>
        </w:rPr>
      </w:pPr>
      <w:r>
        <w:rPr>
          <w:rFonts w:eastAsiaTheme="minorEastAsia"/>
          <w:noProof/>
        </w:rPr>
        <w:t>Каждый тест был выполнен несколько раз. Результатом является усреднённое значение сумм пропускных способностей операций.</w:t>
      </w:r>
    </w:p>
    <w:p w14:paraId="6F4E34E8" w14:textId="378E7561" w:rsidR="003620EE" w:rsidRPr="00EB784F" w:rsidRDefault="003620EE" w:rsidP="00B2168C">
      <w:pPr>
        <w:pStyle w:val="3"/>
      </w:pPr>
      <w:bookmarkStart w:id="36" w:name="_Toc41064327"/>
      <w:r>
        <w:t xml:space="preserve">Экспериментальное исследование оптимизированных алгоритмов </w:t>
      </w:r>
      <w:r>
        <w:rPr>
          <w:lang w:val="en-US"/>
        </w:rPr>
        <w:t>Multiqueue</w:t>
      </w:r>
      <w:bookmarkEnd w:id="36"/>
    </w:p>
    <w:p w14:paraId="265090F5" w14:textId="77777777" w:rsidR="003620EE" w:rsidRDefault="003620EE" w:rsidP="003620EE">
      <w:r>
        <w:t xml:space="preserve">Экспериментальное исследование, представленное в этом разделе, запускалось на одном узле, вычислительного кластера, с общей памятью. Данный узел оборудован двумя шестиядерными процессорами </w:t>
      </w:r>
      <w:r>
        <w:rPr>
          <w:lang w:val="en-US"/>
        </w:rPr>
        <w:t>Intel</w:t>
      </w:r>
      <w:r w:rsidRPr="00B37190">
        <w:t xml:space="preserve"> </w:t>
      </w:r>
      <w:r>
        <w:rPr>
          <w:lang w:val="en-US"/>
        </w:rPr>
        <w:t>Xeon</w:t>
      </w:r>
      <w:r w:rsidRPr="00B37190">
        <w:t xml:space="preserve"> </w:t>
      </w:r>
      <w:r>
        <w:rPr>
          <w:lang w:val="en-US"/>
        </w:rPr>
        <w:t>X</w:t>
      </w:r>
      <w:r w:rsidRPr="00B37190">
        <w:t xml:space="preserve">5670 </w:t>
      </w:r>
      <w:r>
        <w:t>с тактовой частотой 2.93 ГГц каждый (</w:t>
      </w:r>
      <w:r>
        <w:rPr>
          <w:lang w:val="en-US"/>
        </w:rPr>
        <w:t>Hyper</w:t>
      </w:r>
      <w:r w:rsidRPr="00B37190">
        <w:t>-</w:t>
      </w:r>
      <w:r>
        <w:rPr>
          <w:lang w:val="en-US"/>
        </w:rPr>
        <w:t>Threading</w:t>
      </w:r>
      <w:r w:rsidRPr="00B37190">
        <w:t xml:space="preserve">, </w:t>
      </w:r>
      <w:r>
        <w:rPr>
          <w:lang w:val="en-US"/>
        </w:rPr>
        <w:t>HT</w:t>
      </w:r>
      <w:r w:rsidRPr="00B37190">
        <w:t>,</w:t>
      </w:r>
      <w:r>
        <w:t xml:space="preserve"> был отключен). Модуль оперативной памяти имел следующие характеристики: </w:t>
      </w:r>
      <w:r>
        <w:rPr>
          <w:lang w:val="en-US"/>
        </w:rPr>
        <w:t>DDR</w:t>
      </w:r>
      <w:r w:rsidRPr="00FD29CC">
        <w:t xml:space="preserve">3 1666 </w:t>
      </w:r>
      <w:r>
        <w:t xml:space="preserve">МГц </w:t>
      </w:r>
      <w:r w:rsidRPr="00FD29CC">
        <w:t xml:space="preserve">16 </w:t>
      </w:r>
      <w:r>
        <w:t>Гб.</w:t>
      </w:r>
    </w:p>
    <w:p w14:paraId="7BD5D766" w14:textId="3437EAB1" w:rsidR="003620EE" w:rsidRPr="00CB2B16" w:rsidRDefault="003620EE" w:rsidP="003620EE">
      <w:r>
        <w:t>На рисунке 6а представлены графики сравнения пропускных способностей оригинальных</w:t>
      </w:r>
      <w:r w:rsidRPr="00154199">
        <w:t xml:space="preserve"> (</w:t>
      </w:r>
      <w:r>
        <w:rPr>
          <w:lang w:val="en-US"/>
        </w:rPr>
        <w:t>Insert</w:t>
      </w:r>
      <w:r w:rsidRPr="00154199">
        <w:t>)</w:t>
      </w:r>
      <w:r>
        <w:t xml:space="preserve"> и оптимизированных </w:t>
      </w:r>
      <w:r w:rsidRPr="00154199">
        <w:t>(</w:t>
      </w:r>
      <w:r>
        <w:rPr>
          <w:lang w:val="en-US"/>
        </w:rPr>
        <w:t>OptHalfInsert</w:t>
      </w:r>
      <w:r w:rsidRPr="00CB2B16">
        <w:t>)</w:t>
      </w:r>
      <w:r>
        <w:t xml:space="preserve"> алгоритмов вставки в зависимости от количества потоков, что показывает, насколько хорошо данное решение масштабируется, количество очередей на один поток фиксировано и равняется </w:t>
      </w:r>
      <m:oMath>
        <m:r>
          <w:rPr>
            <w:rFonts w:ascii="Cambria Math" w:hAnsi="Cambria Math"/>
            <w:lang w:val="en-US"/>
          </w:rPr>
          <m:t>k</m:t>
        </m:r>
        <m:r>
          <w:rPr>
            <w:rFonts w:ascii="Cambria Math" w:hAnsi="Cambria Math"/>
          </w:rPr>
          <m:t> = 2</m:t>
        </m:r>
      </m:oMath>
      <w:r>
        <w:t xml:space="preserve">. На рисунке 6б изображена пропускная способность в зависимости от количества очередей на поток, количество потоков зафиксировано и равняется </w:t>
      </w:r>
      <m:oMath>
        <m:r>
          <w:rPr>
            <w:rFonts w:ascii="Cambria Math" w:hAnsi="Cambria Math"/>
            <w:lang w:val="en-US"/>
          </w:rPr>
          <m:t>p</m:t>
        </m:r>
        <m:r>
          <w:rPr>
            <w:rFonts w:ascii="Cambria Math" w:hAnsi="Cambria Math"/>
          </w:rPr>
          <m:t> = 12</m:t>
        </m:r>
      </m:oMath>
      <w:r>
        <w:t>.</w:t>
      </w:r>
      <w:r w:rsidRPr="00CB2B16">
        <w:t xml:space="preserve"> </w:t>
      </w:r>
      <w:r>
        <w:t xml:space="preserve">В каждом исследовании было выполнено </w:t>
      </w:r>
      <m:oMath>
        <m:r>
          <w:rPr>
            <w:rFonts w:ascii="Cambria Math" w:hAnsi="Cambria Math"/>
            <w:lang w:val="en-US"/>
          </w:rPr>
          <m:t>n</m:t>
        </m:r>
        <m:r>
          <w:rPr>
            <w:rFonts w:ascii="Cambria Math" w:hAnsi="Cambria Math"/>
          </w:rPr>
          <m:t> =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m:t>
        </m:r>
      </m:oMath>
      <w:r>
        <w:t>операций вставки.</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6"/>
        <w:gridCol w:w="4689"/>
      </w:tblGrid>
      <w:tr w:rsidR="003620EE" w14:paraId="2A41703F" w14:textId="77777777" w:rsidTr="00F54348">
        <w:tc>
          <w:tcPr>
            <w:tcW w:w="9355" w:type="dxa"/>
            <w:gridSpan w:val="2"/>
          </w:tcPr>
          <w:p w14:paraId="55B5606F" w14:textId="77777777" w:rsidR="003620EE" w:rsidRDefault="003620EE" w:rsidP="00F54348">
            <w:pPr>
              <w:ind w:firstLine="0"/>
            </w:pPr>
            <w:r>
              <w:rPr>
                <w:noProof/>
              </w:rPr>
              <w:drawing>
                <wp:inline distT="0" distB="0" distL="0" distR="0" wp14:anchorId="47D83CBD" wp14:editId="4D9F0250">
                  <wp:extent cx="6236534" cy="195262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91128" cy="1969718"/>
                          </a:xfrm>
                          <a:prstGeom prst="rect">
                            <a:avLst/>
                          </a:prstGeom>
                          <a:noFill/>
                          <a:ln>
                            <a:noFill/>
                          </a:ln>
                        </pic:spPr>
                      </pic:pic>
                    </a:graphicData>
                  </a:graphic>
                </wp:inline>
              </w:drawing>
            </w:r>
          </w:p>
        </w:tc>
      </w:tr>
      <w:tr w:rsidR="003620EE" w14:paraId="1BF6CEC4" w14:textId="77777777" w:rsidTr="00F54348">
        <w:tc>
          <w:tcPr>
            <w:tcW w:w="4665" w:type="dxa"/>
          </w:tcPr>
          <w:p w14:paraId="2B7BE646" w14:textId="77777777" w:rsidR="003620EE" w:rsidRPr="00C156C1" w:rsidRDefault="003620EE" w:rsidP="00F54348">
            <w:pPr>
              <w:ind w:firstLine="0"/>
              <w:jc w:val="center"/>
              <w:rPr>
                <w:i/>
                <w:iCs/>
              </w:rPr>
            </w:pPr>
            <w:r w:rsidRPr="00C156C1">
              <w:rPr>
                <w:i/>
                <w:iCs/>
              </w:rPr>
              <w:t>а</w:t>
            </w:r>
          </w:p>
        </w:tc>
        <w:tc>
          <w:tcPr>
            <w:tcW w:w="4690" w:type="dxa"/>
          </w:tcPr>
          <w:p w14:paraId="4B3DC68C" w14:textId="77777777" w:rsidR="003620EE" w:rsidRPr="00C156C1" w:rsidRDefault="003620EE" w:rsidP="00F54348">
            <w:pPr>
              <w:ind w:firstLine="0"/>
              <w:jc w:val="center"/>
              <w:rPr>
                <w:i/>
                <w:iCs/>
              </w:rPr>
            </w:pPr>
            <w:r w:rsidRPr="00C156C1">
              <w:rPr>
                <w:i/>
                <w:iCs/>
              </w:rPr>
              <w:t>б</w:t>
            </w:r>
          </w:p>
        </w:tc>
      </w:tr>
    </w:tbl>
    <w:p w14:paraId="6666E9E0" w14:textId="77777777" w:rsidR="003620EE" w:rsidRDefault="003620EE" w:rsidP="0058475C">
      <w:pPr>
        <w:pStyle w:val="a3"/>
      </w:pPr>
      <w:r>
        <w:t>Сравнение пропускной способности алгоритмов вставки</w:t>
      </w:r>
    </w:p>
    <w:p w14:paraId="15272AD1" w14:textId="55020418" w:rsidR="003620EE" w:rsidRPr="00EE6ADF" w:rsidRDefault="003620EE" w:rsidP="003620EE">
      <w:pPr>
        <w:rPr>
          <w:lang w:eastAsia="ru-RU"/>
        </w:rPr>
      </w:pPr>
      <w:r w:rsidRPr="006A0945">
        <w:rPr>
          <w:lang w:eastAsia="ru-RU"/>
        </w:rPr>
        <w:lastRenderedPageBreak/>
        <w:t xml:space="preserve">На рисунке </w:t>
      </w:r>
      <w:r>
        <w:rPr>
          <w:lang w:eastAsia="ru-RU"/>
        </w:rPr>
        <w:t>7</w:t>
      </w:r>
      <w:r w:rsidR="008B0311">
        <w:rPr>
          <w:lang w:eastAsia="ru-RU"/>
        </w:rPr>
        <w:t>.</w:t>
      </w:r>
      <w:r w:rsidRPr="006A0945">
        <w:rPr>
          <w:lang w:eastAsia="ru-RU"/>
        </w:rPr>
        <w:t xml:space="preserve">а </w:t>
      </w:r>
      <w:r>
        <w:rPr>
          <w:lang w:eastAsia="ru-RU"/>
        </w:rPr>
        <w:t xml:space="preserve">изображены </w:t>
      </w:r>
      <w:r w:rsidRPr="006A0945">
        <w:rPr>
          <w:lang w:eastAsia="ru-RU"/>
        </w:rPr>
        <w:t>графики сравнения пропускных способностей оригинальных (</w:t>
      </w:r>
      <w:r>
        <w:rPr>
          <w:lang w:val="en-US" w:eastAsia="ru-RU"/>
        </w:rPr>
        <w:t>Delete</w:t>
      </w:r>
      <w:r w:rsidRPr="006A0945">
        <w:rPr>
          <w:lang w:eastAsia="ru-RU"/>
        </w:rPr>
        <w:t>), оптимизированных (OptHalf</w:t>
      </w:r>
      <w:r>
        <w:rPr>
          <w:lang w:val="en-US" w:eastAsia="ru-RU"/>
        </w:rPr>
        <w:t>Delete</w:t>
      </w:r>
      <w:r w:rsidRPr="006A0945">
        <w:rPr>
          <w:lang w:eastAsia="ru-RU"/>
        </w:rPr>
        <w:t>)</w:t>
      </w:r>
      <w:r>
        <w:rPr>
          <w:lang w:eastAsia="ru-RU"/>
        </w:rPr>
        <w:t xml:space="preserve"> и альтернативно оптимизированных</w:t>
      </w:r>
      <w:r w:rsidRPr="00627323">
        <w:rPr>
          <w:lang w:eastAsia="ru-RU"/>
        </w:rPr>
        <w:t xml:space="preserve"> </w:t>
      </w:r>
      <w:r w:rsidRPr="006A0945">
        <w:rPr>
          <w:lang w:eastAsia="ru-RU"/>
        </w:rPr>
        <w:t>(</w:t>
      </w:r>
      <w:r>
        <w:rPr>
          <w:lang w:val="en-US" w:eastAsia="ru-RU"/>
        </w:rPr>
        <w:t>OptExactDelete</w:t>
      </w:r>
      <w:r w:rsidRPr="006A0945">
        <w:rPr>
          <w:lang w:eastAsia="ru-RU"/>
        </w:rPr>
        <w:t xml:space="preserve">) алгоритмов </w:t>
      </w:r>
      <w:r>
        <w:rPr>
          <w:lang w:eastAsia="ru-RU"/>
        </w:rPr>
        <w:t>удаления максимальных элементов</w:t>
      </w:r>
      <w:r w:rsidRPr="006A0945">
        <w:rPr>
          <w:lang w:eastAsia="ru-RU"/>
        </w:rPr>
        <w:t xml:space="preserve"> в зависимости от количества потоков</w:t>
      </w:r>
      <w:r>
        <w:rPr>
          <w:lang w:eastAsia="ru-RU"/>
        </w:rPr>
        <w:t>. К</w:t>
      </w:r>
      <w:r w:rsidRPr="006A0945">
        <w:rPr>
          <w:lang w:eastAsia="ru-RU"/>
        </w:rPr>
        <w:t xml:space="preserve">оличество очередей на один поток фиксировано и равняется </w:t>
      </w:r>
      <m:oMath>
        <m:r>
          <w:rPr>
            <w:rFonts w:ascii="Cambria Math" w:hAnsi="Cambria Math"/>
            <w:lang w:eastAsia="ru-RU"/>
          </w:rPr>
          <m:t>k = 2</m:t>
        </m:r>
      </m:oMath>
      <w:r w:rsidRPr="006A0945">
        <w:rPr>
          <w:lang w:eastAsia="ru-RU"/>
        </w:rPr>
        <w:t xml:space="preserve">. На рисунке </w:t>
      </w:r>
      <w:r w:rsidRPr="001F3B77">
        <w:rPr>
          <w:lang w:eastAsia="ru-RU"/>
        </w:rPr>
        <w:t>7</w:t>
      </w:r>
      <w:r w:rsidR="00834CD8" w:rsidRPr="00834CD8">
        <w:rPr>
          <w:lang w:eastAsia="ru-RU"/>
        </w:rPr>
        <w:t>.</w:t>
      </w:r>
      <w:r w:rsidRPr="006A0945">
        <w:rPr>
          <w:lang w:eastAsia="ru-RU"/>
        </w:rPr>
        <w:t xml:space="preserve">б </w:t>
      </w:r>
      <w:r>
        <w:rPr>
          <w:lang w:eastAsia="ru-RU"/>
        </w:rPr>
        <w:t>представлен график</w:t>
      </w:r>
      <w:r w:rsidRPr="006A0945">
        <w:rPr>
          <w:lang w:eastAsia="ru-RU"/>
        </w:rPr>
        <w:t xml:space="preserve"> пропускн</w:t>
      </w:r>
      <w:r>
        <w:rPr>
          <w:lang w:eastAsia="ru-RU"/>
        </w:rPr>
        <w:t>ой</w:t>
      </w:r>
      <w:r w:rsidRPr="006A0945">
        <w:rPr>
          <w:lang w:eastAsia="ru-RU"/>
        </w:rPr>
        <w:t xml:space="preserve"> способност</w:t>
      </w:r>
      <w:r>
        <w:rPr>
          <w:lang w:eastAsia="ru-RU"/>
        </w:rPr>
        <w:t>и операции удаления</w:t>
      </w:r>
      <w:r w:rsidRPr="006A0945">
        <w:rPr>
          <w:lang w:eastAsia="ru-RU"/>
        </w:rPr>
        <w:t xml:space="preserve"> в зависимости от количества очередей на поток, количество потоков фиксировано и равняется </w:t>
      </w:r>
      <m:oMath>
        <m:r>
          <w:rPr>
            <w:rFonts w:ascii="Cambria Math" w:hAnsi="Cambria Math"/>
            <w:lang w:eastAsia="ru-RU"/>
          </w:rPr>
          <m:t>p = 12</m:t>
        </m:r>
      </m:oMath>
      <w:r w:rsidRPr="006A0945">
        <w:rPr>
          <w:lang w:eastAsia="ru-RU"/>
        </w:rPr>
        <w:t>.</w:t>
      </w:r>
      <w:r>
        <w:rPr>
          <w:lang w:eastAsia="ru-RU"/>
        </w:rPr>
        <w:t xml:space="preserve"> В каждом исследовании удаления максимальных элементов было выполнено </w:t>
      </w:r>
      <w:bookmarkStart w:id="37" w:name="_Hlk39511690"/>
      <m:oMath>
        <m:r>
          <w:rPr>
            <w:rFonts w:ascii="Cambria Math" w:hAnsi="Cambria Math"/>
            <w:lang w:val="en-US"/>
          </w:rPr>
          <m:t>n</m:t>
        </m:r>
        <m:r>
          <w:rPr>
            <w:rFonts w:ascii="Cambria Math" w:hAnsi="Cambria Math"/>
          </w:rPr>
          <m:t> = 0,5*</m:t>
        </m:r>
        <m:sSup>
          <m:sSupPr>
            <m:ctrlPr>
              <w:rPr>
                <w:rFonts w:ascii="Cambria Math" w:hAnsi="Cambria Math"/>
                <w:i/>
              </w:rPr>
            </m:ctrlPr>
          </m:sSupPr>
          <m:e>
            <m:r>
              <w:rPr>
                <w:rFonts w:ascii="Cambria Math" w:hAnsi="Cambria Math"/>
              </w:rPr>
              <m:t>10</m:t>
            </m:r>
          </m:e>
          <m:sup>
            <m:r>
              <w:rPr>
                <w:rFonts w:ascii="Cambria Math" w:hAnsi="Cambria Math"/>
              </w:rPr>
              <m:t>6</m:t>
            </m:r>
          </m:sup>
        </m:sSup>
      </m:oMath>
      <w:r>
        <w:rPr>
          <w:lang w:eastAsia="ru-RU"/>
        </w:rPr>
        <w:t xml:space="preserve"> операций</w:t>
      </w:r>
      <w:bookmarkEnd w:id="37"/>
      <w:r>
        <w:rPr>
          <w:lang w:eastAsia="ru-RU"/>
        </w:rPr>
        <w:t>.</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5"/>
        <w:gridCol w:w="4690"/>
      </w:tblGrid>
      <w:tr w:rsidR="003620EE" w14:paraId="6026BA3E" w14:textId="77777777" w:rsidTr="00F54348">
        <w:tc>
          <w:tcPr>
            <w:tcW w:w="9355" w:type="dxa"/>
            <w:gridSpan w:val="2"/>
          </w:tcPr>
          <w:p w14:paraId="1AA251BF" w14:textId="77777777" w:rsidR="003620EE" w:rsidRDefault="003620EE" w:rsidP="00F54348">
            <w:pPr>
              <w:ind w:firstLine="0"/>
            </w:pPr>
            <w:r>
              <w:rPr>
                <w:noProof/>
              </w:rPr>
              <w:drawing>
                <wp:inline distT="0" distB="0" distL="0" distR="0" wp14:anchorId="6828A73A" wp14:editId="7AA4590C">
                  <wp:extent cx="6291128" cy="196936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291128" cy="1969367"/>
                          </a:xfrm>
                          <a:prstGeom prst="rect">
                            <a:avLst/>
                          </a:prstGeom>
                          <a:noFill/>
                          <a:ln>
                            <a:noFill/>
                          </a:ln>
                        </pic:spPr>
                      </pic:pic>
                    </a:graphicData>
                  </a:graphic>
                </wp:inline>
              </w:drawing>
            </w:r>
          </w:p>
        </w:tc>
      </w:tr>
      <w:tr w:rsidR="003620EE" w:rsidRPr="00C156C1" w14:paraId="049F23B7" w14:textId="77777777" w:rsidTr="00F54348">
        <w:tc>
          <w:tcPr>
            <w:tcW w:w="4665" w:type="dxa"/>
          </w:tcPr>
          <w:p w14:paraId="48C3BCA8" w14:textId="77777777" w:rsidR="003620EE" w:rsidRPr="00C156C1" w:rsidRDefault="003620EE" w:rsidP="00F54348">
            <w:pPr>
              <w:ind w:firstLine="0"/>
              <w:jc w:val="center"/>
              <w:rPr>
                <w:i/>
                <w:iCs/>
              </w:rPr>
            </w:pPr>
            <w:r w:rsidRPr="00C156C1">
              <w:rPr>
                <w:i/>
                <w:iCs/>
              </w:rPr>
              <w:t>а</w:t>
            </w:r>
          </w:p>
        </w:tc>
        <w:tc>
          <w:tcPr>
            <w:tcW w:w="4690" w:type="dxa"/>
          </w:tcPr>
          <w:p w14:paraId="18295499" w14:textId="77777777" w:rsidR="003620EE" w:rsidRPr="00C156C1" w:rsidRDefault="003620EE" w:rsidP="00F54348">
            <w:pPr>
              <w:ind w:firstLine="0"/>
              <w:jc w:val="center"/>
              <w:rPr>
                <w:i/>
                <w:iCs/>
              </w:rPr>
            </w:pPr>
            <w:r w:rsidRPr="00C156C1">
              <w:rPr>
                <w:i/>
                <w:iCs/>
              </w:rPr>
              <w:t>б</w:t>
            </w:r>
          </w:p>
        </w:tc>
      </w:tr>
    </w:tbl>
    <w:p w14:paraId="6829C472" w14:textId="77777777" w:rsidR="003620EE" w:rsidRPr="00C156C1" w:rsidRDefault="003620EE" w:rsidP="0058475C">
      <w:pPr>
        <w:pStyle w:val="a3"/>
      </w:pPr>
      <w:r w:rsidRPr="00C156C1">
        <w:t xml:space="preserve">Сравнение пропускной способности алгоритмов </w:t>
      </w:r>
      <w:r>
        <w:t>удаления максимального элемента</w:t>
      </w:r>
    </w:p>
    <w:p w14:paraId="2562469F" w14:textId="3212778E" w:rsidR="003620EE" w:rsidRPr="00C156C1" w:rsidRDefault="003620EE" w:rsidP="00834CD8">
      <w:pPr>
        <w:pStyle w:val="a"/>
        <w:numPr>
          <w:ilvl w:val="0"/>
          <w:numId w:val="0"/>
        </w:numPr>
        <w:ind w:firstLine="851"/>
        <w:jc w:val="both"/>
      </w:pPr>
      <w:r>
        <w:t xml:space="preserve">На рисунке 8 показан график случайных операций вставки и удаления. Каждый график представляет собой комбинацию алгоритмов, что позволяет наглядно оценить какие алгоритмы имеют наибольшую пропускную способность. В каждом исследовании было выполнено </w:t>
      </w:r>
      <m:oMath>
        <m:r>
          <w:rPr>
            <w:rFonts w:ascii="Cambria Math" w:hAnsi="Cambria Math"/>
            <w:lang w:val="en-US"/>
          </w:rPr>
          <m:t>n</m:t>
        </m:r>
        <m:r>
          <w:rPr>
            <w:rFonts w:ascii="Cambria Math" w:hAnsi="Cambria Math"/>
          </w:rPr>
          <m:t> = </m:t>
        </m:r>
        <m:sSup>
          <m:sSupPr>
            <m:ctrlPr>
              <w:rPr>
                <w:rFonts w:ascii="Cambria Math" w:hAnsi="Cambria Math"/>
                <w:i/>
              </w:rPr>
            </m:ctrlPr>
          </m:sSupPr>
          <m:e>
            <m:r>
              <w:rPr>
                <w:rFonts w:ascii="Cambria Math" w:hAnsi="Cambria Math"/>
              </w:rPr>
              <m:t>10</m:t>
            </m:r>
          </m:e>
          <m:sup>
            <m:r>
              <w:rPr>
                <w:rFonts w:ascii="Cambria Math" w:hAnsi="Cambria Math"/>
              </w:rPr>
              <m:t>6</m:t>
            </m:r>
          </m:sup>
        </m:sSup>
      </m:oMath>
      <w:r>
        <w:t xml:space="preserve"> </w:t>
      </w:r>
      <w:r w:rsidRPr="00F86E63">
        <w:t>операций</w:t>
      </w:r>
      <w:r>
        <w:t>.</w:t>
      </w:r>
    </w:p>
    <w:p w14:paraId="463C093E" w14:textId="77777777" w:rsidR="003620EE" w:rsidRDefault="003620EE" w:rsidP="003620EE">
      <w:pPr>
        <w:jc w:val="center"/>
      </w:pPr>
      <w:r>
        <w:rPr>
          <w:noProof/>
        </w:rPr>
        <w:lastRenderedPageBreak/>
        <w:drawing>
          <wp:inline distT="0" distB="0" distL="0" distR="0" wp14:anchorId="0DF920AA" wp14:editId="2966E49D">
            <wp:extent cx="4514321" cy="3133725"/>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29792" cy="3144465"/>
                    </a:xfrm>
                    <a:prstGeom prst="rect">
                      <a:avLst/>
                    </a:prstGeom>
                    <a:noFill/>
                    <a:ln>
                      <a:noFill/>
                    </a:ln>
                  </pic:spPr>
                </pic:pic>
              </a:graphicData>
            </a:graphic>
          </wp:inline>
        </w:drawing>
      </w:r>
    </w:p>
    <w:p w14:paraId="083B744E" w14:textId="77777777" w:rsidR="003620EE" w:rsidRDefault="003620EE" w:rsidP="0058475C">
      <w:pPr>
        <w:pStyle w:val="a3"/>
      </w:pPr>
      <w:r>
        <w:t>Сравнение пропускной способности случайных операций вставки и удаления максимального элемента</w:t>
      </w:r>
    </w:p>
    <w:p w14:paraId="7ACF53ED" w14:textId="018CB259" w:rsidR="003620EE" w:rsidRPr="006452C5" w:rsidRDefault="003620EE" w:rsidP="00834CD8">
      <w:pPr>
        <w:pStyle w:val="a"/>
        <w:numPr>
          <w:ilvl w:val="0"/>
          <w:numId w:val="0"/>
        </w:numPr>
        <w:ind w:firstLine="709"/>
        <w:jc w:val="both"/>
      </w:pPr>
      <w:r>
        <w:t xml:space="preserve">Как видно из представленных графиков оптимизированные алгоритмы </w:t>
      </w:r>
      <w:r>
        <w:rPr>
          <w:lang w:val="en-US"/>
        </w:rPr>
        <w:t>OptHalfInsert</w:t>
      </w:r>
      <w:r w:rsidRPr="00C278D4">
        <w:t xml:space="preserve"> </w:t>
      </w:r>
      <w:r>
        <w:t xml:space="preserve">и </w:t>
      </w:r>
      <w:r>
        <w:rPr>
          <w:lang w:val="en-US"/>
        </w:rPr>
        <w:t>OptExactDelete</w:t>
      </w:r>
      <w:r w:rsidRPr="00C278D4">
        <w:t xml:space="preserve"> </w:t>
      </w:r>
      <w:r>
        <w:t xml:space="preserve">достигают максимальную пропускную способность при количестве потоков равному количеству ядер </w:t>
      </w:r>
      <m:oMath>
        <m:r>
          <w:rPr>
            <w:rFonts w:ascii="Cambria Math" w:hAnsi="Cambria Math"/>
            <w:lang w:val="en-US"/>
          </w:rPr>
          <m:t>p </m:t>
        </m:r>
        <m:r>
          <w:rPr>
            <w:rFonts w:ascii="Cambria Math" w:hAnsi="Cambria Math"/>
          </w:rPr>
          <m:t>=</m:t>
        </m:r>
        <m:r>
          <w:rPr>
            <w:rFonts w:ascii="Cambria Math" w:hAnsi="Cambria Math"/>
            <w:lang w:val="en-US"/>
          </w:rPr>
          <m:t> </m:t>
        </m:r>
        <m:r>
          <w:rPr>
            <w:rFonts w:ascii="Cambria Math" w:hAnsi="Cambria Math"/>
          </w:rPr>
          <m:t>12</m:t>
        </m:r>
      </m:oMath>
      <w:r w:rsidRPr="00C278D4">
        <w:t xml:space="preserve"> </w:t>
      </w:r>
      <w:r>
        <w:t xml:space="preserve">(для данной системы) и количеству очередей на один поток </w:t>
      </w:r>
      <m:oMath>
        <m:r>
          <w:rPr>
            <w:rFonts w:ascii="Cambria Math" w:hAnsi="Cambria Math"/>
            <w:lang w:val="en-US"/>
          </w:rPr>
          <m:t>k</m:t>
        </m:r>
        <m:r>
          <w:rPr>
            <w:rFonts w:ascii="Cambria Math" w:hAnsi="Cambria Math"/>
          </w:rPr>
          <m:t xml:space="preserve"> = 4</m:t>
        </m:r>
      </m:oMath>
      <w:r w:rsidRPr="00A952F8">
        <w:t>,</w:t>
      </w:r>
      <w:r>
        <w:t xml:space="preserve"> большее количество очередей на один поток не требуется.</w:t>
      </w:r>
    </w:p>
    <w:p w14:paraId="7ED3B018" w14:textId="79206690" w:rsidR="003620EE" w:rsidRDefault="003620EE" w:rsidP="00B2168C">
      <w:pPr>
        <w:pStyle w:val="3"/>
      </w:pPr>
      <w:bookmarkStart w:id="38" w:name="_Toc41064328"/>
      <w:r>
        <w:t xml:space="preserve">Экспериментальное исследование алгоритмов </w:t>
      </w:r>
      <w:r w:rsidR="004B43CA">
        <w:t>потокобезопасной</w:t>
      </w:r>
      <w:r>
        <w:t xml:space="preserve"> очереди с приоритетом на основе циклического списка</w:t>
      </w:r>
      <w:bookmarkEnd w:id="38"/>
    </w:p>
    <w:p w14:paraId="1A177272" w14:textId="77777777" w:rsidR="003620EE" w:rsidRDefault="003620EE" w:rsidP="003620EE">
      <w:r>
        <w:t xml:space="preserve">Экспериментальное исследование, представленное в этом разделе, было запущено на десктоп компьютере, оснащённым восьмиядерным процессором </w:t>
      </w:r>
      <w:r>
        <w:rPr>
          <w:lang w:val="en-US"/>
        </w:rPr>
        <w:t>AMD</w:t>
      </w:r>
      <w:r w:rsidRPr="00790086">
        <w:t xml:space="preserve"> </w:t>
      </w:r>
      <w:r>
        <w:rPr>
          <w:lang w:val="en-US"/>
        </w:rPr>
        <w:t>Ryzen</w:t>
      </w:r>
      <w:r w:rsidRPr="00790086">
        <w:t xml:space="preserve"> 7 3800</w:t>
      </w:r>
      <w:r>
        <w:rPr>
          <w:lang w:val="en-US"/>
        </w:rPr>
        <w:t>X</w:t>
      </w:r>
      <w:r w:rsidRPr="00790086">
        <w:t xml:space="preserve"> </w:t>
      </w:r>
      <w:r>
        <w:t>с 4.</w:t>
      </w:r>
      <w:r w:rsidRPr="00790086">
        <w:t>3</w:t>
      </w:r>
      <w:r>
        <w:t xml:space="preserve"> ГГц на каждое ядро </w:t>
      </w:r>
      <w:r w:rsidRPr="00351B9F">
        <w:t>(</w:t>
      </w:r>
      <w:r>
        <w:rPr>
          <w:lang w:val="en-US"/>
        </w:rPr>
        <w:t>Simultaneous</w:t>
      </w:r>
      <w:r w:rsidRPr="00351B9F">
        <w:t xml:space="preserve"> </w:t>
      </w:r>
      <w:r>
        <w:rPr>
          <w:lang w:val="en-US"/>
        </w:rPr>
        <w:t>multi</w:t>
      </w:r>
      <w:r w:rsidRPr="00351B9F">
        <w:t>-</w:t>
      </w:r>
      <w:r>
        <w:rPr>
          <w:lang w:val="en-US"/>
        </w:rPr>
        <w:t>threading</w:t>
      </w:r>
      <w:r>
        <w:t xml:space="preserve">, </w:t>
      </w:r>
      <w:r>
        <w:rPr>
          <w:lang w:val="en-US"/>
        </w:rPr>
        <w:t>SMT</w:t>
      </w:r>
      <w:r>
        <w:t xml:space="preserve">, был отключён). Также использовалось два модуля оперативной памяти </w:t>
      </w:r>
      <w:r>
        <w:rPr>
          <w:lang w:val="en-US"/>
        </w:rPr>
        <w:t>DDR</w:t>
      </w:r>
      <w:r w:rsidRPr="00351B9F">
        <w:t xml:space="preserve">4 3200 </w:t>
      </w:r>
      <w:r>
        <w:t xml:space="preserve">МГц </w:t>
      </w:r>
      <w:r>
        <w:rPr>
          <w:lang w:val="en-US"/>
        </w:rPr>
        <w:t>c</w:t>
      </w:r>
      <w:r w:rsidRPr="00351B9F">
        <w:t xml:space="preserve"> 16 </w:t>
      </w:r>
      <w:r>
        <w:t>Гб каждый.</w:t>
      </w:r>
    </w:p>
    <w:p w14:paraId="108E3E48" w14:textId="6C6C9241" w:rsidR="003620EE" w:rsidRPr="0098036A" w:rsidRDefault="003620EE" w:rsidP="003620EE">
      <w:r>
        <w:t xml:space="preserve">Для сравнительного анализа использовалась ослабленная очередь с приоритетами </w:t>
      </w:r>
      <w:r>
        <w:rPr>
          <w:lang w:val="en-US"/>
        </w:rPr>
        <w:t>Multiqueues</w:t>
      </w:r>
      <w:r>
        <w:t xml:space="preserve"> с оптимизированными алгоритмами </w:t>
      </w:r>
      <w:r>
        <w:rPr>
          <w:lang w:val="en-US"/>
        </w:rPr>
        <w:t>OptHalfInsert</w:t>
      </w:r>
      <w:r w:rsidRPr="0098036A">
        <w:t xml:space="preserve"> </w:t>
      </w:r>
      <w:r>
        <w:t xml:space="preserve">и </w:t>
      </w:r>
      <w:r>
        <w:rPr>
          <w:lang w:val="en-US"/>
        </w:rPr>
        <w:t>OptExactDelete</w:t>
      </w:r>
      <w:r w:rsidRPr="0098036A">
        <w:t xml:space="preserve">. </w:t>
      </w:r>
      <w:r>
        <w:t xml:space="preserve">В каждом тестировании было выполнено </w:t>
      </w:r>
      <m:oMath>
        <m:r>
          <w:rPr>
            <w:rFonts w:ascii="Cambria Math" w:hAnsi="Cambria Math"/>
            <w:lang w:val="en-US"/>
          </w:rPr>
          <m:t>n</m:t>
        </m:r>
        <m:r>
          <w:rPr>
            <w:rFonts w:ascii="Cambria Math" w:hAnsi="Cambria Math"/>
          </w:rPr>
          <m:t> = </m:t>
        </m:r>
        <m:sSup>
          <m:sSupPr>
            <m:ctrlPr>
              <w:rPr>
                <w:rFonts w:ascii="Cambria Math" w:hAnsi="Cambria Math"/>
                <w:i/>
              </w:rPr>
            </m:ctrlPr>
          </m:sSupPr>
          <m:e>
            <m:r>
              <w:rPr>
                <w:rFonts w:ascii="Cambria Math" w:hAnsi="Cambria Math"/>
              </w:rPr>
              <m:t>10</m:t>
            </m:r>
          </m:e>
          <m:sup>
            <m:r>
              <w:rPr>
                <w:rFonts w:ascii="Cambria Math" w:hAnsi="Cambria Math"/>
              </w:rPr>
              <m:t>7</m:t>
            </m:r>
          </m:sup>
        </m:sSup>
      </m:oMath>
      <w:r>
        <w:t xml:space="preserve"> операций вставки и </w:t>
      </w:r>
      <m:oMath>
        <m:r>
          <w:rPr>
            <w:rFonts w:ascii="Cambria Math" w:hAnsi="Cambria Math"/>
            <w:lang w:val="en-US"/>
          </w:rPr>
          <m:t>n</m:t>
        </m:r>
        <m:r>
          <w:rPr>
            <w:rFonts w:ascii="Cambria Math" w:hAnsi="Cambria Math"/>
          </w:rPr>
          <m:t> = 5*</m:t>
        </m:r>
        <m:sSup>
          <m:sSupPr>
            <m:ctrlPr>
              <w:rPr>
                <w:rFonts w:ascii="Cambria Math" w:hAnsi="Cambria Math"/>
                <w:i/>
                <w:iCs/>
              </w:rPr>
            </m:ctrlPr>
          </m:sSupPr>
          <m:e>
            <m:r>
              <w:rPr>
                <w:rFonts w:ascii="Cambria Math" w:hAnsi="Cambria Math"/>
              </w:rPr>
              <m:t>10</m:t>
            </m:r>
          </m:e>
          <m:sup>
            <m:r>
              <w:rPr>
                <w:rFonts w:ascii="Cambria Math" w:hAnsi="Cambria Math"/>
              </w:rPr>
              <m:t>6</m:t>
            </m:r>
          </m:sup>
        </m:sSup>
      </m:oMath>
      <w:r>
        <w:t xml:space="preserve"> операций удаления максимального элемента. </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6"/>
        <w:gridCol w:w="4689"/>
      </w:tblGrid>
      <w:tr w:rsidR="003620EE" w14:paraId="36F7B545" w14:textId="77777777" w:rsidTr="00F54348">
        <w:tc>
          <w:tcPr>
            <w:tcW w:w="9355" w:type="dxa"/>
            <w:gridSpan w:val="2"/>
          </w:tcPr>
          <w:p w14:paraId="3BF812D8" w14:textId="77777777" w:rsidR="003620EE" w:rsidRDefault="003620EE" w:rsidP="00F54348">
            <w:pPr>
              <w:ind w:firstLine="0"/>
            </w:pPr>
            <w:r>
              <w:rPr>
                <w:noProof/>
              </w:rPr>
              <w:lastRenderedPageBreak/>
              <w:drawing>
                <wp:inline distT="0" distB="0" distL="0" distR="0" wp14:anchorId="6B5D201E" wp14:editId="6EA60ADE">
                  <wp:extent cx="6156948" cy="21717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187085" cy="2182330"/>
                          </a:xfrm>
                          <a:prstGeom prst="rect">
                            <a:avLst/>
                          </a:prstGeom>
                          <a:noFill/>
                          <a:ln>
                            <a:noFill/>
                          </a:ln>
                        </pic:spPr>
                      </pic:pic>
                    </a:graphicData>
                  </a:graphic>
                </wp:inline>
              </w:drawing>
            </w:r>
          </w:p>
        </w:tc>
      </w:tr>
      <w:tr w:rsidR="003620EE" w:rsidRPr="00C156C1" w14:paraId="16103BDD" w14:textId="77777777" w:rsidTr="00F54348">
        <w:tc>
          <w:tcPr>
            <w:tcW w:w="4665" w:type="dxa"/>
          </w:tcPr>
          <w:p w14:paraId="57F1F8DF" w14:textId="77777777" w:rsidR="003620EE" w:rsidRPr="00C156C1" w:rsidRDefault="003620EE" w:rsidP="00F54348">
            <w:pPr>
              <w:ind w:firstLine="0"/>
              <w:jc w:val="center"/>
              <w:rPr>
                <w:i/>
                <w:iCs/>
              </w:rPr>
            </w:pPr>
            <w:r w:rsidRPr="00C156C1">
              <w:rPr>
                <w:i/>
                <w:iCs/>
              </w:rPr>
              <w:t>а</w:t>
            </w:r>
          </w:p>
        </w:tc>
        <w:tc>
          <w:tcPr>
            <w:tcW w:w="4690" w:type="dxa"/>
          </w:tcPr>
          <w:p w14:paraId="78E576EC" w14:textId="77777777" w:rsidR="003620EE" w:rsidRPr="00C156C1" w:rsidRDefault="003620EE" w:rsidP="00F54348">
            <w:pPr>
              <w:ind w:firstLine="0"/>
              <w:jc w:val="center"/>
              <w:rPr>
                <w:i/>
                <w:iCs/>
              </w:rPr>
            </w:pPr>
            <w:r w:rsidRPr="00C156C1">
              <w:rPr>
                <w:i/>
                <w:iCs/>
              </w:rPr>
              <w:t>б</w:t>
            </w:r>
          </w:p>
        </w:tc>
      </w:tr>
    </w:tbl>
    <w:p w14:paraId="07D55824" w14:textId="77777777" w:rsidR="003620EE" w:rsidRPr="00A74475" w:rsidRDefault="003620EE" w:rsidP="0058475C">
      <w:pPr>
        <w:pStyle w:val="a3"/>
      </w:pPr>
      <w:r w:rsidRPr="00A74475">
        <w:t xml:space="preserve">Сравнение пропускной способности алгоритмов </w:t>
      </w:r>
      <w:r>
        <w:t xml:space="preserve">циклической ослабленной очереди и </w:t>
      </w:r>
      <w:r>
        <w:rPr>
          <w:lang w:val="en-US"/>
        </w:rPr>
        <w:t>Multiqueues</w:t>
      </w:r>
    </w:p>
    <w:p w14:paraId="1EA3222A" w14:textId="069FD505" w:rsidR="003620EE" w:rsidRPr="00272A6A" w:rsidRDefault="003620EE" w:rsidP="003620EE">
      <w:pPr>
        <w:rPr>
          <w:lang w:eastAsia="x-none"/>
        </w:rPr>
      </w:pPr>
      <w:r>
        <w:rPr>
          <w:lang w:eastAsia="x-none"/>
        </w:rPr>
        <w:t>На рисунке 9</w:t>
      </w:r>
      <w:r w:rsidR="00834CD8" w:rsidRPr="00834CD8">
        <w:rPr>
          <w:lang w:eastAsia="x-none"/>
        </w:rPr>
        <w:t>.</w:t>
      </w:r>
      <w:r>
        <w:rPr>
          <w:lang w:eastAsia="x-none"/>
        </w:rPr>
        <w:t xml:space="preserve">а </w:t>
      </w:r>
      <w:r w:rsidR="00834CD8">
        <w:rPr>
          <w:lang w:eastAsia="x-none"/>
        </w:rPr>
        <w:t>показано</w:t>
      </w:r>
      <w:r>
        <w:rPr>
          <w:lang w:eastAsia="x-none"/>
        </w:rPr>
        <w:t>, что потокобезопасная ослабленная очередь с приоритетами на основе циклических списков</w:t>
      </w:r>
      <w:r w:rsidRPr="00272A6A">
        <w:rPr>
          <w:lang w:eastAsia="x-none"/>
        </w:rPr>
        <w:t xml:space="preserve">, </w:t>
      </w:r>
      <w:r>
        <w:rPr>
          <w:lang w:eastAsia="x-none"/>
        </w:rPr>
        <w:t xml:space="preserve">на операции вставки, показывает лучшую пропускную способность и возможность к масштабированию чем </w:t>
      </w:r>
      <w:r>
        <w:rPr>
          <w:lang w:val="en-US" w:eastAsia="x-none"/>
        </w:rPr>
        <w:t>Multiqueues</w:t>
      </w:r>
      <w:r>
        <w:rPr>
          <w:lang w:eastAsia="x-none"/>
        </w:rPr>
        <w:t>. Возможность к масштабируемости очень важна для систем общей памяти с большим количество центральных процессоров. Вся эффективность многопоточной программы в целом зависит от данного параметра. Однако, на рисунке 9</w:t>
      </w:r>
      <w:r w:rsidR="00834CD8">
        <w:rPr>
          <w:lang w:eastAsia="x-none"/>
        </w:rPr>
        <w:t>.</w:t>
      </w:r>
      <w:r>
        <w:rPr>
          <w:lang w:eastAsia="x-none"/>
        </w:rPr>
        <w:t>б, демонстрируется, что пропускная способность циклической ослабленной очереди с приоритетом сильно страдает от увеличения числа потоков, из-за возникновения состязаний потоков за единый ресурс. Это вызывает проблемы производительности, поскольку для операции удаления максимального элемента, необходимо учесть максимальный элемент каждой последовательной очереди с приоритетом, чтобы предоставить наиболее близкий к прогнозируемому - результат. Это означает что поток обязан обойти каждый узел циклического списка и проверить значение каждой последовательной структуры, после этого также необходимо время на синхронизацию и блокировку мьютекса подходящей очереди, чтобы не нарушить корректность и целостность данной структуры.</w:t>
      </w:r>
    </w:p>
    <w:p w14:paraId="47A46260" w14:textId="77777777" w:rsidR="004F287A" w:rsidRDefault="004F287A">
      <w:pPr>
        <w:spacing w:after="160" w:line="259" w:lineRule="auto"/>
        <w:ind w:firstLine="0"/>
        <w:jc w:val="left"/>
        <w:rPr>
          <w:b/>
          <w:noProof/>
          <w:sz w:val="32"/>
        </w:rPr>
      </w:pPr>
      <w:bookmarkStart w:id="39" w:name="_Toc39410393"/>
      <w:r>
        <w:br w:type="page"/>
      </w:r>
    </w:p>
    <w:p w14:paraId="73626ADD" w14:textId="17AC4A20" w:rsidR="003620EE" w:rsidRPr="00E879F7" w:rsidRDefault="00AA489E" w:rsidP="00563A0A">
      <w:pPr>
        <w:pStyle w:val="1"/>
      </w:pPr>
      <w:bookmarkStart w:id="40" w:name="_Toc41064329"/>
      <w:r w:rsidRPr="00E879F7">
        <w:lastRenderedPageBreak/>
        <w:t xml:space="preserve">Составление бизнес-плана по коммерциализации результатов </w:t>
      </w:r>
      <w:r w:rsidR="0089220F">
        <w:t>НИР</w:t>
      </w:r>
      <w:r w:rsidRPr="00E879F7">
        <w:t xml:space="preserve"> магистранта</w:t>
      </w:r>
      <w:bookmarkEnd w:id="39"/>
      <w:bookmarkEnd w:id="40"/>
    </w:p>
    <w:p w14:paraId="21AA96AD" w14:textId="77777777" w:rsidR="003620EE" w:rsidRPr="00416E69" w:rsidRDefault="003620EE" w:rsidP="003620EE">
      <w:r w:rsidRPr="00416E69">
        <w:t>Параллельные вычислительные технологии сегодня применяются повсеместно – от встроенных систем и мобильных устройств до систем с массовым параллелизмом, GRID-систем и облачных ВС. Кроме того, алгоритмический и программный инструментарий параллельного программирования является базой при построении современных систем обработки больших данных, искусственного интеллекта и машинного обучения.</w:t>
      </w:r>
    </w:p>
    <w:p w14:paraId="28631E07" w14:textId="3CBBCD19" w:rsidR="003620EE" w:rsidRPr="00416E69" w:rsidRDefault="003620EE" w:rsidP="003620EE">
      <w:pPr>
        <w:tabs>
          <w:tab w:val="left" w:pos="709"/>
        </w:tabs>
        <w:rPr>
          <w:rFonts w:eastAsia="Times New Roman" w:cs="Times New Roman"/>
          <w:szCs w:val="24"/>
          <w:lang w:eastAsia="ru-RU"/>
        </w:rPr>
      </w:pPr>
      <w:r w:rsidRPr="00416E69">
        <w:rPr>
          <w:rFonts w:eastAsia="Times New Roman" w:cs="Times New Roman"/>
          <w:szCs w:val="24"/>
          <w:lang w:eastAsia="ru-RU"/>
        </w:rPr>
        <w:t xml:space="preserve">В ходе выполнения ВКР были разработаны оптимизированные алгоритмы ослабленной очереди </w:t>
      </w:r>
      <w:r w:rsidRPr="00416E69">
        <w:rPr>
          <w:rFonts w:eastAsia="Times New Roman" w:cs="Times New Roman"/>
          <w:szCs w:val="24"/>
          <w:lang w:val="en-US" w:eastAsia="ru-RU"/>
        </w:rPr>
        <w:t>Multiqueue</w:t>
      </w:r>
      <w:r w:rsidRPr="00416E69">
        <w:rPr>
          <w:rFonts w:eastAsia="Times New Roman" w:cs="Times New Roman"/>
          <w:szCs w:val="24"/>
          <w:lang w:eastAsia="ru-RU"/>
        </w:rPr>
        <w:t xml:space="preserve"> и предложен подход построения структур данных с ослабленной семантикой выполнения операций на основе циклических списков.</w:t>
      </w:r>
    </w:p>
    <w:p w14:paraId="7D83A857" w14:textId="0BB81F56" w:rsidR="003620EE" w:rsidRDefault="003620EE" w:rsidP="003620EE">
      <w:pPr>
        <w:tabs>
          <w:tab w:val="left" w:pos="709"/>
        </w:tabs>
        <w:rPr>
          <w:rFonts w:eastAsia="Times New Roman" w:cs="Times New Roman"/>
          <w:szCs w:val="24"/>
          <w:lang w:val="en-US" w:eastAsia="ru-RU"/>
        </w:rPr>
      </w:pPr>
      <w:r w:rsidRPr="00416E69">
        <w:rPr>
          <w:rFonts w:eastAsia="Times New Roman" w:cs="Times New Roman"/>
          <w:szCs w:val="24"/>
          <w:lang w:eastAsia="ru-RU"/>
        </w:rPr>
        <w:t>Результаты выполненной работы позволяют создать коммерческую реализацию продукта. Для достижения поставленной цели были определены следующий набор задач</w:t>
      </w:r>
      <w:r w:rsidRPr="00416E69">
        <w:rPr>
          <w:rFonts w:eastAsia="Times New Roman" w:cs="Times New Roman"/>
          <w:szCs w:val="24"/>
          <w:lang w:val="en-US" w:eastAsia="ru-RU"/>
        </w:rPr>
        <w:t>:</w:t>
      </w:r>
    </w:p>
    <w:p w14:paraId="70DBB2BB" w14:textId="77777777" w:rsidR="00834CD8" w:rsidRPr="00834CD8" w:rsidRDefault="00834CD8" w:rsidP="00834CD8">
      <w:pPr>
        <w:pStyle w:val="a2"/>
        <w:numPr>
          <w:ilvl w:val="0"/>
          <w:numId w:val="1"/>
        </w:numPr>
        <w:rPr>
          <w:szCs w:val="28"/>
        </w:rPr>
      </w:pPr>
      <w:r>
        <w:rPr>
          <w:lang w:eastAsia="ru-RU"/>
        </w:rPr>
        <w:t>о</w:t>
      </w:r>
      <w:r w:rsidR="003620EE" w:rsidRPr="00416E69">
        <w:rPr>
          <w:lang w:eastAsia="ru-RU"/>
        </w:rPr>
        <w:t>писание программного продукта</w:t>
      </w:r>
      <w:r w:rsidR="003620EE" w:rsidRPr="00834CD8">
        <w:rPr>
          <w:lang w:val="en-US" w:eastAsia="ru-RU"/>
        </w:rPr>
        <w:t>;</w:t>
      </w:r>
    </w:p>
    <w:p w14:paraId="58027341" w14:textId="77777777" w:rsidR="00834CD8" w:rsidRPr="00834CD8" w:rsidRDefault="00834CD8" w:rsidP="00834CD8">
      <w:pPr>
        <w:pStyle w:val="a2"/>
        <w:numPr>
          <w:ilvl w:val="0"/>
          <w:numId w:val="1"/>
        </w:numPr>
        <w:rPr>
          <w:szCs w:val="28"/>
        </w:rPr>
      </w:pPr>
      <w:r>
        <w:rPr>
          <w:lang w:eastAsia="ru-RU"/>
        </w:rPr>
        <w:t>а</w:t>
      </w:r>
      <w:r w:rsidR="003620EE" w:rsidRPr="00416E69">
        <w:rPr>
          <w:lang w:eastAsia="ru-RU"/>
        </w:rPr>
        <w:t>нализ рынка сбыта продукта и конкуренции;</w:t>
      </w:r>
    </w:p>
    <w:p w14:paraId="4DF94C1B" w14:textId="77777777" w:rsidR="00834CD8" w:rsidRPr="00834CD8" w:rsidRDefault="00834CD8" w:rsidP="00834CD8">
      <w:pPr>
        <w:pStyle w:val="a2"/>
        <w:numPr>
          <w:ilvl w:val="0"/>
          <w:numId w:val="1"/>
        </w:numPr>
        <w:rPr>
          <w:szCs w:val="28"/>
        </w:rPr>
      </w:pPr>
      <w:r>
        <w:rPr>
          <w:lang w:eastAsia="ru-RU"/>
        </w:rPr>
        <w:t>п</w:t>
      </w:r>
      <w:r w:rsidR="003620EE" w:rsidRPr="00416E69">
        <w:rPr>
          <w:lang w:eastAsia="ru-RU"/>
        </w:rPr>
        <w:t>ланирование маркетинговой стратегии и продаж;</w:t>
      </w:r>
    </w:p>
    <w:p w14:paraId="3BCAB5C2" w14:textId="77777777" w:rsidR="00834CD8" w:rsidRPr="00834CD8" w:rsidRDefault="00834CD8" w:rsidP="00834CD8">
      <w:pPr>
        <w:pStyle w:val="a2"/>
        <w:numPr>
          <w:ilvl w:val="0"/>
          <w:numId w:val="1"/>
        </w:numPr>
        <w:rPr>
          <w:szCs w:val="28"/>
        </w:rPr>
      </w:pPr>
      <w:r>
        <w:rPr>
          <w:lang w:eastAsia="ru-RU"/>
        </w:rPr>
        <w:t>п</w:t>
      </w:r>
      <w:r w:rsidR="003620EE" w:rsidRPr="00416E69">
        <w:rPr>
          <w:lang w:eastAsia="ru-RU"/>
        </w:rPr>
        <w:t>ланирование работ</w:t>
      </w:r>
      <w:r w:rsidR="003620EE" w:rsidRPr="00834CD8">
        <w:rPr>
          <w:lang w:val="en-US" w:eastAsia="ru-RU"/>
        </w:rPr>
        <w:t>;</w:t>
      </w:r>
    </w:p>
    <w:p w14:paraId="6843491A" w14:textId="77777777" w:rsidR="00834CD8" w:rsidRPr="00834CD8" w:rsidRDefault="00834CD8" w:rsidP="00834CD8">
      <w:pPr>
        <w:pStyle w:val="a2"/>
        <w:numPr>
          <w:ilvl w:val="0"/>
          <w:numId w:val="1"/>
        </w:numPr>
        <w:rPr>
          <w:szCs w:val="28"/>
        </w:rPr>
      </w:pPr>
      <w:r>
        <w:rPr>
          <w:lang w:eastAsia="ru-RU"/>
        </w:rPr>
        <w:t>р</w:t>
      </w:r>
      <w:r w:rsidR="003620EE" w:rsidRPr="00416E69">
        <w:rPr>
          <w:lang w:eastAsia="ru-RU"/>
        </w:rPr>
        <w:t>асчёт затрат на реализацию программного продукта;</w:t>
      </w:r>
    </w:p>
    <w:p w14:paraId="0F4F6AE5" w14:textId="71A7437E" w:rsidR="003620EE" w:rsidRPr="00834CD8" w:rsidRDefault="00834CD8" w:rsidP="00834CD8">
      <w:pPr>
        <w:pStyle w:val="a2"/>
        <w:numPr>
          <w:ilvl w:val="0"/>
          <w:numId w:val="1"/>
        </w:numPr>
        <w:rPr>
          <w:szCs w:val="28"/>
        </w:rPr>
      </w:pPr>
      <w:r>
        <w:rPr>
          <w:lang w:eastAsia="ru-RU"/>
        </w:rPr>
        <w:t>о</w:t>
      </w:r>
      <w:r w:rsidR="003620EE" w:rsidRPr="00416E69">
        <w:rPr>
          <w:lang w:eastAsia="ru-RU"/>
        </w:rPr>
        <w:t>пределение финансовых показателей проекта</w:t>
      </w:r>
      <w:r w:rsidR="003620EE" w:rsidRPr="00834CD8">
        <w:rPr>
          <w:lang w:val="en-US" w:eastAsia="ru-RU"/>
        </w:rPr>
        <w:t>.</w:t>
      </w:r>
      <w:bookmarkStart w:id="41" w:name="_Toc39410394"/>
    </w:p>
    <w:p w14:paraId="74C48A56" w14:textId="77777777" w:rsidR="003620EE" w:rsidRPr="00416E69" w:rsidRDefault="003620EE" w:rsidP="003620EE">
      <w:pPr>
        <w:pStyle w:val="2"/>
        <w:rPr>
          <w:noProof/>
        </w:rPr>
      </w:pPr>
      <w:bookmarkStart w:id="42" w:name="_Toc41064330"/>
      <w:r w:rsidRPr="00416E69">
        <w:rPr>
          <w:noProof/>
        </w:rPr>
        <w:t>Описание программного продукта</w:t>
      </w:r>
      <w:bookmarkEnd w:id="41"/>
      <w:bookmarkEnd w:id="42"/>
    </w:p>
    <w:p w14:paraId="32FBF975" w14:textId="77777777" w:rsidR="003620EE" w:rsidRPr="00416E69" w:rsidRDefault="003620EE" w:rsidP="003620EE">
      <w:r w:rsidRPr="00416E69">
        <w:t xml:space="preserve">Разрабатываемое программное обеспечение предназначено для внедрения в существующие и новые исходные коды программных продуктов, используемые для обработки больших массивов данных в составе программных комплексов, запускаемых на кластере суперкомпьютера. Главным преимуществом структур данных с ослабленной семантикой над последовательными </w:t>
      </w:r>
      <w:r w:rsidRPr="00416E69">
        <w:lastRenderedPageBreak/>
        <w:t>структурами является высокая способность к масштабируемости, за счёт отсутствия единой точки выполнения операций.</w:t>
      </w:r>
    </w:p>
    <w:p w14:paraId="079DCCDB" w14:textId="522E3EF0" w:rsidR="003620EE" w:rsidRDefault="003620EE" w:rsidP="003620EE">
      <w:r w:rsidRPr="00416E69">
        <w:t>Основные характеристики предложенного подхода к созданию ослабленных структур данных на основе циклических списков:</w:t>
      </w:r>
    </w:p>
    <w:p w14:paraId="63CB2601" w14:textId="77777777" w:rsidR="00834CD8" w:rsidRPr="00834CD8" w:rsidRDefault="00834CD8" w:rsidP="00834CD8">
      <w:pPr>
        <w:pStyle w:val="a2"/>
        <w:numPr>
          <w:ilvl w:val="0"/>
          <w:numId w:val="1"/>
        </w:numPr>
        <w:rPr>
          <w:szCs w:val="28"/>
        </w:rPr>
      </w:pPr>
      <w:r>
        <w:t>п</w:t>
      </w:r>
      <w:r w:rsidR="003620EE" w:rsidRPr="00416E69">
        <w:t>ростота разработки и внедрения</w:t>
      </w:r>
      <w:r w:rsidR="003620EE" w:rsidRPr="00834CD8">
        <w:rPr>
          <w:lang w:val="en-US"/>
        </w:rPr>
        <w:t>;</w:t>
      </w:r>
    </w:p>
    <w:p w14:paraId="7D631ADC" w14:textId="77777777" w:rsidR="00834CD8" w:rsidRPr="00834CD8" w:rsidRDefault="00834CD8" w:rsidP="00834CD8">
      <w:pPr>
        <w:pStyle w:val="a2"/>
        <w:numPr>
          <w:ilvl w:val="0"/>
          <w:numId w:val="1"/>
        </w:numPr>
        <w:rPr>
          <w:szCs w:val="28"/>
        </w:rPr>
      </w:pPr>
      <w:r>
        <w:t>н</w:t>
      </w:r>
      <w:r w:rsidR="003620EE" w:rsidRPr="00416E69">
        <w:t>адёжность</w:t>
      </w:r>
      <w:r w:rsidR="003620EE" w:rsidRPr="00834CD8">
        <w:rPr>
          <w:lang w:val="en-US"/>
        </w:rPr>
        <w:t>;</w:t>
      </w:r>
    </w:p>
    <w:p w14:paraId="1C4B53EF" w14:textId="035C0CC9" w:rsidR="003620EE" w:rsidRPr="00834CD8" w:rsidRDefault="00834CD8" w:rsidP="00834CD8">
      <w:pPr>
        <w:pStyle w:val="a2"/>
        <w:numPr>
          <w:ilvl w:val="0"/>
          <w:numId w:val="1"/>
        </w:numPr>
        <w:rPr>
          <w:szCs w:val="28"/>
        </w:rPr>
      </w:pPr>
      <w:r>
        <w:t>в</w:t>
      </w:r>
      <w:r w:rsidR="003620EE" w:rsidRPr="00416E69">
        <w:t>ысокая производительность</w:t>
      </w:r>
      <w:r w:rsidR="003620EE" w:rsidRPr="00834CD8">
        <w:rPr>
          <w:lang w:val="en-US"/>
        </w:rPr>
        <w:t>;</w:t>
      </w:r>
    </w:p>
    <w:p w14:paraId="10DFBDE3" w14:textId="77777777" w:rsidR="003620EE" w:rsidRPr="00416E69" w:rsidRDefault="003620EE" w:rsidP="00834CD8">
      <w:pPr>
        <w:pStyle w:val="a2"/>
        <w:numPr>
          <w:ilvl w:val="0"/>
          <w:numId w:val="0"/>
        </w:numPr>
        <w:ind w:left="680"/>
      </w:pPr>
      <w:r w:rsidRPr="00416E69">
        <w:t>Результаты выполнения операции могут отличаться от прогнозируемых.</w:t>
      </w:r>
    </w:p>
    <w:p w14:paraId="72845A92" w14:textId="77777777" w:rsidR="003620EE" w:rsidRPr="00416E69" w:rsidRDefault="003620EE" w:rsidP="003620EE">
      <w:r w:rsidRPr="00416E69">
        <w:t xml:space="preserve">Реализации продукта представлены как на языке программирования </w:t>
      </w:r>
      <w:r w:rsidRPr="00416E69">
        <w:rPr>
          <w:lang w:val="en-US"/>
        </w:rPr>
        <w:t>C</w:t>
      </w:r>
      <w:r w:rsidRPr="00416E69">
        <w:t xml:space="preserve">++, так и на </w:t>
      </w:r>
      <w:r w:rsidRPr="00416E69">
        <w:rPr>
          <w:lang w:val="en-US"/>
        </w:rPr>
        <w:t>Kotlin</w:t>
      </w:r>
      <w:r w:rsidRPr="00416E69">
        <w:t>, что позволяет расширить число пользователей данного фреймворка.</w:t>
      </w:r>
    </w:p>
    <w:p w14:paraId="5A937A37" w14:textId="77777777" w:rsidR="003620EE" w:rsidRPr="00416E69" w:rsidRDefault="003620EE" w:rsidP="003620EE">
      <w:r w:rsidRPr="00416E69">
        <w:t>В качестве коммерческого решения предлагается разработка и поддержка большего числа альтернатив последовательных структур данных.</w:t>
      </w:r>
    </w:p>
    <w:p w14:paraId="66C46E77" w14:textId="77777777" w:rsidR="003620EE" w:rsidRPr="00416E69" w:rsidRDefault="003620EE" w:rsidP="003620EE">
      <w:pPr>
        <w:pStyle w:val="2"/>
        <w:rPr>
          <w:noProof/>
        </w:rPr>
      </w:pPr>
      <w:bookmarkStart w:id="43" w:name="_Toc39410395"/>
      <w:bookmarkStart w:id="44" w:name="_Toc41064331"/>
      <w:r w:rsidRPr="00416E69">
        <w:rPr>
          <w:noProof/>
        </w:rPr>
        <w:t>Анализ рынка сбыта продукта и конкуренции</w:t>
      </w:r>
      <w:bookmarkEnd w:id="43"/>
      <w:bookmarkEnd w:id="44"/>
    </w:p>
    <w:p w14:paraId="18CEA6F2" w14:textId="77777777" w:rsidR="003620EE" w:rsidRPr="00416E69" w:rsidRDefault="003620EE" w:rsidP="003620EE">
      <w:pPr>
        <w:rPr>
          <w:lang w:eastAsia="x-none"/>
        </w:rPr>
      </w:pPr>
      <w:r w:rsidRPr="00416E69">
        <w:rPr>
          <w:lang w:eastAsia="x-none"/>
        </w:rPr>
        <w:t>Исследование рынка сбыта состоит из различных коммерческих организаций, которым в своих многопоточных приложениях необходимо повышать пропускную способность потокобезопасных структур данных. Данное требование вытекает из ограничений, связанных с физическими возможностями пропускных способностей оперативной памяти и центрального процессора.</w:t>
      </w:r>
    </w:p>
    <w:p w14:paraId="4AE751FA" w14:textId="52D0CD60" w:rsidR="003620EE" w:rsidRDefault="003620EE" w:rsidP="003620EE">
      <w:pPr>
        <w:rPr>
          <w:lang w:eastAsia="x-none"/>
        </w:rPr>
      </w:pPr>
      <w:r w:rsidRPr="00416E69">
        <w:rPr>
          <w:lang w:eastAsia="x-none"/>
        </w:rPr>
        <w:t>Среди основных сегментов сбыта программного продукта выделяются следующие:</w:t>
      </w:r>
    </w:p>
    <w:p w14:paraId="7BAE4D82" w14:textId="77777777" w:rsidR="00834CD8" w:rsidRDefault="00834CD8" w:rsidP="00834CD8">
      <w:pPr>
        <w:pStyle w:val="a2"/>
        <w:numPr>
          <w:ilvl w:val="0"/>
          <w:numId w:val="1"/>
        </w:numPr>
      </w:pPr>
      <w:r>
        <w:t>к</w:t>
      </w:r>
      <w:r w:rsidR="003620EE" w:rsidRPr="00416E69">
        <w:t xml:space="preserve">оммерческие </w:t>
      </w:r>
      <w:r w:rsidR="003620EE" w:rsidRPr="00416E69">
        <w:rPr>
          <w:lang w:val="en-US"/>
        </w:rPr>
        <w:t>IT</w:t>
      </w:r>
      <w:r w:rsidR="003620EE" w:rsidRPr="00416E69">
        <w:t xml:space="preserve"> организации, разрабатывающие высокопроизводительные многопоточные программы</w:t>
      </w:r>
      <w:r>
        <w:t>;</w:t>
      </w:r>
    </w:p>
    <w:p w14:paraId="15D9831F" w14:textId="0FDDBC55" w:rsidR="00834CD8" w:rsidRDefault="00834CD8" w:rsidP="00834CD8">
      <w:pPr>
        <w:pStyle w:val="a2"/>
        <w:numPr>
          <w:ilvl w:val="0"/>
          <w:numId w:val="1"/>
        </w:numPr>
      </w:pPr>
      <w:r>
        <w:t>в</w:t>
      </w:r>
      <w:r w:rsidR="003620EE" w:rsidRPr="00416E69">
        <w:t>оенные предприятия, которые разрабатывают программные продукты для обработки сверхбольших массивов данных</w:t>
      </w:r>
      <w:r>
        <w:t>;</w:t>
      </w:r>
    </w:p>
    <w:p w14:paraId="0668589F" w14:textId="5487EDA3" w:rsidR="003620EE" w:rsidRPr="00416E69" w:rsidRDefault="00834CD8" w:rsidP="00834CD8">
      <w:pPr>
        <w:pStyle w:val="a2"/>
        <w:numPr>
          <w:ilvl w:val="0"/>
          <w:numId w:val="1"/>
        </w:numPr>
      </w:pPr>
      <w:r>
        <w:t>п</w:t>
      </w:r>
      <w:r w:rsidR="003620EE" w:rsidRPr="00416E69">
        <w:t>рочие организации, заинтересованные в использовании многоядерных и кластерных вычислительных машин.</w:t>
      </w:r>
    </w:p>
    <w:p w14:paraId="6C1C8754" w14:textId="488ECCB0" w:rsidR="003620EE" w:rsidRDefault="003620EE" w:rsidP="003620EE">
      <w:pPr>
        <w:rPr>
          <w:lang w:eastAsia="x-none"/>
        </w:rPr>
      </w:pPr>
      <w:r w:rsidRPr="00416E69">
        <w:rPr>
          <w:lang w:eastAsia="x-none"/>
        </w:rPr>
        <w:lastRenderedPageBreak/>
        <w:t>Потребителями продукта можно обозначить организации, где производительность вычислительной многоядерной машины играют важную роль. К продукту предъявляются следующие требования:</w:t>
      </w:r>
    </w:p>
    <w:p w14:paraId="34889065" w14:textId="77777777" w:rsidR="00834CD8" w:rsidRPr="00834CD8" w:rsidRDefault="00834CD8" w:rsidP="00834CD8">
      <w:pPr>
        <w:pStyle w:val="a2"/>
        <w:numPr>
          <w:ilvl w:val="0"/>
          <w:numId w:val="1"/>
        </w:numPr>
        <w:rPr>
          <w:szCs w:val="28"/>
        </w:rPr>
      </w:pPr>
      <w:r>
        <w:t>н</w:t>
      </w:r>
      <w:r w:rsidR="003620EE" w:rsidRPr="00416E69">
        <w:t>адёжность и отказоустойчивость</w:t>
      </w:r>
      <w:r w:rsidR="003620EE" w:rsidRPr="00834CD8">
        <w:rPr>
          <w:lang w:val="en-US"/>
        </w:rPr>
        <w:t>;</w:t>
      </w:r>
    </w:p>
    <w:p w14:paraId="6575FD08" w14:textId="77777777" w:rsidR="00834CD8" w:rsidRPr="00834CD8" w:rsidRDefault="00834CD8" w:rsidP="00834CD8">
      <w:pPr>
        <w:pStyle w:val="a2"/>
        <w:numPr>
          <w:ilvl w:val="0"/>
          <w:numId w:val="1"/>
        </w:numPr>
        <w:rPr>
          <w:szCs w:val="28"/>
        </w:rPr>
      </w:pPr>
      <w:r>
        <w:t>п</w:t>
      </w:r>
      <w:r w:rsidR="003620EE" w:rsidRPr="00416E69">
        <w:t>ростота внедрения программного решения в существующие продукты;</w:t>
      </w:r>
    </w:p>
    <w:p w14:paraId="55A1F56E" w14:textId="7A78FAD6" w:rsidR="003620EE" w:rsidRPr="00834CD8" w:rsidRDefault="00834CD8" w:rsidP="00834CD8">
      <w:pPr>
        <w:pStyle w:val="a2"/>
        <w:numPr>
          <w:ilvl w:val="0"/>
          <w:numId w:val="1"/>
        </w:numPr>
        <w:rPr>
          <w:szCs w:val="28"/>
        </w:rPr>
      </w:pPr>
      <w:r>
        <w:t>в</w:t>
      </w:r>
      <w:r w:rsidR="003620EE" w:rsidRPr="00416E69">
        <w:t>ысокая производительность</w:t>
      </w:r>
      <w:r w:rsidR="003620EE" w:rsidRPr="00834CD8">
        <w:rPr>
          <w:lang w:val="en-US"/>
        </w:rPr>
        <w:t>;</w:t>
      </w:r>
    </w:p>
    <w:p w14:paraId="41516A22" w14:textId="77777777" w:rsidR="003620EE" w:rsidRDefault="003620EE" w:rsidP="003620EE">
      <w:pPr>
        <w:rPr>
          <w:lang w:eastAsia="x-none"/>
        </w:rPr>
      </w:pPr>
      <w:r w:rsidRPr="00416E69">
        <w:rPr>
          <w:lang w:eastAsia="x-none"/>
        </w:rPr>
        <w:t>Спрос на данное программное обеспечение будет расти в связи с ростом популярность многоядерных и многопроцессорных вычислительных машин от смартфонов до суперкомпьютеров.</w:t>
      </w:r>
    </w:p>
    <w:p w14:paraId="6B6166C7" w14:textId="77777777" w:rsidR="003620EE" w:rsidRPr="00416E69" w:rsidRDefault="003620EE" w:rsidP="003620EE">
      <w:pPr>
        <w:pStyle w:val="2"/>
        <w:rPr>
          <w:noProof/>
        </w:rPr>
      </w:pPr>
      <w:bookmarkStart w:id="45" w:name="_Toc41064332"/>
      <w:r w:rsidRPr="00416E69">
        <w:rPr>
          <w:noProof/>
        </w:rPr>
        <w:t>Маркетинговая стратегия и план продаж</w:t>
      </w:r>
      <w:bookmarkEnd w:id="45"/>
    </w:p>
    <w:p w14:paraId="12B0C4A0" w14:textId="77777777" w:rsidR="003620EE" w:rsidRPr="00416E69" w:rsidRDefault="003620EE" w:rsidP="003620EE">
      <w:r w:rsidRPr="00416E69">
        <w:t>Основная цель первого года производства заключается в том, чтобы зарекомендовать себя надежным поставщиком ПО.</w:t>
      </w:r>
    </w:p>
    <w:p w14:paraId="2273E9FF" w14:textId="0E3BE945" w:rsidR="003620EE" w:rsidRDefault="003620EE" w:rsidP="003620EE">
      <w:r w:rsidRPr="00416E69">
        <w:t>Основными задачами ценообразования являются:</w:t>
      </w:r>
    </w:p>
    <w:p w14:paraId="36AE4EF9" w14:textId="77777777" w:rsidR="00834CD8" w:rsidRPr="00834CD8" w:rsidRDefault="00834CD8" w:rsidP="00834CD8">
      <w:pPr>
        <w:pStyle w:val="a2"/>
        <w:numPr>
          <w:ilvl w:val="0"/>
          <w:numId w:val="1"/>
        </w:numPr>
        <w:rPr>
          <w:szCs w:val="28"/>
        </w:rPr>
      </w:pPr>
      <w:r>
        <w:t>п</w:t>
      </w:r>
      <w:r w:rsidR="003620EE" w:rsidRPr="00416E69">
        <w:t>окрытие расходов на разработку;</w:t>
      </w:r>
    </w:p>
    <w:p w14:paraId="6E7441B7" w14:textId="77777777" w:rsidR="00834CD8" w:rsidRPr="00834CD8" w:rsidRDefault="00834CD8" w:rsidP="00834CD8">
      <w:pPr>
        <w:pStyle w:val="a2"/>
        <w:numPr>
          <w:ilvl w:val="0"/>
          <w:numId w:val="1"/>
        </w:numPr>
        <w:rPr>
          <w:szCs w:val="28"/>
        </w:rPr>
      </w:pPr>
      <w:r>
        <w:t>о</w:t>
      </w:r>
      <w:r w:rsidR="003620EE" w:rsidRPr="00416E69">
        <w:t>беспечение прибыли, достаточной для бесперебойного функционирования организации;</w:t>
      </w:r>
    </w:p>
    <w:p w14:paraId="26020A52" w14:textId="7D09F333" w:rsidR="003620EE" w:rsidRPr="00834CD8" w:rsidRDefault="00834CD8" w:rsidP="00834CD8">
      <w:pPr>
        <w:pStyle w:val="a2"/>
        <w:numPr>
          <w:ilvl w:val="0"/>
          <w:numId w:val="1"/>
        </w:numPr>
        <w:rPr>
          <w:szCs w:val="28"/>
        </w:rPr>
      </w:pPr>
      <w:r>
        <w:t>р</w:t>
      </w:r>
      <w:r w:rsidR="003620EE" w:rsidRPr="00416E69">
        <w:t>азвитие и поддержка данного программного продукта.</w:t>
      </w:r>
    </w:p>
    <w:p w14:paraId="3752ACC1" w14:textId="77777777" w:rsidR="003620EE" w:rsidRPr="00416E69" w:rsidRDefault="003620EE" w:rsidP="003620EE">
      <w:r w:rsidRPr="00416E69">
        <w:t>Цена годовой лицензии на использование фреймворка для обработки больших массивов данных составляет 149 000 рублей. Выпуск обновлений, обращение в техническую поддержку за консультациями по работе системы, помощь с первоначальной установкой и настройкой включены в стоимость годовой лицензии.</w:t>
      </w:r>
    </w:p>
    <w:p w14:paraId="79BA4519" w14:textId="77777777" w:rsidR="003620EE" w:rsidRPr="00416E69" w:rsidRDefault="003620EE" w:rsidP="003620EE">
      <w:r w:rsidRPr="00416E69">
        <w:t>Исходя из анализа рынка, затраченных ресурсов и заинтересованности пользователя в данном программном продукте цена является обоснованной и конкурентоспособной.</w:t>
      </w:r>
    </w:p>
    <w:p w14:paraId="79F9B9E1" w14:textId="01C3F71F" w:rsidR="003620EE" w:rsidRDefault="003620EE" w:rsidP="003620EE">
      <w:r w:rsidRPr="00416E69">
        <w:t>Интерес к продукту рассчитывается привлечь за счет следующих маркетинговых мероприятий:</w:t>
      </w:r>
    </w:p>
    <w:p w14:paraId="247FE5D0" w14:textId="77777777" w:rsidR="00834CD8" w:rsidRPr="00834CD8" w:rsidRDefault="00834CD8" w:rsidP="00834CD8">
      <w:pPr>
        <w:pStyle w:val="a2"/>
        <w:numPr>
          <w:ilvl w:val="0"/>
          <w:numId w:val="1"/>
        </w:numPr>
        <w:rPr>
          <w:szCs w:val="28"/>
        </w:rPr>
      </w:pPr>
      <w:r>
        <w:lastRenderedPageBreak/>
        <w:t>п</w:t>
      </w:r>
      <w:r w:rsidR="003620EE" w:rsidRPr="00416E69">
        <w:rPr>
          <w:lang w:eastAsia="ar-SA"/>
        </w:rPr>
        <w:t>рямых связей с ключевыми покупателями;</w:t>
      </w:r>
    </w:p>
    <w:p w14:paraId="7C96FE76" w14:textId="77777777" w:rsidR="00834CD8" w:rsidRPr="00834CD8" w:rsidRDefault="00834CD8" w:rsidP="00834CD8">
      <w:pPr>
        <w:pStyle w:val="a2"/>
        <w:numPr>
          <w:ilvl w:val="0"/>
          <w:numId w:val="1"/>
        </w:numPr>
        <w:rPr>
          <w:szCs w:val="28"/>
        </w:rPr>
      </w:pPr>
      <w:r>
        <w:rPr>
          <w:lang w:eastAsia="ar-SA"/>
        </w:rPr>
        <w:t>р</w:t>
      </w:r>
      <w:r w:rsidR="003620EE" w:rsidRPr="00416E69">
        <w:rPr>
          <w:lang w:eastAsia="ar-SA"/>
        </w:rPr>
        <w:t xml:space="preserve">екламы через компьютерные сети (например, в форме статей на сайтах </w:t>
      </w:r>
      <w:r w:rsidR="003620EE" w:rsidRPr="00834CD8">
        <w:rPr>
          <w:lang w:val="en-US" w:eastAsia="ar-SA"/>
        </w:rPr>
        <w:t>habr</w:t>
      </w:r>
      <w:r w:rsidR="003620EE" w:rsidRPr="00416E69">
        <w:rPr>
          <w:lang w:eastAsia="ar-SA"/>
        </w:rPr>
        <w:t>.</w:t>
      </w:r>
      <w:r w:rsidR="003620EE" w:rsidRPr="00834CD8">
        <w:rPr>
          <w:lang w:val="en-US" w:eastAsia="ar-SA"/>
        </w:rPr>
        <w:t>ru</w:t>
      </w:r>
      <w:r w:rsidR="003620EE" w:rsidRPr="00416E69">
        <w:rPr>
          <w:lang w:eastAsia="ar-SA"/>
        </w:rPr>
        <w:t xml:space="preserve"> и </w:t>
      </w:r>
      <w:r w:rsidR="003620EE" w:rsidRPr="00834CD8">
        <w:rPr>
          <w:lang w:val="en-US" w:eastAsia="ar-SA"/>
        </w:rPr>
        <w:t>vc</w:t>
      </w:r>
      <w:r w:rsidR="003620EE" w:rsidRPr="00416E69">
        <w:rPr>
          <w:lang w:eastAsia="ar-SA"/>
        </w:rPr>
        <w:t>.</w:t>
      </w:r>
      <w:r w:rsidR="003620EE" w:rsidRPr="00834CD8">
        <w:rPr>
          <w:lang w:val="en-US" w:eastAsia="ar-SA"/>
        </w:rPr>
        <w:t>ru</w:t>
      </w:r>
      <w:r w:rsidR="003620EE" w:rsidRPr="00416E69">
        <w:rPr>
          <w:lang w:eastAsia="ar-SA"/>
        </w:rPr>
        <w:t>);</w:t>
      </w:r>
    </w:p>
    <w:p w14:paraId="3A2D656A" w14:textId="77777777" w:rsidR="00834CD8" w:rsidRPr="00834CD8" w:rsidRDefault="00834CD8" w:rsidP="00834CD8">
      <w:pPr>
        <w:pStyle w:val="a2"/>
        <w:numPr>
          <w:ilvl w:val="0"/>
          <w:numId w:val="1"/>
        </w:numPr>
        <w:rPr>
          <w:szCs w:val="28"/>
        </w:rPr>
      </w:pPr>
      <w:r>
        <w:rPr>
          <w:lang w:eastAsia="ar-SA"/>
        </w:rPr>
        <w:t>п</w:t>
      </w:r>
      <w:r w:rsidR="003620EE" w:rsidRPr="00416E69">
        <w:rPr>
          <w:lang w:eastAsia="ar-SA"/>
        </w:rPr>
        <w:t>ерсональные продажи;</w:t>
      </w:r>
    </w:p>
    <w:p w14:paraId="65D9916D" w14:textId="77777777" w:rsidR="00834CD8" w:rsidRPr="00834CD8" w:rsidRDefault="00834CD8" w:rsidP="00834CD8">
      <w:pPr>
        <w:pStyle w:val="a2"/>
        <w:numPr>
          <w:ilvl w:val="0"/>
          <w:numId w:val="1"/>
        </w:numPr>
        <w:rPr>
          <w:szCs w:val="28"/>
        </w:rPr>
      </w:pPr>
      <w:r>
        <w:rPr>
          <w:lang w:eastAsia="ar-SA"/>
        </w:rPr>
        <w:t>с</w:t>
      </w:r>
      <w:r w:rsidR="003620EE" w:rsidRPr="00416E69">
        <w:rPr>
          <w:lang w:eastAsia="ar-SA"/>
        </w:rPr>
        <w:t>тимулирование продаж;</w:t>
      </w:r>
    </w:p>
    <w:p w14:paraId="3B57F9A8" w14:textId="66ACFCCE" w:rsidR="003620EE" w:rsidRPr="00834CD8" w:rsidRDefault="00834CD8" w:rsidP="00834CD8">
      <w:pPr>
        <w:pStyle w:val="a2"/>
        <w:numPr>
          <w:ilvl w:val="0"/>
          <w:numId w:val="1"/>
        </w:numPr>
        <w:rPr>
          <w:szCs w:val="28"/>
        </w:rPr>
      </w:pPr>
      <w:r>
        <w:rPr>
          <w:lang w:eastAsia="ar-SA"/>
        </w:rPr>
        <w:t>р</w:t>
      </w:r>
      <w:r w:rsidR="003620EE" w:rsidRPr="00416E69">
        <w:rPr>
          <w:lang w:eastAsia="ar-SA"/>
        </w:rPr>
        <w:t>еклама на конференциях.</w:t>
      </w:r>
    </w:p>
    <w:p w14:paraId="391168D7" w14:textId="77777777" w:rsidR="003620EE" w:rsidRPr="00416E69" w:rsidRDefault="003620EE" w:rsidP="003620EE">
      <w:pPr>
        <w:rPr>
          <w:lang w:eastAsia="x-none"/>
        </w:rPr>
      </w:pPr>
      <w:r w:rsidRPr="00416E69">
        <w:rPr>
          <w:lang w:eastAsia="x-none"/>
        </w:rPr>
        <w:t xml:space="preserve">В течении шести месяцев осуществляется разработка и отладка данного фреймворка. Таким образом осуществление продаж стартует с началом третьего квартала реализации проекта. </w:t>
      </w:r>
    </w:p>
    <w:p w14:paraId="6BEFCC88" w14:textId="156B4E7E" w:rsidR="003620EE" w:rsidRDefault="003620EE" w:rsidP="003620EE">
      <w:pPr>
        <w:rPr>
          <w:lang w:eastAsia="x-none"/>
        </w:rPr>
      </w:pPr>
      <w:r w:rsidRPr="00416E69">
        <w:rPr>
          <w:lang w:eastAsia="x-none"/>
        </w:rPr>
        <w:t>План продаж спрогнозирован по методу безубыточности с учетом следующих факторов:</w:t>
      </w:r>
    </w:p>
    <w:p w14:paraId="72C7A3BD" w14:textId="77777777" w:rsidR="00834CD8" w:rsidRPr="00834CD8" w:rsidRDefault="003620EE" w:rsidP="00834CD8">
      <w:pPr>
        <w:pStyle w:val="a2"/>
        <w:numPr>
          <w:ilvl w:val="0"/>
          <w:numId w:val="1"/>
        </w:numPr>
        <w:rPr>
          <w:szCs w:val="28"/>
        </w:rPr>
      </w:pPr>
      <w:r w:rsidRPr="00416E69">
        <w:t>характеристики фактической емкости рынка и уровня спроса (в натуральных и стоимостных показателях);</w:t>
      </w:r>
    </w:p>
    <w:p w14:paraId="0CA20FDC" w14:textId="77777777" w:rsidR="00834CD8" w:rsidRPr="00834CD8" w:rsidRDefault="003620EE" w:rsidP="00834CD8">
      <w:pPr>
        <w:pStyle w:val="a2"/>
        <w:numPr>
          <w:ilvl w:val="0"/>
          <w:numId w:val="1"/>
        </w:numPr>
        <w:rPr>
          <w:szCs w:val="28"/>
        </w:rPr>
      </w:pPr>
      <w:r w:rsidRPr="00416E69">
        <w:t>основные тенденции рынка (рост, насыщение, спад);</w:t>
      </w:r>
    </w:p>
    <w:p w14:paraId="20E509EF" w14:textId="77777777" w:rsidR="00834CD8" w:rsidRPr="00834CD8" w:rsidRDefault="003620EE" w:rsidP="00834CD8">
      <w:pPr>
        <w:pStyle w:val="a2"/>
        <w:numPr>
          <w:ilvl w:val="0"/>
          <w:numId w:val="1"/>
        </w:numPr>
        <w:rPr>
          <w:szCs w:val="28"/>
        </w:rPr>
      </w:pPr>
      <w:r w:rsidRPr="00416E69">
        <w:t>привычки и предпочтения покупателей;</w:t>
      </w:r>
    </w:p>
    <w:p w14:paraId="1D5D65E6" w14:textId="77777777" w:rsidR="00834CD8" w:rsidRPr="00834CD8" w:rsidRDefault="003620EE" w:rsidP="00834CD8">
      <w:pPr>
        <w:pStyle w:val="a2"/>
        <w:numPr>
          <w:ilvl w:val="0"/>
          <w:numId w:val="1"/>
        </w:numPr>
        <w:rPr>
          <w:szCs w:val="28"/>
        </w:rPr>
      </w:pPr>
      <w:r w:rsidRPr="00416E69">
        <w:t>уровень безубыточности;</w:t>
      </w:r>
    </w:p>
    <w:p w14:paraId="66BDF9FE" w14:textId="052FFF2F" w:rsidR="003620EE" w:rsidRPr="00834CD8" w:rsidRDefault="003620EE" w:rsidP="00834CD8">
      <w:pPr>
        <w:pStyle w:val="a2"/>
        <w:numPr>
          <w:ilvl w:val="0"/>
          <w:numId w:val="1"/>
        </w:numPr>
        <w:rPr>
          <w:szCs w:val="28"/>
        </w:rPr>
      </w:pPr>
      <w:r w:rsidRPr="00416E69">
        <w:t>стратегию маркетинга.</w:t>
      </w:r>
    </w:p>
    <w:p w14:paraId="212C7AFD" w14:textId="77777777" w:rsidR="003620EE" w:rsidRPr="00416E69" w:rsidRDefault="003620EE" w:rsidP="003620EE">
      <w:pPr>
        <w:rPr>
          <w:lang w:eastAsia="x-none"/>
        </w:rPr>
      </w:pPr>
      <w:r w:rsidRPr="00416E69">
        <w:rPr>
          <w:lang w:eastAsia="x-none"/>
        </w:rPr>
        <w:t xml:space="preserve">План продаж представлен в таблице </w:t>
      </w:r>
      <w:r>
        <w:rPr>
          <w:lang w:eastAsia="x-none"/>
        </w:rPr>
        <w:t>1</w:t>
      </w:r>
      <w:r w:rsidRPr="00416E69">
        <w:rPr>
          <w:lang w:eastAsia="x-none"/>
        </w:rPr>
        <w:t>.</w:t>
      </w:r>
    </w:p>
    <w:p w14:paraId="4276FD19" w14:textId="5830C3EF" w:rsidR="003620EE" w:rsidRPr="00416E69" w:rsidRDefault="00834CD8" w:rsidP="00834CD8">
      <w:pPr>
        <w:pStyle w:val="a1"/>
        <w:numPr>
          <w:ilvl w:val="0"/>
          <w:numId w:val="0"/>
        </w:numPr>
        <w:ind w:left="357" w:hanging="357"/>
      </w:pPr>
      <w:r>
        <w:t xml:space="preserve">Таблица 1 — </w:t>
      </w:r>
      <w:r w:rsidR="003620EE" w:rsidRPr="00416E69">
        <w:t>План продаж</w:t>
      </w:r>
    </w:p>
    <w:tbl>
      <w:tblPr>
        <w:tblW w:w="9556" w:type="dxa"/>
        <w:tblInd w:w="-5" w:type="dxa"/>
        <w:tblLayout w:type="fixed"/>
        <w:tblLook w:val="04A0" w:firstRow="1" w:lastRow="0" w:firstColumn="1" w:lastColumn="0" w:noHBand="0" w:noVBand="1"/>
      </w:tblPr>
      <w:tblGrid>
        <w:gridCol w:w="2835"/>
        <w:gridCol w:w="992"/>
        <w:gridCol w:w="993"/>
        <w:gridCol w:w="1630"/>
        <w:gridCol w:w="1630"/>
        <w:gridCol w:w="1476"/>
      </w:tblGrid>
      <w:tr w:rsidR="003620EE" w:rsidRPr="00416E69" w14:paraId="6098880C" w14:textId="77777777" w:rsidTr="00F54348">
        <w:trPr>
          <w:trHeight w:val="375"/>
        </w:trPr>
        <w:tc>
          <w:tcPr>
            <w:tcW w:w="283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9D882F8"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Показатели</w:t>
            </w:r>
          </w:p>
        </w:tc>
        <w:tc>
          <w:tcPr>
            <w:tcW w:w="5245" w:type="dxa"/>
            <w:gridSpan w:val="4"/>
            <w:tcBorders>
              <w:top w:val="single" w:sz="4" w:space="0" w:color="auto"/>
              <w:left w:val="nil"/>
              <w:bottom w:val="single" w:sz="4" w:space="0" w:color="auto"/>
              <w:right w:val="single" w:sz="4" w:space="0" w:color="auto"/>
            </w:tcBorders>
            <w:shd w:val="clear" w:color="auto" w:fill="auto"/>
            <w:vAlign w:val="center"/>
            <w:hideMark/>
          </w:tcPr>
          <w:p w14:paraId="32254A99"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Квартал</w:t>
            </w:r>
          </w:p>
        </w:tc>
        <w:tc>
          <w:tcPr>
            <w:tcW w:w="14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BAB95A3"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Всего</w:t>
            </w:r>
          </w:p>
        </w:tc>
      </w:tr>
      <w:tr w:rsidR="003620EE" w:rsidRPr="00416E69" w14:paraId="46B276B8" w14:textId="77777777" w:rsidTr="00F54348">
        <w:trPr>
          <w:trHeight w:val="375"/>
        </w:trPr>
        <w:tc>
          <w:tcPr>
            <w:tcW w:w="2835" w:type="dxa"/>
            <w:vMerge/>
            <w:tcBorders>
              <w:top w:val="single" w:sz="4" w:space="0" w:color="auto"/>
              <w:left w:val="single" w:sz="4" w:space="0" w:color="auto"/>
              <w:bottom w:val="single" w:sz="4" w:space="0" w:color="auto"/>
              <w:right w:val="single" w:sz="4" w:space="0" w:color="auto"/>
            </w:tcBorders>
            <w:vAlign w:val="center"/>
            <w:hideMark/>
          </w:tcPr>
          <w:p w14:paraId="56A81B89" w14:textId="77777777" w:rsidR="003620EE" w:rsidRPr="00416E69" w:rsidRDefault="003620EE" w:rsidP="00F54348">
            <w:pPr>
              <w:spacing w:line="240" w:lineRule="auto"/>
              <w:ind w:firstLine="0"/>
              <w:jc w:val="left"/>
              <w:rPr>
                <w:rFonts w:eastAsia="Times New Roman" w:cs="Times New Roman"/>
                <w:b/>
                <w:bCs/>
                <w:color w:val="000000"/>
                <w:szCs w:val="28"/>
                <w:lang w:eastAsia="ru-RU"/>
              </w:rPr>
            </w:pPr>
          </w:p>
        </w:tc>
        <w:tc>
          <w:tcPr>
            <w:tcW w:w="992" w:type="dxa"/>
            <w:tcBorders>
              <w:top w:val="nil"/>
              <w:left w:val="nil"/>
              <w:bottom w:val="single" w:sz="4" w:space="0" w:color="auto"/>
              <w:right w:val="single" w:sz="4" w:space="0" w:color="auto"/>
            </w:tcBorders>
            <w:shd w:val="clear" w:color="auto" w:fill="auto"/>
            <w:vAlign w:val="center"/>
            <w:hideMark/>
          </w:tcPr>
          <w:p w14:paraId="0A35352F"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I</w:t>
            </w:r>
          </w:p>
        </w:tc>
        <w:tc>
          <w:tcPr>
            <w:tcW w:w="993" w:type="dxa"/>
            <w:tcBorders>
              <w:top w:val="nil"/>
              <w:left w:val="nil"/>
              <w:bottom w:val="single" w:sz="4" w:space="0" w:color="auto"/>
              <w:right w:val="single" w:sz="4" w:space="0" w:color="auto"/>
            </w:tcBorders>
            <w:shd w:val="clear" w:color="auto" w:fill="auto"/>
            <w:vAlign w:val="center"/>
            <w:hideMark/>
          </w:tcPr>
          <w:p w14:paraId="3645FA75"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II</w:t>
            </w:r>
          </w:p>
        </w:tc>
        <w:tc>
          <w:tcPr>
            <w:tcW w:w="1630" w:type="dxa"/>
            <w:tcBorders>
              <w:top w:val="nil"/>
              <w:left w:val="nil"/>
              <w:bottom w:val="single" w:sz="4" w:space="0" w:color="auto"/>
              <w:right w:val="single" w:sz="4" w:space="0" w:color="auto"/>
            </w:tcBorders>
            <w:shd w:val="clear" w:color="auto" w:fill="auto"/>
            <w:vAlign w:val="center"/>
            <w:hideMark/>
          </w:tcPr>
          <w:p w14:paraId="35A61EB1"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III</w:t>
            </w:r>
          </w:p>
        </w:tc>
        <w:tc>
          <w:tcPr>
            <w:tcW w:w="1630" w:type="dxa"/>
            <w:tcBorders>
              <w:top w:val="nil"/>
              <w:left w:val="nil"/>
              <w:bottom w:val="single" w:sz="4" w:space="0" w:color="auto"/>
              <w:right w:val="single" w:sz="4" w:space="0" w:color="auto"/>
            </w:tcBorders>
            <w:shd w:val="clear" w:color="auto" w:fill="auto"/>
            <w:vAlign w:val="center"/>
            <w:hideMark/>
          </w:tcPr>
          <w:p w14:paraId="40F42B04"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IV</w:t>
            </w:r>
          </w:p>
        </w:tc>
        <w:tc>
          <w:tcPr>
            <w:tcW w:w="1476" w:type="dxa"/>
            <w:vMerge/>
            <w:tcBorders>
              <w:top w:val="single" w:sz="4" w:space="0" w:color="auto"/>
              <w:left w:val="single" w:sz="4" w:space="0" w:color="auto"/>
              <w:bottom w:val="single" w:sz="4" w:space="0" w:color="auto"/>
              <w:right w:val="single" w:sz="4" w:space="0" w:color="auto"/>
            </w:tcBorders>
            <w:vAlign w:val="center"/>
            <w:hideMark/>
          </w:tcPr>
          <w:p w14:paraId="72231390" w14:textId="77777777" w:rsidR="003620EE" w:rsidRPr="00416E69" w:rsidRDefault="003620EE" w:rsidP="00F54348">
            <w:pPr>
              <w:spacing w:line="240" w:lineRule="auto"/>
              <w:ind w:firstLine="0"/>
              <w:jc w:val="left"/>
              <w:rPr>
                <w:rFonts w:eastAsia="Times New Roman" w:cs="Times New Roman"/>
                <w:b/>
                <w:bCs/>
                <w:color w:val="000000"/>
                <w:szCs w:val="28"/>
                <w:lang w:eastAsia="ru-RU"/>
              </w:rPr>
            </w:pPr>
          </w:p>
        </w:tc>
      </w:tr>
      <w:tr w:rsidR="003620EE" w:rsidRPr="00416E69" w14:paraId="57DB904F" w14:textId="77777777" w:rsidTr="00F54348">
        <w:trPr>
          <w:trHeight w:val="644"/>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478150FA"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Ожидаемый объём продаж, ед.</w:t>
            </w:r>
          </w:p>
        </w:tc>
        <w:tc>
          <w:tcPr>
            <w:tcW w:w="992" w:type="dxa"/>
            <w:tcBorders>
              <w:top w:val="nil"/>
              <w:left w:val="nil"/>
              <w:bottom w:val="single" w:sz="4" w:space="0" w:color="auto"/>
              <w:right w:val="single" w:sz="4" w:space="0" w:color="auto"/>
            </w:tcBorders>
            <w:shd w:val="clear" w:color="auto" w:fill="auto"/>
            <w:vAlign w:val="center"/>
            <w:hideMark/>
          </w:tcPr>
          <w:p w14:paraId="470C6262"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0</w:t>
            </w:r>
          </w:p>
        </w:tc>
        <w:tc>
          <w:tcPr>
            <w:tcW w:w="993" w:type="dxa"/>
            <w:tcBorders>
              <w:top w:val="nil"/>
              <w:left w:val="nil"/>
              <w:bottom w:val="single" w:sz="4" w:space="0" w:color="auto"/>
              <w:right w:val="single" w:sz="4" w:space="0" w:color="auto"/>
            </w:tcBorders>
            <w:shd w:val="clear" w:color="auto" w:fill="auto"/>
            <w:vAlign w:val="center"/>
            <w:hideMark/>
          </w:tcPr>
          <w:p w14:paraId="41272218"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0</w:t>
            </w:r>
          </w:p>
        </w:tc>
        <w:tc>
          <w:tcPr>
            <w:tcW w:w="1630" w:type="dxa"/>
            <w:tcBorders>
              <w:top w:val="nil"/>
              <w:left w:val="nil"/>
              <w:bottom w:val="single" w:sz="4" w:space="0" w:color="auto"/>
              <w:right w:val="single" w:sz="4" w:space="0" w:color="auto"/>
            </w:tcBorders>
            <w:shd w:val="clear" w:color="auto" w:fill="auto"/>
            <w:vAlign w:val="center"/>
            <w:hideMark/>
          </w:tcPr>
          <w:p w14:paraId="1553BA0E"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15</w:t>
            </w:r>
          </w:p>
        </w:tc>
        <w:tc>
          <w:tcPr>
            <w:tcW w:w="1630" w:type="dxa"/>
            <w:tcBorders>
              <w:top w:val="nil"/>
              <w:left w:val="nil"/>
              <w:bottom w:val="single" w:sz="4" w:space="0" w:color="auto"/>
              <w:right w:val="single" w:sz="4" w:space="0" w:color="auto"/>
            </w:tcBorders>
            <w:shd w:val="clear" w:color="auto" w:fill="auto"/>
            <w:vAlign w:val="center"/>
            <w:hideMark/>
          </w:tcPr>
          <w:p w14:paraId="48155B90"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55</w:t>
            </w:r>
          </w:p>
        </w:tc>
        <w:tc>
          <w:tcPr>
            <w:tcW w:w="1476" w:type="dxa"/>
            <w:tcBorders>
              <w:top w:val="nil"/>
              <w:left w:val="nil"/>
              <w:bottom w:val="single" w:sz="4" w:space="0" w:color="auto"/>
              <w:right w:val="single" w:sz="4" w:space="0" w:color="auto"/>
            </w:tcBorders>
            <w:shd w:val="clear" w:color="auto" w:fill="auto"/>
            <w:vAlign w:val="center"/>
            <w:hideMark/>
          </w:tcPr>
          <w:p w14:paraId="76669128" w14:textId="77777777" w:rsidR="003620EE" w:rsidRPr="00416E69" w:rsidRDefault="003620EE" w:rsidP="00F54348">
            <w:pPr>
              <w:spacing w:line="240" w:lineRule="auto"/>
              <w:ind w:firstLine="0"/>
              <w:jc w:val="center"/>
              <w:rPr>
                <w:rFonts w:eastAsia="Times New Roman" w:cs="Times New Roman"/>
                <w:b/>
                <w:color w:val="000000"/>
                <w:szCs w:val="28"/>
                <w:lang w:eastAsia="ru-RU"/>
              </w:rPr>
            </w:pPr>
            <w:r w:rsidRPr="00416E69">
              <w:rPr>
                <w:b/>
              </w:rPr>
              <w:t>70</w:t>
            </w:r>
          </w:p>
        </w:tc>
      </w:tr>
      <w:tr w:rsidR="003620EE" w:rsidRPr="00416E69" w14:paraId="7D9FCE20" w14:textId="77777777" w:rsidTr="00F54348">
        <w:trPr>
          <w:trHeight w:val="644"/>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1D3C0C61"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Цена с НДС, руб.</w:t>
            </w:r>
          </w:p>
        </w:tc>
        <w:tc>
          <w:tcPr>
            <w:tcW w:w="992" w:type="dxa"/>
            <w:tcBorders>
              <w:top w:val="nil"/>
              <w:left w:val="nil"/>
              <w:bottom w:val="single" w:sz="4" w:space="0" w:color="auto"/>
              <w:right w:val="single" w:sz="4" w:space="0" w:color="auto"/>
            </w:tcBorders>
            <w:shd w:val="clear" w:color="auto" w:fill="auto"/>
            <w:vAlign w:val="center"/>
            <w:hideMark/>
          </w:tcPr>
          <w:p w14:paraId="23B3AB60"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0</w:t>
            </w:r>
          </w:p>
        </w:tc>
        <w:tc>
          <w:tcPr>
            <w:tcW w:w="993" w:type="dxa"/>
            <w:tcBorders>
              <w:top w:val="nil"/>
              <w:left w:val="nil"/>
              <w:bottom w:val="single" w:sz="4" w:space="0" w:color="auto"/>
              <w:right w:val="single" w:sz="4" w:space="0" w:color="auto"/>
            </w:tcBorders>
            <w:shd w:val="clear" w:color="auto" w:fill="auto"/>
            <w:vAlign w:val="center"/>
            <w:hideMark/>
          </w:tcPr>
          <w:p w14:paraId="3EC235F3"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0</w:t>
            </w:r>
          </w:p>
        </w:tc>
        <w:tc>
          <w:tcPr>
            <w:tcW w:w="1630" w:type="dxa"/>
            <w:tcBorders>
              <w:top w:val="nil"/>
              <w:left w:val="nil"/>
              <w:bottom w:val="single" w:sz="4" w:space="0" w:color="auto"/>
              <w:right w:val="single" w:sz="4" w:space="0" w:color="auto"/>
            </w:tcBorders>
            <w:shd w:val="clear" w:color="auto" w:fill="auto"/>
            <w:vAlign w:val="center"/>
            <w:hideMark/>
          </w:tcPr>
          <w:p w14:paraId="3B9C8E55"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159 000</w:t>
            </w:r>
          </w:p>
        </w:tc>
        <w:tc>
          <w:tcPr>
            <w:tcW w:w="1630" w:type="dxa"/>
            <w:tcBorders>
              <w:top w:val="nil"/>
              <w:left w:val="nil"/>
              <w:bottom w:val="single" w:sz="4" w:space="0" w:color="auto"/>
              <w:right w:val="single" w:sz="4" w:space="0" w:color="auto"/>
            </w:tcBorders>
            <w:shd w:val="clear" w:color="auto" w:fill="auto"/>
            <w:vAlign w:val="center"/>
            <w:hideMark/>
          </w:tcPr>
          <w:p w14:paraId="000D31AB"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159 000</w:t>
            </w:r>
          </w:p>
        </w:tc>
        <w:tc>
          <w:tcPr>
            <w:tcW w:w="1476" w:type="dxa"/>
            <w:tcBorders>
              <w:top w:val="nil"/>
              <w:left w:val="nil"/>
              <w:bottom w:val="single" w:sz="4" w:space="0" w:color="auto"/>
              <w:right w:val="single" w:sz="4" w:space="0" w:color="auto"/>
            </w:tcBorders>
            <w:shd w:val="clear" w:color="auto" w:fill="auto"/>
            <w:vAlign w:val="center"/>
            <w:hideMark/>
          </w:tcPr>
          <w:p w14:paraId="153717FC" w14:textId="77777777" w:rsidR="003620EE" w:rsidRPr="00416E69" w:rsidRDefault="003620EE" w:rsidP="00F54348">
            <w:pPr>
              <w:spacing w:line="240" w:lineRule="auto"/>
              <w:ind w:firstLine="0"/>
              <w:jc w:val="center"/>
              <w:rPr>
                <w:rFonts w:eastAsia="Times New Roman" w:cs="Times New Roman"/>
                <w:b/>
                <w:color w:val="000000"/>
                <w:szCs w:val="28"/>
                <w:lang w:eastAsia="ru-RU"/>
              </w:rPr>
            </w:pPr>
            <w:r w:rsidRPr="00416E69">
              <w:rPr>
                <w:b/>
              </w:rPr>
              <w:t>318 000</w:t>
            </w:r>
          </w:p>
        </w:tc>
      </w:tr>
      <w:tr w:rsidR="003620EE" w:rsidRPr="00416E69" w14:paraId="50207798" w14:textId="77777777" w:rsidTr="00F54348">
        <w:trPr>
          <w:trHeight w:val="644"/>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76B3963B"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Выручка с НДС, руб.</w:t>
            </w:r>
          </w:p>
        </w:tc>
        <w:tc>
          <w:tcPr>
            <w:tcW w:w="992" w:type="dxa"/>
            <w:tcBorders>
              <w:top w:val="nil"/>
              <w:left w:val="nil"/>
              <w:bottom w:val="single" w:sz="4" w:space="0" w:color="auto"/>
              <w:right w:val="single" w:sz="4" w:space="0" w:color="auto"/>
            </w:tcBorders>
            <w:shd w:val="clear" w:color="auto" w:fill="auto"/>
            <w:vAlign w:val="center"/>
            <w:hideMark/>
          </w:tcPr>
          <w:p w14:paraId="62973FC1"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0</w:t>
            </w:r>
          </w:p>
        </w:tc>
        <w:tc>
          <w:tcPr>
            <w:tcW w:w="993" w:type="dxa"/>
            <w:tcBorders>
              <w:top w:val="nil"/>
              <w:left w:val="nil"/>
              <w:bottom w:val="single" w:sz="4" w:space="0" w:color="auto"/>
              <w:right w:val="single" w:sz="4" w:space="0" w:color="auto"/>
            </w:tcBorders>
            <w:shd w:val="clear" w:color="auto" w:fill="auto"/>
            <w:vAlign w:val="center"/>
            <w:hideMark/>
          </w:tcPr>
          <w:p w14:paraId="5F75C5B9"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0</w:t>
            </w:r>
          </w:p>
        </w:tc>
        <w:tc>
          <w:tcPr>
            <w:tcW w:w="1630" w:type="dxa"/>
            <w:tcBorders>
              <w:top w:val="nil"/>
              <w:left w:val="nil"/>
              <w:bottom w:val="single" w:sz="4" w:space="0" w:color="auto"/>
              <w:right w:val="single" w:sz="4" w:space="0" w:color="auto"/>
            </w:tcBorders>
            <w:shd w:val="clear" w:color="auto" w:fill="auto"/>
            <w:vAlign w:val="center"/>
            <w:hideMark/>
          </w:tcPr>
          <w:p w14:paraId="442F38A7"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2 385 000</w:t>
            </w:r>
          </w:p>
        </w:tc>
        <w:tc>
          <w:tcPr>
            <w:tcW w:w="1630" w:type="dxa"/>
            <w:tcBorders>
              <w:top w:val="nil"/>
              <w:left w:val="nil"/>
              <w:bottom w:val="single" w:sz="4" w:space="0" w:color="auto"/>
              <w:right w:val="single" w:sz="4" w:space="0" w:color="auto"/>
            </w:tcBorders>
            <w:shd w:val="clear" w:color="auto" w:fill="auto"/>
            <w:vAlign w:val="center"/>
            <w:hideMark/>
          </w:tcPr>
          <w:p w14:paraId="629D2E77"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8 745 000</w:t>
            </w:r>
          </w:p>
        </w:tc>
        <w:tc>
          <w:tcPr>
            <w:tcW w:w="1476" w:type="dxa"/>
            <w:tcBorders>
              <w:top w:val="nil"/>
              <w:left w:val="nil"/>
              <w:bottom w:val="single" w:sz="4" w:space="0" w:color="auto"/>
              <w:right w:val="single" w:sz="4" w:space="0" w:color="auto"/>
            </w:tcBorders>
            <w:shd w:val="clear" w:color="auto" w:fill="auto"/>
            <w:vAlign w:val="center"/>
            <w:hideMark/>
          </w:tcPr>
          <w:p w14:paraId="430C763A" w14:textId="77777777" w:rsidR="003620EE" w:rsidRPr="00416E69" w:rsidRDefault="003620EE" w:rsidP="00F54348">
            <w:pPr>
              <w:spacing w:line="240" w:lineRule="auto"/>
              <w:ind w:firstLine="0"/>
              <w:jc w:val="center"/>
              <w:rPr>
                <w:rFonts w:eastAsia="Times New Roman" w:cs="Times New Roman"/>
                <w:b/>
                <w:color w:val="000000"/>
                <w:szCs w:val="28"/>
                <w:lang w:eastAsia="ru-RU"/>
              </w:rPr>
            </w:pPr>
            <w:r w:rsidRPr="00416E69">
              <w:rPr>
                <w:b/>
              </w:rPr>
              <w:t>11 130 000</w:t>
            </w:r>
          </w:p>
        </w:tc>
      </w:tr>
      <w:tr w:rsidR="003620EE" w:rsidRPr="00416E69" w14:paraId="2A791473" w14:textId="77777777" w:rsidTr="00F54348">
        <w:trPr>
          <w:trHeight w:val="644"/>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0898EAF9"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Нетто-выручка (без НДС), руб.</w:t>
            </w:r>
          </w:p>
        </w:tc>
        <w:tc>
          <w:tcPr>
            <w:tcW w:w="992" w:type="dxa"/>
            <w:tcBorders>
              <w:top w:val="nil"/>
              <w:left w:val="nil"/>
              <w:bottom w:val="single" w:sz="4" w:space="0" w:color="auto"/>
              <w:right w:val="single" w:sz="4" w:space="0" w:color="auto"/>
            </w:tcBorders>
            <w:shd w:val="clear" w:color="auto" w:fill="auto"/>
            <w:noWrap/>
            <w:vAlign w:val="center"/>
            <w:hideMark/>
          </w:tcPr>
          <w:p w14:paraId="6D7B0362"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0</w:t>
            </w:r>
          </w:p>
        </w:tc>
        <w:tc>
          <w:tcPr>
            <w:tcW w:w="993" w:type="dxa"/>
            <w:tcBorders>
              <w:top w:val="nil"/>
              <w:left w:val="nil"/>
              <w:bottom w:val="single" w:sz="4" w:space="0" w:color="auto"/>
              <w:right w:val="single" w:sz="4" w:space="0" w:color="auto"/>
            </w:tcBorders>
            <w:shd w:val="clear" w:color="auto" w:fill="auto"/>
            <w:noWrap/>
            <w:vAlign w:val="center"/>
            <w:hideMark/>
          </w:tcPr>
          <w:p w14:paraId="233DB7E5"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0</w:t>
            </w:r>
          </w:p>
        </w:tc>
        <w:tc>
          <w:tcPr>
            <w:tcW w:w="1630" w:type="dxa"/>
            <w:tcBorders>
              <w:top w:val="nil"/>
              <w:left w:val="nil"/>
              <w:bottom w:val="single" w:sz="4" w:space="0" w:color="auto"/>
              <w:right w:val="single" w:sz="4" w:space="0" w:color="auto"/>
            </w:tcBorders>
            <w:shd w:val="clear" w:color="auto" w:fill="auto"/>
            <w:noWrap/>
            <w:vAlign w:val="center"/>
            <w:hideMark/>
          </w:tcPr>
          <w:p w14:paraId="11C4983F"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1 987 500</w:t>
            </w:r>
          </w:p>
        </w:tc>
        <w:tc>
          <w:tcPr>
            <w:tcW w:w="1630" w:type="dxa"/>
            <w:tcBorders>
              <w:top w:val="nil"/>
              <w:left w:val="nil"/>
              <w:bottom w:val="single" w:sz="4" w:space="0" w:color="auto"/>
              <w:right w:val="single" w:sz="4" w:space="0" w:color="auto"/>
            </w:tcBorders>
            <w:shd w:val="clear" w:color="auto" w:fill="auto"/>
            <w:noWrap/>
            <w:vAlign w:val="center"/>
            <w:hideMark/>
          </w:tcPr>
          <w:p w14:paraId="3E116A60"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7 287 500</w:t>
            </w:r>
          </w:p>
        </w:tc>
        <w:tc>
          <w:tcPr>
            <w:tcW w:w="1476" w:type="dxa"/>
            <w:tcBorders>
              <w:top w:val="nil"/>
              <w:left w:val="nil"/>
              <w:bottom w:val="single" w:sz="4" w:space="0" w:color="auto"/>
              <w:right w:val="single" w:sz="4" w:space="0" w:color="auto"/>
            </w:tcBorders>
            <w:shd w:val="clear" w:color="auto" w:fill="auto"/>
            <w:vAlign w:val="center"/>
            <w:hideMark/>
          </w:tcPr>
          <w:p w14:paraId="3D2AB546" w14:textId="77777777" w:rsidR="003620EE" w:rsidRPr="00416E69" w:rsidRDefault="003620EE" w:rsidP="00F54348">
            <w:pPr>
              <w:spacing w:line="240" w:lineRule="auto"/>
              <w:ind w:firstLine="0"/>
              <w:jc w:val="center"/>
              <w:rPr>
                <w:rFonts w:eastAsia="Times New Roman" w:cs="Times New Roman"/>
                <w:b/>
                <w:color w:val="000000"/>
                <w:szCs w:val="28"/>
                <w:lang w:eastAsia="ru-RU"/>
              </w:rPr>
            </w:pPr>
            <w:r w:rsidRPr="00416E69">
              <w:rPr>
                <w:b/>
              </w:rPr>
              <w:t>9 275 000</w:t>
            </w:r>
          </w:p>
        </w:tc>
      </w:tr>
      <w:tr w:rsidR="003620EE" w:rsidRPr="00416E69" w14:paraId="6441313C" w14:textId="77777777" w:rsidTr="00F54348">
        <w:trPr>
          <w:trHeight w:val="644"/>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02124757"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Сумма НДС, руб.</w:t>
            </w:r>
          </w:p>
        </w:tc>
        <w:tc>
          <w:tcPr>
            <w:tcW w:w="992" w:type="dxa"/>
            <w:tcBorders>
              <w:top w:val="nil"/>
              <w:left w:val="nil"/>
              <w:bottom w:val="single" w:sz="4" w:space="0" w:color="auto"/>
              <w:right w:val="single" w:sz="4" w:space="0" w:color="auto"/>
            </w:tcBorders>
            <w:shd w:val="clear" w:color="auto" w:fill="auto"/>
            <w:vAlign w:val="center"/>
            <w:hideMark/>
          </w:tcPr>
          <w:p w14:paraId="124773A1"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0</w:t>
            </w:r>
          </w:p>
        </w:tc>
        <w:tc>
          <w:tcPr>
            <w:tcW w:w="993" w:type="dxa"/>
            <w:tcBorders>
              <w:top w:val="nil"/>
              <w:left w:val="nil"/>
              <w:bottom w:val="single" w:sz="4" w:space="0" w:color="auto"/>
              <w:right w:val="single" w:sz="4" w:space="0" w:color="auto"/>
            </w:tcBorders>
            <w:shd w:val="clear" w:color="auto" w:fill="auto"/>
            <w:vAlign w:val="center"/>
            <w:hideMark/>
          </w:tcPr>
          <w:p w14:paraId="5A2BA29C"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0</w:t>
            </w:r>
          </w:p>
        </w:tc>
        <w:tc>
          <w:tcPr>
            <w:tcW w:w="1630" w:type="dxa"/>
            <w:tcBorders>
              <w:top w:val="nil"/>
              <w:left w:val="nil"/>
              <w:bottom w:val="single" w:sz="4" w:space="0" w:color="auto"/>
              <w:right w:val="single" w:sz="4" w:space="0" w:color="auto"/>
            </w:tcBorders>
            <w:shd w:val="clear" w:color="auto" w:fill="auto"/>
            <w:vAlign w:val="center"/>
            <w:hideMark/>
          </w:tcPr>
          <w:p w14:paraId="570A1137"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397 500</w:t>
            </w:r>
          </w:p>
        </w:tc>
        <w:tc>
          <w:tcPr>
            <w:tcW w:w="1630" w:type="dxa"/>
            <w:tcBorders>
              <w:top w:val="nil"/>
              <w:left w:val="nil"/>
              <w:bottom w:val="single" w:sz="4" w:space="0" w:color="auto"/>
              <w:right w:val="single" w:sz="4" w:space="0" w:color="auto"/>
            </w:tcBorders>
            <w:shd w:val="clear" w:color="auto" w:fill="auto"/>
            <w:vAlign w:val="center"/>
            <w:hideMark/>
          </w:tcPr>
          <w:p w14:paraId="38433CF4"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1 457 500</w:t>
            </w:r>
          </w:p>
        </w:tc>
        <w:tc>
          <w:tcPr>
            <w:tcW w:w="1476" w:type="dxa"/>
            <w:tcBorders>
              <w:top w:val="nil"/>
              <w:left w:val="nil"/>
              <w:bottom w:val="single" w:sz="4" w:space="0" w:color="auto"/>
              <w:right w:val="single" w:sz="4" w:space="0" w:color="auto"/>
            </w:tcBorders>
            <w:shd w:val="clear" w:color="auto" w:fill="auto"/>
            <w:vAlign w:val="center"/>
            <w:hideMark/>
          </w:tcPr>
          <w:p w14:paraId="06862B8B" w14:textId="77777777" w:rsidR="003620EE" w:rsidRPr="00416E69" w:rsidRDefault="003620EE" w:rsidP="00F54348">
            <w:pPr>
              <w:spacing w:line="240" w:lineRule="auto"/>
              <w:ind w:firstLine="0"/>
              <w:jc w:val="center"/>
              <w:rPr>
                <w:rFonts w:eastAsia="Times New Roman" w:cs="Times New Roman"/>
                <w:b/>
                <w:color w:val="000000"/>
                <w:szCs w:val="28"/>
                <w:lang w:eastAsia="ru-RU"/>
              </w:rPr>
            </w:pPr>
            <w:r w:rsidRPr="00416E69">
              <w:rPr>
                <w:b/>
              </w:rPr>
              <w:t>1 855 000</w:t>
            </w:r>
          </w:p>
        </w:tc>
      </w:tr>
    </w:tbl>
    <w:p w14:paraId="340ABE6A" w14:textId="77777777" w:rsidR="003620EE" w:rsidRPr="00416E69" w:rsidRDefault="003620EE" w:rsidP="003620EE">
      <w:pPr>
        <w:spacing w:before="240"/>
        <w:ind w:firstLine="708"/>
        <w:rPr>
          <w:rFonts w:eastAsia="Times New Roman" w:cs="Times New Roman"/>
          <w:color w:val="000000"/>
          <w:szCs w:val="28"/>
          <w:lang w:eastAsia="ru-RU"/>
        </w:rPr>
      </w:pPr>
      <w:r w:rsidRPr="00416E69">
        <w:lastRenderedPageBreak/>
        <w:t xml:space="preserve">Согласно значениями показателей ожидается продажа 70 лицензий за первый год работы над проектом, которая в сумме валовая выручку в размере </w:t>
      </w:r>
      <w:r w:rsidRPr="00416E69">
        <w:rPr>
          <w:rFonts w:eastAsia="Times New Roman" w:cs="Times New Roman"/>
          <w:color w:val="000000"/>
          <w:szCs w:val="28"/>
          <w:lang w:eastAsia="ru-RU"/>
        </w:rPr>
        <w:t>9</w:t>
      </w:r>
      <w:r w:rsidRPr="00416E69">
        <w:rPr>
          <w:rFonts w:eastAsia="Times New Roman" w:cs="Times New Roman"/>
          <w:color w:val="000000"/>
          <w:szCs w:val="28"/>
          <w:lang w:val="en-US" w:eastAsia="ru-RU"/>
        </w:rPr>
        <w:t> </w:t>
      </w:r>
      <w:r w:rsidRPr="00416E69">
        <w:rPr>
          <w:rFonts w:eastAsia="Times New Roman" w:cs="Times New Roman"/>
          <w:color w:val="000000"/>
          <w:szCs w:val="28"/>
          <w:lang w:eastAsia="ru-RU"/>
        </w:rPr>
        <w:t>275 000 рублей.</w:t>
      </w:r>
    </w:p>
    <w:p w14:paraId="1B37A667" w14:textId="77777777" w:rsidR="003620EE" w:rsidRPr="00416E69" w:rsidRDefault="003620EE" w:rsidP="003620EE">
      <w:r w:rsidRPr="00416E69">
        <w:t xml:space="preserve">По плану продаж построен график ожидаемых денежных поступлений, который отражен в таблице </w:t>
      </w:r>
      <w:r>
        <w:t>2</w:t>
      </w:r>
      <w:r w:rsidRPr="00416E69">
        <w:t>.</w:t>
      </w:r>
    </w:p>
    <w:p w14:paraId="40F7723E" w14:textId="706CE722" w:rsidR="003620EE" w:rsidRPr="00416E69" w:rsidRDefault="00834CD8" w:rsidP="00834CD8">
      <w:pPr>
        <w:pStyle w:val="a1"/>
        <w:numPr>
          <w:ilvl w:val="0"/>
          <w:numId w:val="0"/>
        </w:numPr>
        <w:ind w:left="357" w:hanging="357"/>
      </w:pPr>
      <w:r>
        <w:t xml:space="preserve">Таблица 2 — </w:t>
      </w:r>
      <w:r w:rsidR="003620EE" w:rsidRPr="00416E69">
        <w:t>График ожидаемых денежных поступлений</w:t>
      </w:r>
    </w:p>
    <w:tbl>
      <w:tblPr>
        <w:tblW w:w="9639" w:type="dxa"/>
        <w:tblInd w:w="-5" w:type="dxa"/>
        <w:tblLayout w:type="fixed"/>
        <w:tblLook w:val="04A0" w:firstRow="1" w:lastRow="0" w:firstColumn="1" w:lastColumn="0" w:noHBand="0" w:noVBand="1"/>
      </w:tblPr>
      <w:tblGrid>
        <w:gridCol w:w="3402"/>
        <w:gridCol w:w="709"/>
        <w:gridCol w:w="709"/>
        <w:gridCol w:w="1559"/>
        <w:gridCol w:w="1559"/>
        <w:gridCol w:w="1701"/>
      </w:tblGrid>
      <w:tr w:rsidR="003620EE" w:rsidRPr="00416E69" w14:paraId="3735A13E" w14:textId="77777777" w:rsidTr="00F54348">
        <w:trPr>
          <w:trHeight w:val="375"/>
        </w:trPr>
        <w:tc>
          <w:tcPr>
            <w:tcW w:w="3402"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FE69088"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Показатели</w:t>
            </w:r>
          </w:p>
        </w:tc>
        <w:tc>
          <w:tcPr>
            <w:tcW w:w="4536" w:type="dxa"/>
            <w:gridSpan w:val="4"/>
            <w:tcBorders>
              <w:top w:val="single" w:sz="4" w:space="0" w:color="auto"/>
              <w:left w:val="nil"/>
              <w:bottom w:val="single" w:sz="4" w:space="0" w:color="auto"/>
              <w:right w:val="single" w:sz="4" w:space="0" w:color="000000"/>
            </w:tcBorders>
            <w:shd w:val="clear" w:color="auto" w:fill="auto"/>
            <w:vAlign w:val="center"/>
            <w:hideMark/>
          </w:tcPr>
          <w:p w14:paraId="7B43B3B4"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Квартал</w:t>
            </w:r>
          </w:p>
        </w:tc>
        <w:tc>
          <w:tcPr>
            <w:tcW w:w="1701"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F51FBCC"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Всего</w:t>
            </w:r>
          </w:p>
        </w:tc>
      </w:tr>
      <w:tr w:rsidR="003620EE" w:rsidRPr="00416E69" w14:paraId="6CE05E08" w14:textId="77777777" w:rsidTr="00F54348">
        <w:trPr>
          <w:trHeight w:val="375"/>
        </w:trPr>
        <w:tc>
          <w:tcPr>
            <w:tcW w:w="3402" w:type="dxa"/>
            <w:vMerge/>
            <w:tcBorders>
              <w:top w:val="single" w:sz="4" w:space="0" w:color="auto"/>
              <w:left w:val="single" w:sz="4" w:space="0" w:color="auto"/>
              <w:bottom w:val="single" w:sz="4" w:space="0" w:color="000000"/>
              <w:right w:val="single" w:sz="4" w:space="0" w:color="auto"/>
            </w:tcBorders>
            <w:vAlign w:val="center"/>
            <w:hideMark/>
          </w:tcPr>
          <w:p w14:paraId="1F77A32A" w14:textId="77777777" w:rsidR="003620EE" w:rsidRPr="00416E69" w:rsidRDefault="003620EE" w:rsidP="00F54348">
            <w:pPr>
              <w:spacing w:line="240" w:lineRule="auto"/>
              <w:ind w:firstLine="0"/>
              <w:jc w:val="left"/>
              <w:rPr>
                <w:rFonts w:eastAsia="Times New Roman" w:cs="Times New Roman"/>
                <w:b/>
                <w:bCs/>
                <w:color w:val="000000"/>
                <w:szCs w:val="28"/>
                <w:lang w:eastAsia="ru-RU"/>
              </w:rPr>
            </w:pPr>
          </w:p>
        </w:tc>
        <w:tc>
          <w:tcPr>
            <w:tcW w:w="709" w:type="dxa"/>
            <w:tcBorders>
              <w:top w:val="nil"/>
              <w:left w:val="nil"/>
              <w:bottom w:val="single" w:sz="4" w:space="0" w:color="auto"/>
              <w:right w:val="single" w:sz="4" w:space="0" w:color="auto"/>
            </w:tcBorders>
            <w:shd w:val="clear" w:color="auto" w:fill="auto"/>
            <w:vAlign w:val="center"/>
            <w:hideMark/>
          </w:tcPr>
          <w:p w14:paraId="4BBB3B5A"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I</w:t>
            </w:r>
          </w:p>
        </w:tc>
        <w:tc>
          <w:tcPr>
            <w:tcW w:w="709" w:type="dxa"/>
            <w:tcBorders>
              <w:top w:val="nil"/>
              <w:left w:val="nil"/>
              <w:bottom w:val="single" w:sz="4" w:space="0" w:color="auto"/>
              <w:right w:val="single" w:sz="4" w:space="0" w:color="auto"/>
            </w:tcBorders>
            <w:shd w:val="clear" w:color="auto" w:fill="auto"/>
            <w:vAlign w:val="center"/>
            <w:hideMark/>
          </w:tcPr>
          <w:p w14:paraId="68E0D544"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II</w:t>
            </w:r>
          </w:p>
        </w:tc>
        <w:tc>
          <w:tcPr>
            <w:tcW w:w="1559" w:type="dxa"/>
            <w:tcBorders>
              <w:top w:val="nil"/>
              <w:left w:val="nil"/>
              <w:bottom w:val="single" w:sz="4" w:space="0" w:color="auto"/>
              <w:right w:val="single" w:sz="4" w:space="0" w:color="auto"/>
            </w:tcBorders>
            <w:shd w:val="clear" w:color="auto" w:fill="auto"/>
            <w:vAlign w:val="center"/>
            <w:hideMark/>
          </w:tcPr>
          <w:p w14:paraId="14628F49"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III</w:t>
            </w:r>
          </w:p>
        </w:tc>
        <w:tc>
          <w:tcPr>
            <w:tcW w:w="1559" w:type="dxa"/>
            <w:tcBorders>
              <w:top w:val="nil"/>
              <w:left w:val="nil"/>
              <w:bottom w:val="single" w:sz="4" w:space="0" w:color="auto"/>
              <w:right w:val="single" w:sz="4" w:space="0" w:color="auto"/>
            </w:tcBorders>
            <w:shd w:val="clear" w:color="auto" w:fill="auto"/>
            <w:vAlign w:val="center"/>
            <w:hideMark/>
          </w:tcPr>
          <w:p w14:paraId="241FA77B"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IV</w:t>
            </w:r>
          </w:p>
        </w:tc>
        <w:tc>
          <w:tcPr>
            <w:tcW w:w="1701" w:type="dxa"/>
            <w:vMerge/>
            <w:tcBorders>
              <w:top w:val="single" w:sz="4" w:space="0" w:color="auto"/>
              <w:left w:val="single" w:sz="4" w:space="0" w:color="auto"/>
              <w:bottom w:val="single" w:sz="4" w:space="0" w:color="000000"/>
              <w:right w:val="single" w:sz="4" w:space="0" w:color="auto"/>
            </w:tcBorders>
            <w:vAlign w:val="center"/>
            <w:hideMark/>
          </w:tcPr>
          <w:p w14:paraId="6D68E9DB" w14:textId="77777777" w:rsidR="003620EE" w:rsidRPr="00416E69" w:rsidRDefault="003620EE" w:rsidP="00F54348">
            <w:pPr>
              <w:spacing w:line="240" w:lineRule="auto"/>
              <w:ind w:firstLine="0"/>
              <w:jc w:val="left"/>
              <w:rPr>
                <w:rFonts w:eastAsia="Times New Roman" w:cs="Times New Roman"/>
                <w:b/>
                <w:bCs/>
                <w:color w:val="000000"/>
                <w:szCs w:val="28"/>
                <w:lang w:eastAsia="ru-RU"/>
              </w:rPr>
            </w:pPr>
          </w:p>
        </w:tc>
      </w:tr>
      <w:tr w:rsidR="003620EE" w:rsidRPr="00416E69" w14:paraId="31670A35" w14:textId="77777777" w:rsidTr="00F54348">
        <w:trPr>
          <w:trHeight w:val="1063"/>
        </w:trPr>
        <w:tc>
          <w:tcPr>
            <w:tcW w:w="3402" w:type="dxa"/>
            <w:tcBorders>
              <w:top w:val="nil"/>
              <w:left w:val="single" w:sz="4" w:space="0" w:color="auto"/>
              <w:bottom w:val="single" w:sz="4" w:space="0" w:color="auto"/>
              <w:right w:val="single" w:sz="4" w:space="0" w:color="auto"/>
            </w:tcBorders>
            <w:shd w:val="clear" w:color="auto" w:fill="auto"/>
            <w:vAlign w:val="center"/>
            <w:hideMark/>
          </w:tcPr>
          <w:p w14:paraId="76845343"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Остаток денежных средств на начально периода, руб.</w:t>
            </w:r>
          </w:p>
        </w:tc>
        <w:tc>
          <w:tcPr>
            <w:tcW w:w="709" w:type="dxa"/>
            <w:tcBorders>
              <w:top w:val="nil"/>
              <w:left w:val="nil"/>
              <w:bottom w:val="single" w:sz="4" w:space="0" w:color="auto"/>
              <w:right w:val="single" w:sz="4" w:space="0" w:color="auto"/>
            </w:tcBorders>
            <w:shd w:val="clear" w:color="auto" w:fill="auto"/>
            <w:vAlign w:val="center"/>
            <w:hideMark/>
          </w:tcPr>
          <w:p w14:paraId="4D7B2301"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0</w:t>
            </w:r>
          </w:p>
        </w:tc>
        <w:tc>
          <w:tcPr>
            <w:tcW w:w="709" w:type="dxa"/>
            <w:tcBorders>
              <w:top w:val="nil"/>
              <w:left w:val="nil"/>
              <w:bottom w:val="single" w:sz="4" w:space="0" w:color="auto"/>
              <w:right w:val="single" w:sz="4" w:space="0" w:color="auto"/>
            </w:tcBorders>
            <w:shd w:val="clear" w:color="auto" w:fill="auto"/>
            <w:vAlign w:val="center"/>
            <w:hideMark/>
          </w:tcPr>
          <w:p w14:paraId="07FACC56"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0</w:t>
            </w:r>
          </w:p>
        </w:tc>
        <w:tc>
          <w:tcPr>
            <w:tcW w:w="1559" w:type="dxa"/>
            <w:tcBorders>
              <w:top w:val="nil"/>
              <w:left w:val="nil"/>
              <w:bottom w:val="single" w:sz="4" w:space="0" w:color="auto"/>
              <w:right w:val="single" w:sz="4" w:space="0" w:color="auto"/>
            </w:tcBorders>
            <w:shd w:val="clear" w:color="auto" w:fill="auto"/>
            <w:vAlign w:val="center"/>
            <w:hideMark/>
          </w:tcPr>
          <w:p w14:paraId="3B7DB318"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0</w:t>
            </w:r>
          </w:p>
        </w:tc>
        <w:tc>
          <w:tcPr>
            <w:tcW w:w="1559" w:type="dxa"/>
            <w:tcBorders>
              <w:top w:val="nil"/>
              <w:left w:val="nil"/>
              <w:bottom w:val="single" w:sz="4" w:space="0" w:color="auto"/>
              <w:right w:val="single" w:sz="4" w:space="0" w:color="auto"/>
            </w:tcBorders>
            <w:shd w:val="clear" w:color="auto" w:fill="auto"/>
            <w:vAlign w:val="center"/>
            <w:hideMark/>
          </w:tcPr>
          <w:p w14:paraId="604C6DDE"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0</w:t>
            </w:r>
          </w:p>
        </w:tc>
        <w:tc>
          <w:tcPr>
            <w:tcW w:w="1701" w:type="dxa"/>
            <w:tcBorders>
              <w:top w:val="nil"/>
              <w:left w:val="nil"/>
              <w:bottom w:val="single" w:sz="4" w:space="0" w:color="auto"/>
              <w:right w:val="single" w:sz="4" w:space="0" w:color="auto"/>
            </w:tcBorders>
            <w:shd w:val="clear" w:color="auto" w:fill="auto"/>
            <w:vAlign w:val="center"/>
            <w:hideMark/>
          </w:tcPr>
          <w:p w14:paraId="6F1FC8CB" w14:textId="77777777" w:rsidR="003620EE" w:rsidRPr="00416E69" w:rsidRDefault="003620EE" w:rsidP="00F54348">
            <w:pPr>
              <w:spacing w:line="240" w:lineRule="auto"/>
              <w:ind w:firstLine="0"/>
              <w:jc w:val="center"/>
              <w:rPr>
                <w:rFonts w:eastAsia="Times New Roman" w:cs="Times New Roman"/>
                <w:b/>
                <w:color w:val="000000"/>
                <w:szCs w:val="28"/>
                <w:lang w:eastAsia="ru-RU"/>
              </w:rPr>
            </w:pPr>
            <w:r w:rsidRPr="00416E69">
              <w:t>0</w:t>
            </w:r>
          </w:p>
        </w:tc>
      </w:tr>
      <w:tr w:rsidR="003620EE" w:rsidRPr="00416E69" w14:paraId="54B89145" w14:textId="77777777" w:rsidTr="00F54348">
        <w:trPr>
          <w:trHeight w:val="375"/>
        </w:trPr>
        <w:tc>
          <w:tcPr>
            <w:tcW w:w="3402" w:type="dxa"/>
            <w:tcBorders>
              <w:top w:val="nil"/>
              <w:left w:val="single" w:sz="4" w:space="0" w:color="auto"/>
              <w:bottom w:val="single" w:sz="4" w:space="0" w:color="auto"/>
              <w:right w:val="single" w:sz="4" w:space="0" w:color="auto"/>
            </w:tcBorders>
            <w:shd w:val="clear" w:color="auto" w:fill="auto"/>
            <w:vAlign w:val="center"/>
            <w:hideMark/>
          </w:tcPr>
          <w:p w14:paraId="58FF73D6"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Продажи за квартал</w:t>
            </w:r>
          </w:p>
        </w:tc>
        <w:tc>
          <w:tcPr>
            <w:tcW w:w="709" w:type="dxa"/>
            <w:tcBorders>
              <w:top w:val="nil"/>
              <w:left w:val="nil"/>
              <w:bottom w:val="single" w:sz="4" w:space="0" w:color="auto"/>
              <w:right w:val="single" w:sz="4" w:space="0" w:color="auto"/>
            </w:tcBorders>
            <w:shd w:val="clear" w:color="auto" w:fill="auto"/>
            <w:vAlign w:val="center"/>
            <w:hideMark/>
          </w:tcPr>
          <w:p w14:paraId="5B0BB7C0"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0</w:t>
            </w:r>
          </w:p>
        </w:tc>
        <w:tc>
          <w:tcPr>
            <w:tcW w:w="709" w:type="dxa"/>
            <w:tcBorders>
              <w:top w:val="nil"/>
              <w:left w:val="nil"/>
              <w:bottom w:val="single" w:sz="4" w:space="0" w:color="auto"/>
              <w:right w:val="single" w:sz="4" w:space="0" w:color="auto"/>
            </w:tcBorders>
            <w:shd w:val="clear" w:color="auto" w:fill="auto"/>
            <w:vAlign w:val="center"/>
            <w:hideMark/>
          </w:tcPr>
          <w:p w14:paraId="6B9526E0"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0</w:t>
            </w:r>
          </w:p>
        </w:tc>
        <w:tc>
          <w:tcPr>
            <w:tcW w:w="1559" w:type="dxa"/>
            <w:tcBorders>
              <w:top w:val="nil"/>
              <w:left w:val="nil"/>
              <w:bottom w:val="single" w:sz="4" w:space="0" w:color="auto"/>
              <w:right w:val="single" w:sz="4" w:space="0" w:color="auto"/>
            </w:tcBorders>
            <w:shd w:val="clear" w:color="auto" w:fill="auto"/>
            <w:vAlign w:val="center"/>
            <w:hideMark/>
          </w:tcPr>
          <w:p w14:paraId="54014F51"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2 385 000</w:t>
            </w:r>
          </w:p>
        </w:tc>
        <w:tc>
          <w:tcPr>
            <w:tcW w:w="1559" w:type="dxa"/>
            <w:tcBorders>
              <w:top w:val="nil"/>
              <w:left w:val="nil"/>
              <w:bottom w:val="single" w:sz="4" w:space="0" w:color="auto"/>
              <w:right w:val="single" w:sz="4" w:space="0" w:color="auto"/>
            </w:tcBorders>
            <w:shd w:val="clear" w:color="auto" w:fill="auto"/>
            <w:vAlign w:val="center"/>
            <w:hideMark/>
          </w:tcPr>
          <w:p w14:paraId="514CBEA6"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8 745 000</w:t>
            </w:r>
          </w:p>
        </w:tc>
        <w:tc>
          <w:tcPr>
            <w:tcW w:w="1701" w:type="dxa"/>
            <w:tcBorders>
              <w:top w:val="nil"/>
              <w:left w:val="nil"/>
              <w:bottom w:val="single" w:sz="4" w:space="0" w:color="auto"/>
              <w:right w:val="single" w:sz="4" w:space="0" w:color="auto"/>
            </w:tcBorders>
            <w:shd w:val="clear" w:color="auto" w:fill="auto"/>
            <w:vAlign w:val="center"/>
            <w:hideMark/>
          </w:tcPr>
          <w:p w14:paraId="083AD98C" w14:textId="77777777" w:rsidR="003620EE" w:rsidRPr="00416E69" w:rsidRDefault="003620EE" w:rsidP="00F54348">
            <w:pPr>
              <w:spacing w:line="240" w:lineRule="auto"/>
              <w:ind w:firstLine="0"/>
              <w:jc w:val="center"/>
              <w:rPr>
                <w:rFonts w:eastAsia="Times New Roman" w:cs="Times New Roman"/>
                <w:b/>
                <w:color w:val="000000"/>
                <w:szCs w:val="28"/>
                <w:lang w:eastAsia="ru-RU"/>
              </w:rPr>
            </w:pPr>
            <w:r w:rsidRPr="00416E69">
              <w:t>11 130 000</w:t>
            </w:r>
          </w:p>
        </w:tc>
      </w:tr>
      <w:tr w:rsidR="003620EE" w:rsidRPr="00416E69" w14:paraId="37FE2129" w14:textId="77777777" w:rsidTr="00F54348">
        <w:trPr>
          <w:trHeight w:val="375"/>
        </w:trPr>
        <w:tc>
          <w:tcPr>
            <w:tcW w:w="3402" w:type="dxa"/>
            <w:tcBorders>
              <w:top w:val="nil"/>
              <w:left w:val="single" w:sz="4" w:space="0" w:color="auto"/>
              <w:bottom w:val="single" w:sz="4" w:space="0" w:color="auto"/>
              <w:right w:val="single" w:sz="4" w:space="0" w:color="auto"/>
            </w:tcBorders>
            <w:shd w:val="clear" w:color="auto" w:fill="auto"/>
            <w:vAlign w:val="center"/>
            <w:hideMark/>
          </w:tcPr>
          <w:p w14:paraId="47A9F3DC"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I</w:t>
            </w:r>
          </w:p>
        </w:tc>
        <w:tc>
          <w:tcPr>
            <w:tcW w:w="709" w:type="dxa"/>
            <w:tcBorders>
              <w:top w:val="nil"/>
              <w:left w:val="nil"/>
              <w:bottom w:val="single" w:sz="4" w:space="0" w:color="auto"/>
              <w:right w:val="single" w:sz="4" w:space="0" w:color="auto"/>
            </w:tcBorders>
            <w:shd w:val="clear" w:color="auto" w:fill="auto"/>
            <w:vAlign w:val="center"/>
            <w:hideMark/>
          </w:tcPr>
          <w:p w14:paraId="5DFD190F"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0</w:t>
            </w:r>
          </w:p>
        </w:tc>
        <w:tc>
          <w:tcPr>
            <w:tcW w:w="709" w:type="dxa"/>
            <w:tcBorders>
              <w:top w:val="nil"/>
              <w:left w:val="nil"/>
              <w:bottom w:val="single" w:sz="4" w:space="0" w:color="auto"/>
              <w:right w:val="single" w:sz="4" w:space="0" w:color="auto"/>
            </w:tcBorders>
            <w:shd w:val="clear" w:color="auto" w:fill="auto"/>
            <w:vAlign w:val="center"/>
            <w:hideMark/>
          </w:tcPr>
          <w:p w14:paraId="51B741FE"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w:t>
            </w:r>
          </w:p>
        </w:tc>
        <w:tc>
          <w:tcPr>
            <w:tcW w:w="1559" w:type="dxa"/>
            <w:tcBorders>
              <w:top w:val="nil"/>
              <w:left w:val="nil"/>
              <w:bottom w:val="single" w:sz="4" w:space="0" w:color="auto"/>
              <w:right w:val="single" w:sz="4" w:space="0" w:color="auto"/>
            </w:tcBorders>
            <w:shd w:val="clear" w:color="auto" w:fill="auto"/>
            <w:vAlign w:val="center"/>
            <w:hideMark/>
          </w:tcPr>
          <w:p w14:paraId="7E6B9C8A"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w:t>
            </w:r>
          </w:p>
        </w:tc>
        <w:tc>
          <w:tcPr>
            <w:tcW w:w="1559" w:type="dxa"/>
            <w:tcBorders>
              <w:top w:val="nil"/>
              <w:left w:val="nil"/>
              <w:bottom w:val="single" w:sz="4" w:space="0" w:color="auto"/>
              <w:right w:val="single" w:sz="4" w:space="0" w:color="auto"/>
            </w:tcBorders>
            <w:shd w:val="clear" w:color="auto" w:fill="auto"/>
            <w:vAlign w:val="center"/>
            <w:hideMark/>
          </w:tcPr>
          <w:p w14:paraId="01615039"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w:t>
            </w:r>
          </w:p>
        </w:tc>
        <w:tc>
          <w:tcPr>
            <w:tcW w:w="1701" w:type="dxa"/>
            <w:tcBorders>
              <w:top w:val="nil"/>
              <w:left w:val="nil"/>
              <w:bottom w:val="single" w:sz="4" w:space="0" w:color="auto"/>
              <w:right w:val="single" w:sz="4" w:space="0" w:color="auto"/>
            </w:tcBorders>
            <w:shd w:val="clear" w:color="auto" w:fill="auto"/>
            <w:vAlign w:val="center"/>
            <w:hideMark/>
          </w:tcPr>
          <w:p w14:paraId="0D4F5860" w14:textId="77777777" w:rsidR="003620EE" w:rsidRPr="00416E69" w:rsidRDefault="003620EE" w:rsidP="00F54348">
            <w:pPr>
              <w:spacing w:line="240" w:lineRule="auto"/>
              <w:ind w:firstLine="0"/>
              <w:jc w:val="center"/>
              <w:rPr>
                <w:rFonts w:eastAsia="Times New Roman" w:cs="Times New Roman"/>
                <w:b/>
                <w:color w:val="000000"/>
                <w:szCs w:val="28"/>
                <w:lang w:eastAsia="ru-RU"/>
              </w:rPr>
            </w:pPr>
            <w:r w:rsidRPr="00416E69">
              <w:t>0</w:t>
            </w:r>
          </w:p>
        </w:tc>
      </w:tr>
      <w:tr w:rsidR="003620EE" w:rsidRPr="00416E69" w14:paraId="7C0455D9" w14:textId="77777777" w:rsidTr="00F54348">
        <w:trPr>
          <w:trHeight w:val="375"/>
        </w:trPr>
        <w:tc>
          <w:tcPr>
            <w:tcW w:w="3402" w:type="dxa"/>
            <w:tcBorders>
              <w:top w:val="nil"/>
              <w:left w:val="single" w:sz="4" w:space="0" w:color="auto"/>
              <w:bottom w:val="single" w:sz="4" w:space="0" w:color="auto"/>
              <w:right w:val="single" w:sz="4" w:space="0" w:color="auto"/>
            </w:tcBorders>
            <w:shd w:val="clear" w:color="auto" w:fill="auto"/>
            <w:vAlign w:val="center"/>
            <w:hideMark/>
          </w:tcPr>
          <w:p w14:paraId="2B4AEF69"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II</w:t>
            </w:r>
          </w:p>
        </w:tc>
        <w:tc>
          <w:tcPr>
            <w:tcW w:w="709" w:type="dxa"/>
            <w:tcBorders>
              <w:top w:val="nil"/>
              <w:left w:val="nil"/>
              <w:bottom w:val="single" w:sz="4" w:space="0" w:color="auto"/>
              <w:right w:val="single" w:sz="4" w:space="0" w:color="auto"/>
            </w:tcBorders>
            <w:shd w:val="clear" w:color="auto" w:fill="auto"/>
            <w:vAlign w:val="center"/>
            <w:hideMark/>
          </w:tcPr>
          <w:p w14:paraId="74CF5247"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w:t>
            </w:r>
          </w:p>
        </w:tc>
        <w:tc>
          <w:tcPr>
            <w:tcW w:w="709" w:type="dxa"/>
            <w:tcBorders>
              <w:top w:val="nil"/>
              <w:left w:val="nil"/>
              <w:bottom w:val="single" w:sz="4" w:space="0" w:color="auto"/>
              <w:right w:val="single" w:sz="4" w:space="0" w:color="auto"/>
            </w:tcBorders>
            <w:shd w:val="clear" w:color="auto" w:fill="auto"/>
            <w:vAlign w:val="center"/>
            <w:hideMark/>
          </w:tcPr>
          <w:p w14:paraId="50946467"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0</w:t>
            </w:r>
          </w:p>
        </w:tc>
        <w:tc>
          <w:tcPr>
            <w:tcW w:w="1559" w:type="dxa"/>
            <w:tcBorders>
              <w:top w:val="nil"/>
              <w:left w:val="nil"/>
              <w:bottom w:val="single" w:sz="4" w:space="0" w:color="auto"/>
              <w:right w:val="single" w:sz="4" w:space="0" w:color="auto"/>
            </w:tcBorders>
            <w:shd w:val="clear" w:color="auto" w:fill="auto"/>
            <w:vAlign w:val="center"/>
            <w:hideMark/>
          </w:tcPr>
          <w:p w14:paraId="67DCB1EF"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w:t>
            </w:r>
          </w:p>
        </w:tc>
        <w:tc>
          <w:tcPr>
            <w:tcW w:w="1559" w:type="dxa"/>
            <w:tcBorders>
              <w:top w:val="nil"/>
              <w:left w:val="nil"/>
              <w:bottom w:val="single" w:sz="4" w:space="0" w:color="auto"/>
              <w:right w:val="single" w:sz="4" w:space="0" w:color="auto"/>
            </w:tcBorders>
            <w:shd w:val="clear" w:color="auto" w:fill="auto"/>
            <w:vAlign w:val="center"/>
            <w:hideMark/>
          </w:tcPr>
          <w:p w14:paraId="18A31AF5"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w:t>
            </w:r>
          </w:p>
        </w:tc>
        <w:tc>
          <w:tcPr>
            <w:tcW w:w="1701" w:type="dxa"/>
            <w:tcBorders>
              <w:top w:val="nil"/>
              <w:left w:val="nil"/>
              <w:bottom w:val="single" w:sz="4" w:space="0" w:color="auto"/>
              <w:right w:val="single" w:sz="4" w:space="0" w:color="auto"/>
            </w:tcBorders>
            <w:shd w:val="clear" w:color="auto" w:fill="auto"/>
            <w:vAlign w:val="center"/>
            <w:hideMark/>
          </w:tcPr>
          <w:p w14:paraId="444DE984" w14:textId="77777777" w:rsidR="003620EE" w:rsidRPr="00416E69" w:rsidRDefault="003620EE" w:rsidP="00F54348">
            <w:pPr>
              <w:spacing w:line="240" w:lineRule="auto"/>
              <w:ind w:firstLine="0"/>
              <w:jc w:val="center"/>
              <w:rPr>
                <w:rFonts w:eastAsia="Times New Roman" w:cs="Times New Roman"/>
                <w:b/>
                <w:color w:val="000000"/>
                <w:szCs w:val="28"/>
                <w:lang w:eastAsia="ru-RU"/>
              </w:rPr>
            </w:pPr>
            <w:r w:rsidRPr="00416E69">
              <w:t>0</w:t>
            </w:r>
          </w:p>
        </w:tc>
      </w:tr>
      <w:tr w:rsidR="003620EE" w:rsidRPr="00416E69" w14:paraId="7857C082" w14:textId="77777777" w:rsidTr="00F54348">
        <w:trPr>
          <w:trHeight w:val="375"/>
        </w:trPr>
        <w:tc>
          <w:tcPr>
            <w:tcW w:w="3402" w:type="dxa"/>
            <w:tcBorders>
              <w:top w:val="nil"/>
              <w:left w:val="single" w:sz="4" w:space="0" w:color="auto"/>
              <w:bottom w:val="single" w:sz="4" w:space="0" w:color="auto"/>
              <w:right w:val="single" w:sz="4" w:space="0" w:color="auto"/>
            </w:tcBorders>
            <w:shd w:val="clear" w:color="auto" w:fill="auto"/>
            <w:vAlign w:val="center"/>
            <w:hideMark/>
          </w:tcPr>
          <w:p w14:paraId="4D5E716C"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III</w:t>
            </w:r>
          </w:p>
        </w:tc>
        <w:tc>
          <w:tcPr>
            <w:tcW w:w="709" w:type="dxa"/>
            <w:tcBorders>
              <w:top w:val="nil"/>
              <w:left w:val="nil"/>
              <w:bottom w:val="single" w:sz="4" w:space="0" w:color="auto"/>
              <w:right w:val="single" w:sz="4" w:space="0" w:color="auto"/>
            </w:tcBorders>
            <w:shd w:val="clear" w:color="auto" w:fill="auto"/>
            <w:vAlign w:val="center"/>
            <w:hideMark/>
          </w:tcPr>
          <w:p w14:paraId="3B32255C"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w:t>
            </w:r>
          </w:p>
        </w:tc>
        <w:tc>
          <w:tcPr>
            <w:tcW w:w="709" w:type="dxa"/>
            <w:tcBorders>
              <w:top w:val="nil"/>
              <w:left w:val="nil"/>
              <w:bottom w:val="single" w:sz="4" w:space="0" w:color="auto"/>
              <w:right w:val="single" w:sz="4" w:space="0" w:color="auto"/>
            </w:tcBorders>
            <w:shd w:val="clear" w:color="auto" w:fill="auto"/>
            <w:vAlign w:val="center"/>
            <w:hideMark/>
          </w:tcPr>
          <w:p w14:paraId="0DD00E32"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w:t>
            </w:r>
          </w:p>
        </w:tc>
        <w:tc>
          <w:tcPr>
            <w:tcW w:w="1559" w:type="dxa"/>
            <w:tcBorders>
              <w:top w:val="nil"/>
              <w:left w:val="nil"/>
              <w:bottom w:val="single" w:sz="4" w:space="0" w:color="auto"/>
              <w:right w:val="single" w:sz="4" w:space="0" w:color="auto"/>
            </w:tcBorders>
            <w:shd w:val="clear" w:color="auto" w:fill="auto"/>
            <w:vAlign w:val="center"/>
            <w:hideMark/>
          </w:tcPr>
          <w:p w14:paraId="01BD4A7E"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2 385 000</w:t>
            </w:r>
          </w:p>
        </w:tc>
        <w:tc>
          <w:tcPr>
            <w:tcW w:w="1559" w:type="dxa"/>
            <w:tcBorders>
              <w:top w:val="nil"/>
              <w:left w:val="nil"/>
              <w:bottom w:val="single" w:sz="4" w:space="0" w:color="auto"/>
              <w:right w:val="single" w:sz="4" w:space="0" w:color="auto"/>
            </w:tcBorders>
            <w:shd w:val="clear" w:color="auto" w:fill="auto"/>
            <w:vAlign w:val="center"/>
            <w:hideMark/>
          </w:tcPr>
          <w:p w14:paraId="55DF6B56"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w:t>
            </w:r>
          </w:p>
        </w:tc>
        <w:tc>
          <w:tcPr>
            <w:tcW w:w="1701" w:type="dxa"/>
            <w:tcBorders>
              <w:top w:val="nil"/>
              <w:left w:val="nil"/>
              <w:bottom w:val="single" w:sz="4" w:space="0" w:color="auto"/>
              <w:right w:val="single" w:sz="4" w:space="0" w:color="auto"/>
            </w:tcBorders>
            <w:shd w:val="clear" w:color="auto" w:fill="auto"/>
            <w:vAlign w:val="center"/>
            <w:hideMark/>
          </w:tcPr>
          <w:p w14:paraId="7725987C" w14:textId="77777777" w:rsidR="003620EE" w:rsidRPr="00416E69" w:rsidRDefault="003620EE" w:rsidP="00F54348">
            <w:pPr>
              <w:spacing w:line="240" w:lineRule="auto"/>
              <w:ind w:firstLine="0"/>
              <w:jc w:val="center"/>
              <w:rPr>
                <w:rFonts w:eastAsia="Times New Roman" w:cs="Times New Roman"/>
                <w:b/>
                <w:color w:val="000000"/>
                <w:szCs w:val="28"/>
                <w:lang w:eastAsia="ru-RU"/>
              </w:rPr>
            </w:pPr>
            <w:r w:rsidRPr="00416E69">
              <w:t>2 385 000</w:t>
            </w:r>
          </w:p>
        </w:tc>
      </w:tr>
      <w:tr w:rsidR="003620EE" w:rsidRPr="00416E69" w14:paraId="1C8CF1DE" w14:textId="77777777" w:rsidTr="00F54348">
        <w:trPr>
          <w:trHeight w:val="375"/>
        </w:trPr>
        <w:tc>
          <w:tcPr>
            <w:tcW w:w="3402" w:type="dxa"/>
            <w:tcBorders>
              <w:top w:val="nil"/>
              <w:left w:val="single" w:sz="4" w:space="0" w:color="auto"/>
              <w:bottom w:val="single" w:sz="4" w:space="0" w:color="auto"/>
              <w:right w:val="single" w:sz="4" w:space="0" w:color="auto"/>
            </w:tcBorders>
            <w:shd w:val="clear" w:color="auto" w:fill="auto"/>
            <w:vAlign w:val="center"/>
            <w:hideMark/>
          </w:tcPr>
          <w:p w14:paraId="598137FB"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IV</w:t>
            </w:r>
          </w:p>
        </w:tc>
        <w:tc>
          <w:tcPr>
            <w:tcW w:w="709" w:type="dxa"/>
            <w:tcBorders>
              <w:top w:val="nil"/>
              <w:left w:val="nil"/>
              <w:bottom w:val="single" w:sz="4" w:space="0" w:color="auto"/>
              <w:right w:val="single" w:sz="4" w:space="0" w:color="auto"/>
            </w:tcBorders>
            <w:shd w:val="clear" w:color="auto" w:fill="auto"/>
            <w:vAlign w:val="center"/>
            <w:hideMark/>
          </w:tcPr>
          <w:p w14:paraId="4D4D82A8"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w:t>
            </w:r>
          </w:p>
        </w:tc>
        <w:tc>
          <w:tcPr>
            <w:tcW w:w="709" w:type="dxa"/>
            <w:tcBorders>
              <w:top w:val="nil"/>
              <w:left w:val="nil"/>
              <w:bottom w:val="single" w:sz="4" w:space="0" w:color="auto"/>
              <w:right w:val="single" w:sz="4" w:space="0" w:color="auto"/>
            </w:tcBorders>
            <w:shd w:val="clear" w:color="auto" w:fill="auto"/>
            <w:vAlign w:val="center"/>
            <w:hideMark/>
          </w:tcPr>
          <w:p w14:paraId="319A4524"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w:t>
            </w:r>
          </w:p>
        </w:tc>
        <w:tc>
          <w:tcPr>
            <w:tcW w:w="1559" w:type="dxa"/>
            <w:tcBorders>
              <w:top w:val="nil"/>
              <w:left w:val="nil"/>
              <w:bottom w:val="single" w:sz="4" w:space="0" w:color="auto"/>
              <w:right w:val="single" w:sz="4" w:space="0" w:color="auto"/>
            </w:tcBorders>
            <w:shd w:val="clear" w:color="auto" w:fill="auto"/>
            <w:vAlign w:val="center"/>
            <w:hideMark/>
          </w:tcPr>
          <w:p w14:paraId="065B5551"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w:t>
            </w:r>
          </w:p>
        </w:tc>
        <w:tc>
          <w:tcPr>
            <w:tcW w:w="1559" w:type="dxa"/>
            <w:tcBorders>
              <w:top w:val="nil"/>
              <w:left w:val="nil"/>
              <w:bottom w:val="single" w:sz="4" w:space="0" w:color="auto"/>
              <w:right w:val="single" w:sz="4" w:space="0" w:color="auto"/>
            </w:tcBorders>
            <w:shd w:val="clear" w:color="auto" w:fill="auto"/>
            <w:vAlign w:val="center"/>
            <w:hideMark/>
          </w:tcPr>
          <w:p w14:paraId="78E4B2BA"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8 745 000</w:t>
            </w:r>
          </w:p>
        </w:tc>
        <w:tc>
          <w:tcPr>
            <w:tcW w:w="1701" w:type="dxa"/>
            <w:tcBorders>
              <w:top w:val="nil"/>
              <w:left w:val="nil"/>
              <w:bottom w:val="single" w:sz="4" w:space="0" w:color="auto"/>
              <w:right w:val="single" w:sz="4" w:space="0" w:color="auto"/>
            </w:tcBorders>
            <w:shd w:val="clear" w:color="auto" w:fill="auto"/>
            <w:vAlign w:val="center"/>
            <w:hideMark/>
          </w:tcPr>
          <w:p w14:paraId="78A99383" w14:textId="77777777" w:rsidR="003620EE" w:rsidRPr="00416E69" w:rsidRDefault="003620EE" w:rsidP="00F54348">
            <w:pPr>
              <w:spacing w:line="240" w:lineRule="auto"/>
              <w:ind w:firstLine="0"/>
              <w:jc w:val="center"/>
              <w:rPr>
                <w:rFonts w:eastAsia="Times New Roman" w:cs="Times New Roman"/>
                <w:b/>
                <w:color w:val="000000"/>
                <w:szCs w:val="28"/>
                <w:lang w:eastAsia="ru-RU"/>
              </w:rPr>
            </w:pPr>
            <w:r w:rsidRPr="00416E69">
              <w:t>8 745 000</w:t>
            </w:r>
          </w:p>
        </w:tc>
      </w:tr>
      <w:tr w:rsidR="003620EE" w:rsidRPr="00416E69" w14:paraId="621098BE" w14:textId="77777777" w:rsidTr="00F54348">
        <w:trPr>
          <w:trHeight w:val="1125"/>
        </w:trPr>
        <w:tc>
          <w:tcPr>
            <w:tcW w:w="3402" w:type="dxa"/>
            <w:tcBorders>
              <w:top w:val="nil"/>
              <w:left w:val="single" w:sz="4" w:space="0" w:color="auto"/>
              <w:bottom w:val="single" w:sz="4" w:space="0" w:color="auto"/>
              <w:right w:val="single" w:sz="4" w:space="0" w:color="auto"/>
            </w:tcBorders>
            <w:shd w:val="clear" w:color="auto" w:fill="auto"/>
            <w:vAlign w:val="center"/>
            <w:hideMark/>
          </w:tcPr>
          <w:p w14:paraId="66278D11"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Всего поступлений денежных средств, руб.</w:t>
            </w:r>
          </w:p>
        </w:tc>
        <w:tc>
          <w:tcPr>
            <w:tcW w:w="709" w:type="dxa"/>
            <w:tcBorders>
              <w:top w:val="nil"/>
              <w:left w:val="nil"/>
              <w:bottom w:val="single" w:sz="4" w:space="0" w:color="auto"/>
              <w:right w:val="single" w:sz="4" w:space="0" w:color="auto"/>
            </w:tcBorders>
            <w:shd w:val="clear" w:color="auto" w:fill="auto"/>
            <w:vAlign w:val="center"/>
            <w:hideMark/>
          </w:tcPr>
          <w:p w14:paraId="165BA097" w14:textId="77777777" w:rsidR="003620EE" w:rsidRPr="00416E69" w:rsidRDefault="003620EE" w:rsidP="00F54348">
            <w:pPr>
              <w:spacing w:line="240" w:lineRule="auto"/>
              <w:ind w:firstLine="0"/>
              <w:jc w:val="center"/>
              <w:rPr>
                <w:rFonts w:eastAsia="Times New Roman" w:cs="Times New Roman"/>
                <w:b/>
                <w:color w:val="000000"/>
                <w:szCs w:val="28"/>
                <w:lang w:eastAsia="ru-RU"/>
              </w:rPr>
            </w:pPr>
            <w:r w:rsidRPr="00416E69">
              <w:rPr>
                <w:b/>
              </w:rPr>
              <w:t>0</w:t>
            </w:r>
          </w:p>
        </w:tc>
        <w:tc>
          <w:tcPr>
            <w:tcW w:w="709" w:type="dxa"/>
            <w:tcBorders>
              <w:top w:val="nil"/>
              <w:left w:val="nil"/>
              <w:bottom w:val="single" w:sz="4" w:space="0" w:color="auto"/>
              <w:right w:val="single" w:sz="4" w:space="0" w:color="auto"/>
            </w:tcBorders>
            <w:shd w:val="clear" w:color="auto" w:fill="auto"/>
            <w:vAlign w:val="center"/>
            <w:hideMark/>
          </w:tcPr>
          <w:p w14:paraId="542C8B69" w14:textId="77777777" w:rsidR="003620EE" w:rsidRPr="00416E69" w:rsidRDefault="003620EE" w:rsidP="00F54348">
            <w:pPr>
              <w:spacing w:line="240" w:lineRule="auto"/>
              <w:ind w:firstLine="0"/>
              <w:jc w:val="center"/>
              <w:rPr>
                <w:rFonts w:eastAsia="Times New Roman" w:cs="Times New Roman"/>
                <w:b/>
                <w:color w:val="000000"/>
                <w:szCs w:val="28"/>
                <w:lang w:eastAsia="ru-RU"/>
              </w:rPr>
            </w:pPr>
            <w:r w:rsidRPr="00416E69">
              <w:rPr>
                <w:b/>
              </w:rPr>
              <w:t>0</w:t>
            </w:r>
          </w:p>
        </w:tc>
        <w:tc>
          <w:tcPr>
            <w:tcW w:w="1559" w:type="dxa"/>
            <w:tcBorders>
              <w:top w:val="nil"/>
              <w:left w:val="nil"/>
              <w:bottom w:val="single" w:sz="4" w:space="0" w:color="auto"/>
              <w:right w:val="single" w:sz="4" w:space="0" w:color="auto"/>
            </w:tcBorders>
            <w:shd w:val="clear" w:color="auto" w:fill="auto"/>
            <w:vAlign w:val="center"/>
            <w:hideMark/>
          </w:tcPr>
          <w:p w14:paraId="4BED0AB8" w14:textId="77777777" w:rsidR="003620EE" w:rsidRPr="00416E69" w:rsidRDefault="003620EE" w:rsidP="00F54348">
            <w:pPr>
              <w:spacing w:line="240" w:lineRule="auto"/>
              <w:ind w:firstLine="0"/>
              <w:jc w:val="center"/>
              <w:rPr>
                <w:rFonts w:eastAsia="Times New Roman" w:cs="Times New Roman"/>
                <w:b/>
                <w:color w:val="000000"/>
                <w:szCs w:val="28"/>
                <w:lang w:eastAsia="ru-RU"/>
              </w:rPr>
            </w:pPr>
            <w:r w:rsidRPr="00416E69">
              <w:rPr>
                <w:b/>
              </w:rPr>
              <w:t>2 385 000</w:t>
            </w:r>
          </w:p>
        </w:tc>
        <w:tc>
          <w:tcPr>
            <w:tcW w:w="1559" w:type="dxa"/>
            <w:tcBorders>
              <w:top w:val="nil"/>
              <w:left w:val="nil"/>
              <w:bottom w:val="single" w:sz="4" w:space="0" w:color="auto"/>
              <w:right w:val="single" w:sz="4" w:space="0" w:color="auto"/>
            </w:tcBorders>
            <w:shd w:val="clear" w:color="auto" w:fill="auto"/>
            <w:vAlign w:val="center"/>
            <w:hideMark/>
          </w:tcPr>
          <w:p w14:paraId="5FC10AEF" w14:textId="77777777" w:rsidR="003620EE" w:rsidRPr="00416E69" w:rsidRDefault="003620EE" w:rsidP="00F54348">
            <w:pPr>
              <w:spacing w:line="240" w:lineRule="auto"/>
              <w:ind w:firstLine="0"/>
              <w:jc w:val="center"/>
              <w:rPr>
                <w:rFonts w:eastAsia="Times New Roman" w:cs="Times New Roman"/>
                <w:b/>
                <w:color w:val="000000"/>
                <w:szCs w:val="28"/>
                <w:lang w:eastAsia="ru-RU"/>
              </w:rPr>
            </w:pPr>
            <w:r w:rsidRPr="00416E69">
              <w:rPr>
                <w:b/>
              </w:rPr>
              <w:t>8 745 000</w:t>
            </w:r>
          </w:p>
        </w:tc>
        <w:tc>
          <w:tcPr>
            <w:tcW w:w="1701" w:type="dxa"/>
            <w:tcBorders>
              <w:top w:val="nil"/>
              <w:left w:val="nil"/>
              <w:bottom w:val="single" w:sz="4" w:space="0" w:color="auto"/>
              <w:right w:val="single" w:sz="4" w:space="0" w:color="auto"/>
            </w:tcBorders>
            <w:shd w:val="clear" w:color="auto" w:fill="auto"/>
            <w:vAlign w:val="center"/>
            <w:hideMark/>
          </w:tcPr>
          <w:p w14:paraId="0BCD67B7" w14:textId="77777777" w:rsidR="003620EE" w:rsidRPr="00416E69" w:rsidRDefault="003620EE" w:rsidP="00F54348">
            <w:pPr>
              <w:spacing w:line="240" w:lineRule="auto"/>
              <w:ind w:firstLine="0"/>
              <w:jc w:val="center"/>
              <w:rPr>
                <w:rFonts w:eastAsia="Times New Roman" w:cs="Times New Roman"/>
                <w:b/>
                <w:color w:val="000000"/>
                <w:szCs w:val="28"/>
                <w:lang w:eastAsia="ru-RU"/>
              </w:rPr>
            </w:pPr>
            <w:r w:rsidRPr="00416E69">
              <w:rPr>
                <w:b/>
              </w:rPr>
              <w:t>11 130 000</w:t>
            </w:r>
          </w:p>
        </w:tc>
      </w:tr>
    </w:tbl>
    <w:p w14:paraId="553A93FE" w14:textId="77777777" w:rsidR="000E0246" w:rsidRDefault="000E0246" w:rsidP="003620EE"/>
    <w:p w14:paraId="31C092E2" w14:textId="15C22CBA" w:rsidR="003620EE" w:rsidRPr="00416E69" w:rsidRDefault="003620EE" w:rsidP="003620EE">
      <w:r w:rsidRPr="00416E69">
        <w:t>Сумма ожидаемых поступлений от продаж программного продукта за первый год составляет 11 130 000 рублей.</w:t>
      </w:r>
    </w:p>
    <w:p w14:paraId="43CFA41F" w14:textId="77777777" w:rsidR="003620EE" w:rsidRPr="00416E69" w:rsidRDefault="003620EE" w:rsidP="003620EE">
      <w:pPr>
        <w:pStyle w:val="2"/>
        <w:rPr>
          <w:noProof/>
        </w:rPr>
      </w:pPr>
      <w:bookmarkStart w:id="46" w:name="_Toc39410397"/>
      <w:bookmarkStart w:id="47" w:name="_Toc41064333"/>
      <w:r w:rsidRPr="00416E69">
        <w:rPr>
          <w:noProof/>
        </w:rPr>
        <w:t>Производственный план</w:t>
      </w:r>
      <w:bookmarkEnd w:id="46"/>
      <w:bookmarkEnd w:id="47"/>
    </w:p>
    <w:p w14:paraId="0FD7FFB3" w14:textId="77777777" w:rsidR="003620EE" w:rsidRPr="00416E69" w:rsidRDefault="003620EE" w:rsidP="003620EE">
      <w:pPr>
        <w:ind w:firstLine="708"/>
      </w:pPr>
      <w:r w:rsidRPr="00416E69">
        <w:t xml:space="preserve">Для удобной разработки программного продукта команде потребуется офисное помещение и оборудование. Характеристика помещения и перечень необходимого оборудования представлены в таблице </w:t>
      </w:r>
      <w:r>
        <w:t>3</w:t>
      </w:r>
      <w:r w:rsidRPr="00416E69">
        <w:t xml:space="preserve"> и таблице </w:t>
      </w:r>
      <w:r>
        <w:t>4</w:t>
      </w:r>
      <w:r w:rsidRPr="00416E69">
        <w:t>.</w:t>
      </w:r>
    </w:p>
    <w:p w14:paraId="6C791F9C" w14:textId="61D98269" w:rsidR="003620EE" w:rsidRPr="00416E69" w:rsidRDefault="00834CD8" w:rsidP="00834CD8">
      <w:pPr>
        <w:pStyle w:val="a1"/>
        <w:numPr>
          <w:ilvl w:val="0"/>
          <w:numId w:val="0"/>
        </w:numPr>
        <w:ind w:left="357" w:hanging="357"/>
      </w:pPr>
      <w:r>
        <w:t xml:space="preserve">Таблица 3 — </w:t>
      </w:r>
      <w:r w:rsidR="003620EE" w:rsidRPr="00416E69">
        <w:t>Характеристика необходимых зданий и сооружений</w:t>
      </w:r>
    </w:p>
    <w:tbl>
      <w:tblPr>
        <w:tblW w:w="9639" w:type="dxa"/>
        <w:tblInd w:w="-5" w:type="dxa"/>
        <w:tblLook w:val="04A0" w:firstRow="1" w:lastRow="0" w:firstColumn="1" w:lastColumn="0" w:noHBand="0" w:noVBand="1"/>
      </w:tblPr>
      <w:tblGrid>
        <w:gridCol w:w="2127"/>
        <w:gridCol w:w="1559"/>
        <w:gridCol w:w="1701"/>
        <w:gridCol w:w="1701"/>
        <w:gridCol w:w="1276"/>
        <w:gridCol w:w="1275"/>
      </w:tblGrid>
      <w:tr w:rsidR="003620EE" w:rsidRPr="00416E69" w14:paraId="70879751" w14:textId="77777777" w:rsidTr="00F54348">
        <w:trPr>
          <w:trHeight w:val="750"/>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BE9C9A"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Наименование помещения</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148AC6BF"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Площадь, м</w:t>
            </w:r>
            <w:r w:rsidRPr="00416E69">
              <w:rPr>
                <w:rFonts w:eastAsia="Times New Roman" w:cs="Times New Roman"/>
                <w:b/>
                <w:bCs/>
                <w:color w:val="000000"/>
                <w:szCs w:val="28"/>
                <w:vertAlign w:val="superscript"/>
                <w:lang w:eastAsia="ru-RU"/>
              </w:rPr>
              <w:t>2</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2AF7382C"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Условия получения</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6932BEF5"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Стоимость, руб.</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5AD4A813"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Период, мес.</w:t>
            </w:r>
          </w:p>
        </w:tc>
        <w:tc>
          <w:tcPr>
            <w:tcW w:w="1275" w:type="dxa"/>
            <w:tcBorders>
              <w:top w:val="single" w:sz="4" w:space="0" w:color="auto"/>
              <w:left w:val="nil"/>
              <w:bottom w:val="single" w:sz="4" w:space="0" w:color="auto"/>
              <w:right w:val="single" w:sz="4" w:space="0" w:color="auto"/>
            </w:tcBorders>
            <w:shd w:val="clear" w:color="auto" w:fill="auto"/>
            <w:noWrap/>
            <w:vAlign w:val="center"/>
            <w:hideMark/>
          </w:tcPr>
          <w:p w14:paraId="2B40D066"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Всего</w:t>
            </w:r>
          </w:p>
        </w:tc>
      </w:tr>
      <w:tr w:rsidR="003620EE" w:rsidRPr="00416E69" w14:paraId="2D50E132" w14:textId="77777777" w:rsidTr="00F54348">
        <w:trPr>
          <w:trHeight w:val="375"/>
        </w:trPr>
        <w:tc>
          <w:tcPr>
            <w:tcW w:w="2127" w:type="dxa"/>
            <w:tcBorders>
              <w:top w:val="nil"/>
              <w:left w:val="single" w:sz="4" w:space="0" w:color="auto"/>
              <w:bottom w:val="single" w:sz="4" w:space="0" w:color="auto"/>
              <w:right w:val="single" w:sz="4" w:space="0" w:color="auto"/>
            </w:tcBorders>
            <w:shd w:val="clear" w:color="auto" w:fill="auto"/>
            <w:vAlign w:val="center"/>
            <w:hideMark/>
          </w:tcPr>
          <w:p w14:paraId="1CC4FC75" w14:textId="77777777" w:rsidR="003620EE" w:rsidRPr="00416E69" w:rsidRDefault="003620EE" w:rsidP="00F54348">
            <w:pPr>
              <w:spacing w:line="240" w:lineRule="auto"/>
              <w:ind w:firstLine="0"/>
              <w:jc w:val="left"/>
              <w:rPr>
                <w:rFonts w:eastAsia="Times New Roman" w:cs="Times New Roman"/>
                <w:color w:val="000000"/>
                <w:szCs w:val="28"/>
                <w:lang w:eastAsia="ru-RU"/>
              </w:rPr>
            </w:pPr>
            <w:r w:rsidRPr="00416E69">
              <w:rPr>
                <w:rFonts w:eastAsia="Times New Roman" w:cs="Times New Roman"/>
                <w:color w:val="000000"/>
                <w:szCs w:val="28"/>
                <w:lang w:eastAsia="ru-RU"/>
              </w:rPr>
              <w:t>Административные</w:t>
            </w:r>
          </w:p>
        </w:tc>
        <w:tc>
          <w:tcPr>
            <w:tcW w:w="1559" w:type="dxa"/>
            <w:tcBorders>
              <w:top w:val="nil"/>
              <w:left w:val="nil"/>
              <w:bottom w:val="single" w:sz="4" w:space="0" w:color="auto"/>
              <w:right w:val="single" w:sz="4" w:space="0" w:color="auto"/>
            </w:tcBorders>
            <w:shd w:val="clear" w:color="auto" w:fill="auto"/>
            <w:vAlign w:val="center"/>
            <w:hideMark/>
          </w:tcPr>
          <w:p w14:paraId="4C15DC0F"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40</w:t>
            </w:r>
          </w:p>
        </w:tc>
        <w:tc>
          <w:tcPr>
            <w:tcW w:w="1701" w:type="dxa"/>
            <w:tcBorders>
              <w:top w:val="nil"/>
              <w:left w:val="nil"/>
              <w:bottom w:val="single" w:sz="4" w:space="0" w:color="auto"/>
              <w:right w:val="single" w:sz="4" w:space="0" w:color="auto"/>
            </w:tcBorders>
            <w:shd w:val="clear" w:color="auto" w:fill="auto"/>
            <w:vAlign w:val="center"/>
            <w:hideMark/>
          </w:tcPr>
          <w:p w14:paraId="7DA81731"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аренда</w:t>
            </w:r>
          </w:p>
        </w:tc>
        <w:tc>
          <w:tcPr>
            <w:tcW w:w="1701" w:type="dxa"/>
            <w:tcBorders>
              <w:top w:val="nil"/>
              <w:left w:val="nil"/>
              <w:bottom w:val="single" w:sz="4" w:space="0" w:color="auto"/>
              <w:right w:val="single" w:sz="4" w:space="0" w:color="auto"/>
            </w:tcBorders>
            <w:shd w:val="clear" w:color="auto" w:fill="auto"/>
            <w:vAlign w:val="center"/>
            <w:hideMark/>
          </w:tcPr>
          <w:p w14:paraId="348EBAA6"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30000</w:t>
            </w:r>
          </w:p>
        </w:tc>
        <w:tc>
          <w:tcPr>
            <w:tcW w:w="1276" w:type="dxa"/>
            <w:tcBorders>
              <w:top w:val="nil"/>
              <w:left w:val="nil"/>
              <w:bottom w:val="single" w:sz="4" w:space="0" w:color="auto"/>
              <w:right w:val="single" w:sz="4" w:space="0" w:color="auto"/>
            </w:tcBorders>
            <w:shd w:val="clear" w:color="auto" w:fill="auto"/>
            <w:vAlign w:val="center"/>
            <w:hideMark/>
          </w:tcPr>
          <w:p w14:paraId="629B31EB"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12</w:t>
            </w:r>
          </w:p>
        </w:tc>
        <w:tc>
          <w:tcPr>
            <w:tcW w:w="1275" w:type="dxa"/>
            <w:tcBorders>
              <w:top w:val="nil"/>
              <w:left w:val="nil"/>
              <w:bottom w:val="single" w:sz="4" w:space="0" w:color="auto"/>
              <w:right w:val="single" w:sz="4" w:space="0" w:color="auto"/>
            </w:tcBorders>
            <w:shd w:val="clear" w:color="auto" w:fill="auto"/>
            <w:noWrap/>
            <w:vAlign w:val="center"/>
            <w:hideMark/>
          </w:tcPr>
          <w:p w14:paraId="76D6E660"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360000</w:t>
            </w:r>
          </w:p>
        </w:tc>
      </w:tr>
    </w:tbl>
    <w:p w14:paraId="12DBF96F" w14:textId="69078309" w:rsidR="003620EE" w:rsidRPr="00416E69" w:rsidRDefault="003620EE" w:rsidP="00C64FD8">
      <w:r w:rsidRPr="00416E69">
        <w:t>Затраты на аренду офисного помещения составляют 360 000 рублей в год.</w:t>
      </w:r>
    </w:p>
    <w:p w14:paraId="1BFCC8A1" w14:textId="124B3F23" w:rsidR="003620EE" w:rsidRPr="00416E69" w:rsidRDefault="00834CD8" w:rsidP="00834CD8">
      <w:pPr>
        <w:pStyle w:val="a1"/>
        <w:numPr>
          <w:ilvl w:val="0"/>
          <w:numId w:val="0"/>
        </w:numPr>
        <w:ind w:left="357" w:hanging="357"/>
      </w:pPr>
      <w:r>
        <w:lastRenderedPageBreak/>
        <w:t xml:space="preserve">Таблица 4 — </w:t>
      </w:r>
      <w:r w:rsidR="003620EE" w:rsidRPr="00416E69">
        <w:t>Перечень необходимого оборудования</w:t>
      </w:r>
    </w:p>
    <w:tbl>
      <w:tblPr>
        <w:tblW w:w="9498" w:type="dxa"/>
        <w:tblInd w:w="-5" w:type="dxa"/>
        <w:tblLook w:val="04A0" w:firstRow="1" w:lastRow="0" w:firstColumn="1" w:lastColumn="0" w:noHBand="0" w:noVBand="1"/>
      </w:tblPr>
      <w:tblGrid>
        <w:gridCol w:w="2127"/>
        <w:gridCol w:w="850"/>
        <w:gridCol w:w="1701"/>
        <w:gridCol w:w="1134"/>
        <w:gridCol w:w="1134"/>
        <w:gridCol w:w="2552"/>
      </w:tblGrid>
      <w:tr w:rsidR="003620EE" w:rsidRPr="00416E69" w14:paraId="1370A1CA" w14:textId="77777777" w:rsidTr="00F54348">
        <w:trPr>
          <w:trHeight w:val="375"/>
        </w:trPr>
        <w:tc>
          <w:tcPr>
            <w:tcW w:w="212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BA98FE5"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Показатель</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3022200"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Кол-во</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3DF43B9"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Способ получения</w:t>
            </w:r>
          </w:p>
        </w:tc>
        <w:tc>
          <w:tcPr>
            <w:tcW w:w="2268" w:type="dxa"/>
            <w:gridSpan w:val="2"/>
            <w:tcBorders>
              <w:top w:val="single" w:sz="4" w:space="0" w:color="auto"/>
              <w:left w:val="nil"/>
              <w:bottom w:val="single" w:sz="4" w:space="0" w:color="auto"/>
              <w:right w:val="single" w:sz="4" w:space="0" w:color="auto"/>
            </w:tcBorders>
            <w:shd w:val="clear" w:color="auto" w:fill="auto"/>
            <w:vAlign w:val="center"/>
            <w:hideMark/>
          </w:tcPr>
          <w:p w14:paraId="6735F55C"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Стоимость, руб.</w:t>
            </w:r>
          </w:p>
        </w:tc>
        <w:tc>
          <w:tcPr>
            <w:tcW w:w="2552" w:type="dxa"/>
            <w:vMerge w:val="restart"/>
            <w:tcBorders>
              <w:top w:val="single" w:sz="4" w:space="0" w:color="auto"/>
              <w:left w:val="single" w:sz="4" w:space="0" w:color="auto"/>
              <w:right w:val="single" w:sz="4" w:space="0" w:color="auto"/>
            </w:tcBorders>
            <w:shd w:val="clear" w:color="auto" w:fill="auto"/>
            <w:vAlign w:val="center"/>
            <w:hideMark/>
          </w:tcPr>
          <w:p w14:paraId="1C12AC81"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Итого вкл. НДС</w:t>
            </w:r>
          </w:p>
        </w:tc>
      </w:tr>
      <w:tr w:rsidR="003620EE" w:rsidRPr="00416E69" w14:paraId="00925854" w14:textId="77777777" w:rsidTr="00F54348">
        <w:trPr>
          <w:trHeight w:val="375"/>
        </w:trPr>
        <w:tc>
          <w:tcPr>
            <w:tcW w:w="2127" w:type="dxa"/>
            <w:vMerge/>
            <w:tcBorders>
              <w:top w:val="single" w:sz="4" w:space="0" w:color="auto"/>
              <w:left w:val="single" w:sz="4" w:space="0" w:color="auto"/>
              <w:bottom w:val="single" w:sz="4" w:space="0" w:color="auto"/>
              <w:right w:val="single" w:sz="4" w:space="0" w:color="auto"/>
            </w:tcBorders>
            <w:vAlign w:val="center"/>
            <w:hideMark/>
          </w:tcPr>
          <w:p w14:paraId="62FB7C73" w14:textId="77777777" w:rsidR="003620EE" w:rsidRPr="00416E69" w:rsidRDefault="003620EE" w:rsidP="00F54348">
            <w:pPr>
              <w:spacing w:line="240" w:lineRule="auto"/>
              <w:ind w:firstLine="0"/>
              <w:jc w:val="left"/>
              <w:rPr>
                <w:rFonts w:eastAsia="Times New Roman" w:cs="Times New Roman"/>
                <w:b/>
                <w:bCs/>
                <w:color w:val="000000"/>
                <w:szCs w:val="28"/>
                <w:lang w:eastAsia="ru-RU"/>
              </w:rPr>
            </w:pPr>
          </w:p>
        </w:tc>
        <w:tc>
          <w:tcPr>
            <w:tcW w:w="850" w:type="dxa"/>
            <w:vMerge/>
            <w:tcBorders>
              <w:top w:val="single" w:sz="4" w:space="0" w:color="auto"/>
              <w:left w:val="single" w:sz="4" w:space="0" w:color="auto"/>
              <w:bottom w:val="single" w:sz="4" w:space="0" w:color="auto"/>
              <w:right w:val="single" w:sz="4" w:space="0" w:color="auto"/>
            </w:tcBorders>
            <w:vAlign w:val="center"/>
            <w:hideMark/>
          </w:tcPr>
          <w:p w14:paraId="64E23F36" w14:textId="77777777" w:rsidR="003620EE" w:rsidRPr="00416E69" w:rsidRDefault="003620EE" w:rsidP="00F54348">
            <w:pPr>
              <w:spacing w:line="240" w:lineRule="auto"/>
              <w:ind w:firstLine="0"/>
              <w:jc w:val="left"/>
              <w:rPr>
                <w:rFonts w:eastAsia="Times New Roman" w:cs="Times New Roman"/>
                <w:b/>
                <w:bCs/>
                <w:color w:val="000000"/>
                <w:szCs w:val="28"/>
                <w:lang w:eastAsia="ru-RU"/>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14:paraId="569FE8FC" w14:textId="77777777" w:rsidR="003620EE" w:rsidRPr="00416E69" w:rsidRDefault="003620EE" w:rsidP="00F54348">
            <w:pPr>
              <w:spacing w:line="240" w:lineRule="auto"/>
              <w:ind w:firstLine="0"/>
              <w:jc w:val="left"/>
              <w:rPr>
                <w:rFonts w:eastAsia="Times New Roman" w:cs="Times New Roman"/>
                <w:b/>
                <w:bCs/>
                <w:color w:val="000000"/>
                <w:szCs w:val="28"/>
                <w:lang w:eastAsia="ru-RU"/>
              </w:rPr>
            </w:pPr>
          </w:p>
        </w:tc>
        <w:tc>
          <w:tcPr>
            <w:tcW w:w="1134" w:type="dxa"/>
            <w:tcBorders>
              <w:top w:val="nil"/>
              <w:left w:val="nil"/>
              <w:bottom w:val="single" w:sz="4" w:space="0" w:color="auto"/>
              <w:right w:val="single" w:sz="4" w:space="0" w:color="auto"/>
            </w:tcBorders>
            <w:shd w:val="clear" w:color="auto" w:fill="auto"/>
            <w:vAlign w:val="center"/>
            <w:hideMark/>
          </w:tcPr>
          <w:p w14:paraId="4FB9FABD"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Без НДС</w:t>
            </w:r>
          </w:p>
        </w:tc>
        <w:tc>
          <w:tcPr>
            <w:tcW w:w="1134" w:type="dxa"/>
            <w:tcBorders>
              <w:top w:val="nil"/>
              <w:left w:val="nil"/>
              <w:bottom w:val="single" w:sz="4" w:space="0" w:color="auto"/>
              <w:right w:val="single" w:sz="4" w:space="0" w:color="auto"/>
            </w:tcBorders>
            <w:shd w:val="clear" w:color="auto" w:fill="auto"/>
            <w:vAlign w:val="center"/>
            <w:hideMark/>
          </w:tcPr>
          <w:p w14:paraId="2CD513C8"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НДС</w:t>
            </w:r>
          </w:p>
        </w:tc>
        <w:tc>
          <w:tcPr>
            <w:tcW w:w="2552" w:type="dxa"/>
            <w:vMerge/>
            <w:tcBorders>
              <w:left w:val="single" w:sz="4" w:space="0" w:color="auto"/>
              <w:bottom w:val="single" w:sz="4" w:space="0" w:color="auto"/>
              <w:right w:val="single" w:sz="4" w:space="0" w:color="auto"/>
            </w:tcBorders>
            <w:vAlign w:val="center"/>
            <w:hideMark/>
          </w:tcPr>
          <w:p w14:paraId="0564A172" w14:textId="77777777" w:rsidR="003620EE" w:rsidRPr="00416E69" w:rsidRDefault="003620EE" w:rsidP="00F54348">
            <w:pPr>
              <w:spacing w:line="240" w:lineRule="auto"/>
              <w:ind w:firstLine="0"/>
              <w:jc w:val="left"/>
              <w:rPr>
                <w:rFonts w:eastAsia="Times New Roman" w:cs="Times New Roman"/>
                <w:b/>
                <w:bCs/>
                <w:color w:val="000000"/>
                <w:szCs w:val="28"/>
                <w:lang w:eastAsia="ru-RU"/>
              </w:rPr>
            </w:pPr>
          </w:p>
        </w:tc>
      </w:tr>
      <w:tr w:rsidR="003620EE" w:rsidRPr="00416E69" w14:paraId="585C6B3B" w14:textId="77777777" w:rsidTr="00F54348">
        <w:trPr>
          <w:trHeight w:val="644"/>
        </w:trPr>
        <w:tc>
          <w:tcPr>
            <w:tcW w:w="2127" w:type="dxa"/>
            <w:tcBorders>
              <w:top w:val="nil"/>
              <w:left w:val="single" w:sz="4" w:space="0" w:color="auto"/>
              <w:bottom w:val="single" w:sz="4" w:space="0" w:color="auto"/>
              <w:right w:val="single" w:sz="4" w:space="0" w:color="auto"/>
            </w:tcBorders>
            <w:shd w:val="clear" w:color="auto" w:fill="auto"/>
            <w:vAlign w:val="center"/>
            <w:hideMark/>
          </w:tcPr>
          <w:p w14:paraId="09532DB1"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Персональный компьютер</w:t>
            </w:r>
          </w:p>
        </w:tc>
        <w:tc>
          <w:tcPr>
            <w:tcW w:w="850" w:type="dxa"/>
            <w:tcBorders>
              <w:top w:val="nil"/>
              <w:left w:val="nil"/>
              <w:bottom w:val="single" w:sz="4" w:space="0" w:color="auto"/>
              <w:right w:val="single" w:sz="4" w:space="0" w:color="auto"/>
            </w:tcBorders>
            <w:shd w:val="clear" w:color="auto" w:fill="auto"/>
            <w:vAlign w:val="center"/>
            <w:hideMark/>
          </w:tcPr>
          <w:p w14:paraId="570C81FE"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4</w:t>
            </w:r>
          </w:p>
        </w:tc>
        <w:tc>
          <w:tcPr>
            <w:tcW w:w="1701" w:type="dxa"/>
            <w:tcBorders>
              <w:top w:val="nil"/>
              <w:left w:val="nil"/>
              <w:bottom w:val="single" w:sz="4" w:space="0" w:color="auto"/>
              <w:right w:val="single" w:sz="4" w:space="0" w:color="auto"/>
            </w:tcBorders>
            <w:shd w:val="clear" w:color="auto" w:fill="auto"/>
            <w:vAlign w:val="center"/>
            <w:hideMark/>
          </w:tcPr>
          <w:p w14:paraId="15E3D670"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Покупка</w:t>
            </w:r>
          </w:p>
        </w:tc>
        <w:tc>
          <w:tcPr>
            <w:tcW w:w="1134" w:type="dxa"/>
            <w:tcBorders>
              <w:top w:val="nil"/>
              <w:left w:val="nil"/>
              <w:bottom w:val="single" w:sz="4" w:space="0" w:color="auto"/>
              <w:right w:val="single" w:sz="4" w:space="0" w:color="auto"/>
            </w:tcBorders>
            <w:shd w:val="clear" w:color="auto" w:fill="auto"/>
            <w:vAlign w:val="center"/>
            <w:hideMark/>
          </w:tcPr>
          <w:p w14:paraId="60A64AB9"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124800</w:t>
            </w:r>
          </w:p>
        </w:tc>
        <w:tc>
          <w:tcPr>
            <w:tcW w:w="1134" w:type="dxa"/>
            <w:tcBorders>
              <w:top w:val="nil"/>
              <w:left w:val="nil"/>
              <w:bottom w:val="single" w:sz="4" w:space="0" w:color="auto"/>
              <w:right w:val="single" w:sz="4" w:space="0" w:color="auto"/>
            </w:tcBorders>
            <w:shd w:val="clear" w:color="auto" w:fill="auto"/>
            <w:vAlign w:val="center"/>
            <w:hideMark/>
          </w:tcPr>
          <w:p w14:paraId="668D7259"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24960</w:t>
            </w:r>
          </w:p>
        </w:tc>
        <w:tc>
          <w:tcPr>
            <w:tcW w:w="2552" w:type="dxa"/>
            <w:tcBorders>
              <w:top w:val="nil"/>
              <w:left w:val="nil"/>
              <w:bottom w:val="single" w:sz="4" w:space="0" w:color="auto"/>
              <w:right w:val="single" w:sz="4" w:space="0" w:color="auto"/>
            </w:tcBorders>
            <w:shd w:val="clear" w:color="auto" w:fill="auto"/>
            <w:vAlign w:val="center"/>
          </w:tcPr>
          <w:p w14:paraId="5B68A3B0" w14:textId="77777777" w:rsidR="003620EE" w:rsidRPr="00416E69" w:rsidRDefault="003620EE" w:rsidP="00F54348">
            <w:pPr>
              <w:spacing w:line="240" w:lineRule="auto"/>
              <w:ind w:firstLine="0"/>
              <w:jc w:val="center"/>
              <w:rPr>
                <w:rFonts w:eastAsia="Times New Roman" w:cs="Times New Roman"/>
                <w:b/>
                <w:color w:val="000000"/>
                <w:szCs w:val="28"/>
                <w:lang w:eastAsia="ru-RU"/>
              </w:rPr>
            </w:pPr>
            <w:r w:rsidRPr="00416E69">
              <w:rPr>
                <w:rFonts w:eastAsia="Times New Roman" w:cs="Times New Roman"/>
                <w:b/>
                <w:color w:val="000000"/>
                <w:szCs w:val="28"/>
                <w:lang w:eastAsia="ru-RU"/>
              </w:rPr>
              <w:t>599040</w:t>
            </w:r>
          </w:p>
        </w:tc>
      </w:tr>
      <w:tr w:rsidR="003620EE" w:rsidRPr="00416E69" w14:paraId="36EBB1CA" w14:textId="77777777" w:rsidTr="004F287A">
        <w:trPr>
          <w:trHeight w:val="363"/>
        </w:trPr>
        <w:tc>
          <w:tcPr>
            <w:tcW w:w="2127" w:type="dxa"/>
            <w:tcBorders>
              <w:top w:val="nil"/>
              <w:left w:val="single" w:sz="4" w:space="0" w:color="auto"/>
              <w:bottom w:val="single" w:sz="4" w:space="0" w:color="auto"/>
              <w:right w:val="single" w:sz="4" w:space="0" w:color="auto"/>
            </w:tcBorders>
            <w:shd w:val="clear" w:color="auto" w:fill="auto"/>
            <w:vAlign w:val="center"/>
            <w:hideMark/>
          </w:tcPr>
          <w:p w14:paraId="6C8A9D88"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Монитор</w:t>
            </w:r>
          </w:p>
        </w:tc>
        <w:tc>
          <w:tcPr>
            <w:tcW w:w="850" w:type="dxa"/>
            <w:tcBorders>
              <w:top w:val="nil"/>
              <w:left w:val="nil"/>
              <w:bottom w:val="single" w:sz="4" w:space="0" w:color="auto"/>
              <w:right w:val="single" w:sz="4" w:space="0" w:color="auto"/>
            </w:tcBorders>
            <w:shd w:val="clear" w:color="auto" w:fill="auto"/>
            <w:vAlign w:val="center"/>
            <w:hideMark/>
          </w:tcPr>
          <w:p w14:paraId="1CCA6837"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4</w:t>
            </w:r>
          </w:p>
        </w:tc>
        <w:tc>
          <w:tcPr>
            <w:tcW w:w="1701" w:type="dxa"/>
            <w:tcBorders>
              <w:top w:val="nil"/>
              <w:left w:val="nil"/>
              <w:bottom w:val="single" w:sz="4" w:space="0" w:color="auto"/>
              <w:right w:val="single" w:sz="4" w:space="0" w:color="auto"/>
            </w:tcBorders>
            <w:shd w:val="clear" w:color="auto" w:fill="auto"/>
            <w:vAlign w:val="center"/>
            <w:hideMark/>
          </w:tcPr>
          <w:p w14:paraId="1C0CB88F"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Покупка</w:t>
            </w:r>
          </w:p>
        </w:tc>
        <w:tc>
          <w:tcPr>
            <w:tcW w:w="1134" w:type="dxa"/>
            <w:tcBorders>
              <w:top w:val="nil"/>
              <w:left w:val="nil"/>
              <w:bottom w:val="single" w:sz="4" w:space="0" w:color="auto"/>
              <w:right w:val="single" w:sz="4" w:space="0" w:color="auto"/>
            </w:tcBorders>
            <w:shd w:val="clear" w:color="auto" w:fill="auto"/>
            <w:vAlign w:val="center"/>
            <w:hideMark/>
          </w:tcPr>
          <w:p w14:paraId="2F1110BB"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21000</w:t>
            </w:r>
          </w:p>
        </w:tc>
        <w:tc>
          <w:tcPr>
            <w:tcW w:w="1134" w:type="dxa"/>
            <w:tcBorders>
              <w:top w:val="nil"/>
              <w:left w:val="nil"/>
              <w:bottom w:val="single" w:sz="4" w:space="0" w:color="auto"/>
              <w:right w:val="single" w:sz="4" w:space="0" w:color="auto"/>
            </w:tcBorders>
            <w:shd w:val="clear" w:color="auto" w:fill="auto"/>
            <w:vAlign w:val="center"/>
            <w:hideMark/>
          </w:tcPr>
          <w:p w14:paraId="3CBB940D"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4200</w:t>
            </w:r>
          </w:p>
        </w:tc>
        <w:tc>
          <w:tcPr>
            <w:tcW w:w="2552" w:type="dxa"/>
            <w:tcBorders>
              <w:top w:val="nil"/>
              <w:left w:val="nil"/>
              <w:bottom w:val="single" w:sz="4" w:space="0" w:color="auto"/>
              <w:right w:val="single" w:sz="4" w:space="0" w:color="auto"/>
            </w:tcBorders>
            <w:shd w:val="clear" w:color="auto" w:fill="auto"/>
            <w:vAlign w:val="center"/>
          </w:tcPr>
          <w:p w14:paraId="032B8075" w14:textId="77777777" w:rsidR="003620EE" w:rsidRPr="00416E69" w:rsidRDefault="003620EE" w:rsidP="00F54348">
            <w:pPr>
              <w:spacing w:line="240" w:lineRule="auto"/>
              <w:ind w:firstLine="0"/>
              <w:jc w:val="center"/>
              <w:rPr>
                <w:rFonts w:eastAsia="Times New Roman" w:cs="Times New Roman"/>
                <w:b/>
                <w:color w:val="000000"/>
                <w:szCs w:val="28"/>
                <w:lang w:eastAsia="ru-RU"/>
              </w:rPr>
            </w:pPr>
            <w:r w:rsidRPr="00416E69">
              <w:rPr>
                <w:rFonts w:eastAsia="Times New Roman" w:cs="Times New Roman"/>
                <w:b/>
                <w:color w:val="000000"/>
                <w:szCs w:val="28"/>
                <w:lang w:eastAsia="ru-RU"/>
              </w:rPr>
              <w:t>100800</w:t>
            </w:r>
          </w:p>
        </w:tc>
      </w:tr>
      <w:tr w:rsidR="003620EE" w:rsidRPr="00416E69" w14:paraId="3D176CBB" w14:textId="77777777" w:rsidTr="00F54348">
        <w:trPr>
          <w:trHeight w:val="644"/>
        </w:trPr>
        <w:tc>
          <w:tcPr>
            <w:tcW w:w="2127" w:type="dxa"/>
            <w:tcBorders>
              <w:top w:val="nil"/>
              <w:left w:val="single" w:sz="4" w:space="0" w:color="auto"/>
              <w:bottom w:val="single" w:sz="4" w:space="0" w:color="auto"/>
              <w:right w:val="single" w:sz="4" w:space="0" w:color="auto"/>
            </w:tcBorders>
            <w:shd w:val="clear" w:color="auto" w:fill="auto"/>
            <w:vAlign w:val="center"/>
            <w:hideMark/>
          </w:tcPr>
          <w:p w14:paraId="0B106F73"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Клавиатура и Мышь</w:t>
            </w:r>
          </w:p>
        </w:tc>
        <w:tc>
          <w:tcPr>
            <w:tcW w:w="850" w:type="dxa"/>
            <w:tcBorders>
              <w:top w:val="nil"/>
              <w:left w:val="nil"/>
              <w:bottom w:val="single" w:sz="4" w:space="0" w:color="auto"/>
              <w:right w:val="single" w:sz="4" w:space="0" w:color="auto"/>
            </w:tcBorders>
            <w:shd w:val="clear" w:color="auto" w:fill="auto"/>
            <w:vAlign w:val="center"/>
            <w:hideMark/>
          </w:tcPr>
          <w:p w14:paraId="109049D3"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4</w:t>
            </w:r>
          </w:p>
        </w:tc>
        <w:tc>
          <w:tcPr>
            <w:tcW w:w="1701" w:type="dxa"/>
            <w:tcBorders>
              <w:top w:val="nil"/>
              <w:left w:val="nil"/>
              <w:bottom w:val="single" w:sz="4" w:space="0" w:color="auto"/>
              <w:right w:val="single" w:sz="4" w:space="0" w:color="auto"/>
            </w:tcBorders>
            <w:shd w:val="clear" w:color="auto" w:fill="auto"/>
            <w:vAlign w:val="center"/>
            <w:hideMark/>
          </w:tcPr>
          <w:p w14:paraId="0A6CDC3A"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Покупка</w:t>
            </w:r>
          </w:p>
        </w:tc>
        <w:tc>
          <w:tcPr>
            <w:tcW w:w="1134" w:type="dxa"/>
            <w:tcBorders>
              <w:top w:val="nil"/>
              <w:left w:val="nil"/>
              <w:bottom w:val="single" w:sz="4" w:space="0" w:color="auto"/>
              <w:right w:val="single" w:sz="4" w:space="0" w:color="auto"/>
            </w:tcBorders>
            <w:shd w:val="clear" w:color="auto" w:fill="auto"/>
            <w:vAlign w:val="center"/>
            <w:hideMark/>
          </w:tcPr>
          <w:p w14:paraId="0D4955DF"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2350</w:t>
            </w:r>
          </w:p>
        </w:tc>
        <w:tc>
          <w:tcPr>
            <w:tcW w:w="1134" w:type="dxa"/>
            <w:tcBorders>
              <w:top w:val="nil"/>
              <w:left w:val="nil"/>
              <w:bottom w:val="single" w:sz="4" w:space="0" w:color="auto"/>
              <w:right w:val="single" w:sz="4" w:space="0" w:color="auto"/>
            </w:tcBorders>
            <w:shd w:val="clear" w:color="auto" w:fill="auto"/>
            <w:vAlign w:val="center"/>
            <w:hideMark/>
          </w:tcPr>
          <w:p w14:paraId="516FF359"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470</w:t>
            </w:r>
          </w:p>
        </w:tc>
        <w:tc>
          <w:tcPr>
            <w:tcW w:w="2552" w:type="dxa"/>
            <w:tcBorders>
              <w:top w:val="nil"/>
              <w:left w:val="nil"/>
              <w:bottom w:val="single" w:sz="4" w:space="0" w:color="auto"/>
              <w:right w:val="single" w:sz="4" w:space="0" w:color="auto"/>
            </w:tcBorders>
            <w:shd w:val="clear" w:color="auto" w:fill="auto"/>
            <w:vAlign w:val="center"/>
          </w:tcPr>
          <w:p w14:paraId="4ED78508" w14:textId="77777777" w:rsidR="003620EE" w:rsidRPr="00416E69" w:rsidRDefault="003620EE" w:rsidP="00F54348">
            <w:pPr>
              <w:spacing w:line="240" w:lineRule="auto"/>
              <w:ind w:firstLine="0"/>
              <w:jc w:val="center"/>
              <w:rPr>
                <w:rFonts w:eastAsia="Times New Roman" w:cs="Times New Roman"/>
                <w:b/>
                <w:color w:val="000000"/>
                <w:szCs w:val="28"/>
                <w:lang w:eastAsia="ru-RU"/>
              </w:rPr>
            </w:pPr>
            <w:r w:rsidRPr="00416E69">
              <w:rPr>
                <w:rFonts w:eastAsia="Times New Roman" w:cs="Times New Roman"/>
                <w:b/>
                <w:color w:val="000000"/>
                <w:szCs w:val="28"/>
                <w:lang w:eastAsia="ru-RU"/>
              </w:rPr>
              <w:t>11280</w:t>
            </w:r>
          </w:p>
        </w:tc>
      </w:tr>
      <w:tr w:rsidR="003620EE" w:rsidRPr="00416E69" w14:paraId="2D87E7B2" w14:textId="77777777" w:rsidTr="004F287A">
        <w:trPr>
          <w:trHeight w:val="335"/>
        </w:trPr>
        <w:tc>
          <w:tcPr>
            <w:tcW w:w="2127" w:type="dxa"/>
            <w:tcBorders>
              <w:top w:val="nil"/>
              <w:left w:val="single" w:sz="4" w:space="0" w:color="auto"/>
              <w:bottom w:val="single" w:sz="4" w:space="0" w:color="auto"/>
              <w:right w:val="single" w:sz="4" w:space="0" w:color="auto"/>
            </w:tcBorders>
            <w:shd w:val="clear" w:color="auto" w:fill="auto"/>
            <w:vAlign w:val="center"/>
            <w:hideMark/>
          </w:tcPr>
          <w:p w14:paraId="46B32031"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Стол</w:t>
            </w:r>
          </w:p>
        </w:tc>
        <w:tc>
          <w:tcPr>
            <w:tcW w:w="850" w:type="dxa"/>
            <w:tcBorders>
              <w:top w:val="nil"/>
              <w:left w:val="nil"/>
              <w:bottom w:val="single" w:sz="4" w:space="0" w:color="auto"/>
              <w:right w:val="single" w:sz="4" w:space="0" w:color="auto"/>
            </w:tcBorders>
            <w:shd w:val="clear" w:color="auto" w:fill="auto"/>
            <w:vAlign w:val="center"/>
            <w:hideMark/>
          </w:tcPr>
          <w:p w14:paraId="60E6E4F8"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4</w:t>
            </w:r>
          </w:p>
        </w:tc>
        <w:tc>
          <w:tcPr>
            <w:tcW w:w="1701" w:type="dxa"/>
            <w:tcBorders>
              <w:top w:val="nil"/>
              <w:left w:val="nil"/>
              <w:bottom w:val="single" w:sz="4" w:space="0" w:color="auto"/>
              <w:right w:val="single" w:sz="4" w:space="0" w:color="auto"/>
            </w:tcBorders>
            <w:shd w:val="clear" w:color="auto" w:fill="auto"/>
            <w:vAlign w:val="center"/>
            <w:hideMark/>
          </w:tcPr>
          <w:p w14:paraId="14EAF0E3"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Покупка</w:t>
            </w:r>
          </w:p>
        </w:tc>
        <w:tc>
          <w:tcPr>
            <w:tcW w:w="1134" w:type="dxa"/>
            <w:tcBorders>
              <w:top w:val="nil"/>
              <w:left w:val="nil"/>
              <w:bottom w:val="single" w:sz="4" w:space="0" w:color="auto"/>
              <w:right w:val="single" w:sz="4" w:space="0" w:color="auto"/>
            </w:tcBorders>
            <w:shd w:val="clear" w:color="auto" w:fill="auto"/>
            <w:vAlign w:val="center"/>
            <w:hideMark/>
          </w:tcPr>
          <w:p w14:paraId="1427F26F"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2520</w:t>
            </w:r>
          </w:p>
        </w:tc>
        <w:tc>
          <w:tcPr>
            <w:tcW w:w="1134" w:type="dxa"/>
            <w:tcBorders>
              <w:top w:val="nil"/>
              <w:left w:val="nil"/>
              <w:bottom w:val="single" w:sz="4" w:space="0" w:color="auto"/>
              <w:right w:val="single" w:sz="4" w:space="0" w:color="auto"/>
            </w:tcBorders>
            <w:shd w:val="clear" w:color="auto" w:fill="auto"/>
            <w:vAlign w:val="center"/>
            <w:hideMark/>
          </w:tcPr>
          <w:p w14:paraId="5B8C481E"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504</w:t>
            </w:r>
          </w:p>
        </w:tc>
        <w:tc>
          <w:tcPr>
            <w:tcW w:w="2552" w:type="dxa"/>
            <w:tcBorders>
              <w:top w:val="nil"/>
              <w:left w:val="nil"/>
              <w:bottom w:val="single" w:sz="4" w:space="0" w:color="auto"/>
              <w:right w:val="single" w:sz="4" w:space="0" w:color="auto"/>
            </w:tcBorders>
            <w:shd w:val="clear" w:color="auto" w:fill="auto"/>
            <w:vAlign w:val="center"/>
          </w:tcPr>
          <w:p w14:paraId="2FB77ECA" w14:textId="77777777" w:rsidR="003620EE" w:rsidRPr="00416E69" w:rsidRDefault="003620EE" w:rsidP="00F54348">
            <w:pPr>
              <w:spacing w:line="240" w:lineRule="auto"/>
              <w:ind w:firstLine="0"/>
              <w:jc w:val="center"/>
              <w:rPr>
                <w:rFonts w:eastAsia="Times New Roman" w:cs="Times New Roman"/>
                <w:b/>
                <w:color w:val="000000"/>
                <w:szCs w:val="28"/>
                <w:lang w:eastAsia="ru-RU"/>
              </w:rPr>
            </w:pPr>
            <w:r w:rsidRPr="00416E69">
              <w:rPr>
                <w:rFonts w:eastAsia="Times New Roman" w:cs="Times New Roman"/>
                <w:b/>
                <w:color w:val="000000"/>
                <w:szCs w:val="28"/>
                <w:lang w:eastAsia="ru-RU"/>
              </w:rPr>
              <w:t>12096</w:t>
            </w:r>
          </w:p>
        </w:tc>
      </w:tr>
      <w:tr w:rsidR="003620EE" w:rsidRPr="00416E69" w14:paraId="705ABC7D" w14:textId="77777777" w:rsidTr="004F287A">
        <w:trPr>
          <w:trHeight w:val="411"/>
        </w:trPr>
        <w:tc>
          <w:tcPr>
            <w:tcW w:w="2127" w:type="dxa"/>
            <w:tcBorders>
              <w:top w:val="nil"/>
              <w:left w:val="single" w:sz="4" w:space="0" w:color="auto"/>
              <w:bottom w:val="single" w:sz="4" w:space="0" w:color="auto"/>
              <w:right w:val="single" w:sz="4" w:space="0" w:color="auto"/>
            </w:tcBorders>
            <w:shd w:val="clear" w:color="auto" w:fill="auto"/>
            <w:vAlign w:val="center"/>
            <w:hideMark/>
          </w:tcPr>
          <w:p w14:paraId="51D0691C"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Стул</w:t>
            </w:r>
          </w:p>
        </w:tc>
        <w:tc>
          <w:tcPr>
            <w:tcW w:w="850" w:type="dxa"/>
            <w:tcBorders>
              <w:top w:val="nil"/>
              <w:left w:val="nil"/>
              <w:bottom w:val="single" w:sz="4" w:space="0" w:color="auto"/>
              <w:right w:val="single" w:sz="4" w:space="0" w:color="auto"/>
            </w:tcBorders>
            <w:shd w:val="clear" w:color="auto" w:fill="auto"/>
            <w:vAlign w:val="center"/>
            <w:hideMark/>
          </w:tcPr>
          <w:p w14:paraId="435D4205"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4</w:t>
            </w:r>
          </w:p>
        </w:tc>
        <w:tc>
          <w:tcPr>
            <w:tcW w:w="1701" w:type="dxa"/>
            <w:tcBorders>
              <w:top w:val="nil"/>
              <w:left w:val="nil"/>
              <w:bottom w:val="single" w:sz="4" w:space="0" w:color="auto"/>
              <w:right w:val="single" w:sz="4" w:space="0" w:color="auto"/>
            </w:tcBorders>
            <w:shd w:val="clear" w:color="auto" w:fill="auto"/>
            <w:vAlign w:val="center"/>
            <w:hideMark/>
          </w:tcPr>
          <w:p w14:paraId="6BBA9467"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Покупка</w:t>
            </w:r>
          </w:p>
        </w:tc>
        <w:tc>
          <w:tcPr>
            <w:tcW w:w="1134" w:type="dxa"/>
            <w:tcBorders>
              <w:top w:val="nil"/>
              <w:left w:val="nil"/>
              <w:bottom w:val="single" w:sz="4" w:space="0" w:color="auto"/>
              <w:right w:val="single" w:sz="4" w:space="0" w:color="auto"/>
            </w:tcBorders>
            <w:shd w:val="clear" w:color="auto" w:fill="auto"/>
            <w:vAlign w:val="center"/>
            <w:hideMark/>
          </w:tcPr>
          <w:p w14:paraId="6FDC2468"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2050</w:t>
            </w:r>
          </w:p>
        </w:tc>
        <w:tc>
          <w:tcPr>
            <w:tcW w:w="1134" w:type="dxa"/>
            <w:tcBorders>
              <w:top w:val="nil"/>
              <w:left w:val="nil"/>
              <w:bottom w:val="single" w:sz="4" w:space="0" w:color="auto"/>
              <w:right w:val="single" w:sz="4" w:space="0" w:color="auto"/>
            </w:tcBorders>
            <w:shd w:val="clear" w:color="auto" w:fill="auto"/>
            <w:vAlign w:val="center"/>
            <w:hideMark/>
          </w:tcPr>
          <w:p w14:paraId="6B6DA6AF"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410</w:t>
            </w:r>
          </w:p>
        </w:tc>
        <w:tc>
          <w:tcPr>
            <w:tcW w:w="2552" w:type="dxa"/>
            <w:tcBorders>
              <w:top w:val="nil"/>
              <w:left w:val="nil"/>
              <w:bottom w:val="single" w:sz="4" w:space="0" w:color="auto"/>
              <w:right w:val="single" w:sz="4" w:space="0" w:color="auto"/>
            </w:tcBorders>
            <w:shd w:val="clear" w:color="auto" w:fill="auto"/>
            <w:vAlign w:val="center"/>
          </w:tcPr>
          <w:p w14:paraId="68A07FFB" w14:textId="77777777" w:rsidR="003620EE" w:rsidRPr="00416E69" w:rsidRDefault="003620EE" w:rsidP="00F54348">
            <w:pPr>
              <w:spacing w:line="240" w:lineRule="auto"/>
              <w:ind w:firstLine="0"/>
              <w:jc w:val="center"/>
              <w:rPr>
                <w:rFonts w:eastAsia="Times New Roman" w:cs="Times New Roman"/>
                <w:b/>
                <w:color w:val="000000"/>
                <w:szCs w:val="28"/>
                <w:lang w:eastAsia="ru-RU"/>
              </w:rPr>
            </w:pPr>
            <w:r w:rsidRPr="00416E69">
              <w:rPr>
                <w:rFonts w:eastAsia="Times New Roman" w:cs="Times New Roman"/>
                <w:b/>
                <w:color w:val="000000"/>
                <w:szCs w:val="28"/>
                <w:lang w:eastAsia="ru-RU"/>
              </w:rPr>
              <w:t>9840</w:t>
            </w:r>
          </w:p>
        </w:tc>
      </w:tr>
      <w:tr w:rsidR="003620EE" w:rsidRPr="00416E69" w14:paraId="5F24523A" w14:textId="77777777" w:rsidTr="004F287A">
        <w:trPr>
          <w:trHeight w:val="275"/>
        </w:trPr>
        <w:tc>
          <w:tcPr>
            <w:tcW w:w="2127" w:type="dxa"/>
            <w:tcBorders>
              <w:top w:val="nil"/>
              <w:left w:val="single" w:sz="4" w:space="0" w:color="auto"/>
              <w:bottom w:val="single" w:sz="4" w:space="0" w:color="auto"/>
              <w:right w:val="single" w:sz="4" w:space="0" w:color="auto"/>
            </w:tcBorders>
            <w:shd w:val="clear" w:color="auto" w:fill="auto"/>
            <w:vAlign w:val="center"/>
            <w:hideMark/>
          </w:tcPr>
          <w:p w14:paraId="63FDEE5C"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МФУ</w:t>
            </w:r>
          </w:p>
        </w:tc>
        <w:tc>
          <w:tcPr>
            <w:tcW w:w="850" w:type="dxa"/>
            <w:tcBorders>
              <w:top w:val="nil"/>
              <w:left w:val="nil"/>
              <w:bottom w:val="single" w:sz="4" w:space="0" w:color="auto"/>
              <w:right w:val="single" w:sz="4" w:space="0" w:color="auto"/>
            </w:tcBorders>
            <w:shd w:val="clear" w:color="auto" w:fill="auto"/>
            <w:vAlign w:val="center"/>
            <w:hideMark/>
          </w:tcPr>
          <w:p w14:paraId="1FAE2F71"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1</w:t>
            </w:r>
          </w:p>
        </w:tc>
        <w:tc>
          <w:tcPr>
            <w:tcW w:w="1701" w:type="dxa"/>
            <w:tcBorders>
              <w:top w:val="nil"/>
              <w:left w:val="nil"/>
              <w:bottom w:val="single" w:sz="4" w:space="0" w:color="auto"/>
              <w:right w:val="single" w:sz="4" w:space="0" w:color="auto"/>
            </w:tcBorders>
            <w:shd w:val="clear" w:color="auto" w:fill="auto"/>
            <w:vAlign w:val="center"/>
            <w:hideMark/>
          </w:tcPr>
          <w:p w14:paraId="785ECABA"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Покупка</w:t>
            </w:r>
          </w:p>
        </w:tc>
        <w:tc>
          <w:tcPr>
            <w:tcW w:w="1134" w:type="dxa"/>
            <w:tcBorders>
              <w:top w:val="nil"/>
              <w:left w:val="nil"/>
              <w:bottom w:val="single" w:sz="4" w:space="0" w:color="auto"/>
              <w:right w:val="single" w:sz="4" w:space="0" w:color="auto"/>
            </w:tcBorders>
            <w:shd w:val="clear" w:color="auto" w:fill="auto"/>
            <w:vAlign w:val="center"/>
            <w:hideMark/>
          </w:tcPr>
          <w:p w14:paraId="6794491D"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7450</w:t>
            </w:r>
          </w:p>
        </w:tc>
        <w:tc>
          <w:tcPr>
            <w:tcW w:w="1134" w:type="dxa"/>
            <w:tcBorders>
              <w:top w:val="nil"/>
              <w:left w:val="nil"/>
              <w:bottom w:val="single" w:sz="4" w:space="0" w:color="auto"/>
              <w:right w:val="single" w:sz="4" w:space="0" w:color="auto"/>
            </w:tcBorders>
            <w:shd w:val="clear" w:color="auto" w:fill="auto"/>
            <w:vAlign w:val="center"/>
            <w:hideMark/>
          </w:tcPr>
          <w:p w14:paraId="3EC5CE01"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1490</w:t>
            </w:r>
          </w:p>
        </w:tc>
        <w:tc>
          <w:tcPr>
            <w:tcW w:w="2552" w:type="dxa"/>
            <w:tcBorders>
              <w:top w:val="nil"/>
              <w:left w:val="nil"/>
              <w:bottom w:val="single" w:sz="4" w:space="0" w:color="auto"/>
              <w:right w:val="single" w:sz="4" w:space="0" w:color="auto"/>
            </w:tcBorders>
            <w:shd w:val="clear" w:color="auto" w:fill="auto"/>
            <w:vAlign w:val="center"/>
          </w:tcPr>
          <w:p w14:paraId="457CC87E" w14:textId="77777777" w:rsidR="003620EE" w:rsidRPr="00416E69" w:rsidRDefault="003620EE" w:rsidP="00F54348">
            <w:pPr>
              <w:spacing w:line="240" w:lineRule="auto"/>
              <w:ind w:firstLine="0"/>
              <w:jc w:val="center"/>
              <w:rPr>
                <w:rFonts w:eastAsia="Times New Roman" w:cs="Times New Roman"/>
                <w:b/>
                <w:color w:val="000000"/>
                <w:szCs w:val="28"/>
                <w:lang w:eastAsia="ru-RU"/>
              </w:rPr>
            </w:pPr>
            <w:r w:rsidRPr="00416E69">
              <w:rPr>
                <w:rFonts w:eastAsia="Times New Roman" w:cs="Times New Roman"/>
                <w:b/>
                <w:color w:val="000000"/>
                <w:szCs w:val="28"/>
                <w:lang w:eastAsia="ru-RU"/>
              </w:rPr>
              <w:t>8940</w:t>
            </w:r>
          </w:p>
        </w:tc>
      </w:tr>
      <w:tr w:rsidR="003620EE" w:rsidRPr="00416E69" w14:paraId="4FF51620" w14:textId="77777777" w:rsidTr="00DA3DA4">
        <w:trPr>
          <w:trHeight w:val="417"/>
        </w:trPr>
        <w:tc>
          <w:tcPr>
            <w:tcW w:w="2127" w:type="dxa"/>
            <w:tcBorders>
              <w:top w:val="nil"/>
              <w:left w:val="single" w:sz="4" w:space="0" w:color="auto"/>
              <w:bottom w:val="single" w:sz="4" w:space="0" w:color="auto"/>
              <w:right w:val="single" w:sz="4" w:space="0" w:color="auto"/>
            </w:tcBorders>
            <w:shd w:val="clear" w:color="auto" w:fill="auto"/>
            <w:vAlign w:val="center"/>
            <w:hideMark/>
          </w:tcPr>
          <w:p w14:paraId="0F736DB7"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b/>
                <w:color w:val="000000"/>
                <w:szCs w:val="28"/>
                <w:lang w:eastAsia="ru-RU"/>
              </w:rPr>
              <w:t>Всего</w:t>
            </w:r>
          </w:p>
        </w:tc>
        <w:tc>
          <w:tcPr>
            <w:tcW w:w="850" w:type="dxa"/>
            <w:tcBorders>
              <w:top w:val="nil"/>
              <w:left w:val="nil"/>
              <w:bottom w:val="single" w:sz="4" w:space="0" w:color="auto"/>
              <w:right w:val="single" w:sz="4" w:space="0" w:color="auto"/>
            </w:tcBorders>
            <w:shd w:val="clear" w:color="auto" w:fill="auto"/>
            <w:vAlign w:val="center"/>
            <w:hideMark/>
          </w:tcPr>
          <w:p w14:paraId="5A44B582"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b/>
                <w:color w:val="000000"/>
                <w:szCs w:val="28"/>
                <w:lang w:eastAsia="ru-RU"/>
              </w:rPr>
              <w:t>22</w:t>
            </w:r>
          </w:p>
        </w:tc>
        <w:tc>
          <w:tcPr>
            <w:tcW w:w="1701" w:type="dxa"/>
            <w:tcBorders>
              <w:top w:val="nil"/>
              <w:left w:val="nil"/>
              <w:bottom w:val="single" w:sz="4" w:space="0" w:color="auto"/>
              <w:right w:val="single" w:sz="4" w:space="0" w:color="auto"/>
            </w:tcBorders>
            <w:shd w:val="clear" w:color="auto" w:fill="auto"/>
            <w:vAlign w:val="center"/>
            <w:hideMark/>
          </w:tcPr>
          <w:p w14:paraId="18F426A1"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b/>
                <w:color w:val="000000"/>
                <w:szCs w:val="28"/>
                <w:lang w:eastAsia="ru-RU"/>
              </w:rPr>
              <w:t>Покупка</w:t>
            </w:r>
          </w:p>
        </w:tc>
        <w:tc>
          <w:tcPr>
            <w:tcW w:w="1134" w:type="dxa"/>
            <w:tcBorders>
              <w:top w:val="nil"/>
              <w:left w:val="nil"/>
              <w:bottom w:val="single" w:sz="4" w:space="0" w:color="auto"/>
              <w:right w:val="single" w:sz="4" w:space="0" w:color="auto"/>
            </w:tcBorders>
            <w:shd w:val="clear" w:color="auto" w:fill="auto"/>
            <w:vAlign w:val="center"/>
            <w:hideMark/>
          </w:tcPr>
          <w:p w14:paraId="697A9F44"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b/>
                <w:color w:val="000000"/>
                <w:szCs w:val="28"/>
                <w:lang w:eastAsia="ru-RU"/>
              </w:rPr>
              <w:t>165570</w:t>
            </w:r>
          </w:p>
        </w:tc>
        <w:tc>
          <w:tcPr>
            <w:tcW w:w="1134" w:type="dxa"/>
            <w:tcBorders>
              <w:top w:val="nil"/>
              <w:left w:val="nil"/>
              <w:bottom w:val="single" w:sz="4" w:space="0" w:color="auto"/>
              <w:right w:val="single" w:sz="4" w:space="0" w:color="auto"/>
            </w:tcBorders>
            <w:shd w:val="clear" w:color="auto" w:fill="auto"/>
            <w:vAlign w:val="center"/>
            <w:hideMark/>
          </w:tcPr>
          <w:p w14:paraId="203CD70F"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b/>
                <w:color w:val="000000"/>
                <w:szCs w:val="28"/>
                <w:lang w:eastAsia="ru-RU"/>
              </w:rPr>
              <w:t>33114</w:t>
            </w:r>
          </w:p>
        </w:tc>
        <w:tc>
          <w:tcPr>
            <w:tcW w:w="2552" w:type="dxa"/>
            <w:tcBorders>
              <w:top w:val="nil"/>
              <w:left w:val="nil"/>
              <w:bottom w:val="single" w:sz="4" w:space="0" w:color="auto"/>
              <w:right w:val="single" w:sz="4" w:space="0" w:color="auto"/>
            </w:tcBorders>
            <w:shd w:val="clear" w:color="auto" w:fill="auto"/>
            <w:vAlign w:val="center"/>
            <w:hideMark/>
          </w:tcPr>
          <w:p w14:paraId="59132EBE" w14:textId="77777777" w:rsidR="003620EE" w:rsidRPr="00416E69" w:rsidRDefault="003620EE" w:rsidP="00F54348">
            <w:pPr>
              <w:spacing w:line="240" w:lineRule="auto"/>
              <w:ind w:firstLine="0"/>
              <w:jc w:val="center"/>
              <w:rPr>
                <w:rFonts w:eastAsia="Times New Roman" w:cs="Times New Roman"/>
                <w:b/>
                <w:color w:val="000000"/>
                <w:szCs w:val="28"/>
                <w:lang w:eastAsia="ru-RU"/>
              </w:rPr>
            </w:pPr>
            <w:r w:rsidRPr="00416E69">
              <w:rPr>
                <w:rFonts w:eastAsia="Times New Roman" w:cs="Times New Roman"/>
                <w:b/>
                <w:color w:val="000000"/>
                <w:szCs w:val="28"/>
                <w:lang w:eastAsia="ru-RU"/>
              </w:rPr>
              <w:t>748476</w:t>
            </w:r>
          </w:p>
        </w:tc>
      </w:tr>
    </w:tbl>
    <w:p w14:paraId="02A4E2FE" w14:textId="77777777" w:rsidR="00756CDA" w:rsidRDefault="00756CDA" w:rsidP="003620EE">
      <w:pPr>
        <w:ind w:firstLine="708"/>
      </w:pPr>
    </w:p>
    <w:p w14:paraId="085EA112" w14:textId="1551EAAE" w:rsidR="003620EE" w:rsidRPr="00416E69" w:rsidRDefault="003620EE" w:rsidP="003620EE">
      <w:pPr>
        <w:ind w:firstLine="708"/>
      </w:pPr>
      <w:r w:rsidRPr="00416E69">
        <w:t>Суммарная стоимость всего оборудования составляет 748 476 рублей. Потребность в материально-производственных запасах отсутствует, так как для разработки программного обеспечения достаточно оборудования, указанного в таблице.</w:t>
      </w:r>
    </w:p>
    <w:p w14:paraId="3155E20B" w14:textId="362472F1" w:rsidR="000E0246" w:rsidRDefault="003620EE" w:rsidP="003620EE">
      <w:r w:rsidRPr="00416E69">
        <w:t xml:space="preserve">Проектная команда состоит из двух программистов: на языках программирования </w:t>
      </w:r>
      <w:r w:rsidRPr="00416E69">
        <w:rPr>
          <w:lang w:val="en-US"/>
        </w:rPr>
        <w:t>Kotlin</w:t>
      </w:r>
      <w:r w:rsidRPr="00416E69">
        <w:t xml:space="preserve"> и </w:t>
      </w:r>
      <w:r w:rsidRPr="00416E69">
        <w:rPr>
          <w:lang w:val="en-US"/>
        </w:rPr>
        <w:t>C</w:t>
      </w:r>
      <w:r w:rsidRPr="00416E69">
        <w:t xml:space="preserve">++, тестировщика, проектного и аккаунт менеджеров. Последний вступает в должностные обязанности на последнем месяце третьего квартала. Фонд оплаты труда на 12 месяцев отображен в таблице </w:t>
      </w:r>
      <w:r>
        <w:t>5</w:t>
      </w:r>
      <w:r w:rsidRPr="00416E69">
        <w:t>.</w:t>
      </w:r>
    </w:p>
    <w:p w14:paraId="46CD83CE" w14:textId="1CEC0042" w:rsidR="003620EE" w:rsidRPr="00416E69" w:rsidRDefault="00834CD8" w:rsidP="00834CD8">
      <w:pPr>
        <w:pStyle w:val="a1"/>
        <w:numPr>
          <w:ilvl w:val="0"/>
          <w:numId w:val="0"/>
        </w:numPr>
        <w:ind w:left="357" w:hanging="357"/>
      </w:pPr>
      <w:r>
        <w:t xml:space="preserve">Таблица 5 — </w:t>
      </w:r>
      <w:r w:rsidR="003620EE" w:rsidRPr="00416E69">
        <w:t>Фонд оплаты труда</w:t>
      </w:r>
    </w:p>
    <w:tbl>
      <w:tblPr>
        <w:tblW w:w="9498" w:type="dxa"/>
        <w:tblInd w:w="-5" w:type="dxa"/>
        <w:tblLook w:val="04A0" w:firstRow="1" w:lastRow="0" w:firstColumn="1" w:lastColumn="0" w:noHBand="0" w:noVBand="1"/>
      </w:tblPr>
      <w:tblGrid>
        <w:gridCol w:w="1985"/>
        <w:gridCol w:w="810"/>
        <w:gridCol w:w="1174"/>
        <w:gridCol w:w="1134"/>
        <w:gridCol w:w="1276"/>
        <w:gridCol w:w="1276"/>
        <w:gridCol w:w="1843"/>
      </w:tblGrid>
      <w:tr w:rsidR="003620EE" w:rsidRPr="00416E69" w14:paraId="401CA9ED" w14:textId="77777777" w:rsidTr="00F54348">
        <w:trPr>
          <w:trHeight w:val="375"/>
        </w:trPr>
        <w:tc>
          <w:tcPr>
            <w:tcW w:w="2795"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55465E6F"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Показатели</w:t>
            </w:r>
          </w:p>
        </w:tc>
        <w:tc>
          <w:tcPr>
            <w:tcW w:w="4860" w:type="dxa"/>
            <w:gridSpan w:val="4"/>
            <w:tcBorders>
              <w:top w:val="single" w:sz="4" w:space="0" w:color="auto"/>
              <w:left w:val="nil"/>
              <w:bottom w:val="single" w:sz="4" w:space="0" w:color="auto"/>
              <w:right w:val="single" w:sz="4" w:space="0" w:color="auto"/>
            </w:tcBorders>
            <w:shd w:val="clear" w:color="auto" w:fill="auto"/>
            <w:vAlign w:val="center"/>
            <w:hideMark/>
          </w:tcPr>
          <w:p w14:paraId="07A1B80C"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Заработная плата по кварталам</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21E512A"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Всего</w:t>
            </w:r>
          </w:p>
        </w:tc>
      </w:tr>
      <w:tr w:rsidR="003620EE" w:rsidRPr="00416E69" w14:paraId="705E31DB" w14:textId="77777777" w:rsidTr="00F54348">
        <w:trPr>
          <w:trHeight w:val="75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26AFB1A1"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Должность</w:t>
            </w:r>
          </w:p>
        </w:tc>
        <w:tc>
          <w:tcPr>
            <w:tcW w:w="810" w:type="dxa"/>
            <w:tcBorders>
              <w:top w:val="nil"/>
              <w:left w:val="nil"/>
              <w:bottom w:val="single" w:sz="4" w:space="0" w:color="auto"/>
              <w:right w:val="single" w:sz="4" w:space="0" w:color="auto"/>
            </w:tcBorders>
            <w:shd w:val="clear" w:color="auto" w:fill="auto"/>
            <w:vAlign w:val="center"/>
            <w:hideMark/>
          </w:tcPr>
          <w:p w14:paraId="3D3E40BC"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Кол-во</w:t>
            </w:r>
          </w:p>
        </w:tc>
        <w:tc>
          <w:tcPr>
            <w:tcW w:w="1174" w:type="dxa"/>
            <w:tcBorders>
              <w:top w:val="nil"/>
              <w:left w:val="nil"/>
              <w:bottom w:val="single" w:sz="4" w:space="0" w:color="auto"/>
              <w:right w:val="single" w:sz="4" w:space="0" w:color="auto"/>
            </w:tcBorders>
            <w:shd w:val="clear" w:color="auto" w:fill="auto"/>
            <w:vAlign w:val="center"/>
            <w:hideMark/>
          </w:tcPr>
          <w:p w14:paraId="18463E92"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I</w:t>
            </w:r>
          </w:p>
        </w:tc>
        <w:tc>
          <w:tcPr>
            <w:tcW w:w="1134" w:type="dxa"/>
            <w:tcBorders>
              <w:top w:val="nil"/>
              <w:left w:val="nil"/>
              <w:bottom w:val="single" w:sz="4" w:space="0" w:color="auto"/>
              <w:right w:val="single" w:sz="4" w:space="0" w:color="auto"/>
            </w:tcBorders>
            <w:shd w:val="clear" w:color="auto" w:fill="auto"/>
            <w:vAlign w:val="center"/>
            <w:hideMark/>
          </w:tcPr>
          <w:p w14:paraId="59DB2B73"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II</w:t>
            </w:r>
          </w:p>
        </w:tc>
        <w:tc>
          <w:tcPr>
            <w:tcW w:w="1276" w:type="dxa"/>
            <w:tcBorders>
              <w:top w:val="nil"/>
              <w:left w:val="nil"/>
              <w:bottom w:val="single" w:sz="4" w:space="0" w:color="auto"/>
              <w:right w:val="single" w:sz="4" w:space="0" w:color="auto"/>
            </w:tcBorders>
            <w:shd w:val="clear" w:color="auto" w:fill="auto"/>
            <w:vAlign w:val="center"/>
            <w:hideMark/>
          </w:tcPr>
          <w:p w14:paraId="481EAE66"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III</w:t>
            </w:r>
          </w:p>
        </w:tc>
        <w:tc>
          <w:tcPr>
            <w:tcW w:w="1276" w:type="dxa"/>
            <w:tcBorders>
              <w:top w:val="nil"/>
              <w:left w:val="nil"/>
              <w:bottom w:val="single" w:sz="4" w:space="0" w:color="auto"/>
              <w:right w:val="single" w:sz="4" w:space="0" w:color="auto"/>
            </w:tcBorders>
            <w:shd w:val="clear" w:color="auto" w:fill="auto"/>
            <w:vAlign w:val="center"/>
            <w:hideMark/>
          </w:tcPr>
          <w:p w14:paraId="5C154DCE"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IV</w:t>
            </w: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3856AE01"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p>
        </w:tc>
      </w:tr>
      <w:tr w:rsidR="003620EE" w:rsidRPr="00416E69" w14:paraId="395AFB0F" w14:textId="77777777" w:rsidTr="00F54348">
        <w:trPr>
          <w:trHeight w:val="644"/>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68AB8210"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Программист</w:t>
            </w:r>
          </w:p>
        </w:tc>
        <w:tc>
          <w:tcPr>
            <w:tcW w:w="810" w:type="dxa"/>
            <w:tcBorders>
              <w:top w:val="nil"/>
              <w:left w:val="nil"/>
              <w:bottom w:val="single" w:sz="4" w:space="0" w:color="auto"/>
              <w:right w:val="single" w:sz="4" w:space="0" w:color="auto"/>
            </w:tcBorders>
            <w:shd w:val="clear" w:color="auto" w:fill="auto"/>
            <w:vAlign w:val="center"/>
            <w:hideMark/>
          </w:tcPr>
          <w:p w14:paraId="16A9820C"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2</w:t>
            </w:r>
          </w:p>
        </w:tc>
        <w:tc>
          <w:tcPr>
            <w:tcW w:w="1174" w:type="dxa"/>
            <w:tcBorders>
              <w:top w:val="nil"/>
              <w:left w:val="nil"/>
              <w:bottom w:val="single" w:sz="4" w:space="0" w:color="auto"/>
              <w:right w:val="single" w:sz="4" w:space="0" w:color="auto"/>
            </w:tcBorders>
            <w:shd w:val="clear" w:color="auto" w:fill="auto"/>
            <w:vAlign w:val="center"/>
            <w:hideMark/>
          </w:tcPr>
          <w:p w14:paraId="7FEEBEDA"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390 000</w:t>
            </w:r>
          </w:p>
        </w:tc>
        <w:tc>
          <w:tcPr>
            <w:tcW w:w="1134" w:type="dxa"/>
            <w:tcBorders>
              <w:top w:val="nil"/>
              <w:left w:val="nil"/>
              <w:bottom w:val="single" w:sz="4" w:space="0" w:color="auto"/>
              <w:right w:val="single" w:sz="4" w:space="0" w:color="auto"/>
            </w:tcBorders>
            <w:shd w:val="clear" w:color="auto" w:fill="auto"/>
            <w:vAlign w:val="center"/>
            <w:hideMark/>
          </w:tcPr>
          <w:p w14:paraId="051CAFC1"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390 000</w:t>
            </w:r>
          </w:p>
        </w:tc>
        <w:tc>
          <w:tcPr>
            <w:tcW w:w="1276" w:type="dxa"/>
            <w:tcBorders>
              <w:top w:val="nil"/>
              <w:left w:val="nil"/>
              <w:bottom w:val="single" w:sz="4" w:space="0" w:color="auto"/>
              <w:right w:val="single" w:sz="4" w:space="0" w:color="auto"/>
            </w:tcBorders>
            <w:shd w:val="clear" w:color="auto" w:fill="auto"/>
            <w:vAlign w:val="center"/>
            <w:hideMark/>
          </w:tcPr>
          <w:p w14:paraId="388F2AA6"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390 000</w:t>
            </w:r>
          </w:p>
        </w:tc>
        <w:tc>
          <w:tcPr>
            <w:tcW w:w="1276" w:type="dxa"/>
            <w:tcBorders>
              <w:top w:val="nil"/>
              <w:left w:val="nil"/>
              <w:bottom w:val="single" w:sz="4" w:space="0" w:color="auto"/>
              <w:right w:val="single" w:sz="4" w:space="0" w:color="auto"/>
            </w:tcBorders>
            <w:shd w:val="clear" w:color="auto" w:fill="auto"/>
            <w:vAlign w:val="center"/>
            <w:hideMark/>
          </w:tcPr>
          <w:p w14:paraId="6763EA3C"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390 000</w:t>
            </w:r>
          </w:p>
        </w:tc>
        <w:tc>
          <w:tcPr>
            <w:tcW w:w="1843" w:type="dxa"/>
            <w:tcBorders>
              <w:top w:val="nil"/>
              <w:left w:val="nil"/>
              <w:bottom w:val="single" w:sz="4" w:space="0" w:color="auto"/>
              <w:right w:val="single" w:sz="4" w:space="0" w:color="auto"/>
            </w:tcBorders>
            <w:shd w:val="clear" w:color="auto" w:fill="auto"/>
            <w:vAlign w:val="center"/>
            <w:hideMark/>
          </w:tcPr>
          <w:p w14:paraId="7F1DE805"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t>1 560 000</w:t>
            </w:r>
          </w:p>
        </w:tc>
      </w:tr>
      <w:tr w:rsidR="003620EE" w:rsidRPr="00416E69" w14:paraId="63F09C34" w14:textId="77777777" w:rsidTr="00F54348">
        <w:trPr>
          <w:trHeight w:val="644"/>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725E3002"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Тестровщик</w:t>
            </w:r>
          </w:p>
        </w:tc>
        <w:tc>
          <w:tcPr>
            <w:tcW w:w="810" w:type="dxa"/>
            <w:tcBorders>
              <w:top w:val="nil"/>
              <w:left w:val="nil"/>
              <w:bottom w:val="single" w:sz="4" w:space="0" w:color="auto"/>
              <w:right w:val="single" w:sz="4" w:space="0" w:color="auto"/>
            </w:tcBorders>
            <w:shd w:val="clear" w:color="auto" w:fill="auto"/>
            <w:vAlign w:val="center"/>
            <w:hideMark/>
          </w:tcPr>
          <w:p w14:paraId="2264BA75"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1</w:t>
            </w:r>
          </w:p>
        </w:tc>
        <w:tc>
          <w:tcPr>
            <w:tcW w:w="1174" w:type="dxa"/>
            <w:tcBorders>
              <w:top w:val="nil"/>
              <w:left w:val="nil"/>
              <w:bottom w:val="single" w:sz="4" w:space="0" w:color="auto"/>
              <w:right w:val="single" w:sz="4" w:space="0" w:color="auto"/>
            </w:tcBorders>
            <w:shd w:val="clear" w:color="auto" w:fill="auto"/>
            <w:vAlign w:val="center"/>
            <w:hideMark/>
          </w:tcPr>
          <w:p w14:paraId="0D51EC8E"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135 000</w:t>
            </w:r>
          </w:p>
        </w:tc>
        <w:tc>
          <w:tcPr>
            <w:tcW w:w="1134" w:type="dxa"/>
            <w:tcBorders>
              <w:top w:val="nil"/>
              <w:left w:val="nil"/>
              <w:bottom w:val="single" w:sz="4" w:space="0" w:color="auto"/>
              <w:right w:val="single" w:sz="4" w:space="0" w:color="auto"/>
            </w:tcBorders>
            <w:shd w:val="clear" w:color="auto" w:fill="auto"/>
            <w:vAlign w:val="center"/>
            <w:hideMark/>
          </w:tcPr>
          <w:p w14:paraId="1AECB318"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135 000</w:t>
            </w:r>
          </w:p>
        </w:tc>
        <w:tc>
          <w:tcPr>
            <w:tcW w:w="1276" w:type="dxa"/>
            <w:tcBorders>
              <w:top w:val="nil"/>
              <w:left w:val="nil"/>
              <w:bottom w:val="single" w:sz="4" w:space="0" w:color="auto"/>
              <w:right w:val="single" w:sz="4" w:space="0" w:color="auto"/>
            </w:tcBorders>
            <w:shd w:val="clear" w:color="auto" w:fill="auto"/>
            <w:vAlign w:val="center"/>
            <w:hideMark/>
          </w:tcPr>
          <w:p w14:paraId="059F5958"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135 000</w:t>
            </w:r>
          </w:p>
        </w:tc>
        <w:tc>
          <w:tcPr>
            <w:tcW w:w="1276" w:type="dxa"/>
            <w:tcBorders>
              <w:top w:val="nil"/>
              <w:left w:val="nil"/>
              <w:bottom w:val="single" w:sz="4" w:space="0" w:color="auto"/>
              <w:right w:val="single" w:sz="4" w:space="0" w:color="auto"/>
            </w:tcBorders>
            <w:shd w:val="clear" w:color="auto" w:fill="auto"/>
            <w:vAlign w:val="center"/>
            <w:hideMark/>
          </w:tcPr>
          <w:p w14:paraId="4D332C3B"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135 000</w:t>
            </w:r>
          </w:p>
        </w:tc>
        <w:tc>
          <w:tcPr>
            <w:tcW w:w="1843" w:type="dxa"/>
            <w:tcBorders>
              <w:top w:val="nil"/>
              <w:left w:val="nil"/>
              <w:bottom w:val="single" w:sz="4" w:space="0" w:color="auto"/>
              <w:right w:val="single" w:sz="4" w:space="0" w:color="auto"/>
            </w:tcBorders>
            <w:shd w:val="clear" w:color="auto" w:fill="auto"/>
            <w:vAlign w:val="center"/>
            <w:hideMark/>
          </w:tcPr>
          <w:p w14:paraId="3F34B42B"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t>540 000</w:t>
            </w:r>
          </w:p>
        </w:tc>
      </w:tr>
      <w:tr w:rsidR="003620EE" w:rsidRPr="00416E69" w14:paraId="25BC29D8" w14:textId="77777777" w:rsidTr="00F54348">
        <w:trPr>
          <w:trHeight w:val="644"/>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20A554C7"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Проектный менеджер</w:t>
            </w:r>
          </w:p>
        </w:tc>
        <w:tc>
          <w:tcPr>
            <w:tcW w:w="810" w:type="dxa"/>
            <w:tcBorders>
              <w:top w:val="nil"/>
              <w:left w:val="nil"/>
              <w:bottom w:val="single" w:sz="4" w:space="0" w:color="auto"/>
              <w:right w:val="single" w:sz="4" w:space="0" w:color="auto"/>
            </w:tcBorders>
            <w:shd w:val="clear" w:color="auto" w:fill="auto"/>
            <w:vAlign w:val="center"/>
            <w:hideMark/>
          </w:tcPr>
          <w:p w14:paraId="01B220A0"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1</w:t>
            </w:r>
          </w:p>
        </w:tc>
        <w:tc>
          <w:tcPr>
            <w:tcW w:w="1174" w:type="dxa"/>
            <w:tcBorders>
              <w:top w:val="nil"/>
              <w:left w:val="nil"/>
              <w:bottom w:val="single" w:sz="4" w:space="0" w:color="auto"/>
              <w:right w:val="single" w:sz="4" w:space="0" w:color="auto"/>
            </w:tcBorders>
            <w:shd w:val="clear" w:color="auto" w:fill="auto"/>
            <w:vAlign w:val="center"/>
            <w:hideMark/>
          </w:tcPr>
          <w:p w14:paraId="299A54CC"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165 000</w:t>
            </w:r>
          </w:p>
        </w:tc>
        <w:tc>
          <w:tcPr>
            <w:tcW w:w="1134" w:type="dxa"/>
            <w:tcBorders>
              <w:top w:val="nil"/>
              <w:left w:val="nil"/>
              <w:bottom w:val="single" w:sz="4" w:space="0" w:color="auto"/>
              <w:right w:val="single" w:sz="4" w:space="0" w:color="auto"/>
            </w:tcBorders>
            <w:shd w:val="clear" w:color="auto" w:fill="auto"/>
            <w:vAlign w:val="center"/>
            <w:hideMark/>
          </w:tcPr>
          <w:p w14:paraId="20B3D235"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165 000</w:t>
            </w:r>
          </w:p>
        </w:tc>
        <w:tc>
          <w:tcPr>
            <w:tcW w:w="1276" w:type="dxa"/>
            <w:tcBorders>
              <w:top w:val="nil"/>
              <w:left w:val="nil"/>
              <w:bottom w:val="single" w:sz="4" w:space="0" w:color="auto"/>
              <w:right w:val="single" w:sz="4" w:space="0" w:color="auto"/>
            </w:tcBorders>
            <w:shd w:val="clear" w:color="auto" w:fill="auto"/>
            <w:vAlign w:val="center"/>
            <w:hideMark/>
          </w:tcPr>
          <w:p w14:paraId="2D93F94C"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165 000</w:t>
            </w:r>
          </w:p>
        </w:tc>
        <w:tc>
          <w:tcPr>
            <w:tcW w:w="1276" w:type="dxa"/>
            <w:tcBorders>
              <w:top w:val="nil"/>
              <w:left w:val="nil"/>
              <w:bottom w:val="single" w:sz="4" w:space="0" w:color="auto"/>
              <w:right w:val="single" w:sz="4" w:space="0" w:color="auto"/>
            </w:tcBorders>
            <w:shd w:val="clear" w:color="auto" w:fill="auto"/>
            <w:vAlign w:val="center"/>
            <w:hideMark/>
          </w:tcPr>
          <w:p w14:paraId="20CF9B5F"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165 000</w:t>
            </w:r>
          </w:p>
        </w:tc>
        <w:tc>
          <w:tcPr>
            <w:tcW w:w="1843" w:type="dxa"/>
            <w:tcBorders>
              <w:top w:val="nil"/>
              <w:left w:val="nil"/>
              <w:bottom w:val="single" w:sz="4" w:space="0" w:color="auto"/>
              <w:right w:val="single" w:sz="4" w:space="0" w:color="auto"/>
            </w:tcBorders>
            <w:shd w:val="clear" w:color="auto" w:fill="auto"/>
            <w:vAlign w:val="center"/>
            <w:hideMark/>
          </w:tcPr>
          <w:p w14:paraId="57885F48"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t>660 000</w:t>
            </w:r>
          </w:p>
        </w:tc>
      </w:tr>
      <w:tr w:rsidR="003620EE" w:rsidRPr="00416E69" w14:paraId="77BA6F0E" w14:textId="77777777" w:rsidTr="00F54348">
        <w:trPr>
          <w:trHeight w:val="644"/>
        </w:trPr>
        <w:tc>
          <w:tcPr>
            <w:tcW w:w="1985" w:type="dxa"/>
            <w:tcBorders>
              <w:top w:val="nil"/>
              <w:left w:val="single" w:sz="4" w:space="0" w:color="auto"/>
              <w:bottom w:val="single" w:sz="4" w:space="0" w:color="auto"/>
              <w:right w:val="single" w:sz="4" w:space="0" w:color="auto"/>
            </w:tcBorders>
            <w:shd w:val="clear" w:color="auto" w:fill="auto"/>
            <w:noWrap/>
            <w:vAlign w:val="bottom"/>
            <w:hideMark/>
          </w:tcPr>
          <w:p w14:paraId="3E9E1165"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Аккаунт менеджер</w:t>
            </w:r>
          </w:p>
        </w:tc>
        <w:tc>
          <w:tcPr>
            <w:tcW w:w="810" w:type="dxa"/>
            <w:tcBorders>
              <w:top w:val="nil"/>
              <w:left w:val="nil"/>
              <w:bottom w:val="single" w:sz="4" w:space="0" w:color="auto"/>
              <w:right w:val="single" w:sz="4" w:space="0" w:color="auto"/>
            </w:tcBorders>
            <w:shd w:val="clear" w:color="auto" w:fill="auto"/>
            <w:noWrap/>
            <w:vAlign w:val="center"/>
            <w:hideMark/>
          </w:tcPr>
          <w:p w14:paraId="510E25EF"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1</w:t>
            </w:r>
          </w:p>
        </w:tc>
        <w:tc>
          <w:tcPr>
            <w:tcW w:w="1174" w:type="dxa"/>
            <w:tcBorders>
              <w:top w:val="nil"/>
              <w:left w:val="nil"/>
              <w:bottom w:val="single" w:sz="4" w:space="0" w:color="auto"/>
              <w:right w:val="single" w:sz="4" w:space="0" w:color="auto"/>
            </w:tcBorders>
            <w:shd w:val="clear" w:color="auto" w:fill="auto"/>
            <w:noWrap/>
            <w:vAlign w:val="center"/>
            <w:hideMark/>
          </w:tcPr>
          <w:p w14:paraId="26D21E4A"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0</w:t>
            </w:r>
          </w:p>
        </w:tc>
        <w:tc>
          <w:tcPr>
            <w:tcW w:w="1134" w:type="dxa"/>
            <w:tcBorders>
              <w:top w:val="nil"/>
              <w:left w:val="nil"/>
              <w:bottom w:val="single" w:sz="4" w:space="0" w:color="auto"/>
              <w:right w:val="single" w:sz="4" w:space="0" w:color="auto"/>
            </w:tcBorders>
            <w:shd w:val="clear" w:color="auto" w:fill="auto"/>
            <w:noWrap/>
            <w:vAlign w:val="center"/>
            <w:hideMark/>
          </w:tcPr>
          <w:p w14:paraId="65E0B5E7"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0</w:t>
            </w:r>
          </w:p>
        </w:tc>
        <w:tc>
          <w:tcPr>
            <w:tcW w:w="1276" w:type="dxa"/>
            <w:tcBorders>
              <w:top w:val="nil"/>
              <w:left w:val="nil"/>
              <w:bottom w:val="single" w:sz="4" w:space="0" w:color="auto"/>
              <w:right w:val="single" w:sz="4" w:space="0" w:color="auto"/>
            </w:tcBorders>
            <w:shd w:val="clear" w:color="auto" w:fill="auto"/>
            <w:noWrap/>
            <w:vAlign w:val="center"/>
            <w:hideMark/>
          </w:tcPr>
          <w:p w14:paraId="78AF4185"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120 000</w:t>
            </w:r>
          </w:p>
        </w:tc>
        <w:tc>
          <w:tcPr>
            <w:tcW w:w="1276" w:type="dxa"/>
            <w:tcBorders>
              <w:top w:val="nil"/>
              <w:left w:val="nil"/>
              <w:bottom w:val="single" w:sz="4" w:space="0" w:color="auto"/>
              <w:right w:val="single" w:sz="4" w:space="0" w:color="auto"/>
            </w:tcBorders>
            <w:shd w:val="clear" w:color="auto" w:fill="auto"/>
            <w:noWrap/>
            <w:vAlign w:val="center"/>
            <w:hideMark/>
          </w:tcPr>
          <w:p w14:paraId="76718D04"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120 000</w:t>
            </w:r>
          </w:p>
        </w:tc>
        <w:tc>
          <w:tcPr>
            <w:tcW w:w="1843" w:type="dxa"/>
            <w:tcBorders>
              <w:top w:val="nil"/>
              <w:left w:val="nil"/>
              <w:bottom w:val="single" w:sz="4" w:space="0" w:color="auto"/>
              <w:right w:val="single" w:sz="4" w:space="0" w:color="auto"/>
            </w:tcBorders>
            <w:shd w:val="clear" w:color="auto" w:fill="auto"/>
            <w:vAlign w:val="center"/>
            <w:hideMark/>
          </w:tcPr>
          <w:p w14:paraId="7D3BBC79"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t>240 000</w:t>
            </w:r>
          </w:p>
        </w:tc>
      </w:tr>
      <w:tr w:rsidR="003620EE" w:rsidRPr="00416E69" w14:paraId="34FCD6DD" w14:textId="77777777" w:rsidTr="00DA3DA4">
        <w:trPr>
          <w:trHeight w:val="431"/>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46436B17"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Всего выплат</w:t>
            </w:r>
          </w:p>
        </w:tc>
        <w:tc>
          <w:tcPr>
            <w:tcW w:w="810" w:type="dxa"/>
            <w:tcBorders>
              <w:top w:val="nil"/>
              <w:left w:val="nil"/>
              <w:bottom w:val="single" w:sz="4" w:space="0" w:color="auto"/>
              <w:right w:val="single" w:sz="4" w:space="0" w:color="auto"/>
            </w:tcBorders>
            <w:shd w:val="clear" w:color="auto" w:fill="auto"/>
            <w:vAlign w:val="center"/>
            <w:hideMark/>
          </w:tcPr>
          <w:p w14:paraId="237026B3"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w:t>
            </w:r>
          </w:p>
        </w:tc>
        <w:tc>
          <w:tcPr>
            <w:tcW w:w="1174" w:type="dxa"/>
            <w:tcBorders>
              <w:top w:val="nil"/>
              <w:left w:val="nil"/>
              <w:bottom w:val="single" w:sz="4" w:space="0" w:color="auto"/>
              <w:right w:val="single" w:sz="4" w:space="0" w:color="auto"/>
            </w:tcBorders>
            <w:shd w:val="clear" w:color="auto" w:fill="auto"/>
            <w:vAlign w:val="center"/>
            <w:hideMark/>
          </w:tcPr>
          <w:p w14:paraId="20897699"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b/>
              </w:rPr>
              <w:t>690 000</w:t>
            </w:r>
          </w:p>
        </w:tc>
        <w:tc>
          <w:tcPr>
            <w:tcW w:w="1134" w:type="dxa"/>
            <w:tcBorders>
              <w:top w:val="nil"/>
              <w:left w:val="nil"/>
              <w:bottom w:val="single" w:sz="4" w:space="0" w:color="auto"/>
              <w:right w:val="single" w:sz="4" w:space="0" w:color="auto"/>
            </w:tcBorders>
            <w:shd w:val="clear" w:color="auto" w:fill="auto"/>
            <w:vAlign w:val="center"/>
            <w:hideMark/>
          </w:tcPr>
          <w:p w14:paraId="54978FB1"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b/>
              </w:rPr>
              <w:t>690 000</w:t>
            </w:r>
          </w:p>
        </w:tc>
        <w:tc>
          <w:tcPr>
            <w:tcW w:w="1276" w:type="dxa"/>
            <w:tcBorders>
              <w:top w:val="nil"/>
              <w:left w:val="nil"/>
              <w:bottom w:val="single" w:sz="4" w:space="0" w:color="auto"/>
              <w:right w:val="single" w:sz="4" w:space="0" w:color="auto"/>
            </w:tcBorders>
            <w:shd w:val="clear" w:color="auto" w:fill="auto"/>
            <w:vAlign w:val="center"/>
            <w:hideMark/>
          </w:tcPr>
          <w:p w14:paraId="55705769"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b/>
              </w:rPr>
              <w:t>810 000</w:t>
            </w:r>
          </w:p>
        </w:tc>
        <w:tc>
          <w:tcPr>
            <w:tcW w:w="1276" w:type="dxa"/>
            <w:tcBorders>
              <w:top w:val="nil"/>
              <w:left w:val="nil"/>
              <w:bottom w:val="single" w:sz="4" w:space="0" w:color="auto"/>
              <w:right w:val="single" w:sz="4" w:space="0" w:color="auto"/>
            </w:tcBorders>
            <w:shd w:val="clear" w:color="auto" w:fill="auto"/>
            <w:vAlign w:val="center"/>
            <w:hideMark/>
          </w:tcPr>
          <w:p w14:paraId="51D63661"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b/>
              </w:rPr>
              <w:t>810 000</w:t>
            </w:r>
          </w:p>
        </w:tc>
        <w:tc>
          <w:tcPr>
            <w:tcW w:w="1843" w:type="dxa"/>
            <w:tcBorders>
              <w:top w:val="nil"/>
              <w:left w:val="nil"/>
              <w:bottom w:val="single" w:sz="4" w:space="0" w:color="auto"/>
              <w:right w:val="single" w:sz="4" w:space="0" w:color="auto"/>
            </w:tcBorders>
            <w:shd w:val="clear" w:color="auto" w:fill="auto"/>
            <w:vAlign w:val="center"/>
            <w:hideMark/>
          </w:tcPr>
          <w:p w14:paraId="21F0FBE9"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b/>
              </w:rPr>
              <w:t>3 000 000</w:t>
            </w:r>
          </w:p>
        </w:tc>
      </w:tr>
    </w:tbl>
    <w:p w14:paraId="7B0CA258" w14:textId="77777777" w:rsidR="007A094F" w:rsidRDefault="007A094F" w:rsidP="003620EE">
      <w:pPr>
        <w:ind w:firstLine="708"/>
      </w:pPr>
    </w:p>
    <w:p w14:paraId="62CB9F1F" w14:textId="361C699E" w:rsidR="003620EE" w:rsidRPr="00416E69" w:rsidRDefault="003620EE" w:rsidP="003620EE">
      <w:pPr>
        <w:ind w:firstLine="708"/>
      </w:pPr>
      <w:r w:rsidRPr="00416E69">
        <w:lastRenderedPageBreak/>
        <w:t xml:space="preserve">Согласно результатам расчетов, представленным в таблице. Фонд оплаты труда на год составляет 3 000 000 рублей. Теперь необходимо учесть 40% накладных расходов и 30.2% отчислений с заработных плат сотрудников организации. </w:t>
      </w:r>
    </w:p>
    <w:p w14:paraId="38A44300" w14:textId="16009AEE" w:rsidR="003620EE" w:rsidRDefault="003620EE" w:rsidP="003620EE">
      <w:pPr>
        <w:ind w:firstLine="708"/>
      </w:pPr>
      <w:r w:rsidRPr="00416E69">
        <w:t>Накладные расходы покрывают:</w:t>
      </w:r>
    </w:p>
    <w:p w14:paraId="51A64A5F" w14:textId="77777777" w:rsidR="00834CD8" w:rsidRPr="00834CD8" w:rsidRDefault="00834CD8" w:rsidP="00834CD8">
      <w:pPr>
        <w:pStyle w:val="a2"/>
        <w:numPr>
          <w:ilvl w:val="0"/>
          <w:numId w:val="1"/>
        </w:numPr>
        <w:rPr>
          <w:szCs w:val="28"/>
        </w:rPr>
      </w:pPr>
      <w:r>
        <w:t>а</w:t>
      </w:r>
      <w:r w:rsidR="003620EE" w:rsidRPr="00416E69">
        <w:t>ренду и содержание помещений;</w:t>
      </w:r>
    </w:p>
    <w:p w14:paraId="3FB90474" w14:textId="77777777" w:rsidR="00834CD8" w:rsidRPr="00834CD8" w:rsidRDefault="00834CD8" w:rsidP="00834CD8">
      <w:pPr>
        <w:pStyle w:val="a2"/>
        <w:numPr>
          <w:ilvl w:val="0"/>
          <w:numId w:val="1"/>
        </w:numPr>
        <w:rPr>
          <w:szCs w:val="28"/>
        </w:rPr>
      </w:pPr>
      <w:r>
        <w:t>а</w:t>
      </w:r>
      <w:r w:rsidR="003620EE" w:rsidRPr="00416E69">
        <w:t>мортизацию основных средств;</w:t>
      </w:r>
    </w:p>
    <w:p w14:paraId="790765AE" w14:textId="77777777" w:rsidR="00834CD8" w:rsidRPr="00834CD8" w:rsidRDefault="00834CD8" w:rsidP="00834CD8">
      <w:pPr>
        <w:pStyle w:val="a2"/>
        <w:numPr>
          <w:ilvl w:val="0"/>
          <w:numId w:val="1"/>
        </w:numPr>
        <w:rPr>
          <w:szCs w:val="28"/>
        </w:rPr>
      </w:pPr>
      <w:r>
        <w:t>з</w:t>
      </w:r>
      <w:r w:rsidR="003620EE" w:rsidRPr="00416E69">
        <w:t>аработную плату административно-управленческого персонала;</w:t>
      </w:r>
    </w:p>
    <w:p w14:paraId="2EA57D08" w14:textId="77777777" w:rsidR="00834CD8" w:rsidRPr="00834CD8" w:rsidRDefault="00834CD8" w:rsidP="00834CD8">
      <w:pPr>
        <w:pStyle w:val="a2"/>
        <w:numPr>
          <w:ilvl w:val="0"/>
          <w:numId w:val="1"/>
        </w:numPr>
        <w:rPr>
          <w:szCs w:val="28"/>
        </w:rPr>
      </w:pPr>
      <w:r>
        <w:t>с</w:t>
      </w:r>
      <w:r w:rsidR="003620EE" w:rsidRPr="00416E69">
        <w:t>оздание нормальных условий труда;</w:t>
      </w:r>
    </w:p>
    <w:p w14:paraId="58C60143" w14:textId="77777777" w:rsidR="00834CD8" w:rsidRPr="00834CD8" w:rsidRDefault="00834CD8" w:rsidP="00834CD8">
      <w:pPr>
        <w:pStyle w:val="a2"/>
        <w:numPr>
          <w:ilvl w:val="0"/>
          <w:numId w:val="1"/>
        </w:numPr>
        <w:rPr>
          <w:szCs w:val="28"/>
        </w:rPr>
      </w:pPr>
      <w:r>
        <w:t>з</w:t>
      </w:r>
      <w:r w:rsidR="003620EE" w:rsidRPr="00416E69">
        <w:t>атраты на рекламу;</w:t>
      </w:r>
    </w:p>
    <w:p w14:paraId="76466F94" w14:textId="77777777" w:rsidR="00834CD8" w:rsidRPr="00834CD8" w:rsidRDefault="00834CD8" w:rsidP="00834CD8">
      <w:pPr>
        <w:pStyle w:val="a2"/>
        <w:numPr>
          <w:ilvl w:val="0"/>
          <w:numId w:val="1"/>
        </w:numPr>
        <w:rPr>
          <w:szCs w:val="28"/>
        </w:rPr>
      </w:pPr>
      <w:r>
        <w:t>з</w:t>
      </w:r>
      <w:r w:rsidR="003620EE" w:rsidRPr="00416E69">
        <w:t>атраты на почту, телефон, интернет;</w:t>
      </w:r>
    </w:p>
    <w:p w14:paraId="6B8BBA9D" w14:textId="07337FB3" w:rsidR="003620EE" w:rsidRPr="00834CD8" w:rsidRDefault="00834CD8" w:rsidP="00834CD8">
      <w:pPr>
        <w:pStyle w:val="a2"/>
        <w:numPr>
          <w:ilvl w:val="0"/>
          <w:numId w:val="1"/>
        </w:numPr>
        <w:rPr>
          <w:szCs w:val="28"/>
        </w:rPr>
      </w:pPr>
      <w:r>
        <w:t>з</w:t>
      </w:r>
      <w:r w:rsidR="003620EE" w:rsidRPr="00416E69">
        <w:t>атраты материалы для офиса.</w:t>
      </w:r>
    </w:p>
    <w:p w14:paraId="505772E4" w14:textId="729FDB7C" w:rsidR="007A094F" w:rsidRDefault="003620EE" w:rsidP="000E0246">
      <w:r w:rsidRPr="00416E69">
        <w:t xml:space="preserve">Результаты расчетов накладных расходов и отчислений на социальные нужды представлены в таблице </w:t>
      </w:r>
      <w:r>
        <w:t>6</w:t>
      </w:r>
      <w:r w:rsidR="007A094F">
        <w:t>.</w:t>
      </w:r>
    </w:p>
    <w:p w14:paraId="407DA127" w14:textId="24D2B606" w:rsidR="003620EE" w:rsidRPr="00416E69" w:rsidRDefault="00834CD8" w:rsidP="00834CD8">
      <w:pPr>
        <w:pStyle w:val="a1"/>
        <w:numPr>
          <w:ilvl w:val="0"/>
          <w:numId w:val="0"/>
        </w:numPr>
        <w:ind w:left="357" w:hanging="357"/>
      </w:pPr>
      <w:r>
        <w:t xml:space="preserve">Таблица 6 — </w:t>
      </w:r>
      <w:r w:rsidR="003620EE" w:rsidRPr="00416E69">
        <w:t>Отчисления на социальные нужды и накладные расходы</w:t>
      </w:r>
    </w:p>
    <w:tbl>
      <w:tblPr>
        <w:tblW w:w="9498" w:type="dxa"/>
        <w:tblInd w:w="-5" w:type="dxa"/>
        <w:tblLook w:val="04A0" w:firstRow="1" w:lastRow="0" w:firstColumn="1" w:lastColumn="0" w:noHBand="0" w:noVBand="1"/>
      </w:tblPr>
      <w:tblGrid>
        <w:gridCol w:w="2552"/>
        <w:gridCol w:w="1276"/>
        <w:gridCol w:w="1196"/>
        <w:gridCol w:w="1355"/>
        <w:gridCol w:w="1701"/>
        <w:gridCol w:w="1418"/>
      </w:tblGrid>
      <w:tr w:rsidR="003620EE" w:rsidRPr="00416E69" w14:paraId="45A501F0" w14:textId="77777777" w:rsidTr="00F54348">
        <w:trPr>
          <w:trHeight w:val="375"/>
        </w:trPr>
        <w:tc>
          <w:tcPr>
            <w:tcW w:w="255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E9C2172"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Показатели</w:t>
            </w:r>
          </w:p>
        </w:tc>
        <w:tc>
          <w:tcPr>
            <w:tcW w:w="5528" w:type="dxa"/>
            <w:gridSpan w:val="4"/>
            <w:tcBorders>
              <w:top w:val="single" w:sz="4" w:space="0" w:color="auto"/>
              <w:left w:val="nil"/>
              <w:bottom w:val="single" w:sz="4" w:space="0" w:color="auto"/>
              <w:right w:val="single" w:sz="4" w:space="0" w:color="auto"/>
            </w:tcBorders>
            <w:shd w:val="clear" w:color="auto" w:fill="auto"/>
            <w:vAlign w:val="center"/>
            <w:hideMark/>
          </w:tcPr>
          <w:p w14:paraId="36BBE8CF"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Квартал</w:t>
            </w:r>
          </w:p>
        </w:tc>
        <w:tc>
          <w:tcPr>
            <w:tcW w:w="141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1DF113B"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Всего</w:t>
            </w:r>
          </w:p>
        </w:tc>
      </w:tr>
      <w:tr w:rsidR="003620EE" w:rsidRPr="00416E69" w14:paraId="5B338A8B" w14:textId="77777777" w:rsidTr="00F54348">
        <w:trPr>
          <w:trHeight w:val="375"/>
        </w:trPr>
        <w:tc>
          <w:tcPr>
            <w:tcW w:w="2552" w:type="dxa"/>
            <w:vMerge/>
            <w:tcBorders>
              <w:top w:val="single" w:sz="4" w:space="0" w:color="auto"/>
              <w:left w:val="single" w:sz="4" w:space="0" w:color="auto"/>
              <w:bottom w:val="single" w:sz="4" w:space="0" w:color="auto"/>
              <w:right w:val="single" w:sz="4" w:space="0" w:color="auto"/>
            </w:tcBorders>
            <w:vAlign w:val="center"/>
            <w:hideMark/>
          </w:tcPr>
          <w:p w14:paraId="6648378A" w14:textId="77777777" w:rsidR="003620EE" w:rsidRPr="00416E69" w:rsidRDefault="003620EE" w:rsidP="00F54348">
            <w:pPr>
              <w:spacing w:line="240" w:lineRule="auto"/>
              <w:ind w:firstLine="0"/>
              <w:jc w:val="left"/>
              <w:rPr>
                <w:rFonts w:eastAsia="Times New Roman" w:cs="Times New Roman"/>
                <w:b/>
                <w:bCs/>
                <w:color w:val="000000"/>
                <w:szCs w:val="28"/>
                <w:lang w:eastAsia="ru-RU"/>
              </w:rPr>
            </w:pPr>
          </w:p>
        </w:tc>
        <w:tc>
          <w:tcPr>
            <w:tcW w:w="1276" w:type="dxa"/>
            <w:tcBorders>
              <w:top w:val="nil"/>
              <w:left w:val="nil"/>
              <w:bottom w:val="single" w:sz="4" w:space="0" w:color="auto"/>
              <w:right w:val="single" w:sz="4" w:space="0" w:color="auto"/>
            </w:tcBorders>
            <w:shd w:val="clear" w:color="auto" w:fill="auto"/>
            <w:vAlign w:val="center"/>
            <w:hideMark/>
          </w:tcPr>
          <w:p w14:paraId="7B87A3CA"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I</w:t>
            </w:r>
          </w:p>
        </w:tc>
        <w:tc>
          <w:tcPr>
            <w:tcW w:w="1196" w:type="dxa"/>
            <w:tcBorders>
              <w:top w:val="nil"/>
              <w:left w:val="nil"/>
              <w:bottom w:val="single" w:sz="4" w:space="0" w:color="auto"/>
              <w:right w:val="single" w:sz="4" w:space="0" w:color="auto"/>
            </w:tcBorders>
            <w:shd w:val="clear" w:color="auto" w:fill="auto"/>
            <w:vAlign w:val="center"/>
            <w:hideMark/>
          </w:tcPr>
          <w:p w14:paraId="1DA3637D"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II</w:t>
            </w:r>
          </w:p>
        </w:tc>
        <w:tc>
          <w:tcPr>
            <w:tcW w:w="1355" w:type="dxa"/>
            <w:tcBorders>
              <w:top w:val="nil"/>
              <w:left w:val="nil"/>
              <w:bottom w:val="single" w:sz="4" w:space="0" w:color="auto"/>
              <w:right w:val="single" w:sz="4" w:space="0" w:color="auto"/>
            </w:tcBorders>
            <w:shd w:val="clear" w:color="auto" w:fill="auto"/>
            <w:vAlign w:val="center"/>
            <w:hideMark/>
          </w:tcPr>
          <w:p w14:paraId="202C637E"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III</w:t>
            </w:r>
          </w:p>
        </w:tc>
        <w:tc>
          <w:tcPr>
            <w:tcW w:w="1701" w:type="dxa"/>
            <w:tcBorders>
              <w:top w:val="nil"/>
              <w:left w:val="nil"/>
              <w:bottom w:val="single" w:sz="4" w:space="0" w:color="auto"/>
              <w:right w:val="single" w:sz="4" w:space="0" w:color="auto"/>
            </w:tcBorders>
            <w:shd w:val="clear" w:color="auto" w:fill="auto"/>
            <w:vAlign w:val="center"/>
            <w:hideMark/>
          </w:tcPr>
          <w:p w14:paraId="61F18B46"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IV</w:t>
            </w:r>
          </w:p>
        </w:tc>
        <w:tc>
          <w:tcPr>
            <w:tcW w:w="1418" w:type="dxa"/>
            <w:vMerge/>
            <w:tcBorders>
              <w:top w:val="single" w:sz="4" w:space="0" w:color="auto"/>
              <w:left w:val="single" w:sz="4" w:space="0" w:color="auto"/>
              <w:bottom w:val="single" w:sz="4" w:space="0" w:color="auto"/>
              <w:right w:val="single" w:sz="4" w:space="0" w:color="auto"/>
            </w:tcBorders>
            <w:vAlign w:val="center"/>
            <w:hideMark/>
          </w:tcPr>
          <w:p w14:paraId="0A78E69B" w14:textId="77777777" w:rsidR="003620EE" w:rsidRPr="00416E69" w:rsidRDefault="003620EE" w:rsidP="00F54348">
            <w:pPr>
              <w:spacing w:line="240" w:lineRule="auto"/>
              <w:ind w:firstLine="0"/>
              <w:jc w:val="left"/>
              <w:rPr>
                <w:rFonts w:eastAsia="Times New Roman" w:cs="Times New Roman"/>
                <w:b/>
                <w:bCs/>
                <w:color w:val="000000"/>
                <w:szCs w:val="28"/>
                <w:lang w:eastAsia="ru-RU"/>
              </w:rPr>
            </w:pPr>
          </w:p>
        </w:tc>
      </w:tr>
      <w:tr w:rsidR="003620EE" w:rsidRPr="00416E69" w14:paraId="10EC6DE6" w14:textId="77777777" w:rsidTr="00F54348">
        <w:trPr>
          <w:trHeight w:val="644"/>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14:paraId="6356E636"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Фонд оплаты труда</w:t>
            </w:r>
          </w:p>
        </w:tc>
        <w:tc>
          <w:tcPr>
            <w:tcW w:w="1276" w:type="dxa"/>
            <w:tcBorders>
              <w:top w:val="nil"/>
              <w:left w:val="nil"/>
              <w:bottom w:val="single" w:sz="4" w:space="0" w:color="auto"/>
              <w:right w:val="single" w:sz="4" w:space="0" w:color="auto"/>
            </w:tcBorders>
            <w:shd w:val="clear" w:color="auto" w:fill="auto"/>
            <w:noWrap/>
            <w:vAlign w:val="center"/>
            <w:hideMark/>
          </w:tcPr>
          <w:p w14:paraId="17CA9F27"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690000</w:t>
            </w:r>
          </w:p>
        </w:tc>
        <w:tc>
          <w:tcPr>
            <w:tcW w:w="1196" w:type="dxa"/>
            <w:tcBorders>
              <w:top w:val="nil"/>
              <w:left w:val="nil"/>
              <w:bottom w:val="single" w:sz="4" w:space="0" w:color="auto"/>
              <w:right w:val="single" w:sz="4" w:space="0" w:color="auto"/>
            </w:tcBorders>
            <w:shd w:val="clear" w:color="auto" w:fill="auto"/>
            <w:noWrap/>
            <w:vAlign w:val="center"/>
            <w:hideMark/>
          </w:tcPr>
          <w:p w14:paraId="53486678"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690000</w:t>
            </w:r>
          </w:p>
        </w:tc>
        <w:tc>
          <w:tcPr>
            <w:tcW w:w="1355" w:type="dxa"/>
            <w:tcBorders>
              <w:top w:val="nil"/>
              <w:left w:val="nil"/>
              <w:bottom w:val="single" w:sz="4" w:space="0" w:color="auto"/>
              <w:right w:val="single" w:sz="4" w:space="0" w:color="auto"/>
            </w:tcBorders>
            <w:shd w:val="clear" w:color="auto" w:fill="auto"/>
            <w:noWrap/>
            <w:vAlign w:val="center"/>
            <w:hideMark/>
          </w:tcPr>
          <w:p w14:paraId="1B8FF87D"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810 000</w:t>
            </w:r>
          </w:p>
        </w:tc>
        <w:tc>
          <w:tcPr>
            <w:tcW w:w="1701" w:type="dxa"/>
            <w:tcBorders>
              <w:top w:val="nil"/>
              <w:left w:val="nil"/>
              <w:bottom w:val="single" w:sz="4" w:space="0" w:color="auto"/>
              <w:right w:val="single" w:sz="4" w:space="0" w:color="auto"/>
            </w:tcBorders>
            <w:shd w:val="clear" w:color="auto" w:fill="auto"/>
            <w:noWrap/>
            <w:vAlign w:val="center"/>
            <w:hideMark/>
          </w:tcPr>
          <w:p w14:paraId="7D3CA6A7"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810 000</w:t>
            </w:r>
          </w:p>
        </w:tc>
        <w:tc>
          <w:tcPr>
            <w:tcW w:w="1418" w:type="dxa"/>
            <w:tcBorders>
              <w:top w:val="nil"/>
              <w:left w:val="nil"/>
              <w:bottom w:val="single" w:sz="4" w:space="0" w:color="auto"/>
              <w:right w:val="single" w:sz="4" w:space="0" w:color="auto"/>
            </w:tcBorders>
            <w:shd w:val="clear" w:color="auto" w:fill="auto"/>
            <w:noWrap/>
            <w:vAlign w:val="center"/>
            <w:hideMark/>
          </w:tcPr>
          <w:p w14:paraId="1AD24D4E"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t>3 000 000</w:t>
            </w:r>
          </w:p>
        </w:tc>
      </w:tr>
      <w:tr w:rsidR="003620EE" w:rsidRPr="00416E69" w14:paraId="4363552E" w14:textId="77777777" w:rsidTr="00F54348">
        <w:trPr>
          <w:trHeight w:val="644"/>
        </w:trPr>
        <w:tc>
          <w:tcPr>
            <w:tcW w:w="2552" w:type="dxa"/>
            <w:tcBorders>
              <w:top w:val="nil"/>
              <w:left w:val="single" w:sz="4" w:space="0" w:color="auto"/>
              <w:bottom w:val="single" w:sz="4" w:space="0" w:color="auto"/>
              <w:right w:val="single" w:sz="4" w:space="0" w:color="auto"/>
            </w:tcBorders>
            <w:shd w:val="clear" w:color="auto" w:fill="auto"/>
            <w:vAlign w:val="center"/>
            <w:hideMark/>
          </w:tcPr>
          <w:p w14:paraId="5940CBBF"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Социальные отчисления</w:t>
            </w:r>
          </w:p>
        </w:tc>
        <w:tc>
          <w:tcPr>
            <w:tcW w:w="1276" w:type="dxa"/>
            <w:tcBorders>
              <w:top w:val="nil"/>
              <w:left w:val="nil"/>
              <w:bottom w:val="single" w:sz="4" w:space="0" w:color="auto"/>
              <w:right w:val="single" w:sz="4" w:space="0" w:color="auto"/>
            </w:tcBorders>
            <w:shd w:val="clear" w:color="auto" w:fill="auto"/>
            <w:vAlign w:val="center"/>
            <w:hideMark/>
          </w:tcPr>
          <w:p w14:paraId="25D54B42"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208380</w:t>
            </w:r>
          </w:p>
        </w:tc>
        <w:tc>
          <w:tcPr>
            <w:tcW w:w="1196" w:type="dxa"/>
            <w:tcBorders>
              <w:top w:val="nil"/>
              <w:left w:val="nil"/>
              <w:bottom w:val="single" w:sz="4" w:space="0" w:color="auto"/>
              <w:right w:val="single" w:sz="4" w:space="0" w:color="auto"/>
            </w:tcBorders>
            <w:shd w:val="clear" w:color="auto" w:fill="auto"/>
            <w:vAlign w:val="center"/>
            <w:hideMark/>
          </w:tcPr>
          <w:p w14:paraId="02B4F9E6"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208380</w:t>
            </w:r>
          </w:p>
        </w:tc>
        <w:tc>
          <w:tcPr>
            <w:tcW w:w="1355" w:type="dxa"/>
            <w:tcBorders>
              <w:top w:val="nil"/>
              <w:left w:val="nil"/>
              <w:bottom w:val="single" w:sz="4" w:space="0" w:color="auto"/>
              <w:right w:val="single" w:sz="4" w:space="0" w:color="auto"/>
            </w:tcBorders>
            <w:shd w:val="clear" w:color="auto" w:fill="auto"/>
            <w:vAlign w:val="center"/>
            <w:hideMark/>
          </w:tcPr>
          <w:p w14:paraId="73E394A3"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244 620</w:t>
            </w:r>
          </w:p>
        </w:tc>
        <w:tc>
          <w:tcPr>
            <w:tcW w:w="1701" w:type="dxa"/>
            <w:tcBorders>
              <w:top w:val="nil"/>
              <w:left w:val="nil"/>
              <w:bottom w:val="single" w:sz="4" w:space="0" w:color="auto"/>
              <w:right w:val="single" w:sz="4" w:space="0" w:color="auto"/>
            </w:tcBorders>
            <w:shd w:val="clear" w:color="auto" w:fill="auto"/>
            <w:vAlign w:val="center"/>
            <w:hideMark/>
          </w:tcPr>
          <w:p w14:paraId="7CCA383C"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244 620</w:t>
            </w:r>
          </w:p>
        </w:tc>
        <w:tc>
          <w:tcPr>
            <w:tcW w:w="1418" w:type="dxa"/>
            <w:tcBorders>
              <w:top w:val="nil"/>
              <w:left w:val="nil"/>
              <w:bottom w:val="single" w:sz="4" w:space="0" w:color="auto"/>
              <w:right w:val="single" w:sz="4" w:space="0" w:color="auto"/>
            </w:tcBorders>
            <w:shd w:val="clear" w:color="auto" w:fill="auto"/>
            <w:vAlign w:val="center"/>
            <w:hideMark/>
          </w:tcPr>
          <w:p w14:paraId="74DC52D9"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t>906 000</w:t>
            </w:r>
          </w:p>
        </w:tc>
      </w:tr>
      <w:tr w:rsidR="003620EE" w:rsidRPr="00416E69" w14:paraId="021673DE" w14:textId="77777777" w:rsidTr="00F54348">
        <w:trPr>
          <w:trHeight w:val="644"/>
        </w:trPr>
        <w:tc>
          <w:tcPr>
            <w:tcW w:w="2552" w:type="dxa"/>
            <w:tcBorders>
              <w:top w:val="nil"/>
              <w:left w:val="single" w:sz="4" w:space="0" w:color="auto"/>
              <w:bottom w:val="single" w:sz="4" w:space="0" w:color="auto"/>
              <w:right w:val="single" w:sz="4" w:space="0" w:color="auto"/>
            </w:tcBorders>
            <w:shd w:val="clear" w:color="auto" w:fill="auto"/>
            <w:vAlign w:val="center"/>
            <w:hideMark/>
          </w:tcPr>
          <w:p w14:paraId="54C79369"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Накладные расходы</w:t>
            </w:r>
          </w:p>
        </w:tc>
        <w:tc>
          <w:tcPr>
            <w:tcW w:w="1276" w:type="dxa"/>
            <w:tcBorders>
              <w:top w:val="nil"/>
              <w:left w:val="nil"/>
              <w:bottom w:val="single" w:sz="4" w:space="0" w:color="auto"/>
              <w:right w:val="single" w:sz="4" w:space="0" w:color="auto"/>
            </w:tcBorders>
            <w:shd w:val="clear" w:color="auto" w:fill="auto"/>
            <w:vAlign w:val="center"/>
            <w:hideMark/>
          </w:tcPr>
          <w:p w14:paraId="076F0AD9"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276000</w:t>
            </w:r>
          </w:p>
        </w:tc>
        <w:tc>
          <w:tcPr>
            <w:tcW w:w="1196" w:type="dxa"/>
            <w:tcBorders>
              <w:top w:val="nil"/>
              <w:left w:val="nil"/>
              <w:bottom w:val="single" w:sz="4" w:space="0" w:color="auto"/>
              <w:right w:val="single" w:sz="4" w:space="0" w:color="auto"/>
            </w:tcBorders>
            <w:shd w:val="clear" w:color="auto" w:fill="auto"/>
            <w:vAlign w:val="center"/>
            <w:hideMark/>
          </w:tcPr>
          <w:p w14:paraId="49FFE94B"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276000</w:t>
            </w:r>
          </w:p>
        </w:tc>
        <w:tc>
          <w:tcPr>
            <w:tcW w:w="1355" w:type="dxa"/>
            <w:tcBorders>
              <w:top w:val="nil"/>
              <w:left w:val="nil"/>
              <w:bottom w:val="single" w:sz="4" w:space="0" w:color="auto"/>
              <w:right w:val="single" w:sz="4" w:space="0" w:color="auto"/>
            </w:tcBorders>
            <w:shd w:val="clear" w:color="auto" w:fill="auto"/>
            <w:vAlign w:val="center"/>
            <w:hideMark/>
          </w:tcPr>
          <w:p w14:paraId="79A5C081"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276 000</w:t>
            </w:r>
          </w:p>
        </w:tc>
        <w:tc>
          <w:tcPr>
            <w:tcW w:w="1701" w:type="dxa"/>
            <w:tcBorders>
              <w:top w:val="nil"/>
              <w:left w:val="nil"/>
              <w:bottom w:val="single" w:sz="4" w:space="0" w:color="auto"/>
              <w:right w:val="single" w:sz="4" w:space="0" w:color="auto"/>
            </w:tcBorders>
            <w:shd w:val="clear" w:color="auto" w:fill="auto"/>
            <w:vAlign w:val="center"/>
            <w:hideMark/>
          </w:tcPr>
          <w:p w14:paraId="66D70208"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276 000</w:t>
            </w:r>
          </w:p>
        </w:tc>
        <w:tc>
          <w:tcPr>
            <w:tcW w:w="1418" w:type="dxa"/>
            <w:tcBorders>
              <w:top w:val="nil"/>
              <w:left w:val="nil"/>
              <w:bottom w:val="single" w:sz="4" w:space="0" w:color="auto"/>
              <w:right w:val="single" w:sz="4" w:space="0" w:color="auto"/>
            </w:tcBorders>
            <w:shd w:val="clear" w:color="auto" w:fill="auto"/>
            <w:vAlign w:val="center"/>
            <w:hideMark/>
          </w:tcPr>
          <w:p w14:paraId="6175DFC5"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t>1 104 000</w:t>
            </w:r>
          </w:p>
        </w:tc>
      </w:tr>
      <w:tr w:rsidR="003620EE" w:rsidRPr="00416E69" w14:paraId="0E4B014E" w14:textId="77777777" w:rsidTr="00DA3DA4">
        <w:trPr>
          <w:trHeight w:val="473"/>
        </w:trPr>
        <w:tc>
          <w:tcPr>
            <w:tcW w:w="2552" w:type="dxa"/>
            <w:tcBorders>
              <w:top w:val="nil"/>
              <w:left w:val="single" w:sz="4" w:space="0" w:color="auto"/>
              <w:bottom w:val="single" w:sz="4" w:space="0" w:color="auto"/>
              <w:right w:val="single" w:sz="4" w:space="0" w:color="auto"/>
            </w:tcBorders>
            <w:shd w:val="clear" w:color="auto" w:fill="auto"/>
            <w:vAlign w:val="center"/>
            <w:hideMark/>
          </w:tcPr>
          <w:p w14:paraId="3267C352"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Всего затрат</w:t>
            </w:r>
          </w:p>
        </w:tc>
        <w:tc>
          <w:tcPr>
            <w:tcW w:w="1276" w:type="dxa"/>
            <w:tcBorders>
              <w:top w:val="nil"/>
              <w:left w:val="nil"/>
              <w:bottom w:val="single" w:sz="4" w:space="0" w:color="auto"/>
              <w:right w:val="single" w:sz="4" w:space="0" w:color="auto"/>
            </w:tcBorders>
            <w:shd w:val="clear" w:color="auto" w:fill="auto"/>
            <w:vAlign w:val="center"/>
            <w:hideMark/>
          </w:tcPr>
          <w:p w14:paraId="51BCF90E"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1174380</w:t>
            </w:r>
          </w:p>
        </w:tc>
        <w:tc>
          <w:tcPr>
            <w:tcW w:w="1196" w:type="dxa"/>
            <w:tcBorders>
              <w:top w:val="nil"/>
              <w:left w:val="nil"/>
              <w:bottom w:val="single" w:sz="4" w:space="0" w:color="auto"/>
              <w:right w:val="single" w:sz="4" w:space="0" w:color="auto"/>
            </w:tcBorders>
            <w:shd w:val="clear" w:color="auto" w:fill="auto"/>
            <w:vAlign w:val="center"/>
            <w:hideMark/>
          </w:tcPr>
          <w:p w14:paraId="59AB7DE1"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1174380</w:t>
            </w:r>
          </w:p>
        </w:tc>
        <w:tc>
          <w:tcPr>
            <w:tcW w:w="1355" w:type="dxa"/>
            <w:tcBorders>
              <w:top w:val="nil"/>
              <w:left w:val="nil"/>
              <w:bottom w:val="single" w:sz="4" w:space="0" w:color="auto"/>
              <w:right w:val="single" w:sz="4" w:space="0" w:color="auto"/>
            </w:tcBorders>
            <w:shd w:val="clear" w:color="auto" w:fill="auto"/>
            <w:vAlign w:val="center"/>
            <w:hideMark/>
          </w:tcPr>
          <w:p w14:paraId="2308FAE1"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b/>
              </w:rPr>
              <w:t>1 330 620</w:t>
            </w:r>
          </w:p>
        </w:tc>
        <w:tc>
          <w:tcPr>
            <w:tcW w:w="1701" w:type="dxa"/>
            <w:tcBorders>
              <w:top w:val="nil"/>
              <w:left w:val="nil"/>
              <w:bottom w:val="single" w:sz="4" w:space="0" w:color="auto"/>
              <w:right w:val="single" w:sz="4" w:space="0" w:color="auto"/>
            </w:tcBorders>
            <w:shd w:val="clear" w:color="auto" w:fill="auto"/>
            <w:vAlign w:val="center"/>
            <w:hideMark/>
          </w:tcPr>
          <w:p w14:paraId="2A8D50EC"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b/>
              </w:rPr>
              <w:t>1 330 620</w:t>
            </w:r>
          </w:p>
        </w:tc>
        <w:tc>
          <w:tcPr>
            <w:tcW w:w="1418" w:type="dxa"/>
            <w:tcBorders>
              <w:top w:val="nil"/>
              <w:left w:val="nil"/>
              <w:bottom w:val="single" w:sz="4" w:space="0" w:color="auto"/>
              <w:right w:val="single" w:sz="4" w:space="0" w:color="auto"/>
            </w:tcBorders>
            <w:shd w:val="clear" w:color="auto" w:fill="auto"/>
            <w:vAlign w:val="center"/>
            <w:hideMark/>
          </w:tcPr>
          <w:p w14:paraId="0A6636A5"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b/>
              </w:rPr>
              <w:t>5 010 000</w:t>
            </w:r>
          </w:p>
        </w:tc>
      </w:tr>
    </w:tbl>
    <w:p w14:paraId="0F25BEFB" w14:textId="77777777" w:rsidR="007A094F" w:rsidRDefault="007A094F" w:rsidP="000E0246"/>
    <w:p w14:paraId="6E7DCB00" w14:textId="0FB4336E" w:rsidR="003620EE" w:rsidRPr="00416E69" w:rsidRDefault="003620EE" w:rsidP="000E0246">
      <w:r w:rsidRPr="00416E69">
        <w:t>Сумма затрат на фонд оплаты труда, социальные отчисления и накладные расходы составляет 5 010 000 рублей.</w:t>
      </w:r>
    </w:p>
    <w:p w14:paraId="6AE1ABA5" w14:textId="36B0F1D4" w:rsidR="003620EE" w:rsidRPr="00416E69" w:rsidRDefault="003620EE" w:rsidP="000E0246">
      <w:pPr>
        <w:ind w:firstLine="680"/>
      </w:pPr>
      <w:r w:rsidRPr="00416E69">
        <w:t xml:space="preserve">Таким образом, суммируя расходы на оборудование, фонд оплаты труда, отчисления на социальные нужды и накладные расходы за первые два квартала, для реализации проекта потребуются инвестиции в размере 3 100 000 рублей. Было принято решение привлечь данную сумму за счёт инвесторов. В качестве дивидендов инвестор будет получать 20% от чистой </w:t>
      </w:r>
      <w:r w:rsidRPr="00416E69">
        <w:lastRenderedPageBreak/>
        <w:t>(нераспределенной) прибыли. Выплаты дивидендов начнутся в первом квартале следующего года.</w:t>
      </w:r>
    </w:p>
    <w:p w14:paraId="6E82C177" w14:textId="77777777" w:rsidR="003620EE" w:rsidRPr="00416E69" w:rsidRDefault="003620EE" w:rsidP="003620EE">
      <w:pPr>
        <w:pStyle w:val="2"/>
        <w:rPr>
          <w:noProof/>
        </w:rPr>
      </w:pPr>
      <w:bookmarkStart w:id="48" w:name="_Toc41064334"/>
      <w:r w:rsidRPr="00416E69">
        <w:rPr>
          <w:noProof/>
        </w:rPr>
        <w:t>Показатели экономической эффективности и оценка рисков</w:t>
      </w:r>
      <w:bookmarkEnd w:id="48"/>
    </w:p>
    <w:p w14:paraId="2944DB0F" w14:textId="77777777" w:rsidR="003620EE" w:rsidRPr="00416E69" w:rsidRDefault="003620EE" w:rsidP="003620EE">
      <w:r w:rsidRPr="00416E69">
        <w:t xml:space="preserve">План прибылей и убытков представляет собой финансовый документ, в котором отражаются доходы, расходы и финансовые результаты за период реализации проекта. Данный документ представлен в таблице </w:t>
      </w:r>
      <w:r>
        <w:t>7</w:t>
      </w:r>
      <w:r w:rsidRPr="00416E69">
        <w:t>.</w:t>
      </w:r>
    </w:p>
    <w:p w14:paraId="5194866B" w14:textId="7CF0988D" w:rsidR="004B43CA" w:rsidRDefault="003620EE" w:rsidP="003620EE">
      <w:r w:rsidRPr="00416E69">
        <w:t>Основная задача формирования этого документа состоит в том, чтобы рассчитать размер и структуру себестоимости продукции, соотношение затрат и результатов деятельности за определенный период, по которым можно будет судить о рентабельности проекта, его окупаемости.</w:t>
      </w:r>
    </w:p>
    <w:p w14:paraId="49F5AB02" w14:textId="429DDA0C" w:rsidR="003620EE" w:rsidRPr="00416E69" w:rsidRDefault="00834CD8" w:rsidP="00834CD8">
      <w:pPr>
        <w:pStyle w:val="a1"/>
        <w:numPr>
          <w:ilvl w:val="0"/>
          <w:numId w:val="0"/>
        </w:numPr>
        <w:ind w:left="357" w:hanging="357"/>
      </w:pPr>
      <w:r>
        <w:t xml:space="preserve">Таблица 7 — </w:t>
      </w:r>
      <w:r w:rsidR="003620EE" w:rsidRPr="00416E69">
        <w:t>План прибылей и убытков</w:t>
      </w:r>
    </w:p>
    <w:tbl>
      <w:tblPr>
        <w:tblW w:w="9498" w:type="dxa"/>
        <w:tblInd w:w="-5" w:type="dxa"/>
        <w:tblLayout w:type="fixed"/>
        <w:tblLook w:val="04A0" w:firstRow="1" w:lastRow="0" w:firstColumn="1" w:lastColumn="0" w:noHBand="0" w:noVBand="1"/>
      </w:tblPr>
      <w:tblGrid>
        <w:gridCol w:w="2410"/>
        <w:gridCol w:w="1276"/>
        <w:gridCol w:w="1276"/>
        <w:gridCol w:w="1453"/>
        <w:gridCol w:w="1523"/>
        <w:gridCol w:w="1560"/>
      </w:tblGrid>
      <w:tr w:rsidR="003620EE" w:rsidRPr="00416E69" w14:paraId="674FF7E0" w14:textId="77777777" w:rsidTr="00F54348">
        <w:trPr>
          <w:trHeight w:val="375"/>
        </w:trPr>
        <w:tc>
          <w:tcPr>
            <w:tcW w:w="241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0AE5A65"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Показатели</w:t>
            </w:r>
          </w:p>
        </w:tc>
        <w:tc>
          <w:tcPr>
            <w:tcW w:w="5528" w:type="dxa"/>
            <w:gridSpan w:val="4"/>
            <w:tcBorders>
              <w:top w:val="single" w:sz="4" w:space="0" w:color="auto"/>
              <w:left w:val="nil"/>
              <w:bottom w:val="single" w:sz="4" w:space="0" w:color="auto"/>
              <w:right w:val="single" w:sz="4" w:space="0" w:color="auto"/>
            </w:tcBorders>
            <w:shd w:val="clear" w:color="auto" w:fill="auto"/>
            <w:vAlign w:val="center"/>
            <w:hideMark/>
          </w:tcPr>
          <w:p w14:paraId="6BCEB965"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Квартал</w:t>
            </w:r>
          </w:p>
        </w:tc>
        <w:tc>
          <w:tcPr>
            <w:tcW w:w="15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4AB3653"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Всего</w:t>
            </w:r>
          </w:p>
        </w:tc>
      </w:tr>
      <w:tr w:rsidR="003620EE" w:rsidRPr="00416E69" w14:paraId="41AF7916" w14:textId="77777777" w:rsidTr="00F54348">
        <w:trPr>
          <w:trHeight w:val="375"/>
        </w:trPr>
        <w:tc>
          <w:tcPr>
            <w:tcW w:w="2410" w:type="dxa"/>
            <w:vMerge/>
            <w:tcBorders>
              <w:top w:val="single" w:sz="4" w:space="0" w:color="auto"/>
              <w:left w:val="single" w:sz="4" w:space="0" w:color="auto"/>
              <w:bottom w:val="single" w:sz="4" w:space="0" w:color="auto"/>
              <w:right w:val="single" w:sz="4" w:space="0" w:color="auto"/>
            </w:tcBorders>
            <w:vAlign w:val="center"/>
            <w:hideMark/>
          </w:tcPr>
          <w:p w14:paraId="01E5319B" w14:textId="77777777" w:rsidR="003620EE" w:rsidRPr="00416E69" w:rsidRDefault="003620EE" w:rsidP="00F54348">
            <w:pPr>
              <w:spacing w:line="240" w:lineRule="auto"/>
              <w:ind w:firstLine="0"/>
              <w:jc w:val="left"/>
              <w:rPr>
                <w:rFonts w:eastAsia="Times New Roman" w:cs="Times New Roman"/>
                <w:b/>
                <w:bCs/>
                <w:color w:val="000000"/>
                <w:szCs w:val="28"/>
                <w:lang w:eastAsia="ru-RU"/>
              </w:rPr>
            </w:pPr>
          </w:p>
        </w:tc>
        <w:tc>
          <w:tcPr>
            <w:tcW w:w="1276" w:type="dxa"/>
            <w:tcBorders>
              <w:top w:val="nil"/>
              <w:left w:val="nil"/>
              <w:bottom w:val="single" w:sz="4" w:space="0" w:color="auto"/>
              <w:right w:val="single" w:sz="4" w:space="0" w:color="auto"/>
            </w:tcBorders>
            <w:shd w:val="clear" w:color="auto" w:fill="auto"/>
            <w:vAlign w:val="center"/>
            <w:hideMark/>
          </w:tcPr>
          <w:p w14:paraId="50ACC9FE"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val="en-US" w:eastAsia="ru-RU"/>
              </w:rPr>
              <w:t>I</w:t>
            </w:r>
          </w:p>
        </w:tc>
        <w:tc>
          <w:tcPr>
            <w:tcW w:w="1276" w:type="dxa"/>
            <w:tcBorders>
              <w:top w:val="nil"/>
              <w:left w:val="nil"/>
              <w:bottom w:val="single" w:sz="4" w:space="0" w:color="auto"/>
              <w:right w:val="single" w:sz="4" w:space="0" w:color="auto"/>
            </w:tcBorders>
            <w:shd w:val="clear" w:color="auto" w:fill="auto"/>
            <w:vAlign w:val="center"/>
            <w:hideMark/>
          </w:tcPr>
          <w:p w14:paraId="0FCE0872"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val="en-US" w:eastAsia="ru-RU"/>
              </w:rPr>
              <w:t>II</w:t>
            </w:r>
          </w:p>
        </w:tc>
        <w:tc>
          <w:tcPr>
            <w:tcW w:w="1453" w:type="dxa"/>
            <w:tcBorders>
              <w:top w:val="nil"/>
              <w:left w:val="nil"/>
              <w:bottom w:val="single" w:sz="4" w:space="0" w:color="auto"/>
              <w:right w:val="single" w:sz="4" w:space="0" w:color="auto"/>
            </w:tcBorders>
            <w:shd w:val="clear" w:color="auto" w:fill="auto"/>
            <w:vAlign w:val="center"/>
            <w:hideMark/>
          </w:tcPr>
          <w:p w14:paraId="6E26A87F"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val="en-US" w:eastAsia="ru-RU"/>
              </w:rPr>
              <w:t>III</w:t>
            </w:r>
          </w:p>
        </w:tc>
        <w:tc>
          <w:tcPr>
            <w:tcW w:w="1523" w:type="dxa"/>
            <w:tcBorders>
              <w:top w:val="nil"/>
              <w:left w:val="nil"/>
              <w:bottom w:val="single" w:sz="4" w:space="0" w:color="auto"/>
              <w:right w:val="single" w:sz="4" w:space="0" w:color="auto"/>
            </w:tcBorders>
            <w:shd w:val="clear" w:color="auto" w:fill="auto"/>
            <w:vAlign w:val="center"/>
            <w:hideMark/>
          </w:tcPr>
          <w:p w14:paraId="5C1AFAFC"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val="en-US" w:eastAsia="ru-RU"/>
              </w:rPr>
              <w:t>IV</w:t>
            </w:r>
          </w:p>
        </w:tc>
        <w:tc>
          <w:tcPr>
            <w:tcW w:w="1560" w:type="dxa"/>
            <w:vMerge/>
            <w:tcBorders>
              <w:top w:val="single" w:sz="4" w:space="0" w:color="auto"/>
              <w:left w:val="single" w:sz="4" w:space="0" w:color="auto"/>
              <w:bottom w:val="single" w:sz="4" w:space="0" w:color="auto"/>
              <w:right w:val="single" w:sz="4" w:space="0" w:color="auto"/>
            </w:tcBorders>
            <w:vAlign w:val="center"/>
            <w:hideMark/>
          </w:tcPr>
          <w:p w14:paraId="121B704A" w14:textId="77777777" w:rsidR="003620EE" w:rsidRPr="00416E69" w:rsidRDefault="003620EE" w:rsidP="00F54348">
            <w:pPr>
              <w:spacing w:line="240" w:lineRule="auto"/>
              <w:ind w:firstLine="0"/>
              <w:jc w:val="left"/>
              <w:rPr>
                <w:rFonts w:eastAsia="Times New Roman" w:cs="Times New Roman"/>
                <w:b/>
                <w:bCs/>
                <w:color w:val="000000"/>
                <w:szCs w:val="28"/>
                <w:lang w:eastAsia="ru-RU"/>
              </w:rPr>
            </w:pPr>
          </w:p>
        </w:tc>
      </w:tr>
      <w:tr w:rsidR="003620EE" w:rsidRPr="00416E69" w14:paraId="520D1F42" w14:textId="77777777" w:rsidTr="00F54348">
        <w:trPr>
          <w:trHeight w:val="966"/>
        </w:trPr>
        <w:tc>
          <w:tcPr>
            <w:tcW w:w="2410" w:type="dxa"/>
            <w:tcBorders>
              <w:top w:val="nil"/>
              <w:left w:val="single" w:sz="4" w:space="0" w:color="auto"/>
              <w:bottom w:val="single" w:sz="4" w:space="0" w:color="auto"/>
              <w:right w:val="single" w:sz="4" w:space="0" w:color="auto"/>
            </w:tcBorders>
            <w:shd w:val="clear" w:color="auto" w:fill="auto"/>
            <w:vAlign w:val="center"/>
            <w:hideMark/>
          </w:tcPr>
          <w:p w14:paraId="03C50F4C"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Выручка-нетто (без учета НДС) от реализации</w:t>
            </w:r>
          </w:p>
        </w:tc>
        <w:tc>
          <w:tcPr>
            <w:tcW w:w="1276" w:type="dxa"/>
            <w:tcBorders>
              <w:top w:val="nil"/>
              <w:left w:val="nil"/>
              <w:bottom w:val="single" w:sz="4" w:space="0" w:color="auto"/>
              <w:right w:val="single" w:sz="4" w:space="0" w:color="auto"/>
            </w:tcBorders>
            <w:shd w:val="clear" w:color="auto" w:fill="auto"/>
            <w:vAlign w:val="center"/>
            <w:hideMark/>
          </w:tcPr>
          <w:p w14:paraId="39E882F8"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0</w:t>
            </w:r>
          </w:p>
        </w:tc>
        <w:tc>
          <w:tcPr>
            <w:tcW w:w="1276" w:type="dxa"/>
            <w:tcBorders>
              <w:top w:val="nil"/>
              <w:left w:val="nil"/>
              <w:bottom w:val="single" w:sz="4" w:space="0" w:color="auto"/>
              <w:right w:val="single" w:sz="4" w:space="0" w:color="auto"/>
            </w:tcBorders>
            <w:shd w:val="clear" w:color="auto" w:fill="auto"/>
            <w:vAlign w:val="center"/>
            <w:hideMark/>
          </w:tcPr>
          <w:p w14:paraId="27F52BF4"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0</w:t>
            </w:r>
          </w:p>
        </w:tc>
        <w:tc>
          <w:tcPr>
            <w:tcW w:w="1453" w:type="dxa"/>
            <w:tcBorders>
              <w:top w:val="nil"/>
              <w:left w:val="nil"/>
              <w:bottom w:val="single" w:sz="4" w:space="0" w:color="auto"/>
              <w:right w:val="single" w:sz="4" w:space="0" w:color="auto"/>
            </w:tcBorders>
            <w:shd w:val="clear" w:color="auto" w:fill="auto"/>
            <w:vAlign w:val="center"/>
            <w:hideMark/>
          </w:tcPr>
          <w:p w14:paraId="03A3EA8A"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2 385 000</w:t>
            </w:r>
          </w:p>
        </w:tc>
        <w:tc>
          <w:tcPr>
            <w:tcW w:w="1523" w:type="dxa"/>
            <w:tcBorders>
              <w:top w:val="nil"/>
              <w:left w:val="nil"/>
              <w:bottom w:val="single" w:sz="4" w:space="0" w:color="auto"/>
              <w:right w:val="single" w:sz="4" w:space="0" w:color="auto"/>
            </w:tcBorders>
            <w:shd w:val="clear" w:color="auto" w:fill="auto"/>
            <w:vAlign w:val="center"/>
            <w:hideMark/>
          </w:tcPr>
          <w:p w14:paraId="42695AC4"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8 745 000</w:t>
            </w:r>
          </w:p>
        </w:tc>
        <w:tc>
          <w:tcPr>
            <w:tcW w:w="1560" w:type="dxa"/>
            <w:tcBorders>
              <w:top w:val="nil"/>
              <w:left w:val="nil"/>
              <w:bottom w:val="single" w:sz="4" w:space="0" w:color="auto"/>
              <w:right w:val="single" w:sz="4" w:space="0" w:color="auto"/>
            </w:tcBorders>
            <w:shd w:val="clear" w:color="auto" w:fill="auto"/>
            <w:vAlign w:val="center"/>
            <w:hideMark/>
          </w:tcPr>
          <w:p w14:paraId="5ECBF89A" w14:textId="77777777" w:rsidR="003620EE" w:rsidRPr="00416E69" w:rsidRDefault="003620EE" w:rsidP="00F54348">
            <w:pPr>
              <w:spacing w:line="240" w:lineRule="auto"/>
              <w:ind w:firstLine="0"/>
              <w:jc w:val="center"/>
              <w:rPr>
                <w:rFonts w:eastAsia="Times New Roman" w:cs="Times New Roman"/>
                <w:b/>
                <w:color w:val="000000"/>
                <w:szCs w:val="28"/>
                <w:lang w:eastAsia="ru-RU"/>
              </w:rPr>
            </w:pPr>
            <w:r w:rsidRPr="00416E69">
              <w:t>11 130 000</w:t>
            </w:r>
          </w:p>
        </w:tc>
      </w:tr>
      <w:tr w:rsidR="003620EE" w:rsidRPr="00416E69" w14:paraId="601C57C0" w14:textId="77777777" w:rsidTr="00F54348">
        <w:trPr>
          <w:trHeight w:val="966"/>
        </w:trPr>
        <w:tc>
          <w:tcPr>
            <w:tcW w:w="2410" w:type="dxa"/>
            <w:tcBorders>
              <w:top w:val="nil"/>
              <w:left w:val="single" w:sz="4" w:space="0" w:color="auto"/>
              <w:bottom w:val="single" w:sz="4" w:space="0" w:color="auto"/>
              <w:right w:val="single" w:sz="4" w:space="0" w:color="auto"/>
            </w:tcBorders>
            <w:shd w:val="clear" w:color="auto" w:fill="auto"/>
            <w:vAlign w:val="center"/>
            <w:hideMark/>
          </w:tcPr>
          <w:p w14:paraId="5C7515B8"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Фонд оплаты труда</w:t>
            </w:r>
          </w:p>
        </w:tc>
        <w:tc>
          <w:tcPr>
            <w:tcW w:w="1276" w:type="dxa"/>
            <w:tcBorders>
              <w:top w:val="nil"/>
              <w:left w:val="nil"/>
              <w:bottom w:val="single" w:sz="4" w:space="0" w:color="auto"/>
              <w:right w:val="single" w:sz="4" w:space="0" w:color="auto"/>
            </w:tcBorders>
            <w:shd w:val="clear" w:color="auto" w:fill="auto"/>
            <w:vAlign w:val="center"/>
            <w:hideMark/>
          </w:tcPr>
          <w:p w14:paraId="12CF1F85"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690 000</w:t>
            </w:r>
          </w:p>
        </w:tc>
        <w:tc>
          <w:tcPr>
            <w:tcW w:w="1276" w:type="dxa"/>
            <w:tcBorders>
              <w:top w:val="nil"/>
              <w:left w:val="nil"/>
              <w:bottom w:val="single" w:sz="4" w:space="0" w:color="auto"/>
              <w:right w:val="single" w:sz="4" w:space="0" w:color="auto"/>
            </w:tcBorders>
            <w:shd w:val="clear" w:color="auto" w:fill="auto"/>
            <w:vAlign w:val="center"/>
            <w:hideMark/>
          </w:tcPr>
          <w:p w14:paraId="2EF8E578"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690 000</w:t>
            </w:r>
          </w:p>
        </w:tc>
        <w:tc>
          <w:tcPr>
            <w:tcW w:w="1453" w:type="dxa"/>
            <w:tcBorders>
              <w:top w:val="nil"/>
              <w:left w:val="nil"/>
              <w:bottom w:val="single" w:sz="4" w:space="0" w:color="auto"/>
              <w:right w:val="single" w:sz="4" w:space="0" w:color="auto"/>
            </w:tcBorders>
            <w:shd w:val="clear" w:color="auto" w:fill="auto"/>
            <w:vAlign w:val="center"/>
            <w:hideMark/>
          </w:tcPr>
          <w:p w14:paraId="1D87F042"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810 000</w:t>
            </w:r>
          </w:p>
        </w:tc>
        <w:tc>
          <w:tcPr>
            <w:tcW w:w="1523" w:type="dxa"/>
            <w:tcBorders>
              <w:top w:val="nil"/>
              <w:left w:val="nil"/>
              <w:bottom w:val="single" w:sz="4" w:space="0" w:color="auto"/>
              <w:right w:val="single" w:sz="4" w:space="0" w:color="auto"/>
            </w:tcBorders>
            <w:shd w:val="clear" w:color="auto" w:fill="auto"/>
            <w:vAlign w:val="center"/>
            <w:hideMark/>
          </w:tcPr>
          <w:p w14:paraId="0318C848"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810 000</w:t>
            </w:r>
          </w:p>
        </w:tc>
        <w:tc>
          <w:tcPr>
            <w:tcW w:w="1560" w:type="dxa"/>
            <w:tcBorders>
              <w:top w:val="nil"/>
              <w:left w:val="nil"/>
              <w:bottom w:val="single" w:sz="4" w:space="0" w:color="auto"/>
              <w:right w:val="single" w:sz="4" w:space="0" w:color="auto"/>
            </w:tcBorders>
            <w:shd w:val="clear" w:color="auto" w:fill="auto"/>
            <w:vAlign w:val="center"/>
            <w:hideMark/>
          </w:tcPr>
          <w:p w14:paraId="68C81D63" w14:textId="77777777" w:rsidR="003620EE" w:rsidRPr="00416E69" w:rsidRDefault="003620EE" w:rsidP="00F54348">
            <w:pPr>
              <w:spacing w:line="240" w:lineRule="auto"/>
              <w:ind w:firstLine="0"/>
              <w:jc w:val="center"/>
              <w:rPr>
                <w:rFonts w:eastAsia="Times New Roman" w:cs="Times New Roman"/>
                <w:b/>
                <w:color w:val="000000"/>
                <w:szCs w:val="28"/>
                <w:lang w:eastAsia="ru-RU"/>
              </w:rPr>
            </w:pPr>
            <w:r w:rsidRPr="00416E69">
              <w:t>3 000 000</w:t>
            </w:r>
          </w:p>
        </w:tc>
      </w:tr>
      <w:tr w:rsidR="003620EE" w:rsidRPr="00416E69" w14:paraId="08F4D0F8" w14:textId="77777777" w:rsidTr="00F54348">
        <w:trPr>
          <w:trHeight w:val="966"/>
        </w:trPr>
        <w:tc>
          <w:tcPr>
            <w:tcW w:w="2410" w:type="dxa"/>
            <w:tcBorders>
              <w:top w:val="nil"/>
              <w:left w:val="single" w:sz="4" w:space="0" w:color="auto"/>
              <w:bottom w:val="single" w:sz="4" w:space="0" w:color="auto"/>
              <w:right w:val="single" w:sz="4" w:space="0" w:color="auto"/>
            </w:tcBorders>
            <w:shd w:val="clear" w:color="auto" w:fill="auto"/>
            <w:vAlign w:val="center"/>
            <w:hideMark/>
          </w:tcPr>
          <w:p w14:paraId="3A5F4A1A"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Социальные отчисления</w:t>
            </w:r>
          </w:p>
        </w:tc>
        <w:tc>
          <w:tcPr>
            <w:tcW w:w="1276" w:type="dxa"/>
            <w:tcBorders>
              <w:top w:val="nil"/>
              <w:left w:val="nil"/>
              <w:bottom w:val="single" w:sz="4" w:space="0" w:color="auto"/>
              <w:right w:val="single" w:sz="4" w:space="0" w:color="auto"/>
            </w:tcBorders>
            <w:shd w:val="clear" w:color="auto" w:fill="auto"/>
            <w:vAlign w:val="center"/>
            <w:hideMark/>
          </w:tcPr>
          <w:p w14:paraId="74AA89C1"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208 380</w:t>
            </w:r>
          </w:p>
        </w:tc>
        <w:tc>
          <w:tcPr>
            <w:tcW w:w="1276" w:type="dxa"/>
            <w:tcBorders>
              <w:top w:val="nil"/>
              <w:left w:val="nil"/>
              <w:bottom w:val="single" w:sz="4" w:space="0" w:color="auto"/>
              <w:right w:val="single" w:sz="4" w:space="0" w:color="auto"/>
            </w:tcBorders>
            <w:shd w:val="clear" w:color="auto" w:fill="auto"/>
            <w:vAlign w:val="center"/>
            <w:hideMark/>
          </w:tcPr>
          <w:p w14:paraId="4D73A7CD"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208 380</w:t>
            </w:r>
          </w:p>
        </w:tc>
        <w:tc>
          <w:tcPr>
            <w:tcW w:w="1453" w:type="dxa"/>
            <w:tcBorders>
              <w:top w:val="nil"/>
              <w:left w:val="nil"/>
              <w:bottom w:val="single" w:sz="4" w:space="0" w:color="auto"/>
              <w:right w:val="single" w:sz="4" w:space="0" w:color="auto"/>
            </w:tcBorders>
            <w:shd w:val="clear" w:color="auto" w:fill="auto"/>
            <w:vAlign w:val="center"/>
            <w:hideMark/>
          </w:tcPr>
          <w:p w14:paraId="68F93285"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244 620</w:t>
            </w:r>
          </w:p>
        </w:tc>
        <w:tc>
          <w:tcPr>
            <w:tcW w:w="1523" w:type="dxa"/>
            <w:tcBorders>
              <w:top w:val="nil"/>
              <w:left w:val="nil"/>
              <w:bottom w:val="single" w:sz="4" w:space="0" w:color="auto"/>
              <w:right w:val="single" w:sz="4" w:space="0" w:color="auto"/>
            </w:tcBorders>
            <w:shd w:val="clear" w:color="auto" w:fill="auto"/>
            <w:vAlign w:val="center"/>
            <w:hideMark/>
          </w:tcPr>
          <w:p w14:paraId="3B140A5C"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244 620</w:t>
            </w:r>
          </w:p>
        </w:tc>
        <w:tc>
          <w:tcPr>
            <w:tcW w:w="1560" w:type="dxa"/>
            <w:tcBorders>
              <w:top w:val="nil"/>
              <w:left w:val="nil"/>
              <w:bottom w:val="single" w:sz="4" w:space="0" w:color="auto"/>
              <w:right w:val="single" w:sz="4" w:space="0" w:color="auto"/>
            </w:tcBorders>
            <w:shd w:val="clear" w:color="auto" w:fill="auto"/>
            <w:vAlign w:val="center"/>
            <w:hideMark/>
          </w:tcPr>
          <w:p w14:paraId="0ADE306F" w14:textId="77777777" w:rsidR="003620EE" w:rsidRPr="00416E69" w:rsidRDefault="003620EE" w:rsidP="00F54348">
            <w:pPr>
              <w:spacing w:line="240" w:lineRule="auto"/>
              <w:ind w:firstLine="0"/>
              <w:jc w:val="center"/>
              <w:rPr>
                <w:rFonts w:eastAsia="Times New Roman" w:cs="Times New Roman"/>
                <w:b/>
                <w:color w:val="000000"/>
                <w:szCs w:val="28"/>
                <w:lang w:eastAsia="ru-RU"/>
              </w:rPr>
            </w:pPr>
            <w:r w:rsidRPr="00416E69">
              <w:t>906 000</w:t>
            </w:r>
          </w:p>
        </w:tc>
      </w:tr>
      <w:tr w:rsidR="003620EE" w:rsidRPr="00416E69" w14:paraId="0AAE4FC5" w14:textId="77777777" w:rsidTr="00F54348">
        <w:trPr>
          <w:trHeight w:val="966"/>
        </w:trPr>
        <w:tc>
          <w:tcPr>
            <w:tcW w:w="2410" w:type="dxa"/>
            <w:tcBorders>
              <w:top w:val="nil"/>
              <w:left w:val="single" w:sz="4" w:space="0" w:color="auto"/>
              <w:bottom w:val="single" w:sz="4" w:space="0" w:color="auto"/>
              <w:right w:val="single" w:sz="4" w:space="0" w:color="auto"/>
            </w:tcBorders>
            <w:shd w:val="clear" w:color="auto" w:fill="auto"/>
            <w:noWrap/>
            <w:vAlign w:val="center"/>
            <w:hideMark/>
          </w:tcPr>
          <w:p w14:paraId="330167E0"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Накладные расходы</w:t>
            </w:r>
          </w:p>
        </w:tc>
        <w:tc>
          <w:tcPr>
            <w:tcW w:w="1276" w:type="dxa"/>
            <w:tcBorders>
              <w:top w:val="nil"/>
              <w:left w:val="nil"/>
              <w:bottom w:val="single" w:sz="4" w:space="0" w:color="auto"/>
              <w:right w:val="single" w:sz="4" w:space="0" w:color="auto"/>
            </w:tcBorders>
            <w:shd w:val="clear" w:color="auto" w:fill="auto"/>
            <w:noWrap/>
            <w:vAlign w:val="center"/>
            <w:hideMark/>
          </w:tcPr>
          <w:p w14:paraId="57FAD58A"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276 000</w:t>
            </w:r>
          </w:p>
        </w:tc>
        <w:tc>
          <w:tcPr>
            <w:tcW w:w="1276" w:type="dxa"/>
            <w:tcBorders>
              <w:top w:val="nil"/>
              <w:left w:val="nil"/>
              <w:bottom w:val="single" w:sz="4" w:space="0" w:color="auto"/>
              <w:right w:val="single" w:sz="4" w:space="0" w:color="auto"/>
            </w:tcBorders>
            <w:shd w:val="clear" w:color="auto" w:fill="auto"/>
            <w:noWrap/>
            <w:vAlign w:val="center"/>
            <w:hideMark/>
          </w:tcPr>
          <w:p w14:paraId="4CDEEED1"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276 000</w:t>
            </w:r>
          </w:p>
        </w:tc>
        <w:tc>
          <w:tcPr>
            <w:tcW w:w="1453" w:type="dxa"/>
            <w:tcBorders>
              <w:top w:val="nil"/>
              <w:left w:val="nil"/>
              <w:bottom w:val="single" w:sz="4" w:space="0" w:color="auto"/>
              <w:right w:val="single" w:sz="4" w:space="0" w:color="auto"/>
            </w:tcBorders>
            <w:shd w:val="clear" w:color="auto" w:fill="auto"/>
            <w:noWrap/>
            <w:vAlign w:val="center"/>
            <w:hideMark/>
          </w:tcPr>
          <w:p w14:paraId="1F7CA00B"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276 000</w:t>
            </w:r>
          </w:p>
        </w:tc>
        <w:tc>
          <w:tcPr>
            <w:tcW w:w="1523" w:type="dxa"/>
            <w:tcBorders>
              <w:top w:val="nil"/>
              <w:left w:val="nil"/>
              <w:bottom w:val="single" w:sz="4" w:space="0" w:color="auto"/>
              <w:right w:val="single" w:sz="4" w:space="0" w:color="auto"/>
            </w:tcBorders>
            <w:shd w:val="clear" w:color="auto" w:fill="auto"/>
            <w:noWrap/>
            <w:vAlign w:val="center"/>
            <w:hideMark/>
          </w:tcPr>
          <w:p w14:paraId="0B1490DA"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276 000</w:t>
            </w:r>
          </w:p>
        </w:tc>
        <w:tc>
          <w:tcPr>
            <w:tcW w:w="1560" w:type="dxa"/>
            <w:tcBorders>
              <w:top w:val="nil"/>
              <w:left w:val="nil"/>
              <w:bottom w:val="single" w:sz="4" w:space="0" w:color="auto"/>
              <w:right w:val="single" w:sz="4" w:space="0" w:color="auto"/>
            </w:tcBorders>
            <w:shd w:val="clear" w:color="auto" w:fill="auto"/>
            <w:vAlign w:val="center"/>
            <w:hideMark/>
          </w:tcPr>
          <w:p w14:paraId="2F05C048" w14:textId="77777777" w:rsidR="003620EE" w:rsidRPr="00416E69" w:rsidRDefault="003620EE" w:rsidP="00F54348">
            <w:pPr>
              <w:spacing w:line="240" w:lineRule="auto"/>
              <w:ind w:firstLine="0"/>
              <w:jc w:val="center"/>
              <w:rPr>
                <w:rFonts w:eastAsia="Times New Roman" w:cs="Times New Roman"/>
                <w:b/>
                <w:color w:val="000000"/>
                <w:szCs w:val="28"/>
                <w:lang w:eastAsia="ru-RU"/>
              </w:rPr>
            </w:pPr>
            <w:r w:rsidRPr="00416E69">
              <w:t>1 104 000</w:t>
            </w:r>
          </w:p>
        </w:tc>
      </w:tr>
      <w:tr w:rsidR="003620EE" w:rsidRPr="00416E69" w14:paraId="3711B116" w14:textId="77777777" w:rsidTr="00F54348">
        <w:trPr>
          <w:trHeight w:val="966"/>
        </w:trPr>
        <w:tc>
          <w:tcPr>
            <w:tcW w:w="2410" w:type="dxa"/>
            <w:tcBorders>
              <w:top w:val="nil"/>
              <w:left w:val="single" w:sz="4" w:space="0" w:color="auto"/>
              <w:bottom w:val="single" w:sz="4" w:space="0" w:color="auto"/>
              <w:right w:val="single" w:sz="4" w:space="0" w:color="auto"/>
            </w:tcBorders>
            <w:shd w:val="clear" w:color="auto" w:fill="auto"/>
            <w:vAlign w:val="center"/>
            <w:hideMark/>
          </w:tcPr>
          <w:p w14:paraId="5C36E23A"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Прибыль до налогообложения</w:t>
            </w:r>
          </w:p>
        </w:tc>
        <w:tc>
          <w:tcPr>
            <w:tcW w:w="1276" w:type="dxa"/>
            <w:tcBorders>
              <w:top w:val="nil"/>
              <w:left w:val="nil"/>
              <w:bottom w:val="single" w:sz="4" w:space="0" w:color="auto"/>
              <w:right w:val="single" w:sz="4" w:space="0" w:color="auto"/>
            </w:tcBorders>
            <w:shd w:val="clear" w:color="auto" w:fill="auto"/>
            <w:vAlign w:val="center"/>
            <w:hideMark/>
          </w:tcPr>
          <w:p w14:paraId="4091A49C"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0</w:t>
            </w:r>
          </w:p>
        </w:tc>
        <w:tc>
          <w:tcPr>
            <w:tcW w:w="1276" w:type="dxa"/>
            <w:tcBorders>
              <w:top w:val="nil"/>
              <w:left w:val="nil"/>
              <w:bottom w:val="single" w:sz="4" w:space="0" w:color="auto"/>
              <w:right w:val="single" w:sz="4" w:space="0" w:color="auto"/>
            </w:tcBorders>
            <w:shd w:val="clear" w:color="auto" w:fill="auto"/>
            <w:vAlign w:val="center"/>
            <w:hideMark/>
          </w:tcPr>
          <w:p w14:paraId="2E64D0D6"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0</w:t>
            </w:r>
          </w:p>
        </w:tc>
        <w:tc>
          <w:tcPr>
            <w:tcW w:w="1453" w:type="dxa"/>
            <w:tcBorders>
              <w:top w:val="nil"/>
              <w:left w:val="nil"/>
              <w:bottom w:val="single" w:sz="4" w:space="0" w:color="auto"/>
              <w:right w:val="single" w:sz="4" w:space="0" w:color="auto"/>
            </w:tcBorders>
            <w:shd w:val="clear" w:color="auto" w:fill="auto"/>
            <w:vAlign w:val="center"/>
            <w:hideMark/>
          </w:tcPr>
          <w:p w14:paraId="6CAC6540"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1 054 380</w:t>
            </w:r>
          </w:p>
        </w:tc>
        <w:tc>
          <w:tcPr>
            <w:tcW w:w="1523" w:type="dxa"/>
            <w:tcBorders>
              <w:top w:val="nil"/>
              <w:left w:val="nil"/>
              <w:bottom w:val="single" w:sz="4" w:space="0" w:color="auto"/>
              <w:right w:val="single" w:sz="4" w:space="0" w:color="auto"/>
            </w:tcBorders>
            <w:shd w:val="clear" w:color="auto" w:fill="auto"/>
            <w:vAlign w:val="center"/>
            <w:hideMark/>
          </w:tcPr>
          <w:p w14:paraId="2CB53B57"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7 414 380</w:t>
            </w:r>
          </w:p>
        </w:tc>
        <w:tc>
          <w:tcPr>
            <w:tcW w:w="1560" w:type="dxa"/>
            <w:tcBorders>
              <w:top w:val="nil"/>
              <w:left w:val="nil"/>
              <w:bottom w:val="single" w:sz="4" w:space="0" w:color="auto"/>
              <w:right w:val="single" w:sz="4" w:space="0" w:color="auto"/>
            </w:tcBorders>
            <w:shd w:val="clear" w:color="auto" w:fill="auto"/>
            <w:vAlign w:val="center"/>
            <w:hideMark/>
          </w:tcPr>
          <w:p w14:paraId="3FB25272" w14:textId="77777777" w:rsidR="003620EE" w:rsidRPr="00416E69" w:rsidRDefault="003620EE" w:rsidP="00F54348">
            <w:pPr>
              <w:spacing w:line="240" w:lineRule="auto"/>
              <w:ind w:firstLine="0"/>
              <w:jc w:val="center"/>
              <w:rPr>
                <w:rFonts w:eastAsia="Times New Roman" w:cs="Times New Roman"/>
                <w:b/>
                <w:color w:val="000000"/>
                <w:szCs w:val="28"/>
                <w:lang w:eastAsia="ru-RU"/>
              </w:rPr>
            </w:pPr>
            <w:r w:rsidRPr="00416E69">
              <w:t>8 468 760</w:t>
            </w:r>
          </w:p>
        </w:tc>
      </w:tr>
      <w:tr w:rsidR="003620EE" w:rsidRPr="00416E69" w14:paraId="6A62CE1E" w14:textId="77777777" w:rsidTr="00F54348">
        <w:trPr>
          <w:trHeight w:val="966"/>
        </w:trPr>
        <w:tc>
          <w:tcPr>
            <w:tcW w:w="2410" w:type="dxa"/>
            <w:tcBorders>
              <w:top w:val="nil"/>
              <w:left w:val="single" w:sz="4" w:space="0" w:color="auto"/>
              <w:bottom w:val="single" w:sz="4" w:space="0" w:color="auto"/>
              <w:right w:val="single" w:sz="4" w:space="0" w:color="auto"/>
            </w:tcBorders>
            <w:shd w:val="clear" w:color="auto" w:fill="auto"/>
            <w:noWrap/>
            <w:vAlign w:val="center"/>
            <w:hideMark/>
          </w:tcPr>
          <w:p w14:paraId="3CC37262"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Налог на прибыль</w:t>
            </w:r>
          </w:p>
        </w:tc>
        <w:tc>
          <w:tcPr>
            <w:tcW w:w="1276" w:type="dxa"/>
            <w:tcBorders>
              <w:top w:val="nil"/>
              <w:left w:val="nil"/>
              <w:bottom w:val="single" w:sz="4" w:space="0" w:color="auto"/>
              <w:right w:val="single" w:sz="4" w:space="0" w:color="auto"/>
            </w:tcBorders>
            <w:shd w:val="clear" w:color="auto" w:fill="auto"/>
            <w:noWrap/>
            <w:vAlign w:val="center"/>
            <w:hideMark/>
          </w:tcPr>
          <w:p w14:paraId="3107E7D4"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0</w:t>
            </w:r>
          </w:p>
        </w:tc>
        <w:tc>
          <w:tcPr>
            <w:tcW w:w="1276" w:type="dxa"/>
            <w:tcBorders>
              <w:top w:val="nil"/>
              <w:left w:val="nil"/>
              <w:bottom w:val="single" w:sz="4" w:space="0" w:color="auto"/>
              <w:right w:val="single" w:sz="4" w:space="0" w:color="auto"/>
            </w:tcBorders>
            <w:shd w:val="clear" w:color="auto" w:fill="auto"/>
            <w:noWrap/>
            <w:vAlign w:val="center"/>
            <w:hideMark/>
          </w:tcPr>
          <w:p w14:paraId="17557BC5"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0</w:t>
            </w:r>
          </w:p>
        </w:tc>
        <w:tc>
          <w:tcPr>
            <w:tcW w:w="1453" w:type="dxa"/>
            <w:tcBorders>
              <w:top w:val="nil"/>
              <w:left w:val="nil"/>
              <w:bottom w:val="single" w:sz="4" w:space="0" w:color="auto"/>
              <w:right w:val="single" w:sz="4" w:space="0" w:color="auto"/>
            </w:tcBorders>
            <w:shd w:val="clear" w:color="auto" w:fill="auto"/>
            <w:noWrap/>
            <w:vAlign w:val="center"/>
            <w:hideMark/>
          </w:tcPr>
          <w:p w14:paraId="457A008B"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210 876</w:t>
            </w:r>
          </w:p>
        </w:tc>
        <w:tc>
          <w:tcPr>
            <w:tcW w:w="1523" w:type="dxa"/>
            <w:tcBorders>
              <w:top w:val="nil"/>
              <w:left w:val="nil"/>
              <w:bottom w:val="single" w:sz="4" w:space="0" w:color="auto"/>
              <w:right w:val="single" w:sz="4" w:space="0" w:color="auto"/>
            </w:tcBorders>
            <w:shd w:val="clear" w:color="auto" w:fill="auto"/>
            <w:noWrap/>
            <w:vAlign w:val="center"/>
            <w:hideMark/>
          </w:tcPr>
          <w:p w14:paraId="7473B560"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1 482 876</w:t>
            </w:r>
          </w:p>
        </w:tc>
        <w:tc>
          <w:tcPr>
            <w:tcW w:w="1560" w:type="dxa"/>
            <w:tcBorders>
              <w:top w:val="nil"/>
              <w:left w:val="nil"/>
              <w:bottom w:val="single" w:sz="4" w:space="0" w:color="auto"/>
              <w:right w:val="single" w:sz="4" w:space="0" w:color="auto"/>
            </w:tcBorders>
            <w:shd w:val="clear" w:color="auto" w:fill="auto"/>
            <w:vAlign w:val="center"/>
            <w:hideMark/>
          </w:tcPr>
          <w:p w14:paraId="16021EC3" w14:textId="77777777" w:rsidR="003620EE" w:rsidRPr="00416E69" w:rsidRDefault="003620EE" w:rsidP="00F54348">
            <w:pPr>
              <w:spacing w:line="240" w:lineRule="auto"/>
              <w:ind w:firstLine="0"/>
              <w:jc w:val="center"/>
              <w:rPr>
                <w:rFonts w:eastAsia="Times New Roman" w:cs="Times New Roman"/>
                <w:b/>
                <w:color w:val="000000"/>
                <w:szCs w:val="28"/>
                <w:lang w:eastAsia="ru-RU"/>
              </w:rPr>
            </w:pPr>
            <w:r w:rsidRPr="00416E69">
              <w:t>1 693 752</w:t>
            </w:r>
          </w:p>
        </w:tc>
      </w:tr>
      <w:tr w:rsidR="003620EE" w:rsidRPr="00416E69" w14:paraId="4FA570BA" w14:textId="77777777" w:rsidTr="00F54348">
        <w:trPr>
          <w:trHeight w:val="966"/>
        </w:trPr>
        <w:tc>
          <w:tcPr>
            <w:tcW w:w="2410" w:type="dxa"/>
            <w:tcBorders>
              <w:top w:val="nil"/>
              <w:left w:val="single" w:sz="4" w:space="0" w:color="auto"/>
              <w:bottom w:val="single" w:sz="4" w:space="0" w:color="auto"/>
              <w:right w:val="single" w:sz="4" w:space="0" w:color="auto"/>
            </w:tcBorders>
            <w:shd w:val="clear" w:color="auto" w:fill="auto"/>
            <w:vAlign w:val="center"/>
            <w:hideMark/>
          </w:tcPr>
          <w:p w14:paraId="6B8A4656"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Чистая (нераспределенная) прибыль</w:t>
            </w:r>
          </w:p>
        </w:tc>
        <w:tc>
          <w:tcPr>
            <w:tcW w:w="1276" w:type="dxa"/>
            <w:tcBorders>
              <w:top w:val="nil"/>
              <w:left w:val="nil"/>
              <w:bottom w:val="single" w:sz="4" w:space="0" w:color="auto"/>
              <w:right w:val="single" w:sz="4" w:space="0" w:color="auto"/>
            </w:tcBorders>
            <w:shd w:val="clear" w:color="auto" w:fill="auto"/>
            <w:noWrap/>
            <w:vAlign w:val="center"/>
            <w:hideMark/>
          </w:tcPr>
          <w:p w14:paraId="32B95198"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-1 174 380</w:t>
            </w:r>
          </w:p>
        </w:tc>
        <w:tc>
          <w:tcPr>
            <w:tcW w:w="1276" w:type="dxa"/>
            <w:tcBorders>
              <w:top w:val="nil"/>
              <w:left w:val="nil"/>
              <w:bottom w:val="single" w:sz="4" w:space="0" w:color="auto"/>
              <w:right w:val="single" w:sz="4" w:space="0" w:color="auto"/>
            </w:tcBorders>
            <w:shd w:val="clear" w:color="auto" w:fill="auto"/>
            <w:noWrap/>
            <w:vAlign w:val="center"/>
            <w:hideMark/>
          </w:tcPr>
          <w:p w14:paraId="0A7C13E8"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-1 174 380</w:t>
            </w:r>
          </w:p>
        </w:tc>
        <w:tc>
          <w:tcPr>
            <w:tcW w:w="1453" w:type="dxa"/>
            <w:tcBorders>
              <w:top w:val="nil"/>
              <w:left w:val="nil"/>
              <w:bottom w:val="single" w:sz="4" w:space="0" w:color="auto"/>
              <w:right w:val="single" w:sz="4" w:space="0" w:color="auto"/>
            </w:tcBorders>
            <w:shd w:val="clear" w:color="auto" w:fill="auto"/>
            <w:noWrap/>
            <w:vAlign w:val="center"/>
            <w:hideMark/>
          </w:tcPr>
          <w:p w14:paraId="55145D08"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843 504</w:t>
            </w:r>
          </w:p>
        </w:tc>
        <w:tc>
          <w:tcPr>
            <w:tcW w:w="1523" w:type="dxa"/>
            <w:tcBorders>
              <w:top w:val="nil"/>
              <w:left w:val="nil"/>
              <w:bottom w:val="single" w:sz="4" w:space="0" w:color="auto"/>
              <w:right w:val="single" w:sz="4" w:space="0" w:color="auto"/>
            </w:tcBorders>
            <w:shd w:val="clear" w:color="auto" w:fill="auto"/>
            <w:noWrap/>
            <w:vAlign w:val="center"/>
            <w:hideMark/>
          </w:tcPr>
          <w:p w14:paraId="0941ED20"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5 931 504</w:t>
            </w:r>
          </w:p>
        </w:tc>
        <w:tc>
          <w:tcPr>
            <w:tcW w:w="1560" w:type="dxa"/>
            <w:tcBorders>
              <w:top w:val="nil"/>
              <w:left w:val="nil"/>
              <w:bottom w:val="single" w:sz="4" w:space="0" w:color="auto"/>
              <w:right w:val="single" w:sz="4" w:space="0" w:color="auto"/>
            </w:tcBorders>
            <w:shd w:val="clear" w:color="auto" w:fill="auto"/>
            <w:vAlign w:val="center"/>
            <w:hideMark/>
          </w:tcPr>
          <w:p w14:paraId="4132A9B6" w14:textId="77777777" w:rsidR="003620EE" w:rsidRPr="00416E69" w:rsidRDefault="003620EE" w:rsidP="00F54348">
            <w:pPr>
              <w:spacing w:line="240" w:lineRule="auto"/>
              <w:ind w:firstLine="0"/>
              <w:jc w:val="center"/>
              <w:rPr>
                <w:rFonts w:eastAsia="Times New Roman" w:cs="Times New Roman"/>
                <w:b/>
                <w:color w:val="000000"/>
                <w:szCs w:val="28"/>
                <w:lang w:eastAsia="ru-RU"/>
              </w:rPr>
            </w:pPr>
            <w:r w:rsidRPr="00416E69">
              <w:t>4 426 248</w:t>
            </w:r>
          </w:p>
        </w:tc>
      </w:tr>
    </w:tbl>
    <w:p w14:paraId="2425385A" w14:textId="77777777" w:rsidR="007A094F" w:rsidRDefault="007A094F" w:rsidP="003620EE"/>
    <w:p w14:paraId="18E25F99" w14:textId="2EBD02E8" w:rsidR="003620EE" w:rsidRPr="00416E69" w:rsidRDefault="003620EE" w:rsidP="003620EE">
      <w:r w:rsidRPr="00416E69">
        <w:lastRenderedPageBreak/>
        <w:t>Согласно таблице чистая (нераспределенная) прибыль составит 4 426 248 рублей. Данное значение потребуется для расчета показателей экономической эффективности.</w:t>
      </w:r>
    </w:p>
    <w:p w14:paraId="3F7A23C2" w14:textId="3148E8F9" w:rsidR="004B43CA" w:rsidRDefault="003620EE" w:rsidP="003620EE">
      <w:r w:rsidRPr="00416E69">
        <w:t xml:space="preserve">Денежные потоки от операционной (текущей), инвестиционной и финансовой деятельности на планируемый период отражены в таблице </w:t>
      </w:r>
      <w:r>
        <w:t>8</w:t>
      </w:r>
      <w:r w:rsidRPr="00416E69">
        <w:t>.</w:t>
      </w:r>
    </w:p>
    <w:p w14:paraId="4BBAA5A3" w14:textId="3CC2DE58" w:rsidR="003620EE" w:rsidRPr="00416E69" w:rsidRDefault="00834CD8" w:rsidP="00834CD8">
      <w:pPr>
        <w:pStyle w:val="a1"/>
        <w:numPr>
          <w:ilvl w:val="0"/>
          <w:numId w:val="0"/>
        </w:numPr>
        <w:ind w:left="357" w:hanging="357"/>
      </w:pPr>
      <w:r>
        <w:t xml:space="preserve">Таблица 8 — </w:t>
      </w:r>
      <w:r w:rsidR="003620EE" w:rsidRPr="00416E69">
        <w:t>Движение денежных средств</w:t>
      </w:r>
    </w:p>
    <w:tbl>
      <w:tblPr>
        <w:tblW w:w="9493" w:type="dxa"/>
        <w:tblLayout w:type="fixed"/>
        <w:tblLook w:val="04A0" w:firstRow="1" w:lastRow="0" w:firstColumn="1" w:lastColumn="0" w:noHBand="0" w:noVBand="1"/>
      </w:tblPr>
      <w:tblGrid>
        <w:gridCol w:w="2263"/>
        <w:gridCol w:w="1276"/>
        <w:gridCol w:w="1418"/>
        <w:gridCol w:w="1417"/>
        <w:gridCol w:w="1564"/>
        <w:gridCol w:w="1555"/>
      </w:tblGrid>
      <w:tr w:rsidR="003620EE" w:rsidRPr="00416E69" w14:paraId="03834F45" w14:textId="77777777" w:rsidTr="00DA3DA4">
        <w:trPr>
          <w:trHeight w:val="375"/>
        </w:trPr>
        <w:tc>
          <w:tcPr>
            <w:tcW w:w="226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2714816" w14:textId="77777777" w:rsidR="003620EE" w:rsidRPr="00416E69" w:rsidRDefault="003620EE" w:rsidP="00752CD5">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Показатели</w:t>
            </w:r>
          </w:p>
        </w:tc>
        <w:tc>
          <w:tcPr>
            <w:tcW w:w="5675" w:type="dxa"/>
            <w:gridSpan w:val="4"/>
            <w:tcBorders>
              <w:top w:val="single" w:sz="4" w:space="0" w:color="auto"/>
              <w:left w:val="nil"/>
              <w:bottom w:val="single" w:sz="4" w:space="0" w:color="auto"/>
              <w:right w:val="single" w:sz="4" w:space="0" w:color="auto"/>
            </w:tcBorders>
            <w:shd w:val="clear" w:color="auto" w:fill="auto"/>
            <w:vAlign w:val="center"/>
            <w:hideMark/>
          </w:tcPr>
          <w:p w14:paraId="5EE76715" w14:textId="77777777" w:rsidR="003620EE" w:rsidRPr="00416E69" w:rsidRDefault="003620EE" w:rsidP="00752CD5">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Квартал</w:t>
            </w:r>
          </w:p>
        </w:tc>
        <w:tc>
          <w:tcPr>
            <w:tcW w:w="155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E6A6A77" w14:textId="77777777" w:rsidR="003620EE" w:rsidRPr="00416E69" w:rsidRDefault="003620EE" w:rsidP="00752CD5">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Всего</w:t>
            </w:r>
          </w:p>
        </w:tc>
      </w:tr>
      <w:tr w:rsidR="003620EE" w:rsidRPr="00416E69" w14:paraId="691F76A2" w14:textId="77777777" w:rsidTr="00DA3DA4">
        <w:trPr>
          <w:trHeight w:val="375"/>
        </w:trPr>
        <w:tc>
          <w:tcPr>
            <w:tcW w:w="2263" w:type="dxa"/>
            <w:vMerge/>
            <w:tcBorders>
              <w:top w:val="single" w:sz="4" w:space="0" w:color="auto"/>
              <w:left w:val="single" w:sz="4" w:space="0" w:color="auto"/>
              <w:bottom w:val="single" w:sz="4" w:space="0" w:color="auto"/>
              <w:right w:val="single" w:sz="4" w:space="0" w:color="auto"/>
            </w:tcBorders>
            <w:vAlign w:val="center"/>
            <w:hideMark/>
          </w:tcPr>
          <w:p w14:paraId="5F84BD3E" w14:textId="77777777" w:rsidR="003620EE" w:rsidRPr="00416E69" w:rsidRDefault="003620EE" w:rsidP="00752CD5">
            <w:pPr>
              <w:spacing w:line="240" w:lineRule="auto"/>
              <w:ind w:firstLine="0"/>
              <w:jc w:val="left"/>
              <w:rPr>
                <w:rFonts w:eastAsia="Times New Roman" w:cs="Times New Roman"/>
                <w:b/>
                <w:bCs/>
                <w:color w:val="000000"/>
                <w:szCs w:val="28"/>
                <w:lang w:eastAsia="ru-RU"/>
              </w:rPr>
            </w:pPr>
          </w:p>
        </w:tc>
        <w:tc>
          <w:tcPr>
            <w:tcW w:w="1276" w:type="dxa"/>
            <w:tcBorders>
              <w:top w:val="nil"/>
              <w:left w:val="nil"/>
              <w:bottom w:val="single" w:sz="4" w:space="0" w:color="auto"/>
              <w:right w:val="single" w:sz="4" w:space="0" w:color="auto"/>
            </w:tcBorders>
            <w:shd w:val="clear" w:color="auto" w:fill="auto"/>
            <w:vAlign w:val="center"/>
            <w:hideMark/>
          </w:tcPr>
          <w:p w14:paraId="025CCFB0" w14:textId="77777777" w:rsidR="003620EE" w:rsidRPr="00416E69" w:rsidRDefault="003620EE" w:rsidP="00752CD5">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I</w:t>
            </w:r>
          </w:p>
        </w:tc>
        <w:tc>
          <w:tcPr>
            <w:tcW w:w="1418" w:type="dxa"/>
            <w:tcBorders>
              <w:top w:val="nil"/>
              <w:left w:val="nil"/>
              <w:bottom w:val="single" w:sz="4" w:space="0" w:color="auto"/>
              <w:right w:val="single" w:sz="4" w:space="0" w:color="auto"/>
            </w:tcBorders>
            <w:shd w:val="clear" w:color="auto" w:fill="auto"/>
            <w:vAlign w:val="center"/>
            <w:hideMark/>
          </w:tcPr>
          <w:p w14:paraId="3D985673" w14:textId="77777777" w:rsidR="003620EE" w:rsidRPr="00416E69" w:rsidRDefault="003620EE" w:rsidP="00752CD5">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II</w:t>
            </w:r>
          </w:p>
        </w:tc>
        <w:tc>
          <w:tcPr>
            <w:tcW w:w="1417" w:type="dxa"/>
            <w:tcBorders>
              <w:top w:val="nil"/>
              <w:left w:val="nil"/>
              <w:bottom w:val="single" w:sz="4" w:space="0" w:color="auto"/>
              <w:right w:val="single" w:sz="4" w:space="0" w:color="auto"/>
            </w:tcBorders>
            <w:shd w:val="clear" w:color="auto" w:fill="auto"/>
            <w:vAlign w:val="center"/>
            <w:hideMark/>
          </w:tcPr>
          <w:p w14:paraId="18394682" w14:textId="77777777" w:rsidR="003620EE" w:rsidRPr="00416E69" w:rsidRDefault="003620EE" w:rsidP="00752CD5">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III</w:t>
            </w:r>
          </w:p>
        </w:tc>
        <w:tc>
          <w:tcPr>
            <w:tcW w:w="1564" w:type="dxa"/>
            <w:tcBorders>
              <w:top w:val="nil"/>
              <w:left w:val="nil"/>
              <w:bottom w:val="single" w:sz="4" w:space="0" w:color="auto"/>
              <w:right w:val="single" w:sz="4" w:space="0" w:color="auto"/>
            </w:tcBorders>
            <w:shd w:val="clear" w:color="auto" w:fill="auto"/>
            <w:vAlign w:val="center"/>
            <w:hideMark/>
          </w:tcPr>
          <w:p w14:paraId="6852B3B4" w14:textId="77777777" w:rsidR="003620EE" w:rsidRPr="00416E69" w:rsidRDefault="003620EE" w:rsidP="00752CD5">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IV</w:t>
            </w:r>
          </w:p>
        </w:tc>
        <w:tc>
          <w:tcPr>
            <w:tcW w:w="1555" w:type="dxa"/>
            <w:vMerge/>
            <w:tcBorders>
              <w:top w:val="single" w:sz="4" w:space="0" w:color="auto"/>
              <w:left w:val="single" w:sz="4" w:space="0" w:color="auto"/>
              <w:bottom w:val="single" w:sz="4" w:space="0" w:color="auto"/>
              <w:right w:val="single" w:sz="4" w:space="0" w:color="auto"/>
            </w:tcBorders>
            <w:vAlign w:val="center"/>
            <w:hideMark/>
          </w:tcPr>
          <w:p w14:paraId="47C4EF5C" w14:textId="77777777" w:rsidR="003620EE" w:rsidRPr="00416E69" w:rsidRDefault="003620EE" w:rsidP="00752CD5">
            <w:pPr>
              <w:spacing w:line="240" w:lineRule="auto"/>
              <w:ind w:firstLine="0"/>
              <w:jc w:val="left"/>
              <w:rPr>
                <w:rFonts w:eastAsia="Times New Roman" w:cs="Times New Roman"/>
                <w:b/>
                <w:bCs/>
                <w:color w:val="000000"/>
                <w:szCs w:val="28"/>
                <w:lang w:eastAsia="ru-RU"/>
              </w:rPr>
            </w:pPr>
          </w:p>
        </w:tc>
      </w:tr>
      <w:tr w:rsidR="003620EE" w:rsidRPr="00416E69" w14:paraId="10167D34" w14:textId="77777777" w:rsidTr="00DA3DA4">
        <w:trPr>
          <w:trHeight w:val="966"/>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7717195D" w14:textId="77777777" w:rsidR="003620EE" w:rsidRPr="00416E69" w:rsidRDefault="003620EE" w:rsidP="00DA3DA4">
            <w:pPr>
              <w:spacing w:line="240" w:lineRule="auto"/>
              <w:ind w:firstLine="0"/>
              <w:jc w:val="left"/>
              <w:rPr>
                <w:rFonts w:eastAsia="Times New Roman" w:cs="Times New Roman"/>
                <w:color w:val="000000"/>
                <w:szCs w:val="28"/>
                <w:lang w:eastAsia="ru-RU"/>
              </w:rPr>
            </w:pPr>
            <w:r w:rsidRPr="00416E69">
              <w:rPr>
                <w:rFonts w:eastAsia="Times New Roman" w:cs="Times New Roman"/>
                <w:color w:val="000000"/>
                <w:szCs w:val="28"/>
                <w:lang w:eastAsia="ru-RU"/>
              </w:rPr>
              <w:t>1. Остаток денежных средств на начало периода</w:t>
            </w:r>
          </w:p>
        </w:tc>
        <w:tc>
          <w:tcPr>
            <w:tcW w:w="1276" w:type="dxa"/>
            <w:tcBorders>
              <w:top w:val="nil"/>
              <w:left w:val="nil"/>
              <w:bottom w:val="single" w:sz="4" w:space="0" w:color="auto"/>
              <w:right w:val="single" w:sz="4" w:space="0" w:color="auto"/>
            </w:tcBorders>
            <w:shd w:val="clear" w:color="auto" w:fill="auto"/>
            <w:vAlign w:val="center"/>
            <w:hideMark/>
          </w:tcPr>
          <w:p w14:paraId="4C34EFEF" w14:textId="77777777" w:rsidR="003620EE" w:rsidRPr="00416E69" w:rsidRDefault="003620EE" w:rsidP="00752CD5">
            <w:pPr>
              <w:spacing w:line="240" w:lineRule="auto"/>
              <w:ind w:firstLine="0"/>
              <w:jc w:val="center"/>
              <w:rPr>
                <w:rFonts w:eastAsia="Times New Roman" w:cs="Times New Roman"/>
                <w:color w:val="000000"/>
                <w:szCs w:val="28"/>
                <w:lang w:eastAsia="ru-RU"/>
              </w:rPr>
            </w:pPr>
            <w:r w:rsidRPr="00416E69">
              <w:t>3 100 000</w:t>
            </w:r>
          </w:p>
        </w:tc>
        <w:tc>
          <w:tcPr>
            <w:tcW w:w="1418" w:type="dxa"/>
            <w:tcBorders>
              <w:top w:val="nil"/>
              <w:left w:val="nil"/>
              <w:bottom w:val="single" w:sz="4" w:space="0" w:color="auto"/>
              <w:right w:val="single" w:sz="4" w:space="0" w:color="auto"/>
            </w:tcBorders>
            <w:shd w:val="clear" w:color="auto" w:fill="auto"/>
            <w:vAlign w:val="center"/>
            <w:hideMark/>
          </w:tcPr>
          <w:p w14:paraId="25E57413" w14:textId="77777777" w:rsidR="003620EE" w:rsidRPr="00416E69" w:rsidRDefault="003620EE" w:rsidP="00752CD5">
            <w:pPr>
              <w:spacing w:line="240" w:lineRule="auto"/>
              <w:ind w:firstLine="0"/>
              <w:jc w:val="center"/>
              <w:rPr>
                <w:rFonts w:eastAsia="Times New Roman" w:cs="Times New Roman"/>
                <w:color w:val="000000"/>
                <w:szCs w:val="28"/>
                <w:lang w:eastAsia="ru-RU"/>
              </w:rPr>
            </w:pPr>
            <w:r w:rsidRPr="00416E69">
              <w:t>1 177 144</w:t>
            </w:r>
          </w:p>
        </w:tc>
        <w:tc>
          <w:tcPr>
            <w:tcW w:w="1417" w:type="dxa"/>
            <w:tcBorders>
              <w:top w:val="nil"/>
              <w:left w:val="nil"/>
              <w:bottom w:val="single" w:sz="4" w:space="0" w:color="auto"/>
              <w:right w:val="single" w:sz="4" w:space="0" w:color="auto"/>
            </w:tcBorders>
            <w:shd w:val="clear" w:color="auto" w:fill="auto"/>
            <w:vAlign w:val="center"/>
            <w:hideMark/>
          </w:tcPr>
          <w:p w14:paraId="6EA2C4FB" w14:textId="77777777" w:rsidR="003620EE" w:rsidRPr="00416E69" w:rsidRDefault="003620EE" w:rsidP="00752CD5">
            <w:pPr>
              <w:spacing w:line="240" w:lineRule="auto"/>
              <w:ind w:firstLine="0"/>
              <w:jc w:val="center"/>
              <w:rPr>
                <w:rFonts w:eastAsia="Times New Roman" w:cs="Times New Roman"/>
                <w:color w:val="000000"/>
                <w:szCs w:val="28"/>
                <w:lang w:eastAsia="ru-RU"/>
              </w:rPr>
            </w:pPr>
            <w:r w:rsidRPr="00416E69">
              <w:t>2 764</w:t>
            </w:r>
          </w:p>
        </w:tc>
        <w:tc>
          <w:tcPr>
            <w:tcW w:w="1564" w:type="dxa"/>
            <w:tcBorders>
              <w:top w:val="nil"/>
              <w:left w:val="nil"/>
              <w:bottom w:val="single" w:sz="4" w:space="0" w:color="auto"/>
              <w:right w:val="single" w:sz="4" w:space="0" w:color="auto"/>
            </w:tcBorders>
            <w:shd w:val="clear" w:color="auto" w:fill="auto"/>
            <w:vAlign w:val="center"/>
            <w:hideMark/>
          </w:tcPr>
          <w:p w14:paraId="756BC758" w14:textId="77777777" w:rsidR="003620EE" w:rsidRPr="00416E69" w:rsidRDefault="003620EE" w:rsidP="00752CD5">
            <w:pPr>
              <w:spacing w:line="240" w:lineRule="auto"/>
              <w:ind w:firstLine="0"/>
              <w:jc w:val="center"/>
              <w:rPr>
                <w:rFonts w:eastAsia="Times New Roman" w:cs="Times New Roman"/>
                <w:color w:val="000000"/>
                <w:szCs w:val="28"/>
                <w:lang w:eastAsia="ru-RU"/>
              </w:rPr>
            </w:pPr>
            <w:r w:rsidRPr="00416E69">
              <w:t>448 768</w:t>
            </w:r>
          </w:p>
        </w:tc>
        <w:tc>
          <w:tcPr>
            <w:tcW w:w="1555" w:type="dxa"/>
            <w:tcBorders>
              <w:top w:val="nil"/>
              <w:left w:val="nil"/>
              <w:bottom w:val="single" w:sz="4" w:space="0" w:color="auto"/>
              <w:right w:val="single" w:sz="4" w:space="0" w:color="auto"/>
            </w:tcBorders>
            <w:shd w:val="clear" w:color="auto" w:fill="auto"/>
            <w:vAlign w:val="center"/>
            <w:hideMark/>
          </w:tcPr>
          <w:p w14:paraId="42CB660B" w14:textId="77777777" w:rsidR="003620EE" w:rsidRPr="00416E69" w:rsidRDefault="003620EE" w:rsidP="00752CD5">
            <w:pPr>
              <w:spacing w:line="240" w:lineRule="auto"/>
              <w:ind w:firstLine="0"/>
              <w:jc w:val="center"/>
              <w:rPr>
                <w:rFonts w:eastAsia="Times New Roman" w:cs="Times New Roman"/>
                <w:b/>
                <w:color w:val="000000"/>
                <w:szCs w:val="28"/>
                <w:lang w:eastAsia="ru-RU"/>
              </w:rPr>
            </w:pPr>
            <w:r w:rsidRPr="00416E69">
              <w:rPr>
                <w:b/>
              </w:rPr>
              <w:t>4 728 676</w:t>
            </w:r>
          </w:p>
        </w:tc>
      </w:tr>
      <w:tr w:rsidR="003620EE" w:rsidRPr="00416E69" w14:paraId="418F8570" w14:textId="77777777" w:rsidTr="00DA3DA4">
        <w:trPr>
          <w:trHeight w:val="966"/>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49CDF920" w14:textId="77777777" w:rsidR="003620EE" w:rsidRPr="00416E69" w:rsidRDefault="003620EE" w:rsidP="00DA3DA4">
            <w:pPr>
              <w:spacing w:line="240" w:lineRule="auto"/>
              <w:ind w:firstLine="0"/>
              <w:jc w:val="left"/>
              <w:rPr>
                <w:rFonts w:eastAsia="Times New Roman" w:cs="Times New Roman"/>
                <w:color w:val="000000"/>
                <w:szCs w:val="28"/>
                <w:lang w:eastAsia="ru-RU"/>
              </w:rPr>
            </w:pPr>
            <w:r w:rsidRPr="00416E69">
              <w:rPr>
                <w:rFonts w:eastAsia="Times New Roman" w:cs="Times New Roman"/>
                <w:color w:val="000000"/>
                <w:szCs w:val="28"/>
                <w:lang w:eastAsia="ru-RU"/>
              </w:rPr>
              <w:t>2. Поступление денежных средств</w:t>
            </w:r>
          </w:p>
        </w:tc>
        <w:tc>
          <w:tcPr>
            <w:tcW w:w="1276" w:type="dxa"/>
            <w:tcBorders>
              <w:top w:val="nil"/>
              <w:left w:val="nil"/>
              <w:bottom w:val="single" w:sz="4" w:space="0" w:color="auto"/>
              <w:right w:val="single" w:sz="4" w:space="0" w:color="auto"/>
            </w:tcBorders>
            <w:shd w:val="clear" w:color="auto" w:fill="auto"/>
            <w:vAlign w:val="center"/>
            <w:hideMark/>
          </w:tcPr>
          <w:p w14:paraId="7DDB142B" w14:textId="77777777" w:rsidR="003620EE" w:rsidRPr="00416E69" w:rsidRDefault="003620EE" w:rsidP="00752CD5">
            <w:pPr>
              <w:spacing w:line="240" w:lineRule="auto"/>
              <w:ind w:firstLine="0"/>
              <w:jc w:val="center"/>
              <w:rPr>
                <w:rFonts w:eastAsia="Times New Roman" w:cs="Times New Roman"/>
                <w:color w:val="000000"/>
                <w:szCs w:val="28"/>
                <w:lang w:eastAsia="ru-RU"/>
              </w:rPr>
            </w:pPr>
          </w:p>
        </w:tc>
        <w:tc>
          <w:tcPr>
            <w:tcW w:w="1418" w:type="dxa"/>
            <w:tcBorders>
              <w:top w:val="nil"/>
              <w:left w:val="nil"/>
              <w:bottom w:val="single" w:sz="4" w:space="0" w:color="auto"/>
              <w:right w:val="single" w:sz="4" w:space="0" w:color="auto"/>
            </w:tcBorders>
            <w:shd w:val="clear" w:color="auto" w:fill="auto"/>
            <w:vAlign w:val="center"/>
            <w:hideMark/>
          </w:tcPr>
          <w:p w14:paraId="58A1A3C4" w14:textId="77777777" w:rsidR="003620EE" w:rsidRPr="00416E69" w:rsidRDefault="003620EE" w:rsidP="00752CD5">
            <w:pPr>
              <w:spacing w:line="240" w:lineRule="auto"/>
              <w:ind w:firstLine="0"/>
              <w:jc w:val="center"/>
              <w:rPr>
                <w:rFonts w:eastAsia="Times New Roman" w:cs="Times New Roman"/>
                <w:color w:val="000000"/>
                <w:szCs w:val="28"/>
                <w:lang w:eastAsia="ru-RU"/>
              </w:rPr>
            </w:pPr>
          </w:p>
        </w:tc>
        <w:tc>
          <w:tcPr>
            <w:tcW w:w="1417" w:type="dxa"/>
            <w:tcBorders>
              <w:top w:val="nil"/>
              <w:left w:val="nil"/>
              <w:bottom w:val="single" w:sz="4" w:space="0" w:color="auto"/>
              <w:right w:val="single" w:sz="4" w:space="0" w:color="auto"/>
            </w:tcBorders>
            <w:shd w:val="clear" w:color="auto" w:fill="auto"/>
            <w:vAlign w:val="center"/>
            <w:hideMark/>
          </w:tcPr>
          <w:p w14:paraId="4C1470A4" w14:textId="77777777" w:rsidR="003620EE" w:rsidRPr="00416E69" w:rsidRDefault="003620EE" w:rsidP="00752CD5">
            <w:pPr>
              <w:spacing w:line="240" w:lineRule="auto"/>
              <w:ind w:firstLine="0"/>
              <w:jc w:val="center"/>
              <w:rPr>
                <w:rFonts w:eastAsia="Times New Roman" w:cs="Times New Roman"/>
                <w:color w:val="000000"/>
                <w:szCs w:val="28"/>
                <w:lang w:eastAsia="ru-RU"/>
              </w:rPr>
            </w:pPr>
          </w:p>
        </w:tc>
        <w:tc>
          <w:tcPr>
            <w:tcW w:w="1564" w:type="dxa"/>
            <w:tcBorders>
              <w:top w:val="nil"/>
              <w:left w:val="nil"/>
              <w:bottom w:val="single" w:sz="4" w:space="0" w:color="auto"/>
              <w:right w:val="single" w:sz="4" w:space="0" w:color="auto"/>
            </w:tcBorders>
            <w:shd w:val="clear" w:color="auto" w:fill="auto"/>
            <w:vAlign w:val="center"/>
            <w:hideMark/>
          </w:tcPr>
          <w:p w14:paraId="473226A2" w14:textId="77777777" w:rsidR="003620EE" w:rsidRPr="00416E69" w:rsidRDefault="003620EE" w:rsidP="00752CD5">
            <w:pPr>
              <w:spacing w:line="240" w:lineRule="auto"/>
              <w:ind w:firstLine="0"/>
              <w:jc w:val="center"/>
              <w:rPr>
                <w:rFonts w:eastAsia="Times New Roman" w:cs="Times New Roman"/>
                <w:color w:val="000000"/>
                <w:szCs w:val="28"/>
                <w:lang w:eastAsia="ru-RU"/>
              </w:rPr>
            </w:pPr>
          </w:p>
        </w:tc>
        <w:tc>
          <w:tcPr>
            <w:tcW w:w="1555" w:type="dxa"/>
            <w:tcBorders>
              <w:top w:val="nil"/>
              <w:left w:val="nil"/>
              <w:bottom w:val="single" w:sz="4" w:space="0" w:color="auto"/>
              <w:right w:val="single" w:sz="4" w:space="0" w:color="auto"/>
            </w:tcBorders>
            <w:shd w:val="clear" w:color="auto" w:fill="auto"/>
            <w:vAlign w:val="center"/>
            <w:hideMark/>
          </w:tcPr>
          <w:p w14:paraId="6A00F3A2" w14:textId="77777777" w:rsidR="003620EE" w:rsidRPr="00416E69" w:rsidRDefault="003620EE" w:rsidP="00752CD5">
            <w:pPr>
              <w:spacing w:line="240" w:lineRule="auto"/>
              <w:ind w:firstLine="0"/>
              <w:jc w:val="center"/>
              <w:rPr>
                <w:rFonts w:eastAsia="Times New Roman" w:cs="Times New Roman"/>
                <w:b/>
                <w:color w:val="000000"/>
                <w:szCs w:val="28"/>
                <w:lang w:eastAsia="ru-RU"/>
              </w:rPr>
            </w:pPr>
          </w:p>
        </w:tc>
      </w:tr>
      <w:tr w:rsidR="003620EE" w:rsidRPr="00416E69" w14:paraId="14827866" w14:textId="77777777" w:rsidTr="00DA3DA4">
        <w:trPr>
          <w:trHeight w:val="966"/>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39FEEFA2" w14:textId="2DF5877A" w:rsidR="003620EE" w:rsidRPr="00416E69" w:rsidRDefault="003620EE" w:rsidP="00DA3DA4">
            <w:pPr>
              <w:spacing w:line="240" w:lineRule="auto"/>
              <w:ind w:firstLine="0"/>
              <w:jc w:val="left"/>
              <w:rPr>
                <w:rFonts w:eastAsia="Times New Roman" w:cs="Times New Roman"/>
                <w:color w:val="000000"/>
                <w:szCs w:val="28"/>
                <w:lang w:eastAsia="ru-RU"/>
              </w:rPr>
            </w:pPr>
            <w:r w:rsidRPr="00416E69">
              <w:rPr>
                <w:rFonts w:eastAsia="Times New Roman" w:cs="Times New Roman"/>
                <w:color w:val="000000"/>
                <w:szCs w:val="28"/>
                <w:lang w:eastAsia="ru-RU"/>
              </w:rPr>
              <w:t>2.1. Поступления от продажи продукции</w:t>
            </w:r>
          </w:p>
        </w:tc>
        <w:tc>
          <w:tcPr>
            <w:tcW w:w="1276" w:type="dxa"/>
            <w:tcBorders>
              <w:top w:val="nil"/>
              <w:left w:val="nil"/>
              <w:bottom w:val="single" w:sz="4" w:space="0" w:color="auto"/>
              <w:right w:val="single" w:sz="4" w:space="0" w:color="auto"/>
            </w:tcBorders>
            <w:shd w:val="clear" w:color="auto" w:fill="auto"/>
            <w:vAlign w:val="center"/>
            <w:hideMark/>
          </w:tcPr>
          <w:p w14:paraId="043BDA72" w14:textId="77777777" w:rsidR="003620EE" w:rsidRPr="00416E69" w:rsidRDefault="003620EE" w:rsidP="00752CD5">
            <w:pPr>
              <w:spacing w:line="240" w:lineRule="auto"/>
              <w:ind w:firstLine="0"/>
              <w:jc w:val="center"/>
              <w:rPr>
                <w:rFonts w:eastAsia="Times New Roman" w:cs="Times New Roman"/>
                <w:color w:val="000000"/>
                <w:szCs w:val="28"/>
                <w:lang w:eastAsia="ru-RU"/>
              </w:rPr>
            </w:pPr>
            <w:r w:rsidRPr="00416E69">
              <w:t>0</w:t>
            </w:r>
          </w:p>
        </w:tc>
        <w:tc>
          <w:tcPr>
            <w:tcW w:w="1418" w:type="dxa"/>
            <w:tcBorders>
              <w:top w:val="nil"/>
              <w:left w:val="nil"/>
              <w:bottom w:val="single" w:sz="4" w:space="0" w:color="auto"/>
              <w:right w:val="single" w:sz="4" w:space="0" w:color="auto"/>
            </w:tcBorders>
            <w:shd w:val="clear" w:color="auto" w:fill="auto"/>
            <w:vAlign w:val="center"/>
            <w:hideMark/>
          </w:tcPr>
          <w:p w14:paraId="0737EA8F" w14:textId="77777777" w:rsidR="003620EE" w:rsidRPr="00416E69" w:rsidRDefault="003620EE" w:rsidP="00752CD5">
            <w:pPr>
              <w:spacing w:line="240" w:lineRule="auto"/>
              <w:ind w:firstLine="0"/>
              <w:jc w:val="center"/>
              <w:rPr>
                <w:rFonts w:eastAsia="Times New Roman" w:cs="Times New Roman"/>
                <w:color w:val="000000"/>
                <w:szCs w:val="28"/>
                <w:lang w:eastAsia="ru-RU"/>
              </w:rPr>
            </w:pPr>
            <w:r w:rsidRPr="00416E69">
              <w:t>0</w:t>
            </w:r>
          </w:p>
        </w:tc>
        <w:tc>
          <w:tcPr>
            <w:tcW w:w="1417" w:type="dxa"/>
            <w:tcBorders>
              <w:top w:val="nil"/>
              <w:left w:val="nil"/>
              <w:bottom w:val="single" w:sz="4" w:space="0" w:color="auto"/>
              <w:right w:val="single" w:sz="4" w:space="0" w:color="auto"/>
            </w:tcBorders>
            <w:shd w:val="clear" w:color="auto" w:fill="auto"/>
            <w:vAlign w:val="center"/>
            <w:hideMark/>
          </w:tcPr>
          <w:p w14:paraId="072E2AB2" w14:textId="77777777" w:rsidR="003620EE" w:rsidRPr="00416E69" w:rsidRDefault="003620EE" w:rsidP="00752CD5">
            <w:pPr>
              <w:spacing w:line="240" w:lineRule="auto"/>
              <w:ind w:firstLine="0"/>
              <w:jc w:val="center"/>
              <w:rPr>
                <w:rFonts w:eastAsia="Times New Roman" w:cs="Times New Roman"/>
                <w:color w:val="000000"/>
                <w:szCs w:val="28"/>
                <w:lang w:eastAsia="ru-RU"/>
              </w:rPr>
            </w:pPr>
            <w:r w:rsidRPr="00416E69">
              <w:t>2 385 000</w:t>
            </w:r>
          </w:p>
        </w:tc>
        <w:tc>
          <w:tcPr>
            <w:tcW w:w="1564" w:type="dxa"/>
            <w:tcBorders>
              <w:top w:val="nil"/>
              <w:left w:val="nil"/>
              <w:bottom w:val="single" w:sz="4" w:space="0" w:color="auto"/>
              <w:right w:val="single" w:sz="4" w:space="0" w:color="auto"/>
            </w:tcBorders>
            <w:shd w:val="clear" w:color="auto" w:fill="auto"/>
            <w:vAlign w:val="center"/>
            <w:hideMark/>
          </w:tcPr>
          <w:p w14:paraId="1128B1BA" w14:textId="77777777" w:rsidR="003620EE" w:rsidRPr="00416E69" w:rsidRDefault="003620EE" w:rsidP="00752CD5">
            <w:pPr>
              <w:spacing w:line="240" w:lineRule="auto"/>
              <w:ind w:firstLine="0"/>
              <w:jc w:val="center"/>
              <w:rPr>
                <w:rFonts w:eastAsia="Times New Roman" w:cs="Times New Roman"/>
                <w:color w:val="000000"/>
                <w:szCs w:val="28"/>
                <w:lang w:eastAsia="ru-RU"/>
              </w:rPr>
            </w:pPr>
            <w:r w:rsidRPr="00416E69">
              <w:t>8 745 000</w:t>
            </w:r>
          </w:p>
        </w:tc>
        <w:tc>
          <w:tcPr>
            <w:tcW w:w="1555" w:type="dxa"/>
            <w:tcBorders>
              <w:top w:val="nil"/>
              <w:left w:val="nil"/>
              <w:bottom w:val="single" w:sz="4" w:space="0" w:color="auto"/>
              <w:right w:val="single" w:sz="4" w:space="0" w:color="auto"/>
            </w:tcBorders>
            <w:shd w:val="clear" w:color="auto" w:fill="auto"/>
            <w:vAlign w:val="center"/>
            <w:hideMark/>
          </w:tcPr>
          <w:p w14:paraId="6136F5D9" w14:textId="77777777" w:rsidR="003620EE" w:rsidRPr="00416E69" w:rsidRDefault="003620EE" w:rsidP="00752CD5">
            <w:pPr>
              <w:spacing w:line="240" w:lineRule="auto"/>
              <w:ind w:firstLine="0"/>
              <w:jc w:val="center"/>
              <w:rPr>
                <w:rFonts w:eastAsia="Times New Roman" w:cs="Times New Roman"/>
                <w:b/>
                <w:color w:val="000000"/>
                <w:szCs w:val="28"/>
                <w:lang w:eastAsia="ru-RU"/>
              </w:rPr>
            </w:pPr>
            <w:r w:rsidRPr="00416E69">
              <w:rPr>
                <w:b/>
              </w:rPr>
              <w:t>11 130 000</w:t>
            </w:r>
          </w:p>
        </w:tc>
      </w:tr>
      <w:tr w:rsidR="003620EE" w:rsidRPr="00416E69" w14:paraId="6EFDDA81" w14:textId="77777777" w:rsidTr="00DA3DA4">
        <w:trPr>
          <w:trHeight w:val="966"/>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6C51B07A" w14:textId="7A0F5390" w:rsidR="003620EE" w:rsidRPr="00416E69" w:rsidRDefault="003620EE" w:rsidP="00DA3DA4">
            <w:pPr>
              <w:spacing w:line="240" w:lineRule="auto"/>
              <w:ind w:firstLine="0"/>
              <w:jc w:val="left"/>
              <w:rPr>
                <w:rFonts w:eastAsia="Times New Roman" w:cs="Times New Roman"/>
                <w:color w:val="000000"/>
                <w:szCs w:val="28"/>
                <w:lang w:eastAsia="ru-RU"/>
              </w:rPr>
            </w:pPr>
            <w:r w:rsidRPr="00416E69">
              <w:rPr>
                <w:rFonts w:eastAsia="Times New Roman" w:cs="Times New Roman"/>
                <w:color w:val="000000"/>
                <w:szCs w:val="28"/>
                <w:lang w:eastAsia="ru-RU"/>
              </w:rPr>
              <w:t>2.2. Прочие поступления</w:t>
            </w:r>
          </w:p>
        </w:tc>
        <w:tc>
          <w:tcPr>
            <w:tcW w:w="1276" w:type="dxa"/>
            <w:tcBorders>
              <w:top w:val="nil"/>
              <w:left w:val="nil"/>
              <w:bottom w:val="single" w:sz="4" w:space="0" w:color="auto"/>
              <w:right w:val="single" w:sz="4" w:space="0" w:color="auto"/>
            </w:tcBorders>
            <w:shd w:val="clear" w:color="auto" w:fill="auto"/>
            <w:vAlign w:val="center"/>
            <w:hideMark/>
          </w:tcPr>
          <w:p w14:paraId="14EC26D8" w14:textId="77777777" w:rsidR="003620EE" w:rsidRPr="00416E69" w:rsidRDefault="003620EE" w:rsidP="00752CD5">
            <w:pPr>
              <w:spacing w:line="240" w:lineRule="auto"/>
              <w:ind w:firstLine="0"/>
              <w:jc w:val="center"/>
              <w:rPr>
                <w:rFonts w:eastAsia="Times New Roman" w:cs="Times New Roman"/>
                <w:color w:val="000000"/>
                <w:szCs w:val="28"/>
                <w:lang w:eastAsia="ru-RU"/>
              </w:rPr>
            </w:pPr>
            <w:r w:rsidRPr="00416E69">
              <w:t>0</w:t>
            </w:r>
          </w:p>
        </w:tc>
        <w:tc>
          <w:tcPr>
            <w:tcW w:w="1418" w:type="dxa"/>
            <w:tcBorders>
              <w:top w:val="nil"/>
              <w:left w:val="nil"/>
              <w:bottom w:val="single" w:sz="4" w:space="0" w:color="auto"/>
              <w:right w:val="single" w:sz="4" w:space="0" w:color="auto"/>
            </w:tcBorders>
            <w:shd w:val="clear" w:color="auto" w:fill="auto"/>
            <w:vAlign w:val="center"/>
            <w:hideMark/>
          </w:tcPr>
          <w:p w14:paraId="429ADCF3" w14:textId="77777777" w:rsidR="003620EE" w:rsidRPr="00416E69" w:rsidRDefault="003620EE" w:rsidP="00752CD5">
            <w:pPr>
              <w:spacing w:line="240" w:lineRule="auto"/>
              <w:ind w:firstLine="0"/>
              <w:jc w:val="center"/>
              <w:rPr>
                <w:rFonts w:eastAsia="Times New Roman" w:cs="Times New Roman"/>
                <w:color w:val="000000"/>
                <w:szCs w:val="28"/>
                <w:lang w:eastAsia="ru-RU"/>
              </w:rPr>
            </w:pPr>
            <w:r w:rsidRPr="00416E69">
              <w:t>0</w:t>
            </w:r>
          </w:p>
        </w:tc>
        <w:tc>
          <w:tcPr>
            <w:tcW w:w="1417" w:type="dxa"/>
            <w:tcBorders>
              <w:top w:val="nil"/>
              <w:left w:val="nil"/>
              <w:bottom w:val="single" w:sz="4" w:space="0" w:color="auto"/>
              <w:right w:val="single" w:sz="4" w:space="0" w:color="auto"/>
            </w:tcBorders>
            <w:shd w:val="clear" w:color="auto" w:fill="auto"/>
            <w:vAlign w:val="center"/>
            <w:hideMark/>
          </w:tcPr>
          <w:p w14:paraId="4A1B1DC2" w14:textId="77777777" w:rsidR="003620EE" w:rsidRPr="00416E69" w:rsidRDefault="003620EE" w:rsidP="00752CD5">
            <w:pPr>
              <w:spacing w:line="240" w:lineRule="auto"/>
              <w:ind w:firstLine="0"/>
              <w:jc w:val="center"/>
              <w:rPr>
                <w:rFonts w:eastAsia="Times New Roman" w:cs="Times New Roman"/>
                <w:color w:val="000000"/>
                <w:szCs w:val="28"/>
                <w:lang w:eastAsia="ru-RU"/>
              </w:rPr>
            </w:pPr>
            <w:r w:rsidRPr="00416E69">
              <w:t>0</w:t>
            </w:r>
          </w:p>
        </w:tc>
        <w:tc>
          <w:tcPr>
            <w:tcW w:w="1564" w:type="dxa"/>
            <w:tcBorders>
              <w:top w:val="nil"/>
              <w:left w:val="nil"/>
              <w:bottom w:val="single" w:sz="4" w:space="0" w:color="auto"/>
              <w:right w:val="single" w:sz="4" w:space="0" w:color="auto"/>
            </w:tcBorders>
            <w:shd w:val="clear" w:color="auto" w:fill="auto"/>
            <w:vAlign w:val="center"/>
            <w:hideMark/>
          </w:tcPr>
          <w:p w14:paraId="0D518042" w14:textId="77777777" w:rsidR="003620EE" w:rsidRPr="00416E69" w:rsidRDefault="003620EE" w:rsidP="00752CD5">
            <w:pPr>
              <w:spacing w:line="240" w:lineRule="auto"/>
              <w:ind w:firstLine="0"/>
              <w:jc w:val="center"/>
              <w:rPr>
                <w:rFonts w:eastAsia="Times New Roman" w:cs="Times New Roman"/>
                <w:color w:val="000000"/>
                <w:szCs w:val="28"/>
                <w:lang w:eastAsia="ru-RU"/>
              </w:rPr>
            </w:pPr>
            <w:r w:rsidRPr="00416E69">
              <w:t>0</w:t>
            </w:r>
          </w:p>
        </w:tc>
        <w:tc>
          <w:tcPr>
            <w:tcW w:w="1555" w:type="dxa"/>
            <w:tcBorders>
              <w:top w:val="nil"/>
              <w:left w:val="nil"/>
              <w:bottom w:val="single" w:sz="4" w:space="0" w:color="auto"/>
              <w:right w:val="single" w:sz="4" w:space="0" w:color="auto"/>
            </w:tcBorders>
            <w:shd w:val="clear" w:color="auto" w:fill="auto"/>
            <w:vAlign w:val="center"/>
            <w:hideMark/>
          </w:tcPr>
          <w:p w14:paraId="0AB22338" w14:textId="77777777" w:rsidR="003620EE" w:rsidRPr="00416E69" w:rsidRDefault="003620EE" w:rsidP="00752CD5">
            <w:pPr>
              <w:spacing w:line="240" w:lineRule="auto"/>
              <w:ind w:firstLine="0"/>
              <w:jc w:val="center"/>
              <w:rPr>
                <w:rFonts w:eastAsia="Times New Roman" w:cs="Times New Roman"/>
                <w:b/>
                <w:color w:val="000000"/>
                <w:szCs w:val="28"/>
                <w:lang w:eastAsia="ru-RU"/>
              </w:rPr>
            </w:pPr>
            <w:r w:rsidRPr="00416E69">
              <w:rPr>
                <w:b/>
              </w:rPr>
              <w:t>0</w:t>
            </w:r>
          </w:p>
        </w:tc>
      </w:tr>
      <w:tr w:rsidR="003620EE" w:rsidRPr="00416E69" w14:paraId="278778DB" w14:textId="77777777" w:rsidTr="00DA3DA4">
        <w:trPr>
          <w:trHeight w:val="966"/>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1BB48BCA" w14:textId="3905C136" w:rsidR="003620EE" w:rsidRPr="00416E69" w:rsidRDefault="003620EE" w:rsidP="00DA3DA4">
            <w:pPr>
              <w:spacing w:line="240" w:lineRule="auto"/>
              <w:ind w:firstLine="0"/>
              <w:jc w:val="left"/>
              <w:rPr>
                <w:rFonts w:eastAsia="Times New Roman" w:cs="Times New Roman"/>
                <w:color w:val="000000"/>
                <w:szCs w:val="28"/>
                <w:lang w:eastAsia="ru-RU"/>
              </w:rPr>
            </w:pPr>
            <w:r w:rsidRPr="00416E69">
              <w:rPr>
                <w:rFonts w:eastAsia="Times New Roman" w:cs="Times New Roman"/>
                <w:color w:val="000000"/>
                <w:szCs w:val="28"/>
                <w:lang w:eastAsia="ru-RU"/>
              </w:rPr>
              <w:t>3. Всего наличие денежные средств (1 + 2)</w:t>
            </w:r>
          </w:p>
        </w:tc>
        <w:tc>
          <w:tcPr>
            <w:tcW w:w="1276" w:type="dxa"/>
            <w:tcBorders>
              <w:top w:val="nil"/>
              <w:left w:val="nil"/>
              <w:bottom w:val="single" w:sz="4" w:space="0" w:color="auto"/>
              <w:right w:val="single" w:sz="4" w:space="0" w:color="auto"/>
            </w:tcBorders>
            <w:shd w:val="clear" w:color="auto" w:fill="auto"/>
            <w:vAlign w:val="center"/>
            <w:hideMark/>
          </w:tcPr>
          <w:p w14:paraId="786380D9" w14:textId="77777777" w:rsidR="003620EE" w:rsidRPr="00416E69" w:rsidRDefault="003620EE" w:rsidP="00752CD5">
            <w:pPr>
              <w:spacing w:line="240" w:lineRule="auto"/>
              <w:ind w:firstLine="0"/>
              <w:jc w:val="center"/>
              <w:rPr>
                <w:rFonts w:eastAsia="Times New Roman" w:cs="Times New Roman"/>
                <w:color w:val="000000"/>
                <w:szCs w:val="28"/>
                <w:lang w:eastAsia="ru-RU"/>
              </w:rPr>
            </w:pPr>
            <w:r w:rsidRPr="00416E69">
              <w:t>3 100 000</w:t>
            </w:r>
          </w:p>
        </w:tc>
        <w:tc>
          <w:tcPr>
            <w:tcW w:w="1418" w:type="dxa"/>
            <w:tcBorders>
              <w:top w:val="nil"/>
              <w:left w:val="nil"/>
              <w:bottom w:val="single" w:sz="4" w:space="0" w:color="auto"/>
              <w:right w:val="single" w:sz="4" w:space="0" w:color="auto"/>
            </w:tcBorders>
            <w:shd w:val="clear" w:color="auto" w:fill="auto"/>
            <w:vAlign w:val="center"/>
            <w:hideMark/>
          </w:tcPr>
          <w:p w14:paraId="1C52F514" w14:textId="77777777" w:rsidR="003620EE" w:rsidRPr="00416E69" w:rsidRDefault="003620EE" w:rsidP="00752CD5">
            <w:pPr>
              <w:spacing w:line="240" w:lineRule="auto"/>
              <w:ind w:firstLine="0"/>
              <w:jc w:val="center"/>
              <w:rPr>
                <w:rFonts w:eastAsia="Times New Roman" w:cs="Times New Roman"/>
                <w:color w:val="000000"/>
                <w:szCs w:val="28"/>
                <w:lang w:eastAsia="ru-RU"/>
              </w:rPr>
            </w:pPr>
            <w:r w:rsidRPr="00416E69">
              <w:t>1 177 144</w:t>
            </w:r>
          </w:p>
        </w:tc>
        <w:tc>
          <w:tcPr>
            <w:tcW w:w="1417" w:type="dxa"/>
            <w:tcBorders>
              <w:top w:val="nil"/>
              <w:left w:val="nil"/>
              <w:bottom w:val="single" w:sz="4" w:space="0" w:color="auto"/>
              <w:right w:val="single" w:sz="4" w:space="0" w:color="auto"/>
            </w:tcBorders>
            <w:shd w:val="clear" w:color="auto" w:fill="auto"/>
            <w:vAlign w:val="center"/>
            <w:hideMark/>
          </w:tcPr>
          <w:p w14:paraId="3590B7A3" w14:textId="77777777" w:rsidR="003620EE" w:rsidRPr="00416E69" w:rsidRDefault="003620EE" w:rsidP="00752CD5">
            <w:pPr>
              <w:spacing w:line="240" w:lineRule="auto"/>
              <w:ind w:firstLine="0"/>
              <w:jc w:val="center"/>
              <w:rPr>
                <w:rFonts w:eastAsia="Times New Roman" w:cs="Times New Roman"/>
                <w:color w:val="000000"/>
                <w:szCs w:val="28"/>
                <w:lang w:eastAsia="ru-RU"/>
              </w:rPr>
            </w:pPr>
            <w:r w:rsidRPr="00416E69">
              <w:t>2 387 764</w:t>
            </w:r>
          </w:p>
        </w:tc>
        <w:tc>
          <w:tcPr>
            <w:tcW w:w="1564" w:type="dxa"/>
            <w:tcBorders>
              <w:top w:val="nil"/>
              <w:left w:val="nil"/>
              <w:bottom w:val="single" w:sz="4" w:space="0" w:color="auto"/>
              <w:right w:val="single" w:sz="4" w:space="0" w:color="auto"/>
            </w:tcBorders>
            <w:shd w:val="clear" w:color="auto" w:fill="auto"/>
            <w:vAlign w:val="center"/>
            <w:hideMark/>
          </w:tcPr>
          <w:p w14:paraId="0BE1CAF9" w14:textId="77777777" w:rsidR="003620EE" w:rsidRPr="00416E69" w:rsidRDefault="003620EE" w:rsidP="00752CD5">
            <w:pPr>
              <w:spacing w:line="240" w:lineRule="auto"/>
              <w:ind w:firstLine="0"/>
              <w:jc w:val="center"/>
              <w:rPr>
                <w:rFonts w:eastAsia="Times New Roman" w:cs="Times New Roman"/>
                <w:color w:val="000000"/>
                <w:szCs w:val="28"/>
                <w:lang w:eastAsia="ru-RU"/>
              </w:rPr>
            </w:pPr>
            <w:r w:rsidRPr="00416E69">
              <w:t>9 193 768</w:t>
            </w:r>
          </w:p>
        </w:tc>
        <w:tc>
          <w:tcPr>
            <w:tcW w:w="1555" w:type="dxa"/>
            <w:tcBorders>
              <w:top w:val="nil"/>
              <w:left w:val="nil"/>
              <w:bottom w:val="single" w:sz="4" w:space="0" w:color="auto"/>
              <w:right w:val="single" w:sz="4" w:space="0" w:color="auto"/>
            </w:tcBorders>
            <w:shd w:val="clear" w:color="auto" w:fill="auto"/>
            <w:vAlign w:val="center"/>
            <w:hideMark/>
          </w:tcPr>
          <w:p w14:paraId="7034755E" w14:textId="77777777" w:rsidR="003620EE" w:rsidRPr="00416E69" w:rsidRDefault="003620EE" w:rsidP="00752CD5">
            <w:pPr>
              <w:spacing w:line="240" w:lineRule="auto"/>
              <w:ind w:firstLine="0"/>
              <w:jc w:val="center"/>
              <w:rPr>
                <w:rFonts w:eastAsia="Times New Roman" w:cs="Times New Roman"/>
                <w:b/>
                <w:color w:val="000000"/>
                <w:szCs w:val="28"/>
                <w:lang w:eastAsia="ru-RU"/>
              </w:rPr>
            </w:pPr>
            <w:r w:rsidRPr="00416E69">
              <w:rPr>
                <w:b/>
              </w:rPr>
              <w:t>15 858 676</w:t>
            </w:r>
          </w:p>
        </w:tc>
      </w:tr>
      <w:tr w:rsidR="003620EE" w:rsidRPr="00416E69" w14:paraId="30DB51F5" w14:textId="77777777" w:rsidTr="00DA3DA4">
        <w:trPr>
          <w:trHeight w:val="966"/>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13343E01" w14:textId="77777777" w:rsidR="003620EE" w:rsidRPr="00416E69" w:rsidRDefault="003620EE" w:rsidP="00DA3DA4">
            <w:pPr>
              <w:spacing w:line="240" w:lineRule="auto"/>
              <w:ind w:firstLine="0"/>
              <w:jc w:val="left"/>
              <w:rPr>
                <w:rFonts w:eastAsia="Times New Roman" w:cs="Times New Roman"/>
                <w:color w:val="000000"/>
                <w:szCs w:val="28"/>
                <w:lang w:eastAsia="ru-RU"/>
              </w:rPr>
            </w:pPr>
            <w:r w:rsidRPr="00416E69">
              <w:rPr>
                <w:rFonts w:eastAsia="Times New Roman" w:cs="Times New Roman"/>
                <w:color w:val="000000"/>
                <w:szCs w:val="28"/>
                <w:lang w:eastAsia="ru-RU"/>
              </w:rPr>
              <w:t>4. Выбытие денежных средств (платежи)</w:t>
            </w:r>
          </w:p>
        </w:tc>
        <w:tc>
          <w:tcPr>
            <w:tcW w:w="1276" w:type="dxa"/>
            <w:tcBorders>
              <w:top w:val="nil"/>
              <w:left w:val="nil"/>
              <w:bottom w:val="single" w:sz="4" w:space="0" w:color="auto"/>
              <w:right w:val="single" w:sz="4" w:space="0" w:color="auto"/>
            </w:tcBorders>
            <w:shd w:val="clear" w:color="auto" w:fill="auto"/>
            <w:vAlign w:val="center"/>
            <w:hideMark/>
          </w:tcPr>
          <w:p w14:paraId="563B7B09" w14:textId="77777777" w:rsidR="003620EE" w:rsidRPr="00416E69" w:rsidRDefault="003620EE" w:rsidP="00752CD5">
            <w:pPr>
              <w:spacing w:line="240" w:lineRule="auto"/>
              <w:ind w:firstLine="0"/>
              <w:jc w:val="center"/>
              <w:rPr>
                <w:rFonts w:eastAsia="Times New Roman" w:cs="Times New Roman"/>
                <w:color w:val="000000"/>
                <w:szCs w:val="28"/>
                <w:lang w:eastAsia="ru-RU"/>
              </w:rPr>
            </w:pPr>
          </w:p>
        </w:tc>
        <w:tc>
          <w:tcPr>
            <w:tcW w:w="1418" w:type="dxa"/>
            <w:tcBorders>
              <w:top w:val="nil"/>
              <w:left w:val="nil"/>
              <w:bottom w:val="single" w:sz="4" w:space="0" w:color="auto"/>
              <w:right w:val="single" w:sz="4" w:space="0" w:color="auto"/>
            </w:tcBorders>
            <w:shd w:val="clear" w:color="auto" w:fill="auto"/>
            <w:vAlign w:val="center"/>
            <w:hideMark/>
          </w:tcPr>
          <w:p w14:paraId="42EBFDD5" w14:textId="77777777" w:rsidR="003620EE" w:rsidRPr="00416E69" w:rsidRDefault="003620EE" w:rsidP="00752CD5">
            <w:pPr>
              <w:spacing w:line="240" w:lineRule="auto"/>
              <w:ind w:firstLine="0"/>
              <w:jc w:val="center"/>
              <w:rPr>
                <w:rFonts w:eastAsia="Times New Roman" w:cs="Times New Roman"/>
                <w:color w:val="000000"/>
                <w:szCs w:val="28"/>
                <w:lang w:eastAsia="ru-RU"/>
              </w:rPr>
            </w:pPr>
          </w:p>
        </w:tc>
        <w:tc>
          <w:tcPr>
            <w:tcW w:w="1417" w:type="dxa"/>
            <w:tcBorders>
              <w:top w:val="nil"/>
              <w:left w:val="nil"/>
              <w:bottom w:val="single" w:sz="4" w:space="0" w:color="auto"/>
              <w:right w:val="single" w:sz="4" w:space="0" w:color="auto"/>
            </w:tcBorders>
            <w:shd w:val="clear" w:color="auto" w:fill="auto"/>
            <w:vAlign w:val="center"/>
            <w:hideMark/>
          </w:tcPr>
          <w:p w14:paraId="7275ADFE" w14:textId="77777777" w:rsidR="003620EE" w:rsidRPr="00416E69" w:rsidRDefault="003620EE" w:rsidP="00752CD5">
            <w:pPr>
              <w:spacing w:line="240" w:lineRule="auto"/>
              <w:ind w:firstLine="0"/>
              <w:jc w:val="center"/>
              <w:rPr>
                <w:rFonts w:eastAsia="Times New Roman" w:cs="Times New Roman"/>
                <w:color w:val="000000"/>
                <w:szCs w:val="28"/>
                <w:lang w:eastAsia="ru-RU"/>
              </w:rPr>
            </w:pPr>
          </w:p>
        </w:tc>
        <w:tc>
          <w:tcPr>
            <w:tcW w:w="1564" w:type="dxa"/>
            <w:tcBorders>
              <w:top w:val="nil"/>
              <w:left w:val="nil"/>
              <w:bottom w:val="single" w:sz="4" w:space="0" w:color="auto"/>
              <w:right w:val="single" w:sz="4" w:space="0" w:color="auto"/>
            </w:tcBorders>
            <w:shd w:val="clear" w:color="auto" w:fill="auto"/>
            <w:vAlign w:val="center"/>
            <w:hideMark/>
          </w:tcPr>
          <w:p w14:paraId="27A0CC68" w14:textId="77777777" w:rsidR="003620EE" w:rsidRPr="00416E69" w:rsidRDefault="003620EE" w:rsidP="00752CD5">
            <w:pPr>
              <w:spacing w:line="240" w:lineRule="auto"/>
              <w:ind w:firstLine="0"/>
              <w:jc w:val="center"/>
              <w:rPr>
                <w:rFonts w:eastAsia="Times New Roman" w:cs="Times New Roman"/>
                <w:color w:val="000000"/>
                <w:szCs w:val="28"/>
                <w:lang w:eastAsia="ru-RU"/>
              </w:rPr>
            </w:pPr>
          </w:p>
        </w:tc>
        <w:tc>
          <w:tcPr>
            <w:tcW w:w="1555" w:type="dxa"/>
            <w:tcBorders>
              <w:top w:val="nil"/>
              <w:left w:val="nil"/>
              <w:bottom w:val="single" w:sz="4" w:space="0" w:color="auto"/>
              <w:right w:val="single" w:sz="4" w:space="0" w:color="auto"/>
            </w:tcBorders>
            <w:shd w:val="clear" w:color="auto" w:fill="auto"/>
            <w:vAlign w:val="center"/>
            <w:hideMark/>
          </w:tcPr>
          <w:p w14:paraId="5ECE713E" w14:textId="77777777" w:rsidR="003620EE" w:rsidRPr="00416E69" w:rsidRDefault="003620EE" w:rsidP="00752CD5">
            <w:pPr>
              <w:spacing w:line="240" w:lineRule="auto"/>
              <w:ind w:firstLine="0"/>
              <w:jc w:val="center"/>
              <w:rPr>
                <w:rFonts w:eastAsia="Times New Roman" w:cs="Times New Roman"/>
                <w:b/>
                <w:color w:val="000000"/>
                <w:szCs w:val="28"/>
                <w:lang w:eastAsia="ru-RU"/>
              </w:rPr>
            </w:pPr>
          </w:p>
        </w:tc>
      </w:tr>
      <w:tr w:rsidR="003620EE" w:rsidRPr="00416E69" w14:paraId="1F49C296" w14:textId="77777777" w:rsidTr="00DA3DA4">
        <w:trPr>
          <w:trHeight w:val="966"/>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68E3F633" w14:textId="2CD1FEDF" w:rsidR="003620EE" w:rsidRPr="00416E69" w:rsidRDefault="003620EE" w:rsidP="00DA3DA4">
            <w:pPr>
              <w:spacing w:line="240" w:lineRule="auto"/>
              <w:ind w:firstLine="0"/>
              <w:jc w:val="left"/>
              <w:rPr>
                <w:rFonts w:eastAsia="Times New Roman" w:cs="Times New Roman"/>
                <w:color w:val="000000"/>
                <w:szCs w:val="28"/>
                <w:lang w:eastAsia="ru-RU"/>
              </w:rPr>
            </w:pPr>
            <w:r w:rsidRPr="00416E69">
              <w:rPr>
                <w:rFonts w:eastAsia="Times New Roman" w:cs="Times New Roman"/>
                <w:color w:val="000000"/>
                <w:szCs w:val="28"/>
                <w:lang w:eastAsia="ru-RU"/>
              </w:rPr>
              <w:t>4.1. Оплата труда</w:t>
            </w:r>
          </w:p>
        </w:tc>
        <w:tc>
          <w:tcPr>
            <w:tcW w:w="1276" w:type="dxa"/>
            <w:tcBorders>
              <w:top w:val="nil"/>
              <w:left w:val="nil"/>
              <w:bottom w:val="single" w:sz="4" w:space="0" w:color="auto"/>
              <w:right w:val="single" w:sz="4" w:space="0" w:color="auto"/>
            </w:tcBorders>
            <w:shd w:val="clear" w:color="auto" w:fill="auto"/>
            <w:vAlign w:val="center"/>
            <w:hideMark/>
          </w:tcPr>
          <w:p w14:paraId="0C68E656" w14:textId="77777777" w:rsidR="003620EE" w:rsidRPr="00416E69" w:rsidRDefault="003620EE" w:rsidP="00752CD5">
            <w:pPr>
              <w:spacing w:line="240" w:lineRule="auto"/>
              <w:ind w:firstLine="0"/>
              <w:jc w:val="center"/>
              <w:rPr>
                <w:rFonts w:eastAsia="Times New Roman" w:cs="Times New Roman"/>
                <w:color w:val="000000"/>
                <w:szCs w:val="28"/>
                <w:lang w:eastAsia="ru-RU"/>
              </w:rPr>
            </w:pPr>
            <w:r w:rsidRPr="00416E69">
              <w:t>690 000</w:t>
            </w:r>
          </w:p>
        </w:tc>
        <w:tc>
          <w:tcPr>
            <w:tcW w:w="1418" w:type="dxa"/>
            <w:tcBorders>
              <w:top w:val="nil"/>
              <w:left w:val="nil"/>
              <w:bottom w:val="single" w:sz="4" w:space="0" w:color="auto"/>
              <w:right w:val="single" w:sz="4" w:space="0" w:color="auto"/>
            </w:tcBorders>
            <w:shd w:val="clear" w:color="auto" w:fill="auto"/>
            <w:vAlign w:val="center"/>
            <w:hideMark/>
          </w:tcPr>
          <w:p w14:paraId="2F59229F" w14:textId="77777777" w:rsidR="003620EE" w:rsidRPr="00416E69" w:rsidRDefault="003620EE" w:rsidP="00752CD5">
            <w:pPr>
              <w:spacing w:line="240" w:lineRule="auto"/>
              <w:ind w:firstLine="0"/>
              <w:jc w:val="center"/>
              <w:rPr>
                <w:rFonts w:eastAsia="Times New Roman" w:cs="Times New Roman"/>
                <w:color w:val="000000"/>
                <w:szCs w:val="28"/>
                <w:lang w:eastAsia="ru-RU"/>
              </w:rPr>
            </w:pPr>
            <w:r w:rsidRPr="00416E69">
              <w:t>690 000</w:t>
            </w:r>
          </w:p>
        </w:tc>
        <w:tc>
          <w:tcPr>
            <w:tcW w:w="1417" w:type="dxa"/>
            <w:tcBorders>
              <w:top w:val="nil"/>
              <w:left w:val="nil"/>
              <w:bottom w:val="single" w:sz="4" w:space="0" w:color="auto"/>
              <w:right w:val="single" w:sz="4" w:space="0" w:color="auto"/>
            </w:tcBorders>
            <w:shd w:val="clear" w:color="auto" w:fill="auto"/>
            <w:vAlign w:val="center"/>
            <w:hideMark/>
          </w:tcPr>
          <w:p w14:paraId="0991FC24" w14:textId="77777777" w:rsidR="003620EE" w:rsidRPr="00416E69" w:rsidRDefault="003620EE" w:rsidP="00752CD5">
            <w:pPr>
              <w:spacing w:line="240" w:lineRule="auto"/>
              <w:ind w:firstLine="0"/>
              <w:jc w:val="center"/>
              <w:rPr>
                <w:rFonts w:eastAsia="Times New Roman" w:cs="Times New Roman"/>
                <w:color w:val="000000"/>
                <w:szCs w:val="28"/>
                <w:lang w:eastAsia="ru-RU"/>
              </w:rPr>
            </w:pPr>
            <w:r w:rsidRPr="00416E69">
              <w:t>810 000</w:t>
            </w:r>
          </w:p>
        </w:tc>
        <w:tc>
          <w:tcPr>
            <w:tcW w:w="1564" w:type="dxa"/>
            <w:tcBorders>
              <w:top w:val="nil"/>
              <w:left w:val="nil"/>
              <w:bottom w:val="single" w:sz="4" w:space="0" w:color="auto"/>
              <w:right w:val="single" w:sz="4" w:space="0" w:color="auto"/>
            </w:tcBorders>
            <w:shd w:val="clear" w:color="auto" w:fill="auto"/>
            <w:vAlign w:val="center"/>
            <w:hideMark/>
          </w:tcPr>
          <w:p w14:paraId="4082A468" w14:textId="77777777" w:rsidR="003620EE" w:rsidRPr="00416E69" w:rsidRDefault="003620EE" w:rsidP="00752CD5">
            <w:pPr>
              <w:spacing w:line="240" w:lineRule="auto"/>
              <w:ind w:firstLine="0"/>
              <w:jc w:val="center"/>
              <w:rPr>
                <w:rFonts w:eastAsia="Times New Roman" w:cs="Times New Roman"/>
                <w:color w:val="000000"/>
                <w:szCs w:val="28"/>
                <w:lang w:eastAsia="ru-RU"/>
              </w:rPr>
            </w:pPr>
            <w:r w:rsidRPr="00416E69">
              <w:t>810 000</w:t>
            </w:r>
          </w:p>
        </w:tc>
        <w:tc>
          <w:tcPr>
            <w:tcW w:w="1555" w:type="dxa"/>
            <w:tcBorders>
              <w:top w:val="nil"/>
              <w:left w:val="nil"/>
              <w:bottom w:val="single" w:sz="4" w:space="0" w:color="auto"/>
              <w:right w:val="single" w:sz="4" w:space="0" w:color="auto"/>
            </w:tcBorders>
            <w:shd w:val="clear" w:color="auto" w:fill="auto"/>
            <w:vAlign w:val="center"/>
            <w:hideMark/>
          </w:tcPr>
          <w:p w14:paraId="6EE9ED84" w14:textId="77777777" w:rsidR="003620EE" w:rsidRPr="00416E69" w:rsidRDefault="003620EE" w:rsidP="00752CD5">
            <w:pPr>
              <w:spacing w:line="240" w:lineRule="auto"/>
              <w:ind w:firstLine="0"/>
              <w:jc w:val="center"/>
              <w:rPr>
                <w:rFonts w:eastAsia="Times New Roman" w:cs="Times New Roman"/>
                <w:b/>
                <w:color w:val="000000"/>
                <w:szCs w:val="28"/>
                <w:lang w:eastAsia="ru-RU"/>
              </w:rPr>
            </w:pPr>
            <w:r w:rsidRPr="00416E69">
              <w:rPr>
                <w:b/>
              </w:rPr>
              <w:t>3 000 000</w:t>
            </w:r>
          </w:p>
        </w:tc>
      </w:tr>
      <w:tr w:rsidR="003620EE" w:rsidRPr="00416E69" w14:paraId="1E222429" w14:textId="77777777" w:rsidTr="00DA3DA4">
        <w:trPr>
          <w:trHeight w:val="966"/>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6BBAC20A" w14:textId="0F2B8B14" w:rsidR="003620EE" w:rsidRPr="00416E69" w:rsidRDefault="003620EE" w:rsidP="00DA3DA4">
            <w:pPr>
              <w:spacing w:line="240" w:lineRule="auto"/>
              <w:ind w:firstLine="0"/>
              <w:jc w:val="left"/>
              <w:rPr>
                <w:rFonts w:eastAsia="Times New Roman" w:cs="Times New Roman"/>
                <w:color w:val="000000"/>
                <w:szCs w:val="28"/>
                <w:lang w:eastAsia="ru-RU"/>
              </w:rPr>
            </w:pPr>
            <w:r w:rsidRPr="00416E69">
              <w:rPr>
                <w:rFonts w:eastAsia="Times New Roman" w:cs="Times New Roman"/>
                <w:color w:val="000000"/>
                <w:szCs w:val="28"/>
                <w:lang w:eastAsia="ru-RU"/>
              </w:rPr>
              <w:t>4.2. Накладные расходы</w:t>
            </w:r>
          </w:p>
        </w:tc>
        <w:tc>
          <w:tcPr>
            <w:tcW w:w="1276" w:type="dxa"/>
            <w:tcBorders>
              <w:top w:val="nil"/>
              <w:left w:val="nil"/>
              <w:bottom w:val="single" w:sz="4" w:space="0" w:color="auto"/>
              <w:right w:val="single" w:sz="4" w:space="0" w:color="auto"/>
            </w:tcBorders>
            <w:shd w:val="clear" w:color="auto" w:fill="auto"/>
            <w:vAlign w:val="center"/>
            <w:hideMark/>
          </w:tcPr>
          <w:p w14:paraId="76B2F9C2" w14:textId="77777777" w:rsidR="003620EE" w:rsidRPr="00416E69" w:rsidRDefault="003620EE" w:rsidP="00752CD5">
            <w:pPr>
              <w:spacing w:line="240" w:lineRule="auto"/>
              <w:ind w:firstLine="0"/>
              <w:jc w:val="center"/>
              <w:rPr>
                <w:rFonts w:eastAsia="Times New Roman" w:cs="Times New Roman"/>
                <w:color w:val="000000"/>
                <w:szCs w:val="28"/>
                <w:lang w:eastAsia="ru-RU"/>
              </w:rPr>
            </w:pPr>
            <w:r w:rsidRPr="00416E69">
              <w:t>276 000</w:t>
            </w:r>
          </w:p>
        </w:tc>
        <w:tc>
          <w:tcPr>
            <w:tcW w:w="1418" w:type="dxa"/>
            <w:tcBorders>
              <w:top w:val="nil"/>
              <w:left w:val="nil"/>
              <w:bottom w:val="single" w:sz="4" w:space="0" w:color="auto"/>
              <w:right w:val="single" w:sz="4" w:space="0" w:color="auto"/>
            </w:tcBorders>
            <w:shd w:val="clear" w:color="auto" w:fill="auto"/>
            <w:vAlign w:val="center"/>
            <w:hideMark/>
          </w:tcPr>
          <w:p w14:paraId="4B2478B1" w14:textId="77777777" w:rsidR="003620EE" w:rsidRPr="00416E69" w:rsidRDefault="003620EE" w:rsidP="00752CD5">
            <w:pPr>
              <w:spacing w:line="240" w:lineRule="auto"/>
              <w:ind w:firstLine="0"/>
              <w:jc w:val="center"/>
              <w:rPr>
                <w:rFonts w:eastAsia="Times New Roman" w:cs="Times New Roman"/>
                <w:color w:val="000000"/>
                <w:szCs w:val="28"/>
                <w:lang w:eastAsia="ru-RU"/>
              </w:rPr>
            </w:pPr>
            <w:r w:rsidRPr="00416E69">
              <w:t>276 000</w:t>
            </w:r>
          </w:p>
        </w:tc>
        <w:tc>
          <w:tcPr>
            <w:tcW w:w="1417" w:type="dxa"/>
            <w:tcBorders>
              <w:top w:val="nil"/>
              <w:left w:val="nil"/>
              <w:bottom w:val="single" w:sz="4" w:space="0" w:color="auto"/>
              <w:right w:val="single" w:sz="4" w:space="0" w:color="auto"/>
            </w:tcBorders>
            <w:shd w:val="clear" w:color="auto" w:fill="auto"/>
            <w:vAlign w:val="center"/>
            <w:hideMark/>
          </w:tcPr>
          <w:p w14:paraId="513709D2" w14:textId="77777777" w:rsidR="003620EE" w:rsidRPr="00416E69" w:rsidRDefault="003620EE" w:rsidP="00752CD5">
            <w:pPr>
              <w:spacing w:line="240" w:lineRule="auto"/>
              <w:ind w:firstLine="0"/>
              <w:jc w:val="center"/>
              <w:rPr>
                <w:rFonts w:eastAsia="Times New Roman" w:cs="Times New Roman"/>
                <w:color w:val="000000"/>
                <w:szCs w:val="28"/>
                <w:lang w:eastAsia="ru-RU"/>
              </w:rPr>
            </w:pPr>
            <w:r w:rsidRPr="00416E69">
              <w:t>276 000</w:t>
            </w:r>
          </w:p>
        </w:tc>
        <w:tc>
          <w:tcPr>
            <w:tcW w:w="1564" w:type="dxa"/>
            <w:tcBorders>
              <w:top w:val="nil"/>
              <w:left w:val="nil"/>
              <w:bottom w:val="single" w:sz="4" w:space="0" w:color="auto"/>
              <w:right w:val="single" w:sz="4" w:space="0" w:color="auto"/>
            </w:tcBorders>
            <w:shd w:val="clear" w:color="auto" w:fill="auto"/>
            <w:vAlign w:val="center"/>
            <w:hideMark/>
          </w:tcPr>
          <w:p w14:paraId="4780B03B" w14:textId="77777777" w:rsidR="003620EE" w:rsidRPr="00416E69" w:rsidRDefault="003620EE" w:rsidP="00752CD5">
            <w:pPr>
              <w:spacing w:line="240" w:lineRule="auto"/>
              <w:ind w:firstLine="0"/>
              <w:jc w:val="center"/>
              <w:rPr>
                <w:rFonts w:eastAsia="Times New Roman" w:cs="Times New Roman"/>
                <w:color w:val="000000"/>
                <w:szCs w:val="28"/>
                <w:lang w:eastAsia="ru-RU"/>
              </w:rPr>
            </w:pPr>
            <w:r w:rsidRPr="00416E69">
              <w:t>276 000</w:t>
            </w:r>
          </w:p>
        </w:tc>
        <w:tc>
          <w:tcPr>
            <w:tcW w:w="1555" w:type="dxa"/>
            <w:tcBorders>
              <w:top w:val="nil"/>
              <w:left w:val="nil"/>
              <w:bottom w:val="single" w:sz="4" w:space="0" w:color="auto"/>
              <w:right w:val="single" w:sz="4" w:space="0" w:color="auto"/>
            </w:tcBorders>
            <w:shd w:val="clear" w:color="auto" w:fill="auto"/>
            <w:vAlign w:val="center"/>
            <w:hideMark/>
          </w:tcPr>
          <w:p w14:paraId="2EF59356" w14:textId="77777777" w:rsidR="003620EE" w:rsidRPr="00416E69" w:rsidRDefault="003620EE" w:rsidP="00752CD5">
            <w:pPr>
              <w:spacing w:line="240" w:lineRule="auto"/>
              <w:ind w:firstLine="0"/>
              <w:jc w:val="center"/>
              <w:rPr>
                <w:rFonts w:eastAsia="Times New Roman" w:cs="Times New Roman"/>
                <w:b/>
                <w:color w:val="000000"/>
                <w:szCs w:val="28"/>
                <w:lang w:eastAsia="ru-RU"/>
              </w:rPr>
            </w:pPr>
            <w:r w:rsidRPr="00416E69">
              <w:rPr>
                <w:b/>
              </w:rPr>
              <w:t>1 104 000</w:t>
            </w:r>
          </w:p>
        </w:tc>
      </w:tr>
      <w:tr w:rsidR="003620EE" w:rsidRPr="00416E69" w14:paraId="11BBB243" w14:textId="77777777" w:rsidTr="00DA3DA4">
        <w:trPr>
          <w:trHeight w:val="966"/>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1ED1EB2C" w14:textId="77777777" w:rsidR="003620EE" w:rsidRPr="00416E69" w:rsidRDefault="003620EE" w:rsidP="00DA3DA4">
            <w:pPr>
              <w:spacing w:line="240" w:lineRule="auto"/>
              <w:ind w:firstLine="0"/>
              <w:jc w:val="left"/>
              <w:rPr>
                <w:rFonts w:eastAsia="Times New Roman" w:cs="Times New Roman"/>
                <w:color w:val="000000"/>
                <w:szCs w:val="28"/>
                <w:lang w:eastAsia="ru-RU"/>
              </w:rPr>
            </w:pPr>
            <w:r w:rsidRPr="00416E69">
              <w:rPr>
                <w:rFonts w:eastAsia="Times New Roman" w:cs="Times New Roman"/>
                <w:color w:val="000000"/>
                <w:szCs w:val="28"/>
                <w:lang w:eastAsia="ru-RU"/>
              </w:rPr>
              <w:t>5. Инвестиции (покупка оборудования)</w:t>
            </w:r>
          </w:p>
        </w:tc>
        <w:tc>
          <w:tcPr>
            <w:tcW w:w="1276" w:type="dxa"/>
            <w:tcBorders>
              <w:top w:val="nil"/>
              <w:left w:val="nil"/>
              <w:bottom w:val="single" w:sz="4" w:space="0" w:color="auto"/>
              <w:right w:val="single" w:sz="4" w:space="0" w:color="auto"/>
            </w:tcBorders>
            <w:shd w:val="clear" w:color="auto" w:fill="auto"/>
            <w:vAlign w:val="center"/>
            <w:hideMark/>
          </w:tcPr>
          <w:p w14:paraId="7637CC40" w14:textId="77777777" w:rsidR="003620EE" w:rsidRPr="00416E69" w:rsidRDefault="003620EE" w:rsidP="00752CD5">
            <w:pPr>
              <w:spacing w:line="240" w:lineRule="auto"/>
              <w:ind w:firstLine="0"/>
              <w:jc w:val="center"/>
              <w:rPr>
                <w:rFonts w:eastAsia="Times New Roman" w:cs="Times New Roman"/>
                <w:color w:val="000000"/>
                <w:szCs w:val="28"/>
                <w:lang w:eastAsia="ru-RU"/>
              </w:rPr>
            </w:pPr>
            <w:r w:rsidRPr="00416E69">
              <w:t>748 476</w:t>
            </w:r>
          </w:p>
        </w:tc>
        <w:tc>
          <w:tcPr>
            <w:tcW w:w="1418" w:type="dxa"/>
            <w:tcBorders>
              <w:top w:val="nil"/>
              <w:left w:val="nil"/>
              <w:bottom w:val="single" w:sz="4" w:space="0" w:color="auto"/>
              <w:right w:val="single" w:sz="4" w:space="0" w:color="auto"/>
            </w:tcBorders>
            <w:shd w:val="clear" w:color="auto" w:fill="auto"/>
            <w:vAlign w:val="center"/>
            <w:hideMark/>
          </w:tcPr>
          <w:p w14:paraId="55A3A836" w14:textId="77777777" w:rsidR="003620EE" w:rsidRPr="00416E69" w:rsidRDefault="003620EE" w:rsidP="00752CD5">
            <w:pPr>
              <w:spacing w:line="240" w:lineRule="auto"/>
              <w:ind w:firstLine="0"/>
              <w:jc w:val="center"/>
              <w:rPr>
                <w:rFonts w:eastAsia="Times New Roman" w:cs="Times New Roman"/>
                <w:color w:val="000000"/>
                <w:szCs w:val="28"/>
                <w:lang w:eastAsia="ru-RU"/>
              </w:rPr>
            </w:pPr>
            <w:r w:rsidRPr="00416E69">
              <w:t>0</w:t>
            </w:r>
          </w:p>
        </w:tc>
        <w:tc>
          <w:tcPr>
            <w:tcW w:w="1417" w:type="dxa"/>
            <w:tcBorders>
              <w:top w:val="nil"/>
              <w:left w:val="nil"/>
              <w:bottom w:val="single" w:sz="4" w:space="0" w:color="auto"/>
              <w:right w:val="single" w:sz="4" w:space="0" w:color="auto"/>
            </w:tcBorders>
            <w:shd w:val="clear" w:color="auto" w:fill="auto"/>
            <w:vAlign w:val="center"/>
            <w:hideMark/>
          </w:tcPr>
          <w:p w14:paraId="02790E4A" w14:textId="77777777" w:rsidR="003620EE" w:rsidRPr="00416E69" w:rsidRDefault="003620EE" w:rsidP="00752CD5">
            <w:pPr>
              <w:spacing w:line="240" w:lineRule="auto"/>
              <w:ind w:firstLine="0"/>
              <w:jc w:val="center"/>
              <w:rPr>
                <w:rFonts w:eastAsia="Times New Roman" w:cs="Times New Roman"/>
                <w:color w:val="000000"/>
                <w:szCs w:val="28"/>
                <w:lang w:eastAsia="ru-RU"/>
              </w:rPr>
            </w:pPr>
            <w:r w:rsidRPr="00416E69">
              <w:t>0</w:t>
            </w:r>
          </w:p>
        </w:tc>
        <w:tc>
          <w:tcPr>
            <w:tcW w:w="1564" w:type="dxa"/>
            <w:tcBorders>
              <w:top w:val="nil"/>
              <w:left w:val="nil"/>
              <w:bottom w:val="single" w:sz="4" w:space="0" w:color="auto"/>
              <w:right w:val="single" w:sz="4" w:space="0" w:color="auto"/>
            </w:tcBorders>
            <w:shd w:val="clear" w:color="auto" w:fill="auto"/>
            <w:vAlign w:val="center"/>
            <w:hideMark/>
          </w:tcPr>
          <w:p w14:paraId="7925EB38" w14:textId="77777777" w:rsidR="003620EE" w:rsidRPr="00416E69" w:rsidRDefault="003620EE" w:rsidP="00752CD5">
            <w:pPr>
              <w:spacing w:line="240" w:lineRule="auto"/>
              <w:ind w:firstLine="0"/>
              <w:jc w:val="center"/>
              <w:rPr>
                <w:rFonts w:eastAsia="Times New Roman" w:cs="Times New Roman"/>
                <w:color w:val="000000"/>
                <w:szCs w:val="28"/>
                <w:lang w:eastAsia="ru-RU"/>
              </w:rPr>
            </w:pPr>
            <w:r w:rsidRPr="00416E69">
              <w:t>0</w:t>
            </w:r>
          </w:p>
        </w:tc>
        <w:tc>
          <w:tcPr>
            <w:tcW w:w="1555" w:type="dxa"/>
            <w:tcBorders>
              <w:top w:val="nil"/>
              <w:left w:val="nil"/>
              <w:bottom w:val="single" w:sz="4" w:space="0" w:color="auto"/>
              <w:right w:val="single" w:sz="4" w:space="0" w:color="auto"/>
            </w:tcBorders>
            <w:shd w:val="clear" w:color="auto" w:fill="auto"/>
            <w:vAlign w:val="center"/>
            <w:hideMark/>
          </w:tcPr>
          <w:p w14:paraId="3EBDC858" w14:textId="77777777" w:rsidR="003620EE" w:rsidRPr="00416E69" w:rsidRDefault="003620EE" w:rsidP="00752CD5">
            <w:pPr>
              <w:spacing w:line="240" w:lineRule="auto"/>
              <w:ind w:firstLine="0"/>
              <w:jc w:val="center"/>
              <w:rPr>
                <w:rFonts w:eastAsia="Times New Roman" w:cs="Times New Roman"/>
                <w:b/>
                <w:color w:val="000000"/>
                <w:szCs w:val="28"/>
                <w:lang w:eastAsia="ru-RU"/>
              </w:rPr>
            </w:pPr>
            <w:r w:rsidRPr="00416E69">
              <w:rPr>
                <w:b/>
              </w:rPr>
              <w:t>748 476</w:t>
            </w:r>
          </w:p>
        </w:tc>
      </w:tr>
    </w:tbl>
    <w:p w14:paraId="6336E129" w14:textId="4B68D462" w:rsidR="00787AFB" w:rsidRDefault="00787AFB">
      <w:r>
        <w:br w:type="page"/>
      </w:r>
    </w:p>
    <w:p w14:paraId="6AEAD8FB" w14:textId="695AD50A" w:rsidR="00787AFB" w:rsidRDefault="00787AFB" w:rsidP="00787AFB">
      <w:pPr>
        <w:ind w:firstLine="0"/>
      </w:pPr>
      <w:r>
        <w:lastRenderedPageBreak/>
        <w:t>Продолжение Таблицы 8</w:t>
      </w:r>
    </w:p>
    <w:tbl>
      <w:tblPr>
        <w:tblW w:w="9493" w:type="dxa"/>
        <w:tblLayout w:type="fixed"/>
        <w:tblLook w:val="04A0" w:firstRow="1" w:lastRow="0" w:firstColumn="1" w:lastColumn="0" w:noHBand="0" w:noVBand="1"/>
      </w:tblPr>
      <w:tblGrid>
        <w:gridCol w:w="2122"/>
        <w:gridCol w:w="1417"/>
        <w:gridCol w:w="1418"/>
        <w:gridCol w:w="1417"/>
        <w:gridCol w:w="1564"/>
        <w:gridCol w:w="1555"/>
      </w:tblGrid>
      <w:tr w:rsidR="003620EE" w:rsidRPr="00416E69" w14:paraId="0B12B1EE" w14:textId="77777777" w:rsidTr="00787AFB">
        <w:trPr>
          <w:trHeight w:val="966"/>
        </w:trPr>
        <w:tc>
          <w:tcPr>
            <w:tcW w:w="21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B26318" w14:textId="075F045C" w:rsidR="003620EE" w:rsidRPr="00416E69" w:rsidRDefault="003620EE" w:rsidP="00DA3DA4">
            <w:pPr>
              <w:spacing w:line="240" w:lineRule="auto"/>
              <w:ind w:firstLine="0"/>
              <w:jc w:val="left"/>
              <w:rPr>
                <w:rFonts w:eastAsia="Times New Roman" w:cs="Times New Roman"/>
                <w:color w:val="000000"/>
                <w:szCs w:val="28"/>
                <w:lang w:eastAsia="ru-RU"/>
              </w:rPr>
            </w:pPr>
            <w:r w:rsidRPr="00416E69">
              <w:rPr>
                <w:rFonts w:eastAsia="Times New Roman" w:cs="Times New Roman"/>
                <w:color w:val="000000"/>
                <w:szCs w:val="28"/>
                <w:lang w:eastAsia="ru-RU"/>
              </w:rPr>
              <w:t>6. Уплата налогов</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1E9076BF" w14:textId="77777777" w:rsidR="003620EE" w:rsidRPr="00416E69" w:rsidRDefault="003620EE" w:rsidP="00752CD5">
            <w:pPr>
              <w:spacing w:line="240" w:lineRule="auto"/>
              <w:ind w:firstLine="0"/>
              <w:jc w:val="center"/>
              <w:rPr>
                <w:rFonts w:eastAsia="Times New Roman" w:cs="Times New Roman"/>
                <w:color w:val="000000"/>
                <w:szCs w:val="28"/>
                <w:lang w:eastAsia="ru-RU"/>
              </w:rPr>
            </w:pP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27284DDD" w14:textId="77777777" w:rsidR="003620EE" w:rsidRPr="00416E69" w:rsidRDefault="003620EE" w:rsidP="00752CD5">
            <w:pPr>
              <w:spacing w:line="240" w:lineRule="auto"/>
              <w:ind w:firstLine="0"/>
              <w:jc w:val="center"/>
              <w:rPr>
                <w:rFonts w:eastAsia="Times New Roman" w:cs="Times New Roman"/>
                <w:color w:val="000000"/>
                <w:szCs w:val="28"/>
                <w:lang w:eastAsia="ru-RU"/>
              </w:rPr>
            </w:pP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503FCDE8" w14:textId="77777777" w:rsidR="003620EE" w:rsidRPr="00416E69" w:rsidRDefault="003620EE" w:rsidP="00752CD5">
            <w:pPr>
              <w:spacing w:line="240" w:lineRule="auto"/>
              <w:ind w:firstLine="0"/>
              <w:jc w:val="center"/>
              <w:rPr>
                <w:rFonts w:eastAsia="Times New Roman" w:cs="Times New Roman"/>
                <w:color w:val="000000"/>
                <w:szCs w:val="28"/>
                <w:lang w:eastAsia="ru-RU"/>
              </w:rPr>
            </w:pPr>
          </w:p>
        </w:tc>
        <w:tc>
          <w:tcPr>
            <w:tcW w:w="1564" w:type="dxa"/>
            <w:tcBorders>
              <w:top w:val="single" w:sz="4" w:space="0" w:color="auto"/>
              <w:left w:val="nil"/>
              <w:bottom w:val="single" w:sz="4" w:space="0" w:color="auto"/>
              <w:right w:val="single" w:sz="4" w:space="0" w:color="auto"/>
            </w:tcBorders>
            <w:shd w:val="clear" w:color="auto" w:fill="auto"/>
            <w:vAlign w:val="center"/>
            <w:hideMark/>
          </w:tcPr>
          <w:p w14:paraId="3ACB2715" w14:textId="77777777" w:rsidR="003620EE" w:rsidRPr="00416E69" w:rsidRDefault="003620EE" w:rsidP="00752CD5">
            <w:pPr>
              <w:spacing w:line="240" w:lineRule="auto"/>
              <w:ind w:firstLine="0"/>
              <w:jc w:val="center"/>
              <w:rPr>
                <w:rFonts w:eastAsia="Times New Roman" w:cs="Times New Roman"/>
                <w:color w:val="000000"/>
                <w:szCs w:val="28"/>
                <w:lang w:eastAsia="ru-RU"/>
              </w:rPr>
            </w:pPr>
          </w:p>
        </w:tc>
        <w:tc>
          <w:tcPr>
            <w:tcW w:w="1555" w:type="dxa"/>
            <w:tcBorders>
              <w:top w:val="single" w:sz="4" w:space="0" w:color="auto"/>
              <w:left w:val="nil"/>
              <w:bottom w:val="single" w:sz="4" w:space="0" w:color="auto"/>
              <w:right w:val="single" w:sz="4" w:space="0" w:color="auto"/>
            </w:tcBorders>
            <w:shd w:val="clear" w:color="auto" w:fill="auto"/>
            <w:vAlign w:val="center"/>
            <w:hideMark/>
          </w:tcPr>
          <w:p w14:paraId="1EA71664" w14:textId="12B278BD" w:rsidR="00787AFB" w:rsidRPr="00416E69" w:rsidRDefault="00787AFB" w:rsidP="00787AFB">
            <w:pPr>
              <w:spacing w:line="240" w:lineRule="auto"/>
              <w:ind w:firstLine="0"/>
              <w:jc w:val="center"/>
              <w:rPr>
                <w:rFonts w:eastAsia="Times New Roman" w:cs="Times New Roman"/>
                <w:b/>
                <w:color w:val="000000"/>
                <w:szCs w:val="28"/>
                <w:lang w:eastAsia="ru-RU"/>
              </w:rPr>
            </w:pPr>
          </w:p>
        </w:tc>
      </w:tr>
      <w:tr w:rsidR="003620EE" w:rsidRPr="00416E69" w14:paraId="420341DC" w14:textId="77777777" w:rsidTr="00787AFB">
        <w:trPr>
          <w:trHeight w:val="966"/>
        </w:trPr>
        <w:tc>
          <w:tcPr>
            <w:tcW w:w="21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A2D99A" w14:textId="14833E7B" w:rsidR="003620EE" w:rsidRPr="00416E69" w:rsidRDefault="003620EE" w:rsidP="00DA3DA4">
            <w:pPr>
              <w:spacing w:line="240" w:lineRule="auto"/>
              <w:ind w:firstLine="0"/>
              <w:jc w:val="left"/>
              <w:rPr>
                <w:rFonts w:eastAsia="Times New Roman" w:cs="Times New Roman"/>
                <w:color w:val="000000"/>
                <w:szCs w:val="28"/>
                <w:lang w:eastAsia="ru-RU"/>
              </w:rPr>
            </w:pPr>
            <w:r w:rsidRPr="00416E69">
              <w:rPr>
                <w:rFonts w:eastAsia="Times New Roman" w:cs="Times New Roman"/>
                <w:color w:val="000000"/>
                <w:szCs w:val="28"/>
                <w:lang w:eastAsia="ru-RU"/>
              </w:rPr>
              <w:t>6.1. НДС</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4382CBC7" w14:textId="77777777" w:rsidR="003620EE" w:rsidRPr="00416E69" w:rsidRDefault="003620EE" w:rsidP="00752CD5">
            <w:pPr>
              <w:spacing w:line="240" w:lineRule="auto"/>
              <w:ind w:firstLine="0"/>
              <w:jc w:val="center"/>
              <w:rPr>
                <w:rFonts w:eastAsia="Times New Roman" w:cs="Times New Roman"/>
                <w:color w:val="000000"/>
                <w:szCs w:val="28"/>
                <w:lang w:eastAsia="ru-RU"/>
              </w:rPr>
            </w:pPr>
            <w:r w:rsidRPr="00416E69">
              <w:t>0</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0BD05B2D" w14:textId="77777777" w:rsidR="003620EE" w:rsidRPr="00416E69" w:rsidRDefault="003620EE" w:rsidP="00752CD5">
            <w:pPr>
              <w:spacing w:line="240" w:lineRule="auto"/>
              <w:ind w:firstLine="0"/>
              <w:jc w:val="center"/>
              <w:rPr>
                <w:rFonts w:eastAsia="Times New Roman" w:cs="Times New Roman"/>
                <w:color w:val="000000"/>
                <w:szCs w:val="28"/>
                <w:lang w:eastAsia="ru-RU"/>
              </w:rPr>
            </w:pPr>
            <w:r w:rsidRPr="00416E69">
              <w:t>0</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53468492" w14:textId="77777777" w:rsidR="003620EE" w:rsidRPr="00416E69" w:rsidRDefault="003620EE" w:rsidP="00752CD5">
            <w:pPr>
              <w:spacing w:line="240" w:lineRule="auto"/>
              <w:ind w:firstLine="0"/>
              <w:jc w:val="center"/>
              <w:rPr>
                <w:rFonts w:eastAsia="Times New Roman" w:cs="Times New Roman"/>
                <w:color w:val="000000"/>
                <w:szCs w:val="28"/>
                <w:lang w:eastAsia="ru-RU"/>
              </w:rPr>
            </w:pPr>
            <w:r w:rsidRPr="00416E69">
              <w:t>397 500</w:t>
            </w:r>
          </w:p>
        </w:tc>
        <w:tc>
          <w:tcPr>
            <w:tcW w:w="1564" w:type="dxa"/>
            <w:tcBorders>
              <w:top w:val="single" w:sz="4" w:space="0" w:color="auto"/>
              <w:left w:val="nil"/>
              <w:bottom w:val="single" w:sz="4" w:space="0" w:color="auto"/>
              <w:right w:val="single" w:sz="4" w:space="0" w:color="auto"/>
            </w:tcBorders>
            <w:shd w:val="clear" w:color="auto" w:fill="auto"/>
            <w:vAlign w:val="center"/>
            <w:hideMark/>
          </w:tcPr>
          <w:p w14:paraId="5358A9DB" w14:textId="77777777" w:rsidR="003620EE" w:rsidRPr="00416E69" w:rsidRDefault="003620EE" w:rsidP="00752CD5">
            <w:pPr>
              <w:spacing w:line="240" w:lineRule="auto"/>
              <w:ind w:firstLine="0"/>
              <w:jc w:val="center"/>
              <w:rPr>
                <w:rFonts w:eastAsia="Times New Roman" w:cs="Times New Roman"/>
                <w:color w:val="000000"/>
                <w:szCs w:val="28"/>
                <w:lang w:eastAsia="ru-RU"/>
              </w:rPr>
            </w:pPr>
            <w:r w:rsidRPr="00416E69">
              <w:t>1 457 500</w:t>
            </w:r>
          </w:p>
        </w:tc>
        <w:tc>
          <w:tcPr>
            <w:tcW w:w="1555" w:type="dxa"/>
            <w:tcBorders>
              <w:top w:val="single" w:sz="4" w:space="0" w:color="auto"/>
              <w:left w:val="nil"/>
              <w:bottom w:val="single" w:sz="4" w:space="0" w:color="auto"/>
              <w:right w:val="single" w:sz="4" w:space="0" w:color="auto"/>
            </w:tcBorders>
            <w:shd w:val="clear" w:color="auto" w:fill="auto"/>
            <w:vAlign w:val="center"/>
            <w:hideMark/>
          </w:tcPr>
          <w:p w14:paraId="0B792814" w14:textId="77777777" w:rsidR="003620EE" w:rsidRPr="00416E69" w:rsidRDefault="003620EE" w:rsidP="00752CD5">
            <w:pPr>
              <w:spacing w:line="240" w:lineRule="auto"/>
              <w:ind w:firstLine="0"/>
              <w:jc w:val="center"/>
              <w:rPr>
                <w:rFonts w:eastAsia="Times New Roman" w:cs="Times New Roman"/>
                <w:b/>
                <w:color w:val="000000"/>
                <w:szCs w:val="28"/>
                <w:lang w:eastAsia="ru-RU"/>
              </w:rPr>
            </w:pPr>
            <w:r w:rsidRPr="00416E69">
              <w:rPr>
                <w:b/>
              </w:rPr>
              <w:t>1 855 000</w:t>
            </w:r>
          </w:p>
        </w:tc>
      </w:tr>
      <w:tr w:rsidR="003620EE" w:rsidRPr="00416E69" w14:paraId="2996C91F" w14:textId="77777777" w:rsidTr="00787AFB">
        <w:trPr>
          <w:trHeight w:val="966"/>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1202706A" w14:textId="5A143277" w:rsidR="003620EE" w:rsidRPr="00416E69" w:rsidRDefault="003620EE" w:rsidP="00DA3DA4">
            <w:pPr>
              <w:spacing w:line="240" w:lineRule="auto"/>
              <w:ind w:firstLine="0"/>
              <w:jc w:val="left"/>
              <w:rPr>
                <w:rFonts w:eastAsia="Times New Roman" w:cs="Times New Roman"/>
                <w:color w:val="000000"/>
                <w:szCs w:val="28"/>
                <w:lang w:eastAsia="ru-RU"/>
              </w:rPr>
            </w:pPr>
            <w:r w:rsidRPr="00416E69">
              <w:rPr>
                <w:rFonts w:eastAsia="Times New Roman" w:cs="Times New Roman"/>
                <w:color w:val="000000"/>
                <w:szCs w:val="28"/>
                <w:lang w:eastAsia="ru-RU"/>
              </w:rPr>
              <w:t>6.2. Отчисления на социальные нужды</w:t>
            </w:r>
          </w:p>
        </w:tc>
        <w:tc>
          <w:tcPr>
            <w:tcW w:w="1417" w:type="dxa"/>
            <w:tcBorders>
              <w:top w:val="nil"/>
              <w:left w:val="nil"/>
              <w:bottom w:val="single" w:sz="4" w:space="0" w:color="auto"/>
              <w:right w:val="single" w:sz="4" w:space="0" w:color="auto"/>
            </w:tcBorders>
            <w:shd w:val="clear" w:color="auto" w:fill="auto"/>
            <w:vAlign w:val="center"/>
            <w:hideMark/>
          </w:tcPr>
          <w:p w14:paraId="029F3DAC" w14:textId="77777777" w:rsidR="003620EE" w:rsidRPr="00416E69" w:rsidRDefault="003620EE" w:rsidP="00752CD5">
            <w:pPr>
              <w:spacing w:line="240" w:lineRule="auto"/>
              <w:ind w:firstLine="0"/>
              <w:jc w:val="center"/>
              <w:rPr>
                <w:rFonts w:eastAsia="Times New Roman" w:cs="Times New Roman"/>
                <w:color w:val="000000"/>
                <w:szCs w:val="28"/>
                <w:lang w:eastAsia="ru-RU"/>
              </w:rPr>
            </w:pPr>
            <w:r w:rsidRPr="00416E69">
              <w:t>208 380</w:t>
            </w:r>
          </w:p>
        </w:tc>
        <w:tc>
          <w:tcPr>
            <w:tcW w:w="1418" w:type="dxa"/>
            <w:tcBorders>
              <w:top w:val="nil"/>
              <w:left w:val="nil"/>
              <w:bottom w:val="single" w:sz="4" w:space="0" w:color="auto"/>
              <w:right w:val="single" w:sz="4" w:space="0" w:color="auto"/>
            </w:tcBorders>
            <w:shd w:val="clear" w:color="auto" w:fill="auto"/>
            <w:vAlign w:val="center"/>
            <w:hideMark/>
          </w:tcPr>
          <w:p w14:paraId="320D9493" w14:textId="77777777" w:rsidR="003620EE" w:rsidRPr="00416E69" w:rsidRDefault="003620EE" w:rsidP="00752CD5">
            <w:pPr>
              <w:spacing w:line="240" w:lineRule="auto"/>
              <w:ind w:firstLine="0"/>
              <w:jc w:val="center"/>
              <w:rPr>
                <w:rFonts w:eastAsia="Times New Roman" w:cs="Times New Roman"/>
                <w:color w:val="000000"/>
                <w:szCs w:val="28"/>
                <w:lang w:eastAsia="ru-RU"/>
              </w:rPr>
            </w:pPr>
            <w:r w:rsidRPr="00416E69">
              <w:t>208 380</w:t>
            </w:r>
          </w:p>
        </w:tc>
        <w:tc>
          <w:tcPr>
            <w:tcW w:w="1417" w:type="dxa"/>
            <w:tcBorders>
              <w:top w:val="nil"/>
              <w:left w:val="nil"/>
              <w:bottom w:val="single" w:sz="4" w:space="0" w:color="auto"/>
              <w:right w:val="single" w:sz="4" w:space="0" w:color="auto"/>
            </w:tcBorders>
            <w:shd w:val="clear" w:color="auto" w:fill="auto"/>
            <w:vAlign w:val="center"/>
            <w:hideMark/>
          </w:tcPr>
          <w:p w14:paraId="4E09A1DF" w14:textId="5F35EA97" w:rsidR="003620EE" w:rsidRPr="00416E69" w:rsidRDefault="002C365A" w:rsidP="00752CD5">
            <w:pPr>
              <w:spacing w:line="240" w:lineRule="auto"/>
              <w:ind w:firstLine="0"/>
              <w:jc w:val="center"/>
              <w:rPr>
                <w:rFonts w:eastAsia="Times New Roman" w:cs="Times New Roman"/>
                <w:color w:val="000000"/>
                <w:szCs w:val="28"/>
                <w:lang w:eastAsia="ru-RU"/>
              </w:rPr>
            </w:pPr>
            <w:r w:rsidRPr="00416E69">
              <w:t>244 620</w:t>
            </w:r>
          </w:p>
        </w:tc>
        <w:tc>
          <w:tcPr>
            <w:tcW w:w="1564" w:type="dxa"/>
            <w:tcBorders>
              <w:top w:val="nil"/>
              <w:left w:val="nil"/>
              <w:bottom w:val="single" w:sz="4" w:space="0" w:color="auto"/>
              <w:right w:val="single" w:sz="4" w:space="0" w:color="auto"/>
            </w:tcBorders>
            <w:shd w:val="clear" w:color="auto" w:fill="auto"/>
            <w:vAlign w:val="center"/>
            <w:hideMark/>
          </w:tcPr>
          <w:p w14:paraId="6293CA04" w14:textId="0E9B7FFC" w:rsidR="003620EE" w:rsidRPr="002C365A" w:rsidRDefault="002C365A" w:rsidP="00752CD5">
            <w:pPr>
              <w:spacing w:line="240" w:lineRule="auto"/>
              <w:ind w:left="-108" w:firstLine="0"/>
              <w:jc w:val="center"/>
              <w:rPr>
                <w:rFonts w:eastAsia="Times New Roman" w:cs="Times New Roman"/>
                <w:color w:val="000000"/>
                <w:szCs w:val="28"/>
                <w:lang w:eastAsia="ru-RU"/>
              </w:rPr>
            </w:pPr>
            <w:r w:rsidRPr="00416E69">
              <w:t>244 620</w:t>
            </w:r>
          </w:p>
        </w:tc>
        <w:tc>
          <w:tcPr>
            <w:tcW w:w="1555" w:type="dxa"/>
            <w:tcBorders>
              <w:top w:val="nil"/>
              <w:left w:val="nil"/>
              <w:bottom w:val="single" w:sz="4" w:space="0" w:color="auto"/>
              <w:right w:val="single" w:sz="4" w:space="0" w:color="auto"/>
            </w:tcBorders>
            <w:shd w:val="clear" w:color="auto" w:fill="auto"/>
            <w:vAlign w:val="center"/>
            <w:hideMark/>
          </w:tcPr>
          <w:p w14:paraId="5AB9EBC5" w14:textId="1F25AA31" w:rsidR="003620EE" w:rsidRPr="002C365A" w:rsidRDefault="002C365A" w:rsidP="00752CD5">
            <w:pPr>
              <w:spacing w:line="240" w:lineRule="auto"/>
              <w:ind w:firstLine="169"/>
              <w:jc w:val="center"/>
              <w:rPr>
                <w:b/>
                <w:bCs/>
                <w:lang w:eastAsia="ru-RU"/>
              </w:rPr>
            </w:pPr>
            <w:r w:rsidRPr="002C365A">
              <w:rPr>
                <w:b/>
                <w:bCs/>
                <w:lang w:eastAsia="ru-RU"/>
              </w:rPr>
              <w:t>906000</w:t>
            </w:r>
          </w:p>
        </w:tc>
      </w:tr>
      <w:tr w:rsidR="003620EE" w:rsidRPr="00416E69" w14:paraId="151DCC26" w14:textId="77777777" w:rsidTr="00196CBE">
        <w:trPr>
          <w:trHeight w:val="966"/>
        </w:trPr>
        <w:tc>
          <w:tcPr>
            <w:tcW w:w="21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AE7AF6" w14:textId="408ADE0F" w:rsidR="003620EE" w:rsidRPr="00416E69" w:rsidRDefault="003620EE" w:rsidP="00DA3DA4">
            <w:pPr>
              <w:spacing w:line="240" w:lineRule="auto"/>
              <w:ind w:firstLine="0"/>
              <w:jc w:val="left"/>
              <w:rPr>
                <w:rFonts w:eastAsia="Times New Roman" w:cs="Times New Roman"/>
                <w:color w:val="000000"/>
                <w:szCs w:val="28"/>
                <w:lang w:eastAsia="ru-RU"/>
              </w:rPr>
            </w:pPr>
            <w:r w:rsidRPr="00416E69">
              <w:rPr>
                <w:rFonts w:eastAsia="Times New Roman" w:cs="Times New Roman"/>
                <w:color w:val="000000"/>
                <w:szCs w:val="28"/>
                <w:lang w:eastAsia="ru-RU"/>
              </w:rPr>
              <w:t>6.3. Налог на прибыль</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78AFFAE4"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0</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23900A1"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0</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FD9E772"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210 876</w:t>
            </w:r>
          </w:p>
        </w:tc>
        <w:tc>
          <w:tcPr>
            <w:tcW w:w="1564" w:type="dxa"/>
            <w:tcBorders>
              <w:top w:val="single" w:sz="4" w:space="0" w:color="auto"/>
              <w:left w:val="nil"/>
              <w:bottom w:val="single" w:sz="4" w:space="0" w:color="auto"/>
              <w:right w:val="single" w:sz="4" w:space="0" w:color="auto"/>
            </w:tcBorders>
            <w:shd w:val="clear" w:color="auto" w:fill="auto"/>
            <w:vAlign w:val="center"/>
            <w:hideMark/>
          </w:tcPr>
          <w:p w14:paraId="5590DAC7"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t>1 482 876</w:t>
            </w:r>
          </w:p>
        </w:tc>
        <w:tc>
          <w:tcPr>
            <w:tcW w:w="1555" w:type="dxa"/>
            <w:tcBorders>
              <w:top w:val="single" w:sz="4" w:space="0" w:color="auto"/>
              <w:left w:val="nil"/>
              <w:bottom w:val="single" w:sz="4" w:space="0" w:color="auto"/>
              <w:right w:val="single" w:sz="4" w:space="0" w:color="auto"/>
            </w:tcBorders>
            <w:shd w:val="clear" w:color="auto" w:fill="auto"/>
            <w:vAlign w:val="center"/>
            <w:hideMark/>
          </w:tcPr>
          <w:p w14:paraId="3125E062" w14:textId="77777777" w:rsidR="003620EE" w:rsidRPr="00416E69" w:rsidRDefault="003620EE" w:rsidP="00F54348">
            <w:pPr>
              <w:spacing w:line="240" w:lineRule="auto"/>
              <w:ind w:firstLine="0"/>
              <w:jc w:val="center"/>
              <w:rPr>
                <w:rFonts w:eastAsia="Times New Roman" w:cs="Times New Roman"/>
                <w:b/>
                <w:color w:val="000000"/>
                <w:szCs w:val="28"/>
                <w:lang w:eastAsia="ru-RU"/>
              </w:rPr>
            </w:pPr>
            <w:r w:rsidRPr="00416E69">
              <w:rPr>
                <w:b/>
              </w:rPr>
              <w:t>1 693 752</w:t>
            </w:r>
          </w:p>
        </w:tc>
      </w:tr>
      <w:tr w:rsidR="003620EE" w:rsidRPr="00416E69" w14:paraId="004965F3" w14:textId="77777777" w:rsidTr="00F54348">
        <w:trPr>
          <w:trHeight w:val="966"/>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332D784A" w14:textId="27563745" w:rsidR="003620EE" w:rsidRPr="00416E69" w:rsidRDefault="003620EE" w:rsidP="00DA3DA4">
            <w:pPr>
              <w:spacing w:line="240" w:lineRule="auto"/>
              <w:ind w:firstLine="0"/>
              <w:jc w:val="left"/>
              <w:rPr>
                <w:rFonts w:eastAsia="Times New Roman" w:cs="Times New Roman"/>
                <w:color w:val="000000"/>
                <w:szCs w:val="28"/>
                <w:lang w:eastAsia="ru-RU"/>
              </w:rPr>
            </w:pPr>
            <w:r w:rsidRPr="00416E69">
              <w:rPr>
                <w:rFonts w:eastAsia="Times New Roman" w:cs="Times New Roman"/>
                <w:color w:val="000000"/>
                <w:szCs w:val="28"/>
                <w:lang w:eastAsia="ru-RU"/>
              </w:rPr>
              <w:t>6.4. Прочие налоги</w:t>
            </w:r>
          </w:p>
        </w:tc>
        <w:tc>
          <w:tcPr>
            <w:tcW w:w="1417" w:type="dxa"/>
            <w:tcBorders>
              <w:top w:val="nil"/>
              <w:left w:val="nil"/>
              <w:bottom w:val="single" w:sz="4" w:space="0" w:color="auto"/>
              <w:right w:val="single" w:sz="4" w:space="0" w:color="auto"/>
            </w:tcBorders>
            <w:shd w:val="clear" w:color="auto" w:fill="auto"/>
            <w:vAlign w:val="center"/>
            <w:hideMark/>
          </w:tcPr>
          <w:p w14:paraId="726C8858"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color w:val="000000"/>
                <w:szCs w:val="28"/>
              </w:rPr>
              <w:t>0</w:t>
            </w:r>
          </w:p>
        </w:tc>
        <w:tc>
          <w:tcPr>
            <w:tcW w:w="1418" w:type="dxa"/>
            <w:tcBorders>
              <w:top w:val="nil"/>
              <w:left w:val="nil"/>
              <w:bottom w:val="single" w:sz="4" w:space="0" w:color="auto"/>
              <w:right w:val="single" w:sz="4" w:space="0" w:color="auto"/>
            </w:tcBorders>
            <w:shd w:val="clear" w:color="auto" w:fill="auto"/>
            <w:vAlign w:val="center"/>
            <w:hideMark/>
          </w:tcPr>
          <w:p w14:paraId="48B79386"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color w:val="000000"/>
                <w:szCs w:val="28"/>
              </w:rPr>
              <w:t>0</w:t>
            </w:r>
          </w:p>
        </w:tc>
        <w:tc>
          <w:tcPr>
            <w:tcW w:w="1417" w:type="dxa"/>
            <w:tcBorders>
              <w:top w:val="nil"/>
              <w:left w:val="nil"/>
              <w:bottom w:val="single" w:sz="4" w:space="0" w:color="auto"/>
              <w:right w:val="single" w:sz="4" w:space="0" w:color="auto"/>
            </w:tcBorders>
            <w:shd w:val="clear" w:color="auto" w:fill="auto"/>
            <w:vAlign w:val="center"/>
            <w:hideMark/>
          </w:tcPr>
          <w:p w14:paraId="45A369C0"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color w:val="000000"/>
                <w:szCs w:val="28"/>
              </w:rPr>
              <w:t>0</w:t>
            </w:r>
          </w:p>
        </w:tc>
        <w:tc>
          <w:tcPr>
            <w:tcW w:w="1564" w:type="dxa"/>
            <w:tcBorders>
              <w:top w:val="nil"/>
              <w:left w:val="nil"/>
              <w:bottom w:val="single" w:sz="4" w:space="0" w:color="auto"/>
              <w:right w:val="single" w:sz="4" w:space="0" w:color="auto"/>
            </w:tcBorders>
            <w:shd w:val="clear" w:color="auto" w:fill="auto"/>
            <w:vAlign w:val="center"/>
            <w:hideMark/>
          </w:tcPr>
          <w:p w14:paraId="291CBE12"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color w:val="000000"/>
                <w:szCs w:val="28"/>
              </w:rPr>
              <w:t>0</w:t>
            </w:r>
          </w:p>
        </w:tc>
        <w:tc>
          <w:tcPr>
            <w:tcW w:w="1555" w:type="dxa"/>
            <w:tcBorders>
              <w:top w:val="nil"/>
              <w:left w:val="nil"/>
              <w:bottom w:val="single" w:sz="4" w:space="0" w:color="auto"/>
              <w:right w:val="single" w:sz="4" w:space="0" w:color="auto"/>
            </w:tcBorders>
            <w:shd w:val="clear" w:color="auto" w:fill="auto"/>
            <w:vAlign w:val="center"/>
            <w:hideMark/>
          </w:tcPr>
          <w:p w14:paraId="4EB491C7" w14:textId="77777777" w:rsidR="003620EE" w:rsidRPr="00416E69" w:rsidRDefault="003620EE" w:rsidP="00F54348">
            <w:pPr>
              <w:spacing w:line="240" w:lineRule="auto"/>
              <w:ind w:firstLine="0"/>
              <w:jc w:val="center"/>
              <w:rPr>
                <w:rFonts w:eastAsia="Times New Roman" w:cs="Times New Roman"/>
                <w:b/>
                <w:color w:val="000000"/>
                <w:szCs w:val="28"/>
                <w:lang w:eastAsia="ru-RU"/>
              </w:rPr>
            </w:pPr>
            <w:r w:rsidRPr="00416E69">
              <w:rPr>
                <w:b/>
                <w:bCs/>
                <w:color w:val="000000"/>
                <w:szCs w:val="28"/>
              </w:rPr>
              <w:t>0</w:t>
            </w:r>
          </w:p>
        </w:tc>
      </w:tr>
      <w:tr w:rsidR="003620EE" w:rsidRPr="00416E69" w14:paraId="219003E5" w14:textId="77777777" w:rsidTr="00F54348">
        <w:trPr>
          <w:trHeight w:val="966"/>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1AD8C8E9" w14:textId="77777777" w:rsidR="003620EE" w:rsidRPr="00416E69" w:rsidRDefault="003620EE" w:rsidP="00DA3DA4">
            <w:pPr>
              <w:spacing w:line="240" w:lineRule="auto"/>
              <w:ind w:firstLine="0"/>
              <w:jc w:val="left"/>
              <w:rPr>
                <w:rFonts w:eastAsia="Times New Roman" w:cs="Times New Roman"/>
                <w:color w:val="000000"/>
                <w:szCs w:val="28"/>
                <w:lang w:eastAsia="ru-RU"/>
              </w:rPr>
            </w:pPr>
            <w:r w:rsidRPr="00416E69">
              <w:rPr>
                <w:rFonts w:eastAsia="Times New Roman" w:cs="Times New Roman"/>
                <w:color w:val="000000"/>
                <w:szCs w:val="28"/>
                <w:lang w:eastAsia="ru-RU"/>
              </w:rPr>
              <w:t>7. Всего оттоки (4 + 5 + 6)</w:t>
            </w:r>
          </w:p>
        </w:tc>
        <w:tc>
          <w:tcPr>
            <w:tcW w:w="1417" w:type="dxa"/>
            <w:tcBorders>
              <w:top w:val="nil"/>
              <w:left w:val="nil"/>
              <w:bottom w:val="single" w:sz="4" w:space="0" w:color="auto"/>
              <w:right w:val="single" w:sz="4" w:space="0" w:color="auto"/>
            </w:tcBorders>
            <w:shd w:val="clear" w:color="auto" w:fill="auto"/>
            <w:vAlign w:val="center"/>
            <w:hideMark/>
          </w:tcPr>
          <w:p w14:paraId="09A05DE1"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color w:val="000000"/>
                <w:szCs w:val="28"/>
              </w:rPr>
              <w:t>1 922 856</w:t>
            </w:r>
          </w:p>
        </w:tc>
        <w:tc>
          <w:tcPr>
            <w:tcW w:w="1418" w:type="dxa"/>
            <w:tcBorders>
              <w:top w:val="nil"/>
              <w:left w:val="nil"/>
              <w:bottom w:val="single" w:sz="4" w:space="0" w:color="auto"/>
              <w:right w:val="single" w:sz="4" w:space="0" w:color="auto"/>
            </w:tcBorders>
            <w:shd w:val="clear" w:color="auto" w:fill="auto"/>
            <w:vAlign w:val="center"/>
            <w:hideMark/>
          </w:tcPr>
          <w:p w14:paraId="683E2A52"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color w:val="000000"/>
                <w:szCs w:val="28"/>
              </w:rPr>
              <w:t>1 174 380</w:t>
            </w:r>
          </w:p>
        </w:tc>
        <w:tc>
          <w:tcPr>
            <w:tcW w:w="1417" w:type="dxa"/>
            <w:tcBorders>
              <w:top w:val="nil"/>
              <w:left w:val="nil"/>
              <w:bottom w:val="single" w:sz="4" w:space="0" w:color="auto"/>
              <w:right w:val="single" w:sz="4" w:space="0" w:color="auto"/>
            </w:tcBorders>
            <w:shd w:val="clear" w:color="auto" w:fill="auto"/>
            <w:vAlign w:val="center"/>
            <w:hideMark/>
          </w:tcPr>
          <w:p w14:paraId="33EA84B9"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color w:val="000000"/>
                <w:szCs w:val="28"/>
              </w:rPr>
              <w:t>1 800 668</w:t>
            </w:r>
          </w:p>
        </w:tc>
        <w:tc>
          <w:tcPr>
            <w:tcW w:w="1564" w:type="dxa"/>
            <w:tcBorders>
              <w:top w:val="nil"/>
              <w:left w:val="nil"/>
              <w:bottom w:val="single" w:sz="4" w:space="0" w:color="auto"/>
              <w:right w:val="single" w:sz="4" w:space="0" w:color="auto"/>
            </w:tcBorders>
            <w:shd w:val="clear" w:color="auto" w:fill="auto"/>
            <w:vAlign w:val="center"/>
            <w:hideMark/>
          </w:tcPr>
          <w:p w14:paraId="46F28D7D"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color w:val="000000"/>
                <w:szCs w:val="28"/>
              </w:rPr>
              <w:t>4 069 329</w:t>
            </w:r>
          </w:p>
        </w:tc>
        <w:tc>
          <w:tcPr>
            <w:tcW w:w="1555" w:type="dxa"/>
            <w:tcBorders>
              <w:top w:val="nil"/>
              <w:left w:val="nil"/>
              <w:bottom w:val="single" w:sz="4" w:space="0" w:color="auto"/>
              <w:right w:val="single" w:sz="4" w:space="0" w:color="auto"/>
            </w:tcBorders>
            <w:shd w:val="clear" w:color="auto" w:fill="auto"/>
            <w:vAlign w:val="center"/>
            <w:hideMark/>
          </w:tcPr>
          <w:p w14:paraId="622ADDE8" w14:textId="77777777" w:rsidR="003620EE" w:rsidRPr="00416E69" w:rsidRDefault="003620EE" w:rsidP="00F54348">
            <w:pPr>
              <w:spacing w:line="240" w:lineRule="auto"/>
              <w:ind w:firstLine="0"/>
              <w:jc w:val="center"/>
              <w:rPr>
                <w:rFonts w:eastAsia="Times New Roman" w:cs="Times New Roman"/>
                <w:b/>
                <w:color w:val="000000"/>
                <w:szCs w:val="28"/>
                <w:lang w:eastAsia="ru-RU"/>
              </w:rPr>
            </w:pPr>
            <w:r w:rsidRPr="00416E69">
              <w:rPr>
                <w:b/>
                <w:bCs/>
                <w:color w:val="000000"/>
                <w:szCs w:val="28"/>
              </w:rPr>
              <w:t>8 967 233</w:t>
            </w:r>
          </w:p>
        </w:tc>
      </w:tr>
      <w:tr w:rsidR="003620EE" w:rsidRPr="00416E69" w14:paraId="2114166C" w14:textId="77777777" w:rsidTr="00DA3DA4">
        <w:trPr>
          <w:trHeight w:val="1114"/>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2CF23046" w14:textId="77777777" w:rsidR="003620EE" w:rsidRPr="00416E69" w:rsidRDefault="003620EE" w:rsidP="00DA3DA4">
            <w:pPr>
              <w:spacing w:line="240" w:lineRule="auto"/>
              <w:ind w:firstLine="0"/>
              <w:jc w:val="left"/>
              <w:rPr>
                <w:rFonts w:eastAsia="Times New Roman" w:cs="Times New Roman"/>
                <w:color w:val="000000"/>
                <w:szCs w:val="28"/>
                <w:lang w:eastAsia="ru-RU"/>
              </w:rPr>
            </w:pPr>
            <w:r w:rsidRPr="00416E69">
              <w:rPr>
                <w:rFonts w:eastAsia="Times New Roman" w:cs="Times New Roman"/>
                <w:color w:val="000000"/>
                <w:szCs w:val="28"/>
                <w:lang w:eastAsia="ru-RU"/>
              </w:rPr>
              <w:t>8. Чистый денежный поток (3‒7)</w:t>
            </w:r>
          </w:p>
        </w:tc>
        <w:tc>
          <w:tcPr>
            <w:tcW w:w="1417" w:type="dxa"/>
            <w:tcBorders>
              <w:top w:val="nil"/>
              <w:left w:val="nil"/>
              <w:bottom w:val="single" w:sz="4" w:space="0" w:color="auto"/>
              <w:right w:val="single" w:sz="4" w:space="0" w:color="auto"/>
            </w:tcBorders>
            <w:shd w:val="clear" w:color="auto" w:fill="auto"/>
            <w:vAlign w:val="center"/>
            <w:hideMark/>
          </w:tcPr>
          <w:p w14:paraId="6232BD3A"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color w:val="000000"/>
                <w:szCs w:val="28"/>
              </w:rPr>
              <w:t>1 177 144</w:t>
            </w:r>
          </w:p>
        </w:tc>
        <w:tc>
          <w:tcPr>
            <w:tcW w:w="1418" w:type="dxa"/>
            <w:tcBorders>
              <w:top w:val="nil"/>
              <w:left w:val="nil"/>
              <w:bottom w:val="single" w:sz="4" w:space="0" w:color="auto"/>
              <w:right w:val="single" w:sz="4" w:space="0" w:color="auto"/>
            </w:tcBorders>
            <w:shd w:val="clear" w:color="auto" w:fill="auto"/>
            <w:vAlign w:val="center"/>
            <w:hideMark/>
          </w:tcPr>
          <w:p w14:paraId="4F924511"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color w:val="000000"/>
                <w:szCs w:val="28"/>
              </w:rPr>
              <w:t>2 764</w:t>
            </w:r>
          </w:p>
        </w:tc>
        <w:tc>
          <w:tcPr>
            <w:tcW w:w="1417" w:type="dxa"/>
            <w:tcBorders>
              <w:top w:val="nil"/>
              <w:left w:val="nil"/>
              <w:bottom w:val="single" w:sz="4" w:space="0" w:color="auto"/>
              <w:right w:val="single" w:sz="4" w:space="0" w:color="auto"/>
            </w:tcBorders>
            <w:shd w:val="clear" w:color="auto" w:fill="auto"/>
            <w:vAlign w:val="center"/>
            <w:hideMark/>
          </w:tcPr>
          <w:p w14:paraId="397085B4"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color w:val="000000"/>
                <w:szCs w:val="28"/>
              </w:rPr>
              <w:t>437 096</w:t>
            </w:r>
          </w:p>
        </w:tc>
        <w:tc>
          <w:tcPr>
            <w:tcW w:w="1564" w:type="dxa"/>
            <w:tcBorders>
              <w:top w:val="nil"/>
              <w:left w:val="nil"/>
              <w:bottom w:val="single" w:sz="4" w:space="0" w:color="auto"/>
              <w:right w:val="single" w:sz="4" w:space="0" w:color="auto"/>
            </w:tcBorders>
            <w:shd w:val="clear" w:color="auto" w:fill="auto"/>
            <w:vAlign w:val="center"/>
            <w:hideMark/>
          </w:tcPr>
          <w:p w14:paraId="2CC60CC7"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color w:val="000000"/>
                <w:szCs w:val="28"/>
              </w:rPr>
              <w:t>4 562 767</w:t>
            </w:r>
          </w:p>
        </w:tc>
        <w:tc>
          <w:tcPr>
            <w:tcW w:w="1555" w:type="dxa"/>
            <w:tcBorders>
              <w:top w:val="nil"/>
              <w:left w:val="nil"/>
              <w:bottom w:val="single" w:sz="4" w:space="0" w:color="auto"/>
              <w:right w:val="single" w:sz="4" w:space="0" w:color="auto"/>
            </w:tcBorders>
            <w:shd w:val="clear" w:color="auto" w:fill="auto"/>
            <w:vAlign w:val="center"/>
            <w:hideMark/>
          </w:tcPr>
          <w:p w14:paraId="44E50596" w14:textId="77777777" w:rsidR="003620EE" w:rsidRPr="00416E69" w:rsidRDefault="003620EE" w:rsidP="00F54348">
            <w:pPr>
              <w:spacing w:line="240" w:lineRule="auto"/>
              <w:ind w:firstLine="0"/>
              <w:jc w:val="center"/>
              <w:rPr>
                <w:rFonts w:eastAsia="Times New Roman" w:cs="Times New Roman"/>
                <w:b/>
                <w:color w:val="000000"/>
                <w:szCs w:val="28"/>
                <w:lang w:eastAsia="ru-RU"/>
              </w:rPr>
            </w:pPr>
            <w:r w:rsidRPr="00416E69">
              <w:rPr>
                <w:b/>
                <w:bCs/>
                <w:color w:val="000000"/>
                <w:szCs w:val="28"/>
              </w:rPr>
              <w:t>6 179 771</w:t>
            </w:r>
          </w:p>
        </w:tc>
      </w:tr>
    </w:tbl>
    <w:p w14:paraId="0114C839" w14:textId="77777777" w:rsidR="00756CDA" w:rsidRDefault="00756CDA" w:rsidP="003620EE">
      <w:pPr>
        <w:tabs>
          <w:tab w:val="left" w:pos="0"/>
          <w:tab w:val="left" w:pos="2694"/>
        </w:tabs>
        <w:rPr>
          <w:rFonts w:eastAsia="Times New Roman" w:cs="Times New Roman"/>
          <w:szCs w:val="28"/>
          <w:lang w:eastAsia="ar-SA"/>
        </w:rPr>
      </w:pPr>
    </w:p>
    <w:p w14:paraId="1AACF94A" w14:textId="2B51ED99" w:rsidR="003620EE" w:rsidRDefault="003620EE" w:rsidP="003620EE">
      <w:pPr>
        <w:tabs>
          <w:tab w:val="left" w:pos="0"/>
          <w:tab w:val="left" w:pos="2694"/>
        </w:tabs>
        <w:rPr>
          <w:rFonts w:eastAsia="Times New Roman" w:cs="Times New Roman"/>
          <w:szCs w:val="28"/>
          <w:lang w:eastAsia="ar-SA"/>
        </w:rPr>
      </w:pPr>
      <w:r w:rsidRPr="00416E69">
        <w:rPr>
          <w:rFonts w:eastAsia="Times New Roman" w:cs="Times New Roman"/>
          <w:szCs w:val="28"/>
          <w:lang w:eastAsia="ar-SA"/>
        </w:rPr>
        <w:t>Для оценки экономической эффективности проекта используются следующие показатели:</w:t>
      </w:r>
    </w:p>
    <w:p w14:paraId="424D913A" w14:textId="77777777" w:rsidR="00752CD5" w:rsidRPr="00752CD5" w:rsidRDefault="003620EE" w:rsidP="00752CD5">
      <w:pPr>
        <w:pStyle w:val="a2"/>
        <w:numPr>
          <w:ilvl w:val="0"/>
          <w:numId w:val="1"/>
        </w:numPr>
        <w:rPr>
          <w:szCs w:val="28"/>
        </w:rPr>
      </w:pPr>
      <w:r w:rsidRPr="00416E69">
        <w:rPr>
          <w:lang w:eastAsia="ar-SA"/>
        </w:rPr>
        <w:t>рентабельность инвестиций;</w:t>
      </w:r>
    </w:p>
    <w:p w14:paraId="32C0FA79" w14:textId="77777777" w:rsidR="00752CD5" w:rsidRPr="00752CD5" w:rsidRDefault="003620EE" w:rsidP="00752CD5">
      <w:pPr>
        <w:pStyle w:val="a2"/>
        <w:numPr>
          <w:ilvl w:val="0"/>
          <w:numId w:val="1"/>
        </w:numPr>
        <w:rPr>
          <w:szCs w:val="28"/>
        </w:rPr>
      </w:pPr>
      <w:r w:rsidRPr="00416E69">
        <w:rPr>
          <w:lang w:eastAsia="ar-SA"/>
        </w:rPr>
        <w:t>чистая текущая стоимость проекта;</w:t>
      </w:r>
    </w:p>
    <w:p w14:paraId="62E491BC" w14:textId="4661D8A5" w:rsidR="003620EE" w:rsidRPr="00752CD5" w:rsidRDefault="003620EE" w:rsidP="00752CD5">
      <w:pPr>
        <w:pStyle w:val="a2"/>
        <w:numPr>
          <w:ilvl w:val="0"/>
          <w:numId w:val="1"/>
        </w:numPr>
        <w:rPr>
          <w:szCs w:val="28"/>
        </w:rPr>
      </w:pPr>
      <w:r w:rsidRPr="00416E69">
        <w:rPr>
          <w:lang w:eastAsia="ar-SA"/>
        </w:rPr>
        <w:t>срок окупаемости проекта.</w:t>
      </w:r>
    </w:p>
    <w:p w14:paraId="75B7CE2F" w14:textId="77777777" w:rsidR="003620EE" w:rsidRPr="00416E69" w:rsidRDefault="003620EE" w:rsidP="003620EE">
      <w:pPr>
        <w:tabs>
          <w:tab w:val="left" w:pos="0"/>
          <w:tab w:val="left" w:pos="2694"/>
        </w:tabs>
        <w:rPr>
          <w:rFonts w:eastAsia="Times New Roman" w:cs="Times New Roman"/>
          <w:szCs w:val="28"/>
          <w:lang w:eastAsia="ar-SA"/>
        </w:rPr>
      </w:pPr>
      <w:r w:rsidRPr="00416E69">
        <w:rPr>
          <w:rFonts w:eastAsia="Times New Roman" w:cs="Times New Roman"/>
          <w:bCs/>
          <w:szCs w:val="28"/>
          <w:lang w:eastAsia="ar-SA"/>
        </w:rPr>
        <w:t>Показатель рентабельности инвестиций</w:t>
      </w:r>
      <w:r w:rsidRPr="00416E69">
        <w:rPr>
          <w:rFonts w:eastAsia="Times New Roman" w:cs="Times New Roman"/>
          <w:b/>
          <w:bCs/>
          <w:szCs w:val="28"/>
          <w:lang w:eastAsia="ar-SA"/>
        </w:rPr>
        <w:t xml:space="preserve"> </w:t>
      </w:r>
      <w:r w:rsidRPr="00416E69">
        <w:rPr>
          <w:rFonts w:eastAsia="Times New Roman" w:cs="Times New Roman"/>
          <w:szCs w:val="28"/>
          <w:lang w:eastAsia="ar-SA"/>
        </w:rPr>
        <w:t>ROI (Return Оn Investments)</w:t>
      </w:r>
      <w:r w:rsidRPr="00416E69">
        <w:rPr>
          <w:rFonts w:eastAsia="Times New Roman" w:cs="Times New Roman"/>
          <w:i/>
          <w:szCs w:val="28"/>
          <w:lang w:eastAsia="ar-SA"/>
        </w:rPr>
        <w:t xml:space="preserve"> </w:t>
      </w:r>
      <w:r w:rsidRPr="00416E69">
        <w:rPr>
          <w:rFonts w:eastAsia="Times New Roman" w:cs="Times New Roman"/>
          <w:szCs w:val="28"/>
          <w:lang w:eastAsia="ar-SA"/>
        </w:rPr>
        <w:t>определяется как отношение среднегодовой прибыли к суммарным инвестиционным затратам в проекте:</w:t>
      </w:r>
    </w:p>
    <w:p w14:paraId="276DC8B4" w14:textId="77777777" w:rsidR="003620EE" w:rsidRPr="00416E69" w:rsidRDefault="003620EE" w:rsidP="003620EE">
      <w:pPr>
        <w:tabs>
          <w:tab w:val="left" w:pos="2065"/>
        </w:tabs>
        <w:spacing w:before="120" w:after="120"/>
        <w:rPr>
          <w:rFonts w:eastAsiaTheme="minorEastAsia"/>
          <w:i/>
        </w:rPr>
      </w:pPr>
      <m:oMathPara>
        <m:oMath>
          <m:r>
            <w:rPr>
              <w:rFonts w:ascii="Cambria Math" w:hAnsi="Cambria Math"/>
            </w:rPr>
            <m:t xml:space="preserve">ROI=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P</m:t>
                      </m:r>
                    </m:e>
                    <m:sub>
                      <m:r>
                        <w:rPr>
                          <w:rFonts w:ascii="Cambria Math" w:hAnsi="Cambria Math"/>
                        </w:rPr>
                        <m:t>t</m:t>
                      </m:r>
                    </m:sub>
                  </m:sSub>
                </m:e>
              </m:nary>
            </m:num>
            <m:den>
              <m:r>
                <w:rPr>
                  <w:rFonts w:ascii="Cambria Math" w:hAnsi="Cambria Math"/>
                </w:rPr>
                <m:t>I</m:t>
              </m:r>
            </m:den>
          </m:f>
          <m:r>
            <w:rPr>
              <w:rFonts w:ascii="Cambria Math" w:hAnsi="Cambria Math"/>
            </w:rPr>
            <m:t>,</m:t>
          </m:r>
        </m:oMath>
      </m:oMathPara>
    </w:p>
    <w:p w14:paraId="39B95CF6" w14:textId="77777777" w:rsidR="003620EE" w:rsidRPr="00416E69" w:rsidRDefault="003620EE" w:rsidP="003620EE">
      <w:pPr>
        <w:tabs>
          <w:tab w:val="left" w:pos="2065"/>
        </w:tabs>
      </w:pPr>
      <w:r w:rsidRPr="00416E69">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t</m:t>
            </m:r>
          </m:sub>
        </m:sSub>
      </m:oMath>
      <w:r w:rsidRPr="00416E69">
        <w:rPr>
          <w:rFonts w:eastAsiaTheme="minorEastAsia"/>
        </w:rPr>
        <w:t xml:space="preserve"> </w:t>
      </w:r>
      <w:r w:rsidRPr="00416E69">
        <w:t xml:space="preserve">– чистая прибыль от проекта в году </w:t>
      </w:r>
      <m:oMath>
        <m:r>
          <w:rPr>
            <w:rFonts w:ascii="Cambria Math" w:hAnsi="Cambria Math"/>
          </w:rPr>
          <m:t>t</m:t>
        </m:r>
      </m:oMath>
      <w:r w:rsidRPr="00416E69">
        <w:t xml:space="preserve">, </w:t>
      </w:r>
      <m:oMath>
        <m:r>
          <w:rPr>
            <w:rFonts w:ascii="Cambria Math" w:hAnsi="Cambria Math"/>
          </w:rPr>
          <m:t>T</m:t>
        </m:r>
      </m:oMath>
      <w:r w:rsidRPr="00416E69">
        <w:rPr>
          <w:rFonts w:eastAsiaTheme="minorEastAsia"/>
        </w:rPr>
        <w:t xml:space="preserve"> </w:t>
      </w:r>
      <w:r w:rsidRPr="00416E69">
        <w:t xml:space="preserve">– количество лет в инвестиционном периоде; </w:t>
      </w:r>
      <m:oMath>
        <m:r>
          <w:rPr>
            <w:rFonts w:ascii="Cambria Math" w:hAnsi="Cambria Math"/>
          </w:rPr>
          <m:t>I</m:t>
        </m:r>
      </m:oMath>
      <w:r w:rsidRPr="00416E69">
        <w:rPr>
          <w:rFonts w:eastAsiaTheme="minorEastAsia"/>
        </w:rPr>
        <w:t xml:space="preserve"> </w:t>
      </w:r>
      <w:r w:rsidRPr="00416E69">
        <w:t>– величина инвестиционных затрат, связанных с реализацией проекта.</w:t>
      </w:r>
    </w:p>
    <w:p w14:paraId="17300C5B" w14:textId="77777777" w:rsidR="003620EE" w:rsidRPr="00416E69" w:rsidRDefault="003620EE" w:rsidP="003620EE">
      <w:pPr>
        <w:tabs>
          <w:tab w:val="left" w:pos="2065"/>
        </w:tabs>
        <w:spacing w:before="120" w:after="120"/>
        <w:rPr>
          <w:rFonts w:eastAsiaTheme="minorEastAsia"/>
        </w:rPr>
      </w:pPr>
      <m:oMathPara>
        <m:oMathParaPr>
          <m:jc m:val="center"/>
        </m:oMathParaPr>
        <m:oMath>
          <m:r>
            <w:rPr>
              <w:rFonts w:ascii="Cambria Math" w:eastAsiaTheme="minorEastAsia" w:hAnsi="Cambria Math"/>
            </w:rPr>
            <w:lastRenderedPageBreak/>
            <m:t xml:space="preserve">ROI= </m:t>
          </m:r>
          <m:f>
            <m:fPr>
              <m:ctrlPr>
                <w:rPr>
                  <w:rFonts w:ascii="Cambria Math" w:eastAsiaTheme="minorEastAsia" w:hAnsi="Cambria Math"/>
                  <w:i/>
                </w:rPr>
              </m:ctrlPr>
            </m:fPr>
            <m:num>
              <m:r>
                <m:rPr>
                  <m:sty m:val="p"/>
                </m:rPr>
                <w:rPr>
                  <w:rFonts w:ascii="Cambria Math" w:hAnsi="Cambria Math"/>
                  <w:color w:val="000000"/>
                  <w:szCs w:val="28"/>
                </w:rPr>
                <m:t>4 426 248</m:t>
              </m:r>
            </m:num>
            <m:den>
              <m:r>
                <w:rPr>
                  <w:rFonts w:ascii="Cambria Math" w:eastAsiaTheme="minorEastAsia" w:hAnsi="Cambria Math"/>
                </w:rPr>
                <m:t>3 100 000</m:t>
              </m:r>
            </m:den>
          </m:f>
          <m:r>
            <w:rPr>
              <w:rFonts w:ascii="Cambria Math" w:eastAsiaTheme="minorEastAsia" w:hAnsi="Cambria Math"/>
            </w:rPr>
            <m:t xml:space="preserve"> ∙100%=143%</m:t>
          </m:r>
        </m:oMath>
      </m:oMathPara>
    </w:p>
    <w:p w14:paraId="2956C15F" w14:textId="77777777" w:rsidR="003620EE" w:rsidRPr="00416E69" w:rsidRDefault="003620EE" w:rsidP="003620EE">
      <w:pPr>
        <w:tabs>
          <w:tab w:val="left" w:pos="2065"/>
        </w:tabs>
      </w:pPr>
      <w:r w:rsidRPr="00416E69">
        <w:t xml:space="preserve">Показатель рентабельности инвестиций за первый год составляет 143%. </w:t>
      </w:r>
    </w:p>
    <w:p w14:paraId="004529D7" w14:textId="77777777" w:rsidR="003620EE" w:rsidRPr="00416E69" w:rsidRDefault="003620EE" w:rsidP="003620EE">
      <w:pPr>
        <w:tabs>
          <w:tab w:val="left" w:pos="2065"/>
        </w:tabs>
      </w:pPr>
      <w:r w:rsidRPr="00416E69">
        <w:rPr>
          <w:bCs/>
        </w:rPr>
        <w:t>Чистая текущая стоимость проекта</w:t>
      </w:r>
      <w:r w:rsidRPr="00416E69">
        <w:t xml:space="preserve"> </w:t>
      </w:r>
      <w:r w:rsidRPr="00416E69">
        <w:rPr>
          <w:lang w:val="en-US"/>
        </w:rPr>
        <w:t>NPV</w:t>
      </w:r>
      <w:r w:rsidRPr="00416E69">
        <w:t xml:space="preserve"> (</w:t>
      </w:r>
      <w:r w:rsidRPr="00416E69">
        <w:rPr>
          <w:lang w:val="en-US"/>
        </w:rPr>
        <w:t>Net</w:t>
      </w:r>
      <w:r w:rsidRPr="00416E69">
        <w:t xml:space="preserve"> </w:t>
      </w:r>
      <w:r w:rsidRPr="00416E69">
        <w:rPr>
          <w:lang w:val="en-US"/>
        </w:rPr>
        <w:t>Present</w:t>
      </w:r>
      <w:r w:rsidRPr="00416E69">
        <w:t xml:space="preserve"> </w:t>
      </w:r>
      <w:r w:rsidRPr="00416E69">
        <w:rPr>
          <w:lang w:val="en-US"/>
        </w:rPr>
        <w:t>Value</w:t>
      </w:r>
      <w:r w:rsidRPr="00416E69">
        <w:t>) рассчитывается по формуле:</w:t>
      </w:r>
    </w:p>
    <w:p w14:paraId="7862C5CA" w14:textId="77777777" w:rsidR="003620EE" w:rsidRPr="00416E69" w:rsidRDefault="003620EE" w:rsidP="003620EE">
      <w:pPr>
        <w:tabs>
          <w:tab w:val="left" w:pos="0"/>
          <w:tab w:val="left" w:pos="2694"/>
        </w:tabs>
        <w:rPr>
          <w:rFonts w:eastAsia="Times New Roman" w:cs="Times New Roman"/>
          <w:szCs w:val="28"/>
          <w:lang w:eastAsia="ar-SA"/>
        </w:rPr>
      </w:pPr>
      <m:oMathPara>
        <m:oMath>
          <m:r>
            <w:rPr>
              <w:rFonts w:ascii="Cambria Math" w:eastAsia="Times New Roman" w:hAnsi="Cambria Math" w:cs="Times New Roman"/>
              <w:szCs w:val="28"/>
              <w:lang w:eastAsia="ar-SA"/>
            </w:rPr>
            <m:t xml:space="preserve">NPV= </m:t>
          </m:r>
          <m:nary>
            <m:naryPr>
              <m:chr m:val="∑"/>
              <m:limLoc m:val="undOvr"/>
              <m:ctrlPr>
                <w:rPr>
                  <w:rFonts w:ascii="Cambria Math" w:eastAsia="Times New Roman" w:hAnsi="Cambria Math" w:cs="Times New Roman"/>
                  <w:i/>
                  <w:szCs w:val="28"/>
                  <w:lang w:eastAsia="ar-SA"/>
                </w:rPr>
              </m:ctrlPr>
            </m:naryPr>
            <m:sub>
              <m:r>
                <w:rPr>
                  <w:rFonts w:ascii="Cambria Math" w:eastAsia="Times New Roman" w:hAnsi="Cambria Math" w:cs="Times New Roman"/>
                  <w:szCs w:val="28"/>
                  <w:lang w:eastAsia="ar-SA"/>
                </w:rPr>
                <m:t>t=1</m:t>
              </m:r>
            </m:sub>
            <m:sup>
              <m:r>
                <w:rPr>
                  <w:rFonts w:ascii="Cambria Math" w:eastAsia="Times New Roman" w:hAnsi="Cambria Math" w:cs="Times New Roman"/>
                  <w:szCs w:val="28"/>
                  <w:lang w:eastAsia="ar-SA"/>
                </w:rPr>
                <m:t>T</m:t>
              </m:r>
            </m:sup>
            <m:e>
              <m:f>
                <m:fPr>
                  <m:ctrlPr>
                    <w:rPr>
                      <w:rFonts w:ascii="Cambria Math" w:eastAsia="Times New Roman" w:hAnsi="Cambria Math" w:cs="Times New Roman"/>
                      <w:i/>
                      <w:szCs w:val="28"/>
                      <w:lang w:eastAsia="ar-SA"/>
                    </w:rPr>
                  </m:ctrlPr>
                </m:fPr>
                <m:num>
                  <m:sSub>
                    <m:sSubPr>
                      <m:ctrlPr>
                        <w:rPr>
                          <w:rFonts w:ascii="Cambria Math" w:eastAsia="Times New Roman" w:hAnsi="Cambria Math" w:cs="Times New Roman"/>
                          <w:i/>
                          <w:szCs w:val="28"/>
                          <w:lang w:eastAsia="ar-SA"/>
                        </w:rPr>
                      </m:ctrlPr>
                    </m:sSubPr>
                    <m:e>
                      <m:r>
                        <w:rPr>
                          <w:rFonts w:ascii="Cambria Math" w:eastAsia="Times New Roman" w:hAnsi="Cambria Math" w:cs="Times New Roman"/>
                          <w:szCs w:val="28"/>
                          <w:lang w:eastAsia="ar-SA"/>
                        </w:rPr>
                        <m:t>NCF</m:t>
                      </m:r>
                    </m:e>
                    <m:sub>
                      <m:r>
                        <w:rPr>
                          <w:rFonts w:ascii="Cambria Math" w:eastAsia="Times New Roman" w:hAnsi="Cambria Math" w:cs="Times New Roman"/>
                          <w:szCs w:val="28"/>
                          <w:lang w:eastAsia="ar-SA"/>
                        </w:rPr>
                        <m:t>t</m:t>
                      </m:r>
                    </m:sub>
                  </m:sSub>
                </m:num>
                <m:den>
                  <m:sSup>
                    <m:sSupPr>
                      <m:ctrlPr>
                        <w:rPr>
                          <w:rFonts w:ascii="Cambria Math" w:eastAsia="Times New Roman" w:hAnsi="Cambria Math" w:cs="Times New Roman"/>
                          <w:i/>
                          <w:szCs w:val="28"/>
                          <w:lang w:eastAsia="ar-SA"/>
                        </w:rPr>
                      </m:ctrlPr>
                    </m:sSupPr>
                    <m:e>
                      <m:r>
                        <w:rPr>
                          <w:rFonts w:ascii="Cambria Math" w:eastAsia="Times New Roman" w:hAnsi="Cambria Math" w:cs="Times New Roman"/>
                          <w:szCs w:val="28"/>
                          <w:lang w:eastAsia="ar-SA"/>
                        </w:rPr>
                        <m:t>(1+R)</m:t>
                      </m:r>
                    </m:e>
                    <m:sup>
                      <m:r>
                        <w:rPr>
                          <w:rFonts w:ascii="Cambria Math" w:eastAsia="Times New Roman" w:hAnsi="Cambria Math" w:cs="Times New Roman"/>
                          <w:szCs w:val="28"/>
                          <w:lang w:eastAsia="ar-SA"/>
                        </w:rPr>
                        <m:t>t</m:t>
                      </m:r>
                    </m:sup>
                  </m:sSup>
                </m:den>
              </m:f>
              <m:r>
                <w:rPr>
                  <w:rFonts w:ascii="Cambria Math" w:eastAsia="Times New Roman" w:hAnsi="Cambria Math" w:cs="Times New Roman"/>
                  <w:szCs w:val="28"/>
                  <w:lang w:eastAsia="ar-SA"/>
                </w:rPr>
                <m:t>-</m:t>
              </m:r>
              <m:sSub>
                <m:sSubPr>
                  <m:ctrlPr>
                    <w:rPr>
                      <w:rFonts w:ascii="Cambria Math" w:eastAsia="Times New Roman" w:hAnsi="Cambria Math" w:cs="Times New Roman"/>
                      <w:i/>
                      <w:szCs w:val="28"/>
                      <w:lang w:eastAsia="ar-SA"/>
                    </w:rPr>
                  </m:ctrlPr>
                </m:sSubPr>
                <m:e>
                  <m:r>
                    <w:rPr>
                      <w:rFonts w:ascii="Cambria Math" w:eastAsia="Times New Roman" w:hAnsi="Cambria Math" w:cs="Times New Roman"/>
                      <w:szCs w:val="28"/>
                      <w:lang w:eastAsia="ar-SA"/>
                    </w:rPr>
                    <m:t>I</m:t>
                  </m:r>
                </m:e>
                <m:sub>
                  <m:r>
                    <w:rPr>
                      <w:rFonts w:ascii="Cambria Math" w:eastAsia="Times New Roman" w:hAnsi="Cambria Math" w:cs="Times New Roman"/>
                      <w:szCs w:val="28"/>
                      <w:lang w:eastAsia="ar-SA"/>
                    </w:rPr>
                    <m:t>0</m:t>
                  </m:r>
                </m:sub>
              </m:sSub>
              <m:r>
                <w:rPr>
                  <w:rFonts w:ascii="Cambria Math" w:eastAsia="Times New Roman" w:hAnsi="Cambria Math" w:cs="Times New Roman"/>
                  <w:szCs w:val="28"/>
                  <w:lang w:eastAsia="ar-SA"/>
                </w:rPr>
                <m:t>,</m:t>
              </m:r>
            </m:e>
          </m:nary>
        </m:oMath>
      </m:oMathPara>
    </w:p>
    <w:p w14:paraId="004AC86E" w14:textId="77777777" w:rsidR="003620EE" w:rsidRPr="00416E69" w:rsidRDefault="003620EE" w:rsidP="003620EE">
      <w:pPr>
        <w:tabs>
          <w:tab w:val="left" w:pos="0"/>
          <w:tab w:val="left" w:pos="2694"/>
        </w:tabs>
        <w:rPr>
          <w:rFonts w:eastAsia="Times New Roman" w:cs="Times New Roman"/>
          <w:szCs w:val="28"/>
          <w:lang w:eastAsia="ar-SA"/>
        </w:rPr>
      </w:pPr>
      <w:r w:rsidRPr="00416E69">
        <w:rPr>
          <w:rFonts w:eastAsia="Times New Roman" w:cs="Times New Roman"/>
          <w:szCs w:val="28"/>
          <w:lang w:eastAsia="ar-SA"/>
        </w:rPr>
        <w:t xml:space="preserve">где </w:t>
      </w:r>
      <m:oMath>
        <m:sSub>
          <m:sSubPr>
            <m:ctrlPr>
              <w:rPr>
                <w:rFonts w:ascii="Cambria Math" w:eastAsia="Times New Roman" w:hAnsi="Cambria Math" w:cs="Times New Roman"/>
                <w:i/>
                <w:szCs w:val="28"/>
                <w:lang w:eastAsia="ar-SA"/>
              </w:rPr>
            </m:ctrlPr>
          </m:sSubPr>
          <m:e>
            <m:r>
              <w:rPr>
                <w:rFonts w:ascii="Cambria Math" w:eastAsia="Times New Roman" w:hAnsi="Cambria Math" w:cs="Times New Roman"/>
                <w:szCs w:val="28"/>
                <w:lang w:val="en-US" w:eastAsia="ar-SA"/>
              </w:rPr>
              <m:t>I</m:t>
            </m:r>
          </m:e>
          <m:sub>
            <m:r>
              <w:rPr>
                <w:rFonts w:ascii="Cambria Math" w:eastAsia="Times New Roman" w:hAnsi="Cambria Math" w:cs="Times New Roman"/>
                <w:szCs w:val="28"/>
                <w:lang w:eastAsia="ar-SA"/>
              </w:rPr>
              <m:t>0</m:t>
            </m:r>
          </m:sub>
        </m:sSub>
      </m:oMath>
      <w:r w:rsidRPr="00416E69">
        <w:rPr>
          <w:rFonts w:eastAsia="Times New Roman" w:cs="Times New Roman"/>
          <w:szCs w:val="28"/>
          <w:lang w:eastAsia="ar-SA"/>
        </w:rPr>
        <w:t xml:space="preserve"> – единовременные затраты, совершаемые в инвестиционном (нулевом) интервале; </w:t>
      </w:r>
      <m:oMath>
        <m:sSub>
          <m:sSubPr>
            <m:ctrlPr>
              <w:rPr>
                <w:rFonts w:ascii="Cambria Math" w:eastAsia="Times New Roman" w:hAnsi="Cambria Math" w:cs="Times New Roman"/>
                <w:i/>
                <w:szCs w:val="28"/>
                <w:lang w:eastAsia="ar-SA"/>
              </w:rPr>
            </m:ctrlPr>
          </m:sSubPr>
          <m:e>
            <m:r>
              <w:rPr>
                <w:rFonts w:ascii="Cambria Math" w:eastAsia="Times New Roman" w:hAnsi="Cambria Math" w:cs="Times New Roman"/>
                <w:szCs w:val="28"/>
                <w:lang w:eastAsia="ar-SA"/>
              </w:rPr>
              <m:t>NCF</m:t>
            </m:r>
          </m:e>
          <m:sub>
            <m:r>
              <w:rPr>
                <w:rFonts w:ascii="Cambria Math" w:eastAsia="Times New Roman" w:hAnsi="Cambria Math" w:cs="Times New Roman"/>
                <w:szCs w:val="28"/>
                <w:lang w:eastAsia="ar-SA"/>
              </w:rPr>
              <m:t>t</m:t>
            </m:r>
          </m:sub>
        </m:sSub>
        <m:r>
          <w:rPr>
            <w:rFonts w:ascii="Cambria Math" w:eastAsia="Times New Roman" w:hAnsi="Cambria Math" w:cs="Times New Roman"/>
            <w:szCs w:val="28"/>
            <w:lang w:eastAsia="ar-SA"/>
          </w:rPr>
          <m:t>=(</m:t>
        </m:r>
        <m:sSub>
          <m:sSubPr>
            <m:ctrlPr>
              <w:rPr>
                <w:rFonts w:ascii="Cambria Math" w:eastAsia="Times New Roman" w:hAnsi="Cambria Math" w:cs="Times New Roman"/>
                <w:i/>
                <w:szCs w:val="28"/>
                <w:lang w:eastAsia="ar-SA"/>
              </w:rPr>
            </m:ctrlPr>
          </m:sSubPr>
          <m:e>
            <m:r>
              <w:rPr>
                <w:rFonts w:ascii="Cambria Math" w:eastAsia="Times New Roman" w:hAnsi="Cambria Math" w:cs="Times New Roman"/>
                <w:szCs w:val="28"/>
                <w:lang w:eastAsia="ar-SA"/>
              </w:rPr>
              <m:t>CIF</m:t>
            </m:r>
          </m:e>
          <m:sub>
            <m:r>
              <w:rPr>
                <w:rFonts w:ascii="Cambria Math" w:eastAsia="Times New Roman" w:hAnsi="Cambria Math" w:cs="Times New Roman"/>
                <w:szCs w:val="28"/>
                <w:lang w:eastAsia="ar-SA"/>
              </w:rPr>
              <m:t>t</m:t>
            </m:r>
          </m:sub>
        </m:sSub>
        <m:r>
          <w:rPr>
            <w:rFonts w:ascii="Cambria Math" w:eastAsia="Times New Roman" w:hAnsi="Cambria Math" w:cs="Times New Roman"/>
            <w:szCs w:val="28"/>
            <w:lang w:eastAsia="ar-SA"/>
          </w:rPr>
          <m:t>-</m:t>
        </m:r>
        <m:sSub>
          <m:sSubPr>
            <m:ctrlPr>
              <w:rPr>
                <w:rFonts w:ascii="Cambria Math" w:eastAsia="Times New Roman" w:hAnsi="Cambria Math" w:cs="Times New Roman"/>
                <w:i/>
                <w:szCs w:val="28"/>
                <w:lang w:eastAsia="ar-SA"/>
              </w:rPr>
            </m:ctrlPr>
          </m:sSubPr>
          <m:e>
            <m:r>
              <w:rPr>
                <w:rFonts w:ascii="Cambria Math" w:eastAsia="Times New Roman" w:hAnsi="Cambria Math" w:cs="Times New Roman"/>
                <w:szCs w:val="28"/>
                <w:lang w:eastAsia="ar-SA"/>
              </w:rPr>
              <m:t>COF</m:t>
            </m:r>
          </m:e>
          <m:sub>
            <m:r>
              <w:rPr>
                <w:rFonts w:ascii="Cambria Math" w:eastAsia="Times New Roman" w:hAnsi="Cambria Math" w:cs="Times New Roman"/>
                <w:szCs w:val="28"/>
                <w:lang w:eastAsia="ar-SA"/>
              </w:rPr>
              <m:t>1</m:t>
            </m:r>
          </m:sub>
        </m:sSub>
        <m:r>
          <w:rPr>
            <w:rFonts w:ascii="Cambria Math" w:eastAsia="Times New Roman" w:hAnsi="Cambria Math" w:cs="Times New Roman"/>
            <w:szCs w:val="28"/>
            <w:lang w:eastAsia="ar-SA"/>
          </w:rPr>
          <m:t>)</m:t>
        </m:r>
      </m:oMath>
      <w:r w:rsidRPr="00416E69">
        <w:rPr>
          <w:rFonts w:eastAsia="Times New Roman" w:cs="Times New Roman"/>
          <w:szCs w:val="28"/>
          <w:lang w:eastAsia="ar-SA"/>
        </w:rPr>
        <w:t xml:space="preserve"> – чистый денежный поток.</w:t>
      </w:r>
    </w:p>
    <w:p w14:paraId="4FF7D0FE" w14:textId="77777777" w:rsidR="003620EE" w:rsidRPr="00416E69" w:rsidRDefault="003620EE" w:rsidP="003620EE">
      <w:pPr>
        <w:tabs>
          <w:tab w:val="left" w:pos="0"/>
          <w:tab w:val="left" w:pos="2694"/>
        </w:tabs>
        <w:spacing w:before="120" w:after="120"/>
        <w:rPr>
          <w:rFonts w:eastAsia="Times New Roman" w:cs="Times New Roman"/>
          <w:i/>
          <w:szCs w:val="28"/>
          <w:lang w:eastAsia="ar-SA"/>
        </w:rPr>
      </w:pPr>
      <m:oMathPara>
        <m:oMath>
          <m:r>
            <w:rPr>
              <w:rFonts w:ascii="Cambria Math" w:eastAsia="Times New Roman" w:hAnsi="Cambria Math" w:cs="Times New Roman"/>
              <w:szCs w:val="28"/>
              <w:lang w:eastAsia="ar-SA"/>
            </w:rPr>
            <m:t>NPV=-</m:t>
          </m:r>
          <m:f>
            <m:fPr>
              <m:ctrlPr>
                <w:rPr>
                  <w:rFonts w:ascii="Cambria Math" w:eastAsia="Times New Roman" w:hAnsi="Cambria Math" w:cs="Times New Roman"/>
                  <w:i/>
                  <w:szCs w:val="28"/>
                  <w:lang w:eastAsia="ar-SA"/>
                </w:rPr>
              </m:ctrlPr>
            </m:fPr>
            <m:num>
              <m:r>
                <w:rPr>
                  <w:rFonts w:ascii="Cambria Math" w:eastAsia="Times New Roman" w:hAnsi="Cambria Math" w:cs="Times New Roman"/>
                  <w:szCs w:val="28"/>
                  <w:lang w:eastAsia="ar-SA"/>
                </w:rPr>
                <m:t>3 100 000</m:t>
              </m:r>
            </m:num>
            <m:den>
              <m:sSup>
                <m:sSupPr>
                  <m:ctrlPr>
                    <w:rPr>
                      <w:rFonts w:ascii="Cambria Math" w:eastAsia="Times New Roman" w:hAnsi="Cambria Math" w:cs="Times New Roman"/>
                      <w:i/>
                      <w:szCs w:val="28"/>
                      <w:lang w:eastAsia="ar-SA"/>
                    </w:rPr>
                  </m:ctrlPr>
                </m:sSupPr>
                <m:e>
                  <m:d>
                    <m:dPr>
                      <m:ctrlPr>
                        <w:rPr>
                          <w:rFonts w:ascii="Cambria Math" w:eastAsia="Times New Roman" w:hAnsi="Cambria Math" w:cs="Times New Roman"/>
                          <w:i/>
                          <w:szCs w:val="28"/>
                          <w:lang w:eastAsia="ar-SA"/>
                        </w:rPr>
                      </m:ctrlPr>
                    </m:dPr>
                    <m:e>
                      <m:r>
                        <w:rPr>
                          <w:rFonts w:ascii="Cambria Math" w:eastAsia="Times New Roman" w:hAnsi="Cambria Math" w:cs="Times New Roman"/>
                          <w:szCs w:val="28"/>
                          <w:lang w:eastAsia="ar-SA"/>
                        </w:rPr>
                        <m:t>1+0,05</m:t>
                      </m:r>
                    </m:e>
                  </m:d>
                </m:e>
                <m:sup>
                  <m:r>
                    <w:rPr>
                      <w:rFonts w:ascii="Cambria Math" w:eastAsia="Times New Roman" w:hAnsi="Cambria Math" w:cs="Times New Roman"/>
                      <w:szCs w:val="28"/>
                      <w:lang w:eastAsia="ar-SA"/>
                    </w:rPr>
                    <m:t>0</m:t>
                  </m:r>
                </m:sup>
              </m:sSup>
            </m:den>
          </m:f>
          <m:r>
            <w:rPr>
              <w:rFonts w:ascii="Cambria Math" w:eastAsia="Times New Roman" w:hAnsi="Cambria Math" w:cs="Times New Roman"/>
              <w:szCs w:val="28"/>
              <w:lang w:eastAsia="ar-SA"/>
            </w:rPr>
            <m:t>+</m:t>
          </m:r>
          <m:f>
            <m:fPr>
              <m:ctrlPr>
                <w:rPr>
                  <w:rFonts w:ascii="Cambria Math" w:eastAsia="Times New Roman" w:hAnsi="Cambria Math" w:cs="Times New Roman"/>
                  <w:i/>
                  <w:szCs w:val="28"/>
                  <w:lang w:eastAsia="ar-SA"/>
                </w:rPr>
              </m:ctrlPr>
            </m:fPr>
            <m:num>
              <m:r>
                <w:rPr>
                  <w:rFonts w:ascii="Cambria Math" w:eastAsia="Times New Roman" w:hAnsi="Cambria Math" w:cs="Times New Roman"/>
                  <w:szCs w:val="28"/>
                  <w:lang w:eastAsia="ar-SA"/>
                </w:rPr>
                <m:t>448 768</m:t>
              </m:r>
            </m:num>
            <m:den>
              <m:sSup>
                <m:sSupPr>
                  <m:ctrlPr>
                    <w:rPr>
                      <w:rFonts w:ascii="Cambria Math" w:eastAsia="Times New Roman" w:hAnsi="Cambria Math" w:cs="Times New Roman"/>
                      <w:i/>
                      <w:szCs w:val="28"/>
                      <w:lang w:eastAsia="ar-SA"/>
                    </w:rPr>
                  </m:ctrlPr>
                </m:sSupPr>
                <m:e>
                  <m:d>
                    <m:dPr>
                      <m:ctrlPr>
                        <w:rPr>
                          <w:rFonts w:ascii="Cambria Math" w:eastAsia="Times New Roman" w:hAnsi="Cambria Math" w:cs="Times New Roman"/>
                          <w:i/>
                          <w:szCs w:val="28"/>
                          <w:lang w:eastAsia="ar-SA"/>
                        </w:rPr>
                      </m:ctrlPr>
                    </m:dPr>
                    <m:e>
                      <m:r>
                        <w:rPr>
                          <w:rFonts w:ascii="Cambria Math" w:eastAsia="Times New Roman" w:hAnsi="Cambria Math" w:cs="Times New Roman"/>
                          <w:szCs w:val="28"/>
                          <w:lang w:eastAsia="ar-SA"/>
                        </w:rPr>
                        <m:t>1+0,05</m:t>
                      </m:r>
                    </m:e>
                  </m:d>
                </m:e>
                <m:sup>
                  <m:r>
                    <w:rPr>
                      <w:rFonts w:ascii="Cambria Math" w:eastAsia="Times New Roman" w:hAnsi="Cambria Math" w:cs="Times New Roman"/>
                      <w:szCs w:val="28"/>
                      <w:lang w:eastAsia="ar-SA"/>
                    </w:rPr>
                    <m:t>3</m:t>
                  </m:r>
                </m:sup>
              </m:sSup>
            </m:den>
          </m:f>
          <m:r>
            <w:rPr>
              <w:rFonts w:ascii="Cambria Math" w:eastAsia="Times New Roman" w:hAnsi="Cambria Math" w:cs="Times New Roman"/>
              <w:szCs w:val="28"/>
              <w:lang w:eastAsia="ar-SA"/>
            </w:rPr>
            <m:t>+</m:t>
          </m:r>
          <m:f>
            <m:fPr>
              <m:ctrlPr>
                <w:rPr>
                  <w:rFonts w:ascii="Cambria Math" w:eastAsia="Times New Roman" w:hAnsi="Cambria Math" w:cs="Times New Roman"/>
                  <w:i/>
                  <w:szCs w:val="28"/>
                  <w:lang w:eastAsia="ar-SA"/>
                </w:rPr>
              </m:ctrlPr>
            </m:fPr>
            <m:num>
              <m:r>
                <w:rPr>
                  <w:rFonts w:ascii="Cambria Math" w:eastAsia="Times New Roman" w:hAnsi="Cambria Math" w:cs="Times New Roman"/>
                  <w:szCs w:val="28"/>
                  <w:lang w:eastAsia="ar-SA"/>
                </w:rPr>
                <m:t>4 922 772</m:t>
              </m:r>
            </m:num>
            <m:den>
              <m:sSup>
                <m:sSupPr>
                  <m:ctrlPr>
                    <w:rPr>
                      <w:rFonts w:ascii="Cambria Math" w:eastAsia="Times New Roman" w:hAnsi="Cambria Math" w:cs="Times New Roman"/>
                      <w:i/>
                      <w:szCs w:val="28"/>
                      <w:lang w:eastAsia="ar-SA"/>
                    </w:rPr>
                  </m:ctrlPr>
                </m:sSupPr>
                <m:e>
                  <m:d>
                    <m:dPr>
                      <m:ctrlPr>
                        <w:rPr>
                          <w:rFonts w:ascii="Cambria Math" w:eastAsia="Times New Roman" w:hAnsi="Cambria Math" w:cs="Times New Roman"/>
                          <w:i/>
                          <w:szCs w:val="28"/>
                          <w:lang w:eastAsia="ar-SA"/>
                        </w:rPr>
                      </m:ctrlPr>
                    </m:dPr>
                    <m:e>
                      <m:r>
                        <w:rPr>
                          <w:rFonts w:ascii="Cambria Math" w:eastAsia="Times New Roman" w:hAnsi="Cambria Math" w:cs="Times New Roman"/>
                          <w:szCs w:val="28"/>
                          <w:lang w:eastAsia="ar-SA"/>
                        </w:rPr>
                        <m:t>1+0,05</m:t>
                      </m:r>
                    </m:e>
                  </m:d>
                </m:e>
                <m:sup>
                  <m:r>
                    <w:rPr>
                      <w:rFonts w:ascii="Cambria Math" w:eastAsia="Times New Roman" w:hAnsi="Cambria Math" w:cs="Times New Roman"/>
                      <w:szCs w:val="28"/>
                      <w:lang w:eastAsia="ar-SA"/>
                    </w:rPr>
                    <m:t>4</m:t>
                  </m:r>
                </m:sup>
              </m:sSup>
            </m:den>
          </m:f>
          <m:r>
            <w:rPr>
              <w:rFonts w:ascii="Cambria Math" w:eastAsia="Times New Roman" w:hAnsi="Cambria Math" w:cs="Times New Roman"/>
              <w:szCs w:val="28"/>
              <w:lang w:eastAsia="ar-SA"/>
            </w:rPr>
            <m:t xml:space="preserve"> =1 337 639,</m:t>
          </m:r>
        </m:oMath>
      </m:oMathPara>
    </w:p>
    <w:p w14:paraId="7119807B" w14:textId="77777777" w:rsidR="003620EE" w:rsidRPr="00416E69" w:rsidRDefault="003620EE" w:rsidP="003620EE">
      <w:pPr>
        <w:tabs>
          <w:tab w:val="left" w:pos="0"/>
          <w:tab w:val="left" w:pos="2694"/>
        </w:tabs>
        <w:rPr>
          <w:rFonts w:eastAsia="Times New Roman" w:cs="Times New Roman"/>
          <w:szCs w:val="28"/>
          <w:lang w:eastAsia="ar-SA"/>
        </w:rPr>
      </w:pPr>
      <w:r w:rsidRPr="00416E69">
        <w:rPr>
          <w:rFonts w:eastAsia="Times New Roman" w:cs="Times New Roman"/>
          <w:szCs w:val="28"/>
          <w:lang w:eastAsia="ar-SA"/>
        </w:rPr>
        <w:t>Исходя из формулы чистая текущая стоимость продукта равна 3 038 160 рублей.</w:t>
      </w:r>
    </w:p>
    <w:p w14:paraId="7A62DF99" w14:textId="77777777" w:rsidR="003620EE" w:rsidRPr="00416E69" w:rsidRDefault="003620EE" w:rsidP="003620EE">
      <w:pPr>
        <w:tabs>
          <w:tab w:val="left" w:pos="0"/>
          <w:tab w:val="left" w:pos="2694"/>
        </w:tabs>
        <w:rPr>
          <w:rFonts w:eastAsia="Times New Roman" w:cs="Times New Roman"/>
          <w:szCs w:val="28"/>
          <w:lang w:eastAsia="ar-SA"/>
        </w:rPr>
      </w:pPr>
      <w:r w:rsidRPr="00416E69">
        <w:rPr>
          <w:rFonts w:eastAsia="Times New Roman" w:cs="Times New Roman"/>
          <w:szCs w:val="28"/>
          <w:lang w:eastAsia="ar-SA"/>
        </w:rPr>
        <w:t>Далее рассчитаем срок окупаемости проекта по формуле:</w:t>
      </w:r>
    </w:p>
    <w:p w14:paraId="3E28E698" w14:textId="77777777" w:rsidR="003620EE" w:rsidRPr="00416E69" w:rsidRDefault="00714877" w:rsidP="003620EE">
      <w:pPr>
        <w:tabs>
          <w:tab w:val="left" w:pos="0"/>
          <w:tab w:val="left" w:pos="2694"/>
        </w:tabs>
        <w:spacing w:before="120" w:after="120"/>
        <w:rPr>
          <w:rFonts w:eastAsia="Times New Roman" w:cs="Times New Roman"/>
          <w:i/>
          <w:szCs w:val="28"/>
          <w:lang w:eastAsia="ar-SA"/>
        </w:rPr>
      </w:pPr>
      <m:oMathPara>
        <m:oMath>
          <m:sSub>
            <m:sSubPr>
              <m:ctrlPr>
                <w:rPr>
                  <w:rFonts w:ascii="Cambria Math" w:eastAsia="Times New Roman" w:hAnsi="Cambria Math" w:cs="Times New Roman"/>
                  <w:i/>
                  <w:szCs w:val="28"/>
                  <w:lang w:eastAsia="ar-SA"/>
                </w:rPr>
              </m:ctrlPr>
            </m:sSubPr>
            <m:e>
              <m:r>
                <w:rPr>
                  <w:rFonts w:ascii="Cambria Math" w:eastAsia="Times New Roman" w:hAnsi="Cambria Math" w:cs="Times New Roman"/>
                  <w:szCs w:val="28"/>
                  <w:lang w:eastAsia="ar-SA"/>
                </w:rPr>
                <m:t>T</m:t>
              </m:r>
            </m:e>
            <m:sub>
              <m:r>
                <w:rPr>
                  <w:rFonts w:ascii="Cambria Math" w:eastAsia="Times New Roman" w:hAnsi="Cambria Math" w:cs="Times New Roman"/>
                  <w:szCs w:val="28"/>
                  <w:lang w:eastAsia="ar-SA"/>
                </w:rPr>
                <m:t>ок</m:t>
              </m:r>
            </m:sub>
          </m:sSub>
          <m:r>
            <w:rPr>
              <w:rFonts w:ascii="Cambria Math" w:eastAsia="Times New Roman" w:hAnsi="Cambria Math" w:cs="Times New Roman"/>
              <w:szCs w:val="28"/>
              <w:lang w:val="en-US" w:eastAsia="ar-SA"/>
            </w:rPr>
            <m:t>=</m:t>
          </m:r>
          <m:f>
            <m:fPr>
              <m:ctrlPr>
                <w:rPr>
                  <w:rFonts w:ascii="Cambria Math" w:eastAsia="Times New Roman" w:hAnsi="Cambria Math" w:cs="Times New Roman"/>
                  <w:i/>
                  <w:szCs w:val="28"/>
                  <w:lang w:val="en-US" w:eastAsia="ar-SA"/>
                </w:rPr>
              </m:ctrlPr>
            </m:fPr>
            <m:num>
              <m:r>
                <w:rPr>
                  <w:rFonts w:ascii="Cambria Math" w:eastAsia="Times New Roman" w:hAnsi="Cambria Math" w:cs="Times New Roman"/>
                  <w:szCs w:val="28"/>
                  <w:lang w:val="en-US" w:eastAsia="ar-SA"/>
                </w:rPr>
                <m:t>I</m:t>
              </m:r>
            </m:num>
            <m:den>
              <m:nary>
                <m:naryPr>
                  <m:chr m:val="∑"/>
                  <m:limLoc m:val="undOvr"/>
                  <m:ctrlPr>
                    <w:rPr>
                      <w:rFonts w:ascii="Cambria Math" w:eastAsia="Times New Roman" w:hAnsi="Cambria Math" w:cs="Times New Roman"/>
                      <w:i/>
                      <w:szCs w:val="28"/>
                      <w:lang w:val="en-US" w:eastAsia="ar-SA"/>
                    </w:rPr>
                  </m:ctrlPr>
                </m:naryPr>
                <m:sub>
                  <m:r>
                    <w:rPr>
                      <w:rFonts w:ascii="Cambria Math" w:eastAsia="Times New Roman" w:hAnsi="Cambria Math" w:cs="Times New Roman"/>
                      <w:szCs w:val="28"/>
                      <w:lang w:val="en-US" w:eastAsia="ar-SA"/>
                    </w:rPr>
                    <m:t>t=1</m:t>
                  </m:r>
                </m:sub>
                <m:sup>
                  <m:r>
                    <w:rPr>
                      <w:rFonts w:ascii="Cambria Math" w:eastAsia="Times New Roman" w:hAnsi="Cambria Math" w:cs="Times New Roman"/>
                      <w:szCs w:val="28"/>
                      <w:lang w:val="en-US" w:eastAsia="ar-SA"/>
                    </w:rPr>
                    <m:t>T</m:t>
                  </m:r>
                </m:sup>
                <m:e>
                  <m:sSub>
                    <m:sSubPr>
                      <m:ctrlPr>
                        <w:rPr>
                          <w:rFonts w:ascii="Cambria Math" w:eastAsia="Times New Roman" w:hAnsi="Cambria Math" w:cs="Times New Roman"/>
                          <w:i/>
                          <w:szCs w:val="28"/>
                          <w:lang w:val="en-US" w:eastAsia="ar-SA"/>
                        </w:rPr>
                      </m:ctrlPr>
                    </m:sSubPr>
                    <m:e>
                      <m:r>
                        <w:rPr>
                          <w:rFonts w:ascii="Cambria Math" w:eastAsia="Times New Roman" w:hAnsi="Cambria Math" w:cs="Times New Roman"/>
                          <w:szCs w:val="28"/>
                          <w:lang w:val="en-US" w:eastAsia="ar-SA"/>
                        </w:rPr>
                        <m:t>P</m:t>
                      </m:r>
                    </m:e>
                    <m:sub>
                      <m:r>
                        <w:rPr>
                          <w:rFonts w:ascii="Cambria Math" w:eastAsia="Times New Roman" w:hAnsi="Cambria Math" w:cs="Times New Roman"/>
                          <w:szCs w:val="28"/>
                          <w:lang w:val="en-US" w:eastAsia="ar-SA"/>
                        </w:rPr>
                        <m:t>t</m:t>
                      </m:r>
                    </m:sub>
                  </m:sSub>
                </m:e>
              </m:nary>
            </m:den>
          </m:f>
          <m:r>
            <w:rPr>
              <w:rFonts w:ascii="Cambria Math" w:eastAsia="Times New Roman" w:hAnsi="Cambria Math" w:cs="Times New Roman"/>
              <w:szCs w:val="28"/>
              <w:lang w:val="en-US" w:eastAsia="ar-SA"/>
            </w:rPr>
            <m:t>,</m:t>
          </m:r>
        </m:oMath>
      </m:oMathPara>
    </w:p>
    <w:p w14:paraId="4223325B" w14:textId="77777777" w:rsidR="003620EE" w:rsidRPr="00416E69" w:rsidRDefault="003620EE" w:rsidP="003620EE">
      <w:pPr>
        <w:tabs>
          <w:tab w:val="left" w:pos="2065"/>
        </w:tabs>
      </w:pPr>
      <w:r w:rsidRPr="00416E69">
        <w:rPr>
          <w:rFonts w:eastAsiaTheme="minorEastAsia"/>
        </w:rPr>
        <w:t xml:space="preserve">где </w:t>
      </w:r>
      <m:oMath>
        <m:sSub>
          <m:sSubPr>
            <m:ctrlPr>
              <w:rPr>
                <w:rFonts w:ascii="Cambria Math" w:hAnsi="Cambria Math"/>
                <w:i/>
              </w:rPr>
            </m:ctrlPr>
          </m:sSubPr>
          <m:e>
            <m:r>
              <w:rPr>
                <w:rFonts w:ascii="Cambria Math" w:hAnsi="Cambria Math"/>
              </w:rPr>
              <m:t>T</m:t>
            </m:r>
          </m:e>
          <m:sub>
            <m:r>
              <w:rPr>
                <w:rFonts w:ascii="Cambria Math" w:hAnsi="Cambria Math"/>
              </w:rPr>
              <m:t>ок</m:t>
            </m:r>
          </m:sub>
        </m:sSub>
      </m:oMath>
      <w:r w:rsidRPr="00416E69">
        <w:rPr>
          <w:rFonts w:eastAsiaTheme="minorEastAsia"/>
        </w:rPr>
        <w:t xml:space="preserve"> </w:t>
      </w:r>
      <w:r w:rsidRPr="00416E69">
        <w:t xml:space="preserve">– </w:t>
      </w:r>
      <w:r w:rsidRPr="00416E69">
        <w:rPr>
          <w:szCs w:val="28"/>
        </w:rPr>
        <w:t>срок окупаемости проекта;</w:t>
      </w:r>
      <w:r w:rsidRPr="00416E6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t</m:t>
            </m:r>
          </m:sub>
        </m:sSub>
      </m:oMath>
      <w:r w:rsidRPr="00416E69">
        <w:rPr>
          <w:rFonts w:eastAsiaTheme="minorEastAsia"/>
        </w:rPr>
        <w:t xml:space="preserve"> </w:t>
      </w:r>
      <w:r w:rsidRPr="00416E69">
        <w:t xml:space="preserve">– чистая прибыль от проекта в году </w:t>
      </w:r>
      <m:oMath>
        <m:r>
          <w:rPr>
            <w:rFonts w:ascii="Cambria Math" w:hAnsi="Cambria Math"/>
          </w:rPr>
          <m:t>t</m:t>
        </m:r>
      </m:oMath>
      <w:r w:rsidRPr="00416E69">
        <w:t>;</w:t>
      </w:r>
      <w:r w:rsidRPr="00416E69">
        <w:rPr>
          <w:szCs w:val="28"/>
        </w:rPr>
        <w:t xml:space="preserve"> </w:t>
      </w:r>
      <w:r w:rsidRPr="00416E69">
        <w:t xml:space="preserve"> </w:t>
      </w:r>
      <m:oMath>
        <m:r>
          <w:rPr>
            <w:rFonts w:ascii="Cambria Math" w:hAnsi="Cambria Math"/>
          </w:rPr>
          <m:t>I</m:t>
        </m:r>
      </m:oMath>
      <w:r w:rsidRPr="00416E69">
        <w:rPr>
          <w:rFonts w:eastAsiaTheme="minorEastAsia"/>
        </w:rPr>
        <w:t xml:space="preserve"> </w:t>
      </w:r>
      <w:r w:rsidRPr="00416E69">
        <w:t>– величина инвестиционных затрат, связанных с реализацией проекта.</w:t>
      </w:r>
    </w:p>
    <w:p w14:paraId="5B4F9E6E" w14:textId="77777777" w:rsidR="003620EE" w:rsidRPr="00416E69" w:rsidRDefault="00714877" w:rsidP="003620EE">
      <w:pPr>
        <w:tabs>
          <w:tab w:val="left" w:pos="0"/>
          <w:tab w:val="left" w:pos="2694"/>
        </w:tabs>
        <w:spacing w:before="120" w:after="120"/>
        <w:rPr>
          <w:rFonts w:eastAsia="Times New Roman" w:cs="Times New Roman"/>
          <w:szCs w:val="28"/>
          <w:lang w:eastAsia="ar-SA"/>
        </w:rPr>
      </w:pPr>
      <m:oMathPara>
        <m:oMath>
          <m:sSub>
            <m:sSubPr>
              <m:ctrlPr>
                <w:rPr>
                  <w:rFonts w:ascii="Cambria Math" w:eastAsia="Times New Roman" w:hAnsi="Cambria Math" w:cs="Times New Roman"/>
                  <w:i/>
                  <w:szCs w:val="28"/>
                  <w:lang w:eastAsia="ar-SA"/>
                </w:rPr>
              </m:ctrlPr>
            </m:sSubPr>
            <m:e>
              <m:r>
                <w:rPr>
                  <w:rFonts w:ascii="Cambria Math" w:eastAsia="Times New Roman" w:hAnsi="Cambria Math" w:cs="Times New Roman"/>
                  <w:szCs w:val="28"/>
                  <w:lang w:val="en-US" w:eastAsia="ar-SA"/>
                </w:rPr>
                <m:t>T</m:t>
              </m:r>
            </m:e>
            <m:sub>
              <m:r>
                <w:rPr>
                  <w:rFonts w:ascii="Cambria Math" w:eastAsia="Times New Roman" w:hAnsi="Cambria Math" w:cs="Times New Roman"/>
                  <w:szCs w:val="28"/>
                  <w:lang w:eastAsia="ar-SA"/>
                </w:rPr>
                <m:t>ок</m:t>
              </m:r>
            </m:sub>
          </m:sSub>
          <m:r>
            <w:rPr>
              <w:rFonts w:ascii="Cambria Math" w:eastAsia="Times New Roman" w:hAnsi="Cambria Math" w:cs="Times New Roman"/>
              <w:szCs w:val="28"/>
              <w:lang w:eastAsia="ar-SA"/>
            </w:rPr>
            <m:t>=</m:t>
          </m:r>
          <m:f>
            <m:fPr>
              <m:ctrlPr>
                <w:rPr>
                  <w:rFonts w:ascii="Cambria Math" w:eastAsia="Times New Roman" w:hAnsi="Cambria Math" w:cs="Times New Roman"/>
                  <w:i/>
                  <w:szCs w:val="28"/>
                  <w:lang w:eastAsia="ar-SA"/>
                </w:rPr>
              </m:ctrlPr>
            </m:fPr>
            <m:num>
              <m:r>
                <w:rPr>
                  <w:rFonts w:ascii="Cambria Math" w:eastAsia="Times New Roman" w:hAnsi="Cambria Math" w:cs="Times New Roman"/>
                  <w:szCs w:val="28"/>
                  <w:lang w:eastAsia="ar-SA"/>
                </w:rPr>
                <m:t>3 100 000</m:t>
              </m:r>
            </m:num>
            <m:den>
              <m:r>
                <m:rPr>
                  <m:sty m:val="p"/>
                </m:rPr>
                <w:rPr>
                  <w:rFonts w:ascii="Cambria Math" w:eastAsia="Times New Roman" w:hAnsi="Cambria Math" w:cs="Times New Roman"/>
                  <w:color w:val="000000"/>
                  <w:szCs w:val="28"/>
                  <w:lang w:eastAsia="ar-SA"/>
                </w:rPr>
                <m:t>4 426 248</m:t>
              </m:r>
            </m:den>
          </m:f>
          <m:r>
            <w:rPr>
              <w:rFonts w:ascii="Cambria Math" w:eastAsia="Times New Roman" w:hAnsi="Cambria Math" w:cs="Times New Roman"/>
              <w:szCs w:val="28"/>
              <w:lang w:eastAsia="ar-SA"/>
            </w:rPr>
            <m:t>=0,7</m:t>
          </m:r>
        </m:oMath>
      </m:oMathPara>
    </w:p>
    <w:p w14:paraId="187DC5D8" w14:textId="77777777" w:rsidR="003620EE" w:rsidRPr="00416E69" w:rsidRDefault="003620EE" w:rsidP="003620EE">
      <w:r w:rsidRPr="00416E69">
        <w:t>Срок окупаемости проекта составит 0,7 года, примерно 8,5 месяцев. Однако продажи продукта стартовали с началом третьего квартала, следовательно, срок окупаемости равен 14,5 месяцев.</w:t>
      </w:r>
    </w:p>
    <w:p w14:paraId="2C1BA7D1" w14:textId="68279771" w:rsidR="008721A2" w:rsidRDefault="003620EE" w:rsidP="003620EE">
      <w:r w:rsidRPr="00416E69">
        <w:t xml:space="preserve">Для оценки риска проекта применим метод чувствительности. В качестве варьируемых факторов выбраны цена продукта и объем продаж. Рассмотрим, как изменится чистая текущая стоимость проекта при снижении цены на 10% и 15% соответственно. В таблице </w:t>
      </w:r>
      <w:r>
        <w:t>9</w:t>
      </w:r>
      <w:r w:rsidRPr="00416E69">
        <w:t xml:space="preserve"> представлены результаты расчетов.</w:t>
      </w:r>
    </w:p>
    <w:p w14:paraId="51E9C90E" w14:textId="77777777" w:rsidR="008721A2" w:rsidRDefault="008721A2">
      <w:pPr>
        <w:spacing w:after="160" w:line="259" w:lineRule="auto"/>
        <w:ind w:firstLine="0"/>
        <w:jc w:val="left"/>
      </w:pPr>
      <w:r>
        <w:br w:type="page"/>
      </w:r>
    </w:p>
    <w:p w14:paraId="3C01C72E" w14:textId="0A0CE3B0" w:rsidR="003620EE" w:rsidRPr="00416E69" w:rsidRDefault="001A39B0" w:rsidP="001A39B0">
      <w:pPr>
        <w:pStyle w:val="a1"/>
        <w:numPr>
          <w:ilvl w:val="0"/>
          <w:numId w:val="0"/>
        </w:numPr>
        <w:ind w:left="357" w:hanging="357"/>
      </w:pPr>
      <w:r>
        <w:lastRenderedPageBreak/>
        <w:t>Таблица 9</w:t>
      </w:r>
      <w:r w:rsidRPr="001A39B0">
        <w:t xml:space="preserve"> </w:t>
      </w:r>
      <w:r>
        <w:t xml:space="preserve"> — </w:t>
      </w:r>
      <w:r w:rsidR="003620EE" w:rsidRPr="00416E69">
        <w:t xml:space="preserve">Зависимость </w:t>
      </w:r>
      <w:r w:rsidR="003620EE" w:rsidRPr="00416E69">
        <w:rPr>
          <w:lang w:val="en-US"/>
        </w:rPr>
        <w:t>NVP</w:t>
      </w:r>
      <w:r w:rsidR="003620EE" w:rsidRPr="00416E69">
        <w:t xml:space="preserve"> от снижения цены.</w:t>
      </w:r>
    </w:p>
    <w:tbl>
      <w:tblPr>
        <w:tblW w:w="9530" w:type="dxa"/>
        <w:jc w:val="center"/>
        <w:tblLook w:val="04A0" w:firstRow="1" w:lastRow="0" w:firstColumn="1" w:lastColumn="0" w:noHBand="0" w:noVBand="1"/>
      </w:tblPr>
      <w:tblGrid>
        <w:gridCol w:w="5382"/>
        <w:gridCol w:w="4148"/>
      </w:tblGrid>
      <w:tr w:rsidR="003620EE" w:rsidRPr="00416E69" w14:paraId="778A6340" w14:textId="77777777" w:rsidTr="001A39B0">
        <w:trPr>
          <w:trHeight w:val="388"/>
          <w:jc w:val="center"/>
        </w:trPr>
        <w:tc>
          <w:tcPr>
            <w:tcW w:w="5382" w:type="dxa"/>
            <w:tcBorders>
              <w:top w:val="single" w:sz="4" w:space="0" w:color="auto"/>
              <w:left w:val="single" w:sz="4" w:space="0" w:color="auto"/>
              <w:bottom w:val="nil"/>
              <w:right w:val="single" w:sz="4" w:space="0" w:color="auto"/>
            </w:tcBorders>
            <w:shd w:val="clear" w:color="auto" w:fill="auto"/>
            <w:noWrap/>
            <w:vAlign w:val="center"/>
            <w:hideMark/>
          </w:tcPr>
          <w:p w14:paraId="2B4309C7"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Снижение цены, %</w:t>
            </w:r>
          </w:p>
        </w:tc>
        <w:tc>
          <w:tcPr>
            <w:tcW w:w="4148" w:type="dxa"/>
            <w:tcBorders>
              <w:top w:val="single" w:sz="4" w:space="0" w:color="auto"/>
              <w:left w:val="nil"/>
              <w:bottom w:val="single" w:sz="4" w:space="0" w:color="auto"/>
              <w:right w:val="single" w:sz="4" w:space="0" w:color="auto"/>
            </w:tcBorders>
            <w:shd w:val="clear" w:color="auto" w:fill="auto"/>
            <w:noWrap/>
            <w:vAlign w:val="center"/>
            <w:hideMark/>
          </w:tcPr>
          <w:p w14:paraId="45DAD782"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NPV, руб</w:t>
            </w:r>
          </w:p>
        </w:tc>
      </w:tr>
      <w:tr w:rsidR="003620EE" w:rsidRPr="00416E69" w14:paraId="497B0121" w14:textId="77777777" w:rsidTr="001A39B0">
        <w:trPr>
          <w:trHeight w:val="375"/>
          <w:jc w:val="center"/>
        </w:trPr>
        <w:tc>
          <w:tcPr>
            <w:tcW w:w="53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0E83F7"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0</w:t>
            </w:r>
          </w:p>
        </w:tc>
        <w:tc>
          <w:tcPr>
            <w:tcW w:w="4148" w:type="dxa"/>
            <w:tcBorders>
              <w:top w:val="nil"/>
              <w:left w:val="nil"/>
              <w:bottom w:val="single" w:sz="4" w:space="0" w:color="auto"/>
              <w:right w:val="single" w:sz="4" w:space="0" w:color="auto"/>
            </w:tcBorders>
            <w:shd w:val="clear" w:color="auto" w:fill="auto"/>
            <w:noWrap/>
            <w:vAlign w:val="center"/>
            <w:hideMark/>
          </w:tcPr>
          <w:p w14:paraId="2EE95BFF"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1 337 639</w:t>
            </w:r>
          </w:p>
        </w:tc>
      </w:tr>
      <w:tr w:rsidR="003620EE" w:rsidRPr="00416E69" w14:paraId="67FF46DC" w14:textId="77777777" w:rsidTr="001A39B0">
        <w:trPr>
          <w:trHeight w:val="330"/>
          <w:jc w:val="center"/>
        </w:trPr>
        <w:tc>
          <w:tcPr>
            <w:tcW w:w="5382" w:type="dxa"/>
            <w:tcBorders>
              <w:top w:val="nil"/>
              <w:left w:val="single" w:sz="4" w:space="0" w:color="auto"/>
              <w:bottom w:val="single" w:sz="4" w:space="0" w:color="auto"/>
              <w:right w:val="single" w:sz="4" w:space="0" w:color="auto"/>
            </w:tcBorders>
            <w:shd w:val="clear" w:color="auto" w:fill="auto"/>
            <w:noWrap/>
            <w:vAlign w:val="center"/>
            <w:hideMark/>
          </w:tcPr>
          <w:p w14:paraId="0EE7315F"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10</w:t>
            </w:r>
          </w:p>
        </w:tc>
        <w:tc>
          <w:tcPr>
            <w:tcW w:w="4148" w:type="dxa"/>
            <w:tcBorders>
              <w:top w:val="nil"/>
              <w:left w:val="nil"/>
              <w:bottom w:val="single" w:sz="4" w:space="0" w:color="auto"/>
              <w:right w:val="single" w:sz="4" w:space="0" w:color="auto"/>
            </w:tcBorders>
            <w:shd w:val="clear" w:color="auto" w:fill="auto"/>
            <w:noWrap/>
            <w:vAlign w:val="center"/>
            <w:hideMark/>
          </w:tcPr>
          <w:p w14:paraId="565DCFF1"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627 234</w:t>
            </w:r>
          </w:p>
        </w:tc>
      </w:tr>
      <w:tr w:rsidR="003620EE" w:rsidRPr="00416E69" w14:paraId="3CFA3C9B" w14:textId="77777777" w:rsidTr="001A39B0">
        <w:trPr>
          <w:trHeight w:val="315"/>
          <w:jc w:val="center"/>
        </w:trPr>
        <w:tc>
          <w:tcPr>
            <w:tcW w:w="5382" w:type="dxa"/>
            <w:tcBorders>
              <w:top w:val="nil"/>
              <w:left w:val="single" w:sz="4" w:space="0" w:color="auto"/>
              <w:bottom w:val="single" w:sz="4" w:space="0" w:color="auto"/>
              <w:right w:val="single" w:sz="4" w:space="0" w:color="auto"/>
            </w:tcBorders>
            <w:shd w:val="clear" w:color="auto" w:fill="auto"/>
            <w:noWrap/>
            <w:vAlign w:val="center"/>
            <w:hideMark/>
          </w:tcPr>
          <w:p w14:paraId="474E5EDB"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15</w:t>
            </w:r>
          </w:p>
        </w:tc>
        <w:tc>
          <w:tcPr>
            <w:tcW w:w="4148" w:type="dxa"/>
            <w:tcBorders>
              <w:top w:val="nil"/>
              <w:left w:val="nil"/>
              <w:bottom w:val="single" w:sz="4" w:space="0" w:color="auto"/>
              <w:right w:val="single" w:sz="4" w:space="0" w:color="auto"/>
            </w:tcBorders>
            <w:shd w:val="clear" w:color="auto" w:fill="auto"/>
            <w:noWrap/>
            <w:vAlign w:val="center"/>
            <w:hideMark/>
          </w:tcPr>
          <w:p w14:paraId="2499D7D8"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272 031</w:t>
            </w:r>
          </w:p>
        </w:tc>
      </w:tr>
    </w:tbl>
    <w:p w14:paraId="129CFAE5" w14:textId="77777777" w:rsidR="00756CDA" w:rsidRDefault="00756CDA" w:rsidP="003620EE"/>
    <w:p w14:paraId="66F3D68E" w14:textId="7AB87CE9" w:rsidR="003620EE" w:rsidRPr="00416E69" w:rsidRDefault="003620EE" w:rsidP="003620EE">
      <w:r w:rsidRPr="00416E69">
        <w:t xml:space="preserve">Теперь рассчитаем значение </w:t>
      </w:r>
      <w:r w:rsidRPr="00416E69">
        <w:rPr>
          <w:lang w:val="en-US"/>
        </w:rPr>
        <w:t>NVP</w:t>
      </w:r>
      <w:r w:rsidRPr="00416E69">
        <w:t xml:space="preserve"> при снижении объемов продаж до 60 шт. и 55 шт. соответственно. Результат расчетов представлен в таблице </w:t>
      </w:r>
      <w:r>
        <w:t>10</w:t>
      </w:r>
      <w:r w:rsidRPr="00416E69">
        <w:t>.</w:t>
      </w:r>
    </w:p>
    <w:p w14:paraId="337AF408" w14:textId="4A386E29" w:rsidR="003620EE" w:rsidRPr="00416E69" w:rsidRDefault="00752CD5" w:rsidP="00752CD5">
      <w:pPr>
        <w:pStyle w:val="a1"/>
        <w:numPr>
          <w:ilvl w:val="0"/>
          <w:numId w:val="0"/>
        </w:numPr>
        <w:ind w:left="357" w:hanging="357"/>
      </w:pPr>
      <w:r>
        <w:t xml:space="preserve">Таблица </w:t>
      </w:r>
      <w:r w:rsidR="001A39B0" w:rsidRPr="001A39B0">
        <w:t>10</w:t>
      </w:r>
      <w:r>
        <w:t xml:space="preserve"> — </w:t>
      </w:r>
      <w:r w:rsidR="003620EE" w:rsidRPr="00416E69">
        <w:t xml:space="preserve">Зависимость </w:t>
      </w:r>
      <w:r w:rsidR="003620EE" w:rsidRPr="00416E69">
        <w:rPr>
          <w:lang w:val="en-US"/>
        </w:rPr>
        <w:t>NVP</w:t>
      </w:r>
      <w:r w:rsidR="003620EE" w:rsidRPr="00416E69">
        <w:t xml:space="preserve"> от снижения объемов продаж</w:t>
      </w:r>
    </w:p>
    <w:tbl>
      <w:tblPr>
        <w:tblW w:w="9383" w:type="dxa"/>
        <w:jc w:val="center"/>
        <w:tblLook w:val="04A0" w:firstRow="1" w:lastRow="0" w:firstColumn="1" w:lastColumn="0" w:noHBand="0" w:noVBand="1"/>
      </w:tblPr>
      <w:tblGrid>
        <w:gridCol w:w="5240"/>
        <w:gridCol w:w="4143"/>
      </w:tblGrid>
      <w:tr w:rsidR="003620EE" w:rsidRPr="00416E69" w14:paraId="23F1E87E" w14:textId="77777777" w:rsidTr="00752CD5">
        <w:trPr>
          <w:trHeight w:val="983"/>
          <w:jc w:val="center"/>
        </w:trPr>
        <w:tc>
          <w:tcPr>
            <w:tcW w:w="5240" w:type="dxa"/>
            <w:tcBorders>
              <w:top w:val="single" w:sz="4" w:space="0" w:color="auto"/>
              <w:left w:val="single" w:sz="4" w:space="0" w:color="auto"/>
              <w:bottom w:val="nil"/>
              <w:right w:val="single" w:sz="4" w:space="0" w:color="auto"/>
            </w:tcBorders>
            <w:shd w:val="clear" w:color="auto" w:fill="auto"/>
            <w:noWrap/>
            <w:vAlign w:val="center"/>
            <w:hideMark/>
          </w:tcPr>
          <w:p w14:paraId="0EF0A6B5"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Объем продаж, шт</w:t>
            </w:r>
          </w:p>
        </w:tc>
        <w:tc>
          <w:tcPr>
            <w:tcW w:w="4143" w:type="dxa"/>
            <w:tcBorders>
              <w:top w:val="single" w:sz="4" w:space="0" w:color="auto"/>
              <w:left w:val="nil"/>
              <w:bottom w:val="single" w:sz="4" w:space="0" w:color="auto"/>
              <w:right w:val="single" w:sz="4" w:space="0" w:color="auto"/>
            </w:tcBorders>
            <w:shd w:val="clear" w:color="auto" w:fill="auto"/>
            <w:noWrap/>
            <w:vAlign w:val="center"/>
            <w:hideMark/>
          </w:tcPr>
          <w:p w14:paraId="41383263"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NPV, руб</w:t>
            </w:r>
          </w:p>
        </w:tc>
      </w:tr>
      <w:tr w:rsidR="003620EE" w:rsidRPr="00416E69" w14:paraId="2F46D45E" w14:textId="77777777" w:rsidTr="00752CD5">
        <w:trPr>
          <w:trHeight w:val="375"/>
          <w:jc w:val="center"/>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70EC2A"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70</w:t>
            </w:r>
          </w:p>
        </w:tc>
        <w:tc>
          <w:tcPr>
            <w:tcW w:w="4143" w:type="dxa"/>
            <w:tcBorders>
              <w:top w:val="nil"/>
              <w:left w:val="nil"/>
              <w:bottom w:val="single" w:sz="4" w:space="0" w:color="auto"/>
              <w:right w:val="single" w:sz="4" w:space="0" w:color="auto"/>
            </w:tcBorders>
            <w:shd w:val="clear" w:color="auto" w:fill="auto"/>
            <w:noWrap/>
            <w:vAlign w:val="center"/>
            <w:hideMark/>
          </w:tcPr>
          <w:p w14:paraId="1120B830"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1 337 639</w:t>
            </w:r>
          </w:p>
        </w:tc>
      </w:tr>
      <w:tr w:rsidR="003620EE" w:rsidRPr="00416E69" w14:paraId="3B51CBA3" w14:textId="77777777" w:rsidTr="00752CD5">
        <w:trPr>
          <w:trHeight w:val="375"/>
          <w:jc w:val="center"/>
        </w:trPr>
        <w:tc>
          <w:tcPr>
            <w:tcW w:w="5240" w:type="dxa"/>
            <w:tcBorders>
              <w:top w:val="nil"/>
              <w:left w:val="single" w:sz="4" w:space="0" w:color="auto"/>
              <w:bottom w:val="single" w:sz="4" w:space="0" w:color="auto"/>
              <w:right w:val="single" w:sz="4" w:space="0" w:color="auto"/>
            </w:tcBorders>
            <w:shd w:val="clear" w:color="auto" w:fill="auto"/>
            <w:noWrap/>
            <w:vAlign w:val="center"/>
            <w:hideMark/>
          </w:tcPr>
          <w:p w14:paraId="4B4DE633"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60</w:t>
            </w:r>
          </w:p>
        </w:tc>
        <w:tc>
          <w:tcPr>
            <w:tcW w:w="4143" w:type="dxa"/>
            <w:tcBorders>
              <w:top w:val="nil"/>
              <w:left w:val="nil"/>
              <w:bottom w:val="single" w:sz="4" w:space="0" w:color="auto"/>
              <w:right w:val="single" w:sz="4" w:space="0" w:color="auto"/>
            </w:tcBorders>
            <w:shd w:val="clear" w:color="auto" w:fill="auto"/>
            <w:noWrap/>
            <w:vAlign w:val="center"/>
            <w:hideMark/>
          </w:tcPr>
          <w:p w14:paraId="06851A62"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509 178</w:t>
            </w:r>
          </w:p>
        </w:tc>
      </w:tr>
      <w:tr w:rsidR="003620EE" w:rsidRPr="00416E69" w14:paraId="5D2A8B71" w14:textId="77777777" w:rsidTr="00752CD5">
        <w:trPr>
          <w:trHeight w:val="375"/>
          <w:jc w:val="center"/>
        </w:trPr>
        <w:tc>
          <w:tcPr>
            <w:tcW w:w="5240" w:type="dxa"/>
            <w:tcBorders>
              <w:top w:val="nil"/>
              <w:left w:val="single" w:sz="4" w:space="0" w:color="auto"/>
              <w:bottom w:val="single" w:sz="4" w:space="0" w:color="auto"/>
              <w:right w:val="single" w:sz="4" w:space="0" w:color="auto"/>
            </w:tcBorders>
            <w:shd w:val="clear" w:color="auto" w:fill="auto"/>
            <w:noWrap/>
            <w:vAlign w:val="center"/>
            <w:hideMark/>
          </w:tcPr>
          <w:p w14:paraId="4BFE023B"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55</w:t>
            </w:r>
          </w:p>
        </w:tc>
        <w:tc>
          <w:tcPr>
            <w:tcW w:w="4143" w:type="dxa"/>
            <w:tcBorders>
              <w:top w:val="nil"/>
              <w:left w:val="nil"/>
              <w:bottom w:val="single" w:sz="4" w:space="0" w:color="auto"/>
              <w:right w:val="single" w:sz="4" w:space="0" w:color="auto"/>
            </w:tcBorders>
            <w:shd w:val="clear" w:color="auto" w:fill="auto"/>
            <w:noWrap/>
            <w:vAlign w:val="center"/>
            <w:hideMark/>
          </w:tcPr>
          <w:p w14:paraId="6AA87F5A"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94 947</w:t>
            </w:r>
          </w:p>
        </w:tc>
      </w:tr>
    </w:tbl>
    <w:p w14:paraId="2EE02FCE" w14:textId="77777777" w:rsidR="00E9575D" w:rsidRDefault="00E9575D" w:rsidP="003620EE">
      <w:pPr>
        <w:ind w:firstLine="708"/>
      </w:pPr>
    </w:p>
    <w:p w14:paraId="44344F88" w14:textId="5E02DCDF" w:rsidR="003620EE" w:rsidRPr="00416E69" w:rsidRDefault="003620EE" w:rsidP="003620EE">
      <w:pPr>
        <w:ind w:firstLine="708"/>
      </w:pPr>
      <w:r w:rsidRPr="00416E69">
        <w:t>Так как показатели чистой текущей стоимости проекта остаются положительными при максимальном рассчитанном снижении цены или объемов продаж, то проект считается финансово устойчивым.</w:t>
      </w:r>
    </w:p>
    <w:p w14:paraId="25DBFA50" w14:textId="77777777" w:rsidR="003620EE" w:rsidRPr="00416E69" w:rsidRDefault="003620EE" w:rsidP="003620EE">
      <w:pPr>
        <w:ind w:firstLine="708"/>
      </w:pPr>
      <w:r w:rsidRPr="00416E69">
        <w:rPr>
          <w:rFonts w:ascii="TimesNewRoman" w:hAnsi="TimesNewRoman"/>
          <w:szCs w:val="28"/>
        </w:rPr>
        <w:t>Стоит учитывать, что значения приблизительные и могут колебаться в пределах 10-15%.</w:t>
      </w:r>
    </w:p>
    <w:p w14:paraId="031E83BE" w14:textId="46960A84" w:rsidR="003620EE" w:rsidRPr="00416E69" w:rsidRDefault="003620EE" w:rsidP="003620EE">
      <w:pPr>
        <w:pStyle w:val="2"/>
        <w:rPr>
          <w:noProof/>
        </w:rPr>
      </w:pPr>
      <w:bookmarkStart w:id="49" w:name="_Toc41064335"/>
      <w:r w:rsidRPr="00416E69">
        <w:rPr>
          <w:noProof/>
        </w:rPr>
        <w:t>Выводы</w:t>
      </w:r>
      <w:r w:rsidR="00752CD5">
        <w:rPr>
          <w:noProof/>
        </w:rPr>
        <w:t xml:space="preserve"> по главе</w:t>
      </w:r>
      <w:bookmarkEnd w:id="49"/>
    </w:p>
    <w:p w14:paraId="44B0B7BC" w14:textId="77777777" w:rsidR="003620EE" w:rsidRPr="00416E69" w:rsidRDefault="003620EE" w:rsidP="003620EE">
      <w:r w:rsidRPr="00416E69">
        <w:t>В данном разделе было</w:t>
      </w:r>
      <w:r w:rsidRPr="00416E69">
        <w:tab/>
        <w:t>произведено технико-экономическое обоснование разработки потокобезопасных структур данных с ослабленной семантикой выполнения операций.</w:t>
      </w:r>
    </w:p>
    <w:p w14:paraId="4A858B7A" w14:textId="051E37BC" w:rsidR="003620EE" w:rsidRDefault="003620EE" w:rsidP="003620EE">
      <w:r w:rsidRPr="00416E69">
        <w:t>Основными потребителями продукта являются:</w:t>
      </w:r>
    </w:p>
    <w:p w14:paraId="249012AC" w14:textId="77777777" w:rsidR="00752CD5" w:rsidRPr="00752CD5" w:rsidRDefault="00752CD5" w:rsidP="00752CD5">
      <w:pPr>
        <w:pStyle w:val="a2"/>
        <w:numPr>
          <w:ilvl w:val="0"/>
          <w:numId w:val="1"/>
        </w:numPr>
        <w:rPr>
          <w:szCs w:val="28"/>
        </w:rPr>
      </w:pPr>
      <w:r>
        <w:rPr>
          <w:lang w:eastAsia="x-none"/>
        </w:rPr>
        <w:t>к</w:t>
      </w:r>
      <w:r w:rsidR="003620EE" w:rsidRPr="00416E69">
        <w:rPr>
          <w:lang w:eastAsia="x-none"/>
        </w:rPr>
        <w:t xml:space="preserve">оммерческие </w:t>
      </w:r>
      <w:r w:rsidR="003620EE" w:rsidRPr="00752CD5">
        <w:rPr>
          <w:lang w:val="en-US" w:eastAsia="x-none"/>
        </w:rPr>
        <w:t>IT</w:t>
      </w:r>
      <w:r w:rsidR="003620EE" w:rsidRPr="00416E69">
        <w:rPr>
          <w:lang w:eastAsia="x-none"/>
        </w:rPr>
        <w:t xml:space="preserve"> организации, разрабатывающие высокопроизводительные многопоточные программы.</w:t>
      </w:r>
    </w:p>
    <w:p w14:paraId="109C548B" w14:textId="77777777" w:rsidR="00752CD5" w:rsidRPr="00752CD5" w:rsidRDefault="00752CD5" w:rsidP="00752CD5">
      <w:pPr>
        <w:pStyle w:val="a2"/>
        <w:numPr>
          <w:ilvl w:val="0"/>
          <w:numId w:val="1"/>
        </w:numPr>
        <w:rPr>
          <w:szCs w:val="28"/>
        </w:rPr>
      </w:pPr>
      <w:r>
        <w:rPr>
          <w:lang w:eastAsia="x-none"/>
        </w:rPr>
        <w:t>в</w:t>
      </w:r>
      <w:r w:rsidR="003620EE" w:rsidRPr="00416E69">
        <w:rPr>
          <w:lang w:eastAsia="x-none"/>
        </w:rPr>
        <w:t>оенные предприятия, которые разрабатывают программные продукты для обработки сверхбольших массивов данных.</w:t>
      </w:r>
    </w:p>
    <w:p w14:paraId="311951B4" w14:textId="58640CCB" w:rsidR="003620EE" w:rsidRPr="00752CD5" w:rsidRDefault="00752CD5" w:rsidP="00752CD5">
      <w:pPr>
        <w:pStyle w:val="a2"/>
        <w:numPr>
          <w:ilvl w:val="0"/>
          <w:numId w:val="1"/>
        </w:numPr>
        <w:rPr>
          <w:szCs w:val="28"/>
        </w:rPr>
      </w:pPr>
      <w:r>
        <w:rPr>
          <w:lang w:eastAsia="x-none"/>
        </w:rPr>
        <w:lastRenderedPageBreak/>
        <w:t>п</w:t>
      </w:r>
      <w:r w:rsidR="003620EE" w:rsidRPr="00416E69">
        <w:rPr>
          <w:lang w:eastAsia="x-none"/>
        </w:rPr>
        <w:t>рочие организации, заинтересованные в использовании многоядерных и кластерных вычислительных машин.</w:t>
      </w:r>
    </w:p>
    <w:p w14:paraId="336026D4" w14:textId="77777777" w:rsidR="003620EE" w:rsidRPr="00416E69" w:rsidRDefault="003620EE" w:rsidP="003620EE">
      <w:r w:rsidRPr="00416E69">
        <w:t>Для реализации проекта требуется 3 100 000 рублей первоначальных инвестиций. Покрытие данной суммы было решено произвести за счет инвесторов.</w:t>
      </w:r>
    </w:p>
    <w:p w14:paraId="0ABE74F3" w14:textId="77777777" w:rsidR="003620EE" w:rsidRPr="00416E69" w:rsidRDefault="003620EE" w:rsidP="003620EE">
      <w:r w:rsidRPr="00416E69">
        <w:t>Чистая (нераспределенная) прибыль за первый год составила 3 949 576 рублей.</w:t>
      </w:r>
    </w:p>
    <w:p w14:paraId="47995143" w14:textId="114BBFB6" w:rsidR="003620EE" w:rsidRDefault="003620EE" w:rsidP="003620EE">
      <w:r w:rsidRPr="00416E69">
        <w:t>Для оценки экономической эффективности проекта были выбраны следующие показатели:</w:t>
      </w:r>
    </w:p>
    <w:p w14:paraId="2BDF8A47" w14:textId="77777777" w:rsidR="00752CD5" w:rsidRPr="00752CD5" w:rsidRDefault="003620EE" w:rsidP="00752CD5">
      <w:pPr>
        <w:pStyle w:val="a2"/>
        <w:numPr>
          <w:ilvl w:val="0"/>
          <w:numId w:val="1"/>
        </w:numPr>
        <w:rPr>
          <w:szCs w:val="28"/>
        </w:rPr>
      </w:pPr>
      <w:r w:rsidRPr="00416E69">
        <w:rPr>
          <w:lang w:eastAsia="ar-SA"/>
        </w:rPr>
        <w:t>рентабельность инвестиций;</w:t>
      </w:r>
    </w:p>
    <w:p w14:paraId="3908F794" w14:textId="77777777" w:rsidR="00752CD5" w:rsidRPr="00752CD5" w:rsidRDefault="003620EE" w:rsidP="00752CD5">
      <w:pPr>
        <w:pStyle w:val="a2"/>
        <w:numPr>
          <w:ilvl w:val="0"/>
          <w:numId w:val="1"/>
        </w:numPr>
        <w:rPr>
          <w:szCs w:val="28"/>
        </w:rPr>
      </w:pPr>
      <w:r w:rsidRPr="00416E69">
        <w:rPr>
          <w:lang w:eastAsia="ar-SA"/>
        </w:rPr>
        <w:t>чистая текущая стоимость проекта;</w:t>
      </w:r>
    </w:p>
    <w:p w14:paraId="60522657" w14:textId="0C5F2487" w:rsidR="003620EE" w:rsidRPr="00752CD5" w:rsidRDefault="003620EE" w:rsidP="00752CD5">
      <w:pPr>
        <w:pStyle w:val="a2"/>
        <w:numPr>
          <w:ilvl w:val="0"/>
          <w:numId w:val="1"/>
        </w:numPr>
        <w:rPr>
          <w:szCs w:val="28"/>
        </w:rPr>
      </w:pPr>
      <w:r w:rsidRPr="00416E69">
        <w:rPr>
          <w:lang w:eastAsia="ar-SA"/>
        </w:rPr>
        <w:t>срок окупаемости проекта.</w:t>
      </w:r>
    </w:p>
    <w:p w14:paraId="4A95C9A5" w14:textId="32257E42" w:rsidR="003620EE" w:rsidRPr="00416E69" w:rsidRDefault="003620EE" w:rsidP="003620EE">
      <w:r w:rsidRPr="00416E69">
        <w:t xml:space="preserve">Результаты расчетов данных показателей представлены в таблице </w:t>
      </w:r>
      <w:r>
        <w:t>1</w:t>
      </w:r>
      <w:r w:rsidR="001A39B0" w:rsidRPr="003B51EE">
        <w:t>1</w:t>
      </w:r>
      <w:r w:rsidRPr="00416E69">
        <w:t>.</w:t>
      </w:r>
    </w:p>
    <w:p w14:paraId="6F65AA50" w14:textId="431F8F4A" w:rsidR="003620EE" w:rsidRPr="00416E69" w:rsidRDefault="00752CD5" w:rsidP="00752CD5">
      <w:pPr>
        <w:pStyle w:val="a1"/>
        <w:numPr>
          <w:ilvl w:val="0"/>
          <w:numId w:val="0"/>
        </w:numPr>
        <w:ind w:left="357" w:hanging="357"/>
      </w:pPr>
      <w:r>
        <w:t>Таблица 1</w:t>
      </w:r>
      <w:r w:rsidR="001A39B0" w:rsidRPr="001A39B0">
        <w:t>1</w:t>
      </w:r>
      <w:r>
        <w:t xml:space="preserve"> — </w:t>
      </w:r>
      <w:r w:rsidR="003620EE" w:rsidRPr="00416E69">
        <w:t>Экономические показатели эффективности проекта</w:t>
      </w:r>
    </w:p>
    <w:tbl>
      <w:tblPr>
        <w:tblW w:w="9219" w:type="dxa"/>
        <w:jc w:val="center"/>
        <w:tblLook w:val="04A0" w:firstRow="1" w:lastRow="0" w:firstColumn="1" w:lastColumn="0" w:noHBand="0" w:noVBand="1"/>
      </w:tblPr>
      <w:tblGrid>
        <w:gridCol w:w="4957"/>
        <w:gridCol w:w="4262"/>
      </w:tblGrid>
      <w:tr w:rsidR="003620EE" w:rsidRPr="00416E69" w14:paraId="331EC6F4" w14:textId="77777777" w:rsidTr="00752CD5">
        <w:trPr>
          <w:trHeight w:val="750"/>
          <w:jc w:val="center"/>
        </w:trPr>
        <w:tc>
          <w:tcPr>
            <w:tcW w:w="49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43A411"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Показатель</w:t>
            </w:r>
          </w:p>
        </w:tc>
        <w:tc>
          <w:tcPr>
            <w:tcW w:w="4262" w:type="dxa"/>
            <w:tcBorders>
              <w:top w:val="single" w:sz="4" w:space="0" w:color="auto"/>
              <w:left w:val="nil"/>
              <w:bottom w:val="single" w:sz="4" w:space="0" w:color="auto"/>
              <w:right w:val="single" w:sz="4" w:space="0" w:color="auto"/>
            </w:tcBorders>
            <w:shd w:val="clear" w:color="auto" w:fill="auto"/>
            <w:noWrap/>
            <w:vAlign w:val="center"/>
            <w:hideMark/>
          </w:tcPr>
          <w:p w14:paraId="7FF9F451"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Значение</w:t>
            </w:r>
          </w:p>
        </w:tc>
      </w:tr>
      <w:tr w:rsidR="003620EE" w:rsidRPr="00416E69" w14:paraId="364DEBB4" w14:textId="77777777" w:rsidTr="00752CD5">
        <w:trPr>
          <w:trHeight w:val="375"/>
          <w:jc w:val="center"/>
        </w:trPr>
        <w:tc>
          <w:tcPr>
            <w:tcW w:w="4957" w:type="dxa"/>
            <w:tcBorders>
              <w:top w:val="nil"/>
              <w:left w:val="single" w:sz="4" w:space="0" w:color="auto"/>
              <w:bottom w:val="single" w:sz="4" w:space="0" w:color="auto"/>
              <w:right w:val="single" w:sz="4" w:space="0" w:color="auto"/>
            </w:tcBorders>
            <w:shd w:val="clear" w:color="auto" w:fill="auto"/>
            <w:noWrap/>
            <w:vAlign w:val="center"/>
            <w:hideMark/>
          </w:tcPr>
          <w:p w14:paraId="3EC35E79"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NPV</w:t>
            </w:r>
          </w:p>
        </w:tc>
        <w:tc>
          <w:tcPr>
            <w:tcW w:w="4262" w:type="dxa"/>
            <w:tcBorders>
              <w:top w:val="nil"/>
              <w:left w:val="nil"/>
              <w:bottom w:val="single" w:sz="4" w:space="0" w:color="auto"/>
              <w:right w:val="single" w:sz="4" w:space="0" w:color="auto"/>
            </w:tcBorders>
            <w:shd w:val="clear" w:color="auto" w:fill="auto"/>
            <w:noWrap/>
            <w:vAlign w:val="center"/>
            <w:hideMark/>
          </w:tcPr>
          <w:p w14:paraId="680C2E02"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1 337 639 руб.</w:t>
            </w:r>
          </w:p>
        </w:tc>
      </w:tr>
      <w:tr w:rsidR="003620EE" w:rsidRPr="00416E69" w14:paraId="6BBE1B63" w14:textId="77777777" w:rsidTr="00752CD5">
        <w:trPr>
          <w:trHeight w:val="375"/>
          <w:jc w:val="center"/>
        </w:trPr>
        <w:tc>
          <w:tcPr>
            <w:tcW w:w="4957" w:type="dxa"/>
            <w:tcBorders>
              <w:top w:val="nil"/>
              <w:left w:val="single" w:sz="4" w:space="0" w:color="auto"/>
              <w:bottom w:val="single" w:sz="4" w:space="0" w:color="auto"/>
              <w:right w:val="single" w:sz="4" w:space="0" w:color="auto"/>
            </w:tcBorders>
            <w:shd w:val="clear" w:color="auto" w:fill="auto"/>
            <w:noWrap/>
            <w:vAlign w:val="center"/>
            <w:hideMark/>
          </w:tcPr>
          <w:p w14:paraId="66581E39"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ROI</w:t>
            </w:r>
          </w:p>
        </w:tc>
        <w:tc>
          <w:tcPr>
            <w:tcW w:w="4262" w:type="dxa"/>
            <w:tcBorders>
              <w:top w:val="nil"/>
              <w:left w:val="nil"/>
              <w:bottom w:val="single" w:sz="4" w:space="0" w:color="auto"/>
              <w:right w:val="single" w:sz="4" w:space="0" w:color="auto"/>
            </w:tcBorders>
            <w:shd w:val="clear" w:color="auto" w:fill="auto"/>
            <w:noWrap/>
            <w:vAlign w:val="center"/>
            <w:hideMark/>
          </w:tcPr>
          <w:p w14:paraId="5D8C55A2"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143%</w:t>
            </w:r>
          </w:p>
        </w:tc>
      </w:tr>
      <w:tr w:rsidR="003620EE" w:rsidRPr="00416E69" w14:paraId="7E5AE18C" w14:textId="77777777" w:rsidTr="00752CD5">
        <w:trPr>
          <w:trHeight w:val="375"/>
          <w:jc w:val="center"/>
        </w:trPr>
        <w:tc>
          <w:tcPr>
            <w:tcW w:w="4957" w:type="dxa"/>
            <w:tcBorders>
              <w:top w:val="nil"/>
              <w:left w:val="single" w:sz="4" w:space="0" w:color="auto"/>
              <w:bottom w:val="single" w:sz="4" w:space="0" w:color="auto"/>
              <w:right w:val="single" w:sz="4" w:space="0" w:color="auto"/>
            </w:tcBorders>
            <w:shd w:val="clear" w:color="auto" w:fill="auto"/>
            <w:noWrap/>
            <w:vAlign w:val="center"/>
            <w:hideMark/>
          </w:tcPr>
          <w:p w14:paraId="772DA89C" w14:textId="77777777" w:rsidR="003620EE" w:rsidRPr="00416E69" w:rsidRDefault="003620EE" w:rsidP="00F54348">
            <w:pPr>
              <w:spacing w:line="240" w:lineRule="auto"/>
              <w:ind w:firstLine="0"/>
              <w:jc w:val="center"/>
              <w:rPr>
                <w:rFonts w:eastAsia="Times New Roman" w:cs="Times New Roman"/>
                <w:b/>
                <w:bCs/>
                <w:color w:val="000000"/>
                <w:szCs w:val="28"/>
                <w:lang w:eastAsia="ru-RU"/>
              </w:rPr>
            </w:pPr>
            <w:r w:rsidRPr="00416E69">
              <w:rPr>
                <w:rFonts w:eastAsia="Times New Roman" w:cs="Times New Roman"/>
                <w:b/>
                <w:bCs/>
                <w:color w:val="000000"/>
                <w:szCs w:val="28"/>
                <w:lang w:eastAsia="ru-RU"/>
              </w:rPr>
              <w:t>T</w:t>
            </w:r>
          </w:p>
        </w:tc>
        <w:tc>
          <w:tcPr>
            <w:tcW w:w="4262" w:type="dxa"/>
            <w:tcBorders>
              <w:top w:val="nil"/>
              <w:left w:val="nil"/>
              <w:bottom w:val="single" w:sz="4" w:space="0" w:color="auto"/>
              <w:right w:val="single" w:sz="4" w:space="0" w:color="auto"/>
            </w:tcBorders>
            <w:shd w:val="clear" w:color="auto" w:fill="auto"/>
            <w:noWrap/>
            <w:vAlign w:val="bottom"/>
            <w:hideMark/>
          </w:tcPr>
          <w:p w14:paraId="2DAA6E6C" w14:textId="77777777" w:rsidR="003620EE" w:rsidRPr="00416E69" w:rsidRDefault="003620EE" w:rsidP="00F54348">
            <w:pPr>
              <w:spacing w:line="240" w:lineRule="auto"/>
              <w:ind w:firstLine="0"/>
              <w:jc w:val="center"/>
              <w:rPr>
                <w:rFonts w:eastAsia="Times New Roman" w:cs="Times New Roman"/>
                <w:color w:val="000000"/>
                <w:szCs w:val="28"/>
                <w:lang w:eastAsia="ru-RU"/>
              </w:rPr>
            </w:pPr>
            <w:r w:rsidRPr="00416E69">
              <w:rPr>
                <w:rFonts w:eastAsia="Times New Roman" w:cs="Times New Roman"/>
                <w:color w:val="000000"/>
                <w:szCs w:val="28"/>
                <w:lang w:eastAsia="ru-RU"/>
              </w:rPr>
              <w:t>14,5 мес.</w:t>
            </w:r>
          </w:p>
        </w:tc>
      </w:tr>
    </w:tbl>
    <w:p w14:paraId="7847EF69" w14:textId="77777777" w:rsidR="00756CDA" w:rsidRDefault="00756CDA" w:rsidP="003620EE"/>
    <w:p w14:paraId="7F8BC086" w14:textId="08EC9CCC" w:rsidR="003620EE" w:rsidRPr="00416E69" w:rsidRDefault="003620EE" w:rsidP="003620EE">
      <w:r w:rsidRPr="00416E69">
        <w:t>Оценка рисков проекта была произведена с применением анализа чувствительности. По результатам оценки рисков проект является финансово устойчивым.</w:t>
      </w:r>
    </w:p>
    <w:p w14:paraId="2F65E0DF" w14:textId="77777777" w:rsidR="003620EE" w:rsidRPr="005219C2" w:rsidRDefault="003620EE" w:rsidP="003620EE">
      <w:r w:rsidRPr="00416E69">
        <w:t>Таким образом проект по потокобезопасных структур данных с ослабленной семантикой выполнения операций считается целесообразным.</w:t>
      </w:r>
    </w:p>
    <w:p w14:paraId="72709F27" w14:textId="77777777" w:rsidR="003620EE" w:rsidRDefault="003620EE" w:rsidP="00563A0A">
      <w:pPr>
        <w:pStyle w:val="1"/>
      </w:pPr>
      <w:r>
        <w:br w:type="page"/>
      </w:r>
    </w:p>
    <w:p w14:paraId="65969AB2" w14:textId="77777777" w:rsidR="003620EE" w:rsidRPr="00A747AA" w:rsidRDefault="003620EE" w:rsidP="00563A0A">
      <w:pPr>
        <w:pStyle w:val="aff3"/>
        <w:ind w:left="720"/>
      </w:pPr>
      <w:bookmarkStart w:id="50" w:name="_Toc41064336"/>
      <w:r w:rsidRPr="00A747AA">
        <w:lastRenderedPageBreak/>
        <w:t>ЗАКЛЮЧЕНИЕ</w:t>
      </w:r>
      <w:bookmarkEnd w:id="50"/>
    </w:p>
    <w:p w14:paraId="249AE412" w14:textId="77777777" w:rsidR="00752CD5" w:rsidRDefault="00752CD5" w:rsidP="00752CD5">
      <w:pPr>
        <w:ind w:firstLine="708"/>
      </w:pPr>
      <w:r>
        <w:t>Исследования потокобезопасных структур данных с ослабленными требованиями к семантике выполнения операций показывают, что существует достаточно много нерешённых задач в данной области параллельного программирования. Рассмотренные работы демонстрируют преимущества данного подхода к масштабируемости многопоточных программ, однако они не лишены своих недостатков в виде неточного результата выполнения, которым при достаточном объёме данных можно пренебречь.</w:t>
      </w:r>
    </w:p>
    <w:p w14:paraId="652C46DC" w14:textId="26188601" w:rsidR="00752CD5" w:rsidRDefault="00752CD5" w:rsidP="00752CD5">
      <w:pPr>
        <w:ind w:firstLine="708"/>
      </w:pPr>
      <w:r>
        <w:t>Разработана оптимизированная версия ослабленной потокобезопасной очереди с приоритетом на основе Multiqueue. Разработанные алгоритмы вставки и удаления показывают прирост производительности в 1,2 и 1,6 раза соответственно, по сравнению с оригинальными алгоритмами вставки и удаления. Оптимизация достигается за счёт уменьшения количества коллизий на основе ограничения диапазона выбора случайной структуры.</w:t>
      </w:r>
    </w:p>
    <w:p w14:paraId="6812B83E" w14:textId="0196F6E1" w:rsidR="00752CD5" w:rsidRDefault="00752CD5" w:rsidP="00C5178C">
      <w:pPr>
        <w:ind w:firstLine="708"/>
      </w:pPr>
      <w:r>
        <w:t>Предложен подход к построению ослабленных структур данных на основе циклических списков. На основе данного подхода была разработана циклическая потокобезопасная ослабленная очередь с приоритетом. Данная структура демонстрирует высокую возможность масштабирования с достаточно хорошей точностью результата выполнения операций. Подход построения можно экстраполировать на такие структуры данных как: стеки, очереди, графы и другие.</w:t>
      </w:r>
    </w:p>
    <w:p w14:paraId="3F1EE489" w14:textId="77777777" w:rsidR="003620EE" w:rsidRPr="002A49E7" w:rsidRDefault="003620EE" w:rsidP="003620EE">
      <w:pPr>
        <w:spacing w:line="240" w:lineRule="auto"/>
        <w:ind w:firstLine="0"/>
        <w:jc w:val="left"/>
        <w:rPr>
          <w:rFonts w:eastAsia="Times New Roman" w:cs="Times New Roman"/>
          <w:b/>
          <w:bCs/>
          <w:sz w:val="32"/>
          <w:szCs w:val="32"/>
          <w:lang w:eastAsia="ru-RU"/>
        </w:rPr>
      </w:pPr>
      <w:r w:rsidRPr="002A49E7">
        <w:rPr>
          <w:b/>
          <w:bCs/>
          <w:sz w:val="32"/>
          <w:szCs w:val="32"/>
        </w:rPr>
        <w:br w:type="page"/>
      </w:r>
    </w:p>
    <w:p w14:paraId="1F322906" w14:textId="130AE4D2" w:rsidR="003620EE" w:rsidRDefault="003620EE" w:rsidP="00563A0A">
      <w:pPr>
        <w:pStyle w:val="aff3"/>
        <w:ind w:left="720"/>
      </w:pPr>
      <w:bookmarkStart w:id="51" w:name="_Toc41064337"/>
      <w:r w:rsidRPr="00A747AA">
        <w:lastRenderedPageBreak/>
        <w:t>СПИСОК ИСПОЛЬЗОВАННЫХ ИСТОЧНИКОВ</w:t>
      </w:r>
      <w:bookmarkEnd w:id="51"/>
    </w:p>
    <w:p w14:paraId="375FDC92" w14:textId="5425B4E9" w:rsidR="00752CD5" w:rsidRDefault="00752CD5" w:rsidP="00D53C58">
      <w:pPr>
        <w:pStyle w:val="a2"/>
        <w:widowControl w:val="0"/>
        <w:numPr>
          <w:ilvl w:val="0"/>
          <w:numId w:val="11"/>
        </w:numPr>
        <w:autoSpaceDE w:val="0"/>
        <w:autoSpaceDN w:val="0"/>
        <w:adjustRightInd w:val="0"/>
        <w:ind w:left="709" w:hanging="716"/>
        <w:rPr>
          <w:rFonts w:cs="Times New Roman"/>
          <w:noProof/>
          <w:szCs w:val="24"/>
        </w:rPr>
      </w:pPr>
      <w:r w:rsidRPr="00752CD5">
        <w:rPr>
          <w:rFonts w:cs="Times New Roman"/>
          <w:noProof/>
          <w:szCs w:val="24"/>
        </w:rPr>
        <w:t>Табаков А. В., Пазников А. А. Алгоритмы оптимизации потокобезопасных очередей с приоритетом на основе ослабленной семантики выполнения операций //Известия СПбГЭТУ «ЛЭТИ. – 2018. – С. 42-49.</w:t>
      </w:r>
    </w:p>
    <w:p w14:paraId="459A2184" w14:textId="35F9EF81" w:rsidR="00752CD5" w:rsidRDefault="00752CD5" w:rsidP="00D53C58">
      <w:pPr>
        <w:pStyle w:val="a2"/>
        <w:widowControl w:val="0"/>
        <w:numPr>
          <w:ilvl w:val="0"/>
          <w:numId w:val="11"/>
        </w:numPr>
        <w:autoSpaceDE w:val="0"/>
        <w:autoSpaceDN w:val="0"/>
        <w:adjustRightInd w:val="0"/>
        <w:ind w:left="709" w:hanging="716"/>
        <w:rPr>
          <w:rFonts w:cs="Times New Roman"/>
          <w:noProof/>
          <w:szCs w:val="24"/>
        </w:rPr>
      </w:pPr>
      <w:r w:rsidRPr="00752CD5">
        <w:rPr>
          <w:rFonts w:cs="Times New Roman"/>
          <w:noProof/>
          <w:szCs w:val="24"/>
        </w:rPr>
        <w:t>TOP500 supercomputers list [Электронный ресурс] // Top500 URL: https://www.top500.org/news/summit-up-and-running-at-oak-ridge-claims-first-exascale-application (Дата последнего посещения 7 ноября 2019)</w:t>
      </w:r>
      <w:r>
        <w:rPr>
          <w:rFonts w:cs="Times New Roman"/>
          <w:noProof/>
          <w:szCs w:val="24"/>
        </w:rPr>
        <w:t>.</w:t>
      </w:r>
    </w:p>
    <w:p w14:paraId="5065FBB5" w14:textId="60D362ED" w:rsidR="00752CD5" w:rsidRDefault="00752CD5" w:rsidP="00D53C58">
      <w:pPr>
        <w:pStyle w:val="a2"/>
        <w:widowControl w:val="0"/>
        <w:numPr>
          <w:ilvl w:val="0"/>
          <w:numId w:val="11"/>
        </w:numPr>
        <w:autoSpaceDE w:val="0"/>
        <w:autoSpaceDN w:val="0"/>
        <w:adjustRightInd w:val="0"/>
        <w:ind w:left="709" w:hanging="716"/>
        <w:rPr>
          <w:rFonts w:cs="Times New Roman"/>
          <w:noProof/>
          <w:szCs w:val="24"/>
          <w:lang w:val="en-US"/>
        </w:rPr>
      </w:pPr>
      <w:r w:rsidRPr="00752CD5">
        <w:rPr>
          <w:rFonts w:cs="Times New Roman"/>
          <w:noProof/>
          <w:szCs w:val="24"/>
          <w:lang w:val="en-US"/>
        </w:rPr>
        <w:t>Anenkov A. D., Paznikov A. A., Kurnosov M. G. Algorithms for access localization to objects of scalable concurrent pools based on diffracting trees in multicore computer systems //2018 XIV International Scientific-Technical Conference on Actual Problems of Electronics Instrument En-gineering (APEIE). – IEEE, 2018. – С. 374-380.</w:t>
      </w:r>
    </w:p>
    <w:p w14:paraId="288707E6" w14:textId="1978395B" w:rsidR="00752CD5" w:rsidRDefault="00752CD5" w:rsidP="00D53C58">
      <w:pPr>
        <w:pStyle w:val="a2"/>
        <w:widowControl w:val="0"/>
        <w:numPr>
          <w:ilvl w:val="0"/>
          <w:numId w:val="11"/>
        </w:numPr>
        <w:autoSpaceDE w:val="0"/>
        <w:autoSpaceDN w:val="0"/>
        <w:adjustRightInd w:val="0"/>
        <w:ind w:left="709" w:hanging="716"/>
        <w:rPr>
          <w:rFonts w:cs="Times New Roman"/>
          <w:noProof/>
          <w:szCs w:val="24"/>
          <w:lang w:val="en-US"/>
        </w:rPr>
      </w:pPr>
      <w:r w:rsidRPr="00752CD5">
        <w:rPr>
          <w:rFonts w:cs="Times New Roman"/>
          <w:noProof/>
          <w:szCs w:val="24"/>
          <w:lang w:val="en-US"/>
        </w:rPr>
        <w:t>Blumofe R. D., Leiserson C. E. Scheduling multithreaded computations by work stealing //Journal of the ACM (JACM). – 1999. – Т. 46. – №. 5. – С. 720-748</w:t>
      </w:r>
      <w:r w:rsidRPr="00DA3DA4">
        <w:rPr>
          <w:rFonts w:cs="Times New Roman"/>
          <w:noProof/>
          <w:szCs w:val="24"/>
          <w:lang w:val="en-US"/>
        </w:rPr>
        <w:t>.</w:t>
      </w:r>
    </w:p>
    <w:p w14:paraId="343D1DAB" w14:textId="64FAA06C" w:rsidR="00DA3DA4" w:rsidRDefault="00DA3DA4" w:rsidP="00D53C58">
      <w:pPr>
        <w:pStyle w:val="a2"/>
        <w:widowControl w:val="0"/>
        <w:numPr>
          <w:ilvl w:val="0"/>
          <w:numId w:val="11"/>
        </w:numPr>
        <w:autoSpaceDE w:val="0"/>
        <w:autoSpaceDN w:val="0"/>
        <w:adjustRightInd w:val="0"/>
        <w:ind w:left="709" w:hanging="716"/>
        <w:rPr>
          <w:rFonts w:cs="Times New Roman"/>
          <w:noProof/>
          <w:szCs w:val="24"/>
          <w:lang w:val="en-US"/>
        </w:rPr>
      </w:pPr>
      <w:r w:rsidRPr="00DA3DA4">
        <w:rPr>
          <w:rFonts w:cs="Times New Roman"/>
          <w:noProof/>
          <w:szCs w:val="24"/>
          <w:lang w:val="en-US"/>
        </w:rPr>
        <w:t>Goncharenko E. A., Paznikov A. A., Tabakov A. V. Performance Modeling of Atomic Opera-tions in Control Systems Based on Multicore Computer Systems //2019 III International Confer-ence on Control in Technical Systems (CTS). – IEEE. – С. 140-143.</w:t>
      </w:r>
    </w:p>
    <w:p w14:paraId="68E5A99C" w14:textId="698A23E4" w:rsidR="00DA3DA4" w:rsidRPr="00DA3DA4" w:rsidRDefault="00DA3DA4" w:rsidP="00D53C58">
      <w:pPr>
        <w:pStyle w:val="a2"/>
        <w:widowControl w:val="0"/>
        <w:numPr>
          <w:ilvl w:val="0"/>
          <w:numId w:val="11"/>
        </w:numPr>
        <w:autoSpaceDE w:val="0"/>
        <w:autoSpaceDN w:val="0"/>
        <w:adjustRightInd w:val="0"/>
        <w:ind w:left="709" w:hanging="716"/>
        <w:rPr>
          <w:rFonts w:cs="Times New Roman"/>
          <w:noProof/>
          <w:szCs w:val="24"/>
          <w:lang w:val="en-US"/>
        </w:rPr>
      </w:pPr>
      <w:r w:rsidRPr="00DA3DA4">
        <w:rPr>
          <w:rFonts w:cs="Times New Roman"/>
          <w:noProof/>
          <w:szCs w:val="24"/>
          <w:lang w:val="en-US"/>
        </w:rPr>
        <w:t>Goncharenko E. A., Paznikov A. A., Tabakov A. V. Evaluating the performance of atomic opera-tions on modern multicore systems //Journal of Physics: Conference Series. – IOP Publishing, 2019. – Т. 1399. – №. 3. – С. 033107.</w:t>
      </w:r>
    </w:p>
    <w:p w14:paraId="75C1D849" w14:textId="5F33B881" w:rsidR="00DA3DA4" w:rsidRDefault="00DA3DA4" w:rsidP="00D53C58">
      <w:pPr>
        <w:pStyle w:val="a2"/>
        <w:widowControl w:val="0"/>
        <w:numPr>
          <w:ilvl w:val="0"/>
          <w:numId w:val="11"/>
        </w:numPr>
        <w:autoSpaceDE w:val="0"/>
        <w:autoSpaceDN w:val="0"/>
        <w:adjustRightInd w:val="0"/>
        <w:ind w:left="709" w:hanging="716"/>
        <w:rPr>
          <w:rFonts w:cs="Times New Roman"/>
          <w:noProof/>
          <w:szCs w:val="24"/>
          <w:lang w:val="en-US"/>
        </w:rPr>
      </w:pPr>
      <w:r w:rsidRPr="00DA3DA4">
        <w:rPr>
          <w:rFonts w:cs="Times New Roman"/>
          <w:noProof/>
          <w:szCs w:val="24"/>
          <w:lang w:val="en-US"/>
        </w:rPr>
        <w:t>Herlihy M., Shavit N. The art of multiprocessor programming. – Morgan Kaufmann, 2011. – C. 219-225</w:t>
      </w:r>
    </w:p>
    <w:p w14:paraId="01A16710" w14:textId="457A5AF4" w:rsidR="00DA3DA4" w:rsidRDefault="00DA3DA4" w:rsidP="00D53C58">
      <w:pPr>
        <w:pStyle w:val="a2"/>
        <w:widowControl w:val="0"/>
        <w:numPr>
          <w:ilvl w:val="0"/>
          <w:numId w:val="11"/>
        </w:numPr>
        <w:autoSpaceDE w:val="0"/>
        <w:autoSpaceDN w:val="0"/>
        <w:adjustRightInd w:val="0"/>
        <w:ind w:left="709" w:hanging="716"/>
        <w:rPr>
          <w:rFonts w:cs="Times New Roman"/>
          <w:noProof/>
          <w:szCs w:val="24"/>
          <w:lang w:val="en-US"/>
        </w:rPr>
      </w:pPr>
      <w:r w:rsidRPr="00DA3DA4">
        <w:rPr>
          <w:rFonts w:cs="Times New Roman"/>
          <w:noProof/>
          <w:szCs w:val="24"/>
          <w:lang w:val="en-US"/>
        </w:rPr>
        <w:t>Schenkel R. Locking Granularity and Lock Types //Encyclopedia of Database Systems. – Spring-er, 2009. – С. 1641-1643.</w:t>
      </w:r>
    </w:p>
    <w:p w14:paraId="256A7516" w14:textId="266E6B03" w:rsidR="00DA3DA4" w:rsidRDefault="00DA3DA4" w:rsidP="00D53C58">
      <w:pPr>
        <w:pStyle w:val="a2"/>
        <w:widowControl w:val="0"/>
        <w:numPr>
          <w:ilvl w:val="0"/>
          <w:numId w:val="11"/>
        </w:numPr>
        <w:autoSpaceDE w:val="0"/>
        <w:autoSpaceDN w:val="0"/>
        <w:adjustRightInd w:val="0"/>
        <w:ind w:left="709" w:hanging="716"/>
        <w:rPr>
          <w:rFonts w:cs="Times New Roman"/>
          <w:noProof/>
          <w:szCs w:val="24"/>
          <w:lang w:val="en-US"/>
        </w:rPr>
      </w:pPr>
      <w:r w:rsidRPr="00DA3DA4">
        <w:rPr>
          <w:rFonts w:cs="Times New Roman"/>
          <w:noProof/>
          <w:szCs w:val="24"/>
          <w:lang w:val="en-US"/>
        </w:rPr>
        <w:t>Cederman D. et al. Lock-free concurrent data structures //Programming Multicore and Many-core Computing Systems. – 2017. – Т. 86. – С. 59</w:t>
      </w:r>
    </w:p>
    <w:p w14:paraId="750C1E70" w14:textId="3CD8E6C5" w:rsidR="00DA3DA4" w:rsidRPr="00DA3DA4" w:rsidRDefault="00DA3DA4" w:rsidP="00D53C58">
      <w:pPr>
        <w:pStyle w:val="a2"/>
        <w:widowControl w:val="0"/>
        <w:numPr>
          <w:ilvl w:val="0"/>
          <w:numId w:val="11"/>
        </w:numPr>
        <w:autoSpaceDE w:val="0"/>
        <w:autoSpaceDN w:val="0"/>
        <w:adjustRightInd w:val="0"/>
        <w:ind w:left="709" w:hanging="716"/>
        <w:rPr>
          <w:rFonts w:cs="Times New Roman"/>
          <w:noProof/>
          <w:szCs w:val="24"/>
        </w:rPr>
      </w:pPr>
      <w:r w:rsidRPr="00DA3DA4">
        <w:rPr>
          <w:rFonts w:cs="Times New Roman"/>
          <w:noProof/>
          <w:szCs w:val="24"/>
        </w:rPr>
        <w:lastRenderedPageBreak/>
        <w:t>Кулагин И. И. Средства архитектурно-ориентированной оптимизации выполнения парал-лельных программ для вычислительных систем с многоуровневым параллелизмом: дис. – СибГУТИ. Новосибирск, 2018. – С. 77-82</w:t>
      </w:r>
      <w:r>
        <w:rPr>
          <w:rFonts w:cs="Times New Roman"/>
          <w:noProof/>
          <w:szCs w:val="24"/>
        </w:rPr>
        <w:t>.</w:t>
      </w:r>
    </w:p>
    <w:p w14:paraId="00A72759" w14:textId="26387833" w:rsidR="00DA3DA4" w:rsidRPr="00DA3DA4" w:rsidRDefault="00DA3DA4" w:rsidP="00D53C58">
      <w:pPr>
        <w:pStyle w:val="a2"/>
        <w:widowControl w:val="0"/>
        <w:numPr>
          <w:ilvl w:val="0"/>
          <w:numId w:val="11"/>
        </w:numPr>
        <w:autoSpaceDE w:val="0"/>
        <w:autoSpaceDN w:val="0"/>
        <w:adjustRightInd w:val="0"/>
        <w:ind w:left="709" w:hanging="716"/>
        <w:rPr>
          <w:rFonts w:cs="Times New Roman"/>
          <w:noProof/>
          <w:szCs w:val="24"/>
          <w:lang w:val="en-US"/>
        </w:rPr>
      </w:pPr>
      <w:r w:rsidRPr="00DA3DA4">
        <w:rPr>
          <w:rFonts w:cs="Times New Roman"/>
          <w:noProof/>
          <w:szCs w:val="24"/>
          <w:lang w:val="en-US"/>
        </w:rPr>
        <w:t>Shavit N., Touitou D. Software transactional memory //Distributed Computing. – 1997. – Т. 10. – №. 2. – С. 99-116.</w:t>
      </w:r>
    </w:p>
    <w:p w14:paraId="5F9605D9" w14:textId="5DF50B6E" w:rsidR="00DA3DA4" w:rsidRDefault="00DA3DA4" w:rsidP="00D53C58">
      <w:pPr>
        <w:pStyle w:val="a2"/>
        <w:widowControl w:val="0"/>
        <w:numPr>
          <w:ilvl w:val="0"/>
          <w:numId w:val="11"/>
        </w:numPr>
        <w:autoSpaceDE w:val="0"/>
        <w:autoSpaceDN w:val="0"/>
        <w:adjustRightInd w:val="0"/>
        <w:ind w:left="709" w:hanging="716"/>
        <w:rPr>
          <w:rFonts w:cs="Times New Roman"/>
          <w:noProof/>
          <w:szCs w:val="24"/>
          <w:lang w:val="en-US"/>
        </w:rPr>
      </w:pPr>
      <w:r>
        <w:rPr>
          <w:rFonts w:cs="Times New Roman"/>
          <w:noProof/>
          <w:szCs w:val="24"/>
          <w:lang w:val="en-US"/>
        </w:rPr>
        <w:t>P</w:t>
      </w:r>
      <w:r w:rsidRPr="00DA3DA4">
        <w:rPr>
          <w:rFonts w:cs="Times New Roman"/>
          <w:noProof/>
          <w:szCs w:val="24"/>
          <w:lang w:val="en-US"/>
        </w:rPr>
        <w:t>aznikov A. A., Smirnov V. A., Omelnichenko A. R. Towards Efficient Implementation of Concurrent Hash Tables and Search Trees Based on Software Transactional Memory //2019 In-ternational Multi-Conference on Industrial Engineering and Modern Technologies (FarEastCon). – IEEE, 2019. – С. 1-5.</w:t>
      </w:r>
    </w:p>
    <w:p w14:paraId="0390920A" w14:textId="69F2803C" w:rsidR="001F6701" w:rsidRPr="001F6701" w:rsidRDefault="001F6701" w:rsidP="001F6701">
      <w:pPr>
        <w:pStyle w:val="a2"/>
        <w:widowControl w:val="0"/>
        <w:numPr>
          <w:ilvl w:val="0"/>
          <w:numId w:val="11"/>
        </w:numPr>
        <w:autoSpaceDE w:val="0"/>
        <w:autoSpaceDN w:val="0"/>
        <w:adjustRightInd w:val="0"/>
        <w:ind w:left="709"/>
        <w:rPr>
          <w:rFonts w:cs="Times New Roman"/>
          <w:noProof/>
          <w:szCs w:val="24"/>
          <w:lang w:val="en-US"/>
        </w:rPr>
      </w:pPr>
      <w:r w:rsidRPr="001F6701">
        <w:rPr>
          <w:rFonts w:cs="Times New Roman"/>
          <w:noProof/>
          <w:szCs w:val="24"/>
          <w:lang w:val="en-US"/>
        </w:rPr>
        <w:t>Herlihy M. P., Wing J. M. Linearizability: A correctness condition for concurrent objects //ACM Transactions on Programming Languages and Systems (TOPLAS). – 1990. – Т. 12. – №. 3. – С. 463-492.</w:t>
      </w:r>
    </w:p>
    <w:p w14:paraId="5C3F3E02" w14:textId="172E5DDC" w:rsidR="001F6701" w:rsidRPr="001F6701" w:rsidRDefault="001F6701" w:rsidP="001F6701">
      <w:pPr>
        <w:pStyle w:val="a2"/>
        <w:widowControl w:val="0"/>
        <w:numPr>
          <w:ilvl w:val="0"/>
          <w:numId w:val="11"/>
        </w:numPr>
        <w:autoSpaceDE w:val="0"/>
        <w:autoSpaceDN w:val="0"/>
        <w:adjustRightInd w:val="0"/>
        <w:ind w:left="709"/>
        <w:rPr>
          <w:rFonts w:cs="Times New Roman"/>
          <w:noProof/>
          <w:szCs w:val="24"/>
          <w:lang w:val="en-US"/>
        </w:rPr>
      </w:pPr>
      <w:r w:rsidRPr="001F6701">
        <w:rPr>
          <w:rFonts w:cs="Times New Roman"/>
          <w:noProof/>
          <w:szCs w:val="24"/>
          <w:lang w:val="en-US"/>
        </w:rPr>
        <w:t>Derrick J. et al. Quiescent consistency: Defining and verifying relaxed linearizability //International Symposium on Formal Methods. – Springer, Cham, 2014. – С. 200-214.</w:t>
      </w:r>
    </w:p>
    <w:p w14:paraId="013AAB4C" w14:textId="125C07C8" w:rsidR="001F6701" w:rsidRPr="001F6701" w:rsidRDefault="001F6701" w:rsidP="001F6701">
      <w:pPr>
        <w:pStyle w:val="a2"/>
        <w:widowControl w:val="0"/>
        <w:numPr>
          <w:ilvl w:val="0"/>
          <w:numId w:val="11"/>
        </w:numPr>
        <w:autoSpaceDE w:val="0"/>
        <w:autoSpaceDN w:val="0"/>
        <w:adjustRightInd w:val="0"/>
        <w:ind w:left="709"/>
        <w:rPr>
          <w:rFonts w:cs="Times New Roman"/>
          <w:noProof/>
          <w:szCs w:val="24"/>
          <w:lang w:val="en-US"/>
        </w:rPr>
      </w:pPr>
      <w:r w:rsidRPr="001F6701">
        <w:rPr>
          <w:rFonts w:cs="Times New Roman"/>
          <w:noProof/>
          <w:szCs w:val="24"/>
          <w:lang w:val="en-US"/>
        </w:rPr>
        <w:t>Henzinger T. A. et al. Quantitative relaxation of concurrent data structures //Proceedings of the 40th annual ACM SIGPLAN-SIGACT symposium on Principles of programming languages. – 2013. – С. 317-328.</w:t>
      </w:r>
    </w:p>
    <w:p w14:paraId="1CC46CDB" w14:textId="66724366" w:rsidR="001F6701" w:rsidRDefault="001F6701" w:rsidP="001F6701">
      <w:pPr>
        <w:pStyle w:val="a2"/>
        <w:widowControl w:val="0"/>
        <w:numPr>
          <w:ilvl w:val="0"/>
          <w:numId w:val="11"/>
        </w:numPr>
        <w:autoSpaceDE w:val="0"/>
        <w:autoSpaceDN w:val="0"/>
        <w:adjustRightInd w:val="0"/>
        <w:ind w:left="709"/>
        <w:rPr>
          <w:rFonts w:cs="Times New Roman"/>
          <w:noProof/>
          <w:szCs w:val="24"/>
          <w:lang w:val="en-US"/>
        </w:rPr>
      </w:pPr>
      <w:r w:rsidRPr="001F6701">
        <w:rPr>
          <w:rFonts w:cs="Times New Roman"/>
          <w:noProof/>
          <w:szCs w:val="24"/>
          <w:lang w:val="en-US"/>
        </w:rPr>
        <w:t>Afek Y., Korland G., Yanovsky E. Quasi-linearizability: Relaxed consistency for improved concurrency //International Conference on Principles of Distributed Systems. – Springer, Berlin, Heidelberg, 2010. – С. 395-410.</w:t>
      </w:r>
    </w:p>
    <w:p w14:paraId="3062AB25" w14:textId="034BA622" w:rsidR="00DA3DA4" w:rsidRDefault="00DA3DA4" w:rsidP="00D53C58">
      <w:pPr>
        <w:pStyle w:val="a2"/>
        <w:widowControl w:val="0"/>
        <w:numPr>
          <w:ilvl w:val="0"/>
          <w:numId w:val="11"/>
        </w:numPr>
        <w:autoSpaceDE w:val="0"/>
        <w:autoSpaceDN w:val="0"/>
        <w:adjustRightInd w:val="0"/>
        <w:ind w:left="709" w:hanging="716"/>
        <w:rPr>
          <w:rFonts w:cs="Times New Roman"/>
          <w:noProof/>
          <w:szCs w:val="24"/>
          <w:lang w:val="en-US"/>
        </w:rPr>
      </w:pPr>
      <w:r w:rsidRPr="00DA3DA4">
        <w:rPr>
          <w:rFonts w:cs="Times New Roman"/>
          <w:noProof/>
          <w:szCs w:val="24"/>
          <w:lang w:val="en-US"/>
        </w:rPr>
        <w:t>Talmage E., Welch J. L. Improving average performance by relaxing distributed data structures //International Symposium on Distributed Computing. – Springer, Berlin, Heidelberg, 2014. – С. 421-438.</w:t>
      </w:r>
    </w:p>
    <w:p w14:paraId="7594191B" w14:textId="12B7FAD2" w:rsidR="00DA3DA4" w:rsidRDefault="00DA3DA4" w:rsidP="00D53C58">
      <w:pPr>
        <w:pStyle w:val="a2"/>
        <w:widowControl w:val="0"/>
        <w:numPr>
          <w:ilvl w:val="0"/>
          <w:numId w:val="11"/>
        </w:numPr>
        <w:autoSpaceDE w:val="0"/>
        <w:autoSpaceDN w:val="0"/>
        <w:adjustRightInd w:val="0"/>
        <w:ind w:left="709" w:hanging="716"/>
        <w:rPr>
          <w:rFonts w:cs="Times New Roman"/>
          <w:noProof/>
          <w:szCs w:val="24"/>
          <w:lang w:val="en-US"/>
        </w:rPr>
      </w:pPr>
      <w:r w:rsidRPr="00DA3DA4">
        <w:rPr>
          <w:rFonts w:cs="Times New Roman"/>
          <w:noProof/>
          <w:szCs w:val="24"/>
          <w:lang w:val="en-US"/>
        </w:rPr>
        <w:t>Alistarh D. et al. The spraylist: A scalable relaxed priority queue //Proceedings of the 20th ACM SIGPLAN Symposium on Principles and Practice of Parallel Programming. – 2015. – С. 11-20.</w:t>
      </w:r>
    </w:p>
    <w:p w14:paraId="3098B2FB" w14:textId="595CBFC5" w:rsidR="00DA3DA4" w:rsidRDefault="00DA3DA4" w:rsidP="00D53C58">
      <w:pPr>
        <w:pStyle w:val="a2"/>
        <w:widowControl w:val="0"/>
        <w:numPr>
          <w:ilvl w:val="0"/>
          <w:numId w:val="11"/>
        </w:numPr>
        <w:autoSpaceDE w:val="0"/>
        <w:autoSpaceDN w:val="0"/>
        <w:adjustRightInd w:val="0"/>
        <w:ind w:left="709" w:hanging="716"/>
        <w:rPr>
          <w:rFonts w:cs="Times New Roman"/>
          <w:noProof/>
          <w:szCs w:val="24"/>
          <w:lang w:val="en-US"/>
        </w:rPr>
      </w:pPr>
      <w:r w:rsidRPr="00DA3DA4">
        <w:rPr>
          <w:rFonts w:cs="Times New Roman"/>
          <w:noProof/>
          <w:szCs w:val="24"/>
          <w:lang w:val="en-US"/>
        </w:rPr>
        <w:t xml:space="preserve">Paznikov A. A., Anenkov A. D. Implementation and Analysis of Distributed </w:t>
      </w:r>
      <w:r w:rsidRPr="00DA3DA4">
        <w:rPr>
          <w:rFonts w:cs="Times New Roman"/>
          <w:noProof/>
          <w:szCs w:val="24"/>
          <w:lang w:val="en-US"/>
        </w:rPr>
        <w:lastRenderedPageBreak/>
        <w:t>Relaxed Concurrent Queues in Remote Memory Access Model //Procedia Computer Science. – 2019. – Т. 150. – С. 654-662.</w:t>
      </w:r>
    </w:p>
    <w:p w14:paraId="3171476E" w14:textId="0E9D1A52" w:rsidR="00681F24" w:rsidRPr="00681F24" w:rsidRDefault="00DA3DA4" w:rsidP="00681F24">
      <w:pPr>
        <w:pStyle w:val="a2"/>
        <w:widowControl w:val="0"/>
        <w:numPr>
          <w:ilvl w:val="0"/>
          <w:numId w:val="11"/>
        </w:numPr>
        <w:autoSpaceDE w:val="0"/>
        <w:autoSpaceDN w:val="0"/>
        <w:adjustRightInd w:val="0"/>
        <w:ind w:left="709" w:hanging="716"/>
        <w:rPr>
          <w:rFonts w:cs="Times New Roman"/>
          <w:noProof/>
          <w:szCs w:val="24"/>
          <w:lang w:val="en-US"/>
        </w:rPr>
      </w:pPr>
      <w:r w:rsidRPr="00DA3DA4">
        <w:rPr>
          <w:rFonts w:cs="Times New Roman"/>
          <w:noProof/>
          <w:szCs w:val="24"/>
          <w:lang w:val="en-US"/>
        </w:rPr>
        <w:t>Wimmer M. et al. The lock-free k-LSM relaxed priority queue //ACM SIGPLAN Notices. – 2015. – Т. 50. – №. 8. – С. 277-278</w:t>
      </w:r>
      <w:r>
        <w:rPr>
          <w:rFonts w:cs="Times New Roman"/>
          <w:noProof/>
          <w:szCs w:val="24"/>
        </w:rPr>
        <w:t>.</w:t>
      </w:r>
    </w:p>
    <w:p w14:paraId="5AA81385" w14:textId="58ECEE3E" w:rsidR="00DA3DA4" w:rsidRDefault="00DA3DA4" w:rsidP="00D53C58">
      <w:pPr>
        <w:pStyle w:val="a2"/>
        <w:widowControl w:val="0"/>
        <w:numPr>
          <w:ilvl w:val="0"/>
          <w:numId w:val="11"/>
        </w:numPr>
        <w:autoSpaceDE w:val="0"/>
        <w:autoSpaceDN w:val="0"/>
        <w:adjustRightInd w:val="0"/>
        <w:ind w:left="709" w:hanging="716"/>
        <w:rPr>
          <w:rFonts w:cs="Times New Roman"/>
          <w:noProof/>
          <w:szCs w:val="24"/>
          <w:lang w:val="en-US"/>
        </w:rPr>
      </w:pPr>
      <w:r w:rsidRPr="00DA3DA4">
        <w:rPr>
          <w:rFonts w:cs="Times New Roman"/>
          <w:noProof/>
          <w:szCs w:val="24"/>
          <w:lang w:val="en-US"/>
        </w:rPr>
        <w:t>Rihani H., Sanders P., Dementiev R. Multiqueues: Simpler, faster, and better relaxed concurrent priority queues //arXiv preprint arXiv:1411.1209. – 2014.</w:t>
      </w:r>
    </w:p>
    <w:p w14:paraId="38FDCDBB" w14:textId="66E10D3A" w:rsidR="00DA3DA4" w:rsidRDefault="00DA3DA4" w:rsidP="00D53C58">
      <w:pPr>
        <w:pStyle w:val="a2"/>
        <w:widowControl w:val="0"/>
        <w:numPr>
          <w:ilvl w:val="0"/>
          <w:numId w:val="11"/>
        </w:numPr>
        <w:autoSpaceDE w:val="0"/>
        <w:autoSpaceDN w:val="0"/>
        <w:adjustRightInd w:val="0"/>
        <w:ind w:left="709" w:hanging="716"/>
        <w:rPr>
          <w:rFonts w:cs="Times New Roman"/>
          <w:noProof/>
          <w:szCs w:val="24"/>
          <w:lang w:val="en-US"/>
        </w:rPr>
      </w:pPr>
      <w:r w:rsidRPr="00DA3DA4">
        <w:rPr>
          <w:rFonts w:cs="Times New Roman"/>
          <w:noProof/>
          <w:szCs w:val="24"/>
          <w:lang w:val="en-US"/>
        </w:rPr>
        <w:t>Tabakov A., Paznikov A. Optimization of Data Locality in Relaxed Concurrent Priority Queues</w:t>
      </w:r>
      <w:r w:rsidRPr="00DA3DA4">
        <w:rPr>
          <w:rFonts w:ascii="Cambria Math" w:hAnsi="Cambria Math" w:cs="Cambria Math"/>
          <w:noProof/>
          <w:szCs w:val="24"/>
          <w:lang w:val="en-US"/>
        </w:rPr>
        <w:t>⋆</w:t>
      </w:r>
      <w:r w:rsidRPr="00DA3DA4">
        <w:rPr>
          <w:rFonts w:cs="Times New Roman"/>
          <w:noProof/>
          <w:szCs w:val="24"/>
          <w:lang w:val="en-US"/>
        </w:rPr>
        <w:t>. – 2019.</w:t>
      </w:r>
    </w:p>
    <w:p w14:paraId="693B9D41" w14:textId="4E7E81B1" w:rsidR="00DA3DA4" w:rsidRPr="00DA3DA4" w:rsidRDefault="00DA3DA4" w:rsidP="00D53C58">
      <w:pPr>
        <w:pStyle w:val="a2"/>
        <w:widowControl w:val="0"/>
        <w:numPr>
          <w:ilvl w:val="0"/>
          <w:numId w:val="11"/>
        </w:numPr>
        <w:autoSpaceDE w:val="0"/>
        <w:autoSpaceDN w:val="0"/>
        <w:adjustRightInd w:val="0"/>
        <w:ind w:left="709" w:hanging="716"/>
        <w:rPr>
          <w:rFonts w:cs="Times New Roman"/>
          <w:noProof/>
          <w:szCs w:val="24"/>
          <w:lang w:val="en-US"/>
        </w:rPr>
      </w:pPr>
      <w:r w:rsidRPr="00DA3DA4">
        <w:rPr>
          <w:rFonts w:cs="Times New Roman"/>
          <w:noProof/>
          <w:szCs w:val="24"/>
          <w:lang w:val="en-US"/>
        </w:rPr>
        <w:t>Paznikov A., Shichkina Y. Algorithms for Optimization of Processor and Memory Affinity for Remote Core Locking Synchronization in Multithreaded Applications //Information. – 2018. – Т. 9. – №. 1. – С. 21.</w:t>
      </w:r>
    </w:p>
    <w:p w14:paraId="1148F8B3" w14:textId="3D2A07C1" w:rsidR="00DA3DA4" w:rsidRDefault="00DA3DA4" w:rsidP="00D53C58">
      <w:pPr>
        <w:pStyle w:val="a2"/>
        <w:widowControl w:val="0"/>
        <w:numPr>
          <w:ilvl w:val="0"/>
          <w:numId w:val="11"/>
        </w:numPr>
        <w:autoSpaceDE w:val="0"/>
        <w:autoSpaceDN w:val="0"/>
        <w:adjustRightInd w:val="0"/>
        <w:ind w:left="709" w:hanging="716"/>
        <w:rPr>
          <w:rFonts w:cs="Times New Roman"/>
          <w:noProof/>
          <w:szCs w:val="24"/>
          <w:lang w:val="en-US"/>
        </w:rPr>
      </w:pPr>
      <w:r w:rsidRPr="00DA3DA4">
        <w:rPr>
          <w:rFonts w:cs="Times New Roman"/>
          <w:noProof/>
          <w:szCs w:val="24"/>
          <w:lang w:val="en-US"/>
        </w:rPr>
        <w:t>Tabakov A. V., Paznikov A. A. Algorithms for Optimization of Relaxed Concurrent Priority Queues in Multicore Systems //2019 IEEE Conference of Russian Young Researchers in Electri-cal and Electronic Engineering (EIConRus). – IEEE, 2019. – С. 360-365.</w:t>
      </w:r>
    </w:p>
    <w:p w14:paraId="15E6A759" w14:textId="4ED0300C" w:rsidR="00DA3DA4" w:rsidRDefault="00DA3DA4" w:rsidP="00D53C58">
      <w:pPr>
        <w:pStyle w:val="a2"/>
        <w:widowControl w:val="0"/>
        <w:numPr>
          <w:ilvl w:val="0"/>
          <w:numId w:val="11"/>
        </w:numPr>
        <w:autoSpaceDE w:val="0"/>
        <w:autoSpaceDN w:val="0"/>
        <w:adjustRightInd w:val="0"/>
        <w:ind w:left="709" w:hanging="716"/>
        <w:rPr>
          <w:rFonts w:cs="Times New Roman"/>
          <w:noProof/>
          <w:szCs w:val="24"/>
          <w:lang w:val="en-US"/>
        </w:rPr>
      </w:pPr>
      <w:r w:rsidRPr="00DA3DA4">
        <w:rPr>
          <w:rFonts w:cs="Times New Roman"/>
          <w:noProof/>
          <w:szCs w:val="24"/>
          <w:lang w:val="en-US"/>
        </w:rPr>
        <w:t>Tabakov A. V., Paznikov A. A. Modelling of Parallel Threads Synchronization in Hybrid MPI+ Threads Programs //2019 XXII International Conference on Soft Computing and Measurements (SCM)). – IEEE, 2019. – С. 197-199.</w:t>
      </w:r>
    </w:p>
    <w:p w14:paraId="75E54E20" w14:textId="055F3A2E" w:rsidR="00DA3DA4" w:rsidRDefault="00DA3DA4" w:rsidP="00D53C58">
      <w:pPr>
        <w:pStyle w:val="a2"/>
        <w:widowControl w:val="0"/>
        <w:numPr>
          <w:ilvl w:val="0"/>
          <w:numId w:val="11"/>
        </w:numPr>
        <w:autoSpaceDE w:val="0"/>
        <w:autoSpaceDN w:val="0"/>
        <w:adjustRightInd w:val="0"/>
        <w:ind w:left="709" w:hanging="716"/>
        <w:rPr>
          <w:rFonts w:cs="Times New Roman"/>
          <w:noProof/>
          <w:szCs w:val="24"/>
          <w:lang w:val="en-US"/>
        </w:rPr>
      </w:pPr>
      <w:r>
        <w:rPr>
          <w:rFonts w:cs="Times New Roman"/>
          <w:noProof/>
          <w:szCs w:val="24"/>
          <w:lang w:val="en-US"/>
        </w:rPr>
        <w:t>A</w:t>
      </w:r>
      <w:r w:rsidRPr="00DA3DA4">
        <w:rPr>
          <w:rFonts w:cs="Times New Roman"/>
          <w:noProof/>
          <w:szCs w:val="24"/>
          <w:lang w:val="en-US"/>
        </w:rPr>
        <w:t>mer A. et al. MPI+ threads: Runtime contention and remedies //ACM SIGPLAN Notices. – 2015. – Т. 50. – №. 8. – С. 239-248</w:t>
      </w:r>
      <w:r>
        <w:rPr>
          <w:rFonts w:cs="Times New Roman"/>
          <w:noProof/>
          <w:szCs w:val="24"/>
          <w:lang w:val="en-US"/>
        </w:rPr>
        <w:t>.</w:t>
      </w:r>
    </w:p>
    <w:p w14:paraId="3147BC2C" w14:textId="7471EECA" w:rsidR="00DA3DA4" w:rsidRDefault="00DA3DA4" w:rsidP="00D53C58">
      <w:pPr>
        <w:pStyle w:val="a2"/>
        <w:widowControl w:val="0"/>
        <w:numPr>
          <w:ilvl w:val="0"/>
          <w:numId w:val="11"/>
        </w:numPr>
        <w:autoSpaceDE w:val="0"/>
        <w:autoSpaceDN w:val="0"/>
        <w:adjustRightInd w:val="0"/>
        <w:ind w:left="709" w:hanging="716"/>
        <w:rPr>
          <w:rFonts w:cs="Times New Roman"/>
          <w:noProof/>
          <w:szCs w:val="24"/>
          <w:lang w:val="en-US"/>
        </w:rPr>
      </w:pPr>
      <w:r w:rsidRPr="00DA3DA4">
        <w:rPr>
          <w:rFonts w:cs="Times New Roman"/>
          <w:noProof/>
          <w:szCs w:val="24"/>
          <w:lang w:val="en-US"/>
        </w:rPr>
        <w:t>Tabakov A. V., Paznikov A. A. Using relaxed concurrent data structures for contention minimi-zation in multithreaded MPI programs //Journal of Physics: Conference Series. – IOP Publishing, 2019. – Т. 1399. – №. 3. – С. 033037</w:t>
      </w:r>
      <w:r>
        <w:rPr>
          <w:rFonts w:cs="Times New Roman"/>
          <w:noProof/>
          <w:szCs w:val="24"/>
          <w:lang w:val="en-US"/>
        </w:rPr>
        <w:t>.</w:t>
      </w:r>
    </w:p>
    <w:p w14:paraId="7A160139" w14:textId="6ACE3295" w:rsidR="00DA3DA4" w:rsidRPr="00DA3DA4" w:rsidRDefault="00DA3DA4" w:rsidP="00D53C58">
      <w:pPr>
        <w:pStyle w:val="a2"/>
        <w:widowControl w:val="0"/>
        <w:numPr>
          <w:ilvl w:val="0"/>
          <w:numId w:val="11"/>
        </w:numPr>
        <w:autoSpaceDE w:val="0"/>
        <w:autoSpaceDN w:val="0"/>
        <w:adjustRightInd w:val="0"/>
        <w:ind w:left="709" w:hanging="716"/>
        <w:rPr>
          <w:rFonts w:cs="Times New Roman"/>
          <w:noProof/>
          <w:szCs w:val="24"/>
        </w:rPr>
      </w:pPr>
      <w:r w:rsidRPr="00DA3DA4">
        <w:rPr>
          <w:rFonts w:cs="Times New Roman"/>
          <w:noProof/>
          <w:szCs w:val="24"/>
        </w:rPr>
        <w:t>Садырин И. А., Магомедов М. Н. Учебно-методическое пособие «Коммерциализация результатов НИР» // СПбГЭТУ «ЛЭТИ». – 2019.</w:t>
      </w:r>
    </w:p>
    <w:p w14:paraId="3EF078AF" w14:textId="77777777" w:rsidR="003620EE" w:rsidRPr="00F97781" w:rsidRDefault="003620EE" w:rsidP="003620EE">
      <w:pPr>
        <w:spacing w:line="240" w:lineRule="auto"/>
        <w:ind w:firstLine="0"/>
        <w:jc w:val="left"/>
        <w:rPr>
          <w:b/>
          <w:noProof/>
          <w:sz w:val="32"/>
        </w:rPr>
      </w:pPr>
      <w:r w:rsidRPr="00F97781">
        <w:br w:type="page"/>
      </w:r>
    </w:p>
    <w:p w14:paraId="2A52A845" w14:textId="264CEE9F" w:rsidR="003620EE" w:rsidRPr="00B10FA9" w:rsidRDefault="003620EE" w:rsidP="00AE5ECB">
      <w:pPr>
        <w:pStyle w:val="1"/>
        <w:numPr>
          <w:ilvl w:val="0"/>
          <w:numId w:val="0"/>
        </w:numPr>
        <w:ind w:firstLine="737"/>
      </w:pPr>
      <w:bookmarkStart w:id="52" w:name="_Toc41064338"/>
      <w:r>
        <w:lastRenderedPageBreak/>
        <w:t>ПРИЛОЖЕНИЕ</w:t>
      </w:r>
      <w:r w:rsidR="0035362D">
        <w:t> </w:t>
      </w:r>
      <w:r>
        <w:t>А</w:t>
      </w:r>
      <w:r w:rsidR="00AA489E" w:rsidRPr="00AA489E">
        <w:t xml:space="preserve">. </w:t>
      </w:r>
      <w:r w:rsidR="00AA489E">
        <w:t xml:space="preserve">Исходный код оптимизированных алгоритмов вставки и удаления </w:t>
      </w:r>
      <w:r w:rsidR="00AA489E">
        <w:rPr>
          <w:lang w:val="en-US"/>
        </w:rPr>
        <w:t>multiqueues</w:t>
      </w:r>
      <w:r w:rsidRPr="00B10FA9">
        <w:t xml:space="preserve"> </w:t>
      </w:r>
      <w:r w:rsidR="00AA489E">
        <w:t xml:space="preserve">на языке программирования </w:t>
      </w:r>
      <w:r w:rsidR="0017321B">
        <w:rPr>
          <w:lang w:val="en-US"/>
        </w:rPr>
        <w:t>C</w:t>
      </w:r>
      <w:r>
        <w:t>++</w:t>
      </w:r>
      <w:bookmarkEnd w:id="52"/>
    </w:p>
    <w:p w14:paraId="400E189D" w14:textId="77777777" w:rsidR="003620EE" w:rsidRPr="0035362D" w:rsidRDefault="003620EE" w:rsidP="003620EE">
      <w:pPr>
        <w:pStyle w:val="ac"/>
        <w:rPr>
          <w:sz w:val="18"/>
          <w:szCs w:val="18"/>
          <w:lang w:val="en-US"/>
        </w:rPr>
      </w:pPr>
      <w:r w:rsidRPr="0035362D">
        <w:rPr>
          <w:sz w:val="18"/>
          <w:szCs w:val="18"/>
          <w:lang w:val="en-US"/>
        </w:rPr>
        <w:t>template&lt;typename T&gt;</w:t>
      </w:r>
    </w:p>
    <w:p w14:paraId="77D305B1" w14:textId="77777777" w:rsidR="003620EE" w:rsidRPr="0035362D" w:rsidRDefault="003620EE" w:rsidP="003620EE">
      <w:pPr>
        <w:pStyle w:val="ac"/>
        <w:rPr>
          <w:sz w:val="18"/>
          <w:szCs w:val="18"/>
          <w:lang w:val="en-US"/>
        </w:rPr>
      </w:pPr>
      <w:r w:rsidRPr="0035362D">
        <w:rPr>
          <w:sz w:val="18"/>
          <w:szCs w:val="18"/>
          <w:lang w:val="en-US"/>
        </w:rPr>
        <w:t>class Multiqueues {</w:t>
      </w:r>
    </w:p>
    <w:p w14:paraId="758E3C27" w14:textId="77777777" w:rsidR="003620EE" w:rsidRPr="0035362D" w:rsidRDefault="003620EE" w:rsidP="003620EE">
      <w:pPr>
        <w:pStyle w:val="ac"/>
        <w:rPr>
          <w:sz w:val="18"/>
          <w:szCs w:val="18"/>
          <w:lang w:val="en-US"/>
        </w:rPr>
      </w:pPr>
      <w:r w:rsidRPr="0035362D">
        <w:rPr>
          <w:sz w:val="18"/>
          <w:szCs w:val="18"/>
          <w:lang w:val="en-US"/>
        </w:rPr>
        <w:t xml:space="preserve">    int numOfThreads;</w:t>
      </w:r>
    </w:p>
    <w:p w14:paraId="6CA690E3" w14:textId="77777777" w:rsidR="003620EE" w:rsidRPr="0035362D" w:rsidRDefault="003620EE" w:rsidP="003620EE">
      <w:pPr>
        <w:pStyle w:val="ac"/>
        <w:rPr>
          <w:sz w:val="18"/>
          <w:szCs w:val="18"/>
          <w:lang w:val="en-US"/>
        </w:rPr>
      </w:pPr>
      <w:r w:rsidRPr="0035362D">
        <w:rPr>
          <w:sz w:val="18"/>
          <w:szCs w:val="18"/>
          <w:lang w:val="en-US"/>
        </w:rPr>
        <w:t xml:space="preserve">    int numOfQueuesPerThread;</w:t>
      </w:r>
    </w:p>
    <w:p w14:paraId="4D1143E2" w14:textId="77777777" w:rsidR="003620EE" w:rsidRPr="0035362D" w:rsidRDefault="003620EE" w:rsidP="003620EE">
      <w:pPr>
        <w:pStyle w:val="ac"/>
        <w:rPr>
          <w:sz w:val="18"/>
          <w:szCs w:val="18"/>
          <w:lang w:val="en-US"/>
        </w:rPr>
      </w:pPr>
      <w:r w:rsidRPr="0035362D">
        <w:rPr>
          <w:sz w:val="18"/>
          <w:szCs w:val="18"/>
          <w:lang w:val="en-US"/>
        </w:rPr>
        <w:t xml:space="preserve">    int numOfQueues = 2;</w:t>
      </w:r>
    </w:p>
    <w:p w14:paraId="2A6612D7" w14:textId="77777777" w:rsidR="003620EE" w:rsidRPr="0035362D" w:rsidRDefault="003620EE" w:rsidP="003620EE">
      <w:pPr>
        <w:pStyle w:val="ac"/>
        <w:rPr>
          <w:sz w:val="18"/>
          <w:szCs w:val="18"/>
          <w:lang w:val="en-US"/>
        </w:rPr>
      </w:pPr>
      <w:r w:rsidRPr="0035362D">
        <w:rPr>
          <w:sz w:val="18"/>
          <w:szCs w:val="18"/>
          <w:lang w:val="en-US"/>
        </w:rPr>
        <w:t xml:space="preserve">    unsigned int *seed = new unsigned int[1];</w:t>
      </w:r>
    </w:p>
    <w:p w14:paraId="28ED7E80" w14:textId="77777777" w:rsidR="003620EE" w:rsidRPr="0035362D" w:rsidRDefault="003620EE" w:rsidP="003620EE">
      <w:pPr>
        <w:pStyle w:val="ac"/>
        <w:rPr>
          <w:sz w:val="18"/>
          <w:szCs w:val="18"/>
          <w:lang w:val="en-US"/>
        </w:rPr>
      </w:pPr>
      <w:r w:rsidRPr="0035362D">
        <w:rPr>
          <w:sz w:val="18"/>
          <w:szCs w:val="18"/>
          <w:lang w:val="en-US"/>
        </w:rPr>
        <w:t xml:space="preserve">    typedef typename boost::heap::d_ary_heap&lt;T, boost::heap::mutable_&lt;true&gt;, boost::heap::arity&lt;2&gt;&gt; PriorityQueue;</w:t>
      </w:r>
    </w:p>
    <w:p w14:paraId="3A1AB769" w14:textId="77777777" w:rsidR="003620EE" w:rsidRPr="0035362D" w:rsidRDefault="003620EE" w:rsidP="003620EE">
      <w:pPr>
        <w:pStyle w:val="ac"/>
        <w:rPr>
          <w:sz w:val="18"/>
          <w:szCs w:val="18"/>
          <w:lang w:val="en-US"/>
        </w:rPr>
      </w:pPr>
      <w:r w:rsidRPr="0035362D">
        <w:rPr>
          <w:sz w:val="18"/>
          <w:szCs w:val="18"/>
          <w:lang w:val="en-US"/>
        </w:rPr>
        <w:t xml:space="preserve">    PriorityQueue *internalQueues;</w:t>
      </w:r>
    </w:p>
    <w:p w14:paraId="2DFB18DA" w14:textId="77777777" w:rsidR="003620EE" w:rsidRPr="0035362D" w:rsidRDefault="003620EE" w:rsidP="003620EE">
      <w:pPr>
        <w:pStyle w:val="ac"/>
        <w:rPr>
          <w:sz w:val="18"/>
          <w:szCs w:val="18"/>
          <w:lang w:val="en-US"/>
        </w:rPr>
      </w:pPr>
      <w:r w:rsidRPr="0035362D">
        <w:rPr>
          <w:sz w:val="18"/>
          <w:szCs w:val="18"/>
          <w:lang w:val="en-US"/>
        </w:rPr>
        <w:t xml:space="preserve">    std::timed_mutex *locks;</w:t>
      </w:r>
    </w:p>
    <w:p w14:paraId="14F537A4" w14:textId="77777777" w:rsidR="003620EE" w:rsidRPr="0035362D" w:rsidRDefault="003620EE" w:rsidP="003620EE">
      <w:pPr>
        <w:pStyle w:val="ac"/>
        <w:rPr>
          <w:sz w:val="18"/>
          <w:szCs w:val="18"/>
          <w:lang w:val="en-US"/>
        </w:rPr>
      </w:pPr>
      <w:r w:rsidRPr="0035362D">
        <w:rPr>
          <w:sz w:val="18"/>
          <w:szCs w:val="18"/>
          <w:lang w:val="en-US"/>
        </w:rPr>
        <w:t xml:space="preserve">    std::thread::id *threadsMap;</w:t>
      </w:r>
    </w:p>
    <w:p w14:paraId="1E645D41" w14:textId="77777777" w:rsidR="003620EE" w:rsidRPr="0035362D" w:rsidRDefault="003620EE" w:rsidP="003620EE">
      <w:pPr>
        <w:pStyle w:val="ac"/>
        <w:rPr>
          <w:sz w:val="18"/>
          <w:szCs w:val="18"/>
          <w:lang w:val="en-US"/>
        </w:rPr>
      </w:pPr>
      <w:r w:rsidRPr="0035362D">
        <w:rPr>
          <w:sz w:val="18"/>
          <w:szCs w:val="18"/>
          <w:lang w:val="en-US"/>
        </w:rPr>
        <w:t xml:space="preserve">    int threadsMapSize = 0;</w:t>
      </w:r>
    </w:p>
    <w:p w14:paraId="0B5A55D1" w14:textId="77777777" w:rsidR="003620EE" w:rsidRPr="0035362D" w:rsidRDefault="003620EE" w:rsidP="003620EE">
      <w:pPr>
        <w:pStyle w:val="ac"/>
        <w:rPr>
          <w:sz w:val="18"/>
          <w:szCs w:val="18"/>
          <w:lang w:val="en-US"/>
        </w:rPr>
      </w:pPr>
    </w:p>
    <w:p w14:paraId="239AE62E" w14:textId="77777777" w:rsidR="003620EE" w:rsidRPr="0035362D" w:rsidRDefault="003620EE" w:rsidP="003620EE">
      <w:pPr>
        <w:pStyle w:val="ac"/>
        <w:rPr>
          <w:sz w:val="18"/>
          <w:szCs w:val="18"/>
          <w:lang w:val="en-US"/>
        </w:rPr>
      </w:pPr>
      <w:r w:rsidRPr="0035362D">
        <w:rPr>
          <w:sz w:val="18"/>
          <w:szCs w:val="18"/>
          <w:lang w:val="en-US"/>
        </w:rPr>
        <w:t xml:space="preserve">    int getQueueIndexForDelete(int queueIndex, int secondQueueIndex) const {</w:t>
      </w:r>
    </w:p>
    <w:p w14:paraId="087D2F7B" w14:textId="77777777" w:rsidR="003620EE" w:rsidRPr="0035362D" w:rsidRDefault="003620EE" w:rsidP="003620EE">
      <w:pPr>
        <w:pStyle w:val="ac"/>
        <w:rPr>
          <w:sz w:val="18"/>
          <w:szCs w:val="18"/>
          <w:lang w:val="en-US"/>
        </w:rPr>
      </w:pPr>
      <w:r w:rsidRPr="0035362D">
        <w:rPr>
          <w:sz w:val="18"/>
          <w:szCs w:val="18"/>
          <w:lang w:val="en-US"/>
        </w:rPr>
        <w:t xml:space="preserve">        if (internalQueues[queueIndex].empty() &amp;&amp; internalQueues[secondQueueIndex].empty()) {</w:t>
      </w:r>
    </w:p>
    <w:p w14:paraId="45934113" w14:textId="77777777" w:rsidR="003620EE" w:rsidRPr="0035362D" w:rsidRDefault="003620EE" w:rsidP="003620EE">
      <w:pPr>
        <w:pStyle w:val="ac"/>
        <w:rPr>
          <w:sz w:val="18"/>
          <w:szCs w:val="18"/>
          <w:lang w:val="en-US"/>
        </w:rPr>
      </w:pPr>
      <w:r w:rsidRPr="0035362D">
        <w:rPr>
          <w:sz w:val="18"/>
          <w:szCs w:val="18"/>
          <w:lang w:val="en-US"/>
        </w:rPr>
        <w:t xml:space="preserve">            return -1;</w:t>
      </w:r>
    </w:p>
    <w:p w14:paraId="3D344301" w14:textId="77777777" w:rsidR="003620EE" w:rsidRPr="0035362D" w:rsidRDefault="003620EE" w:rsidP="003620EE">
      <w:pPr>
        <w:pStyle w:val="ac"/>
        <w:rPr>
          <w:sz w:val="18"/>
          <w:szCs w:val="18"/>
          <w:lang w:val="en-US"/>
        </w:rPr>
      </w:pPr>
      <w:r w:rsidRPr="0035362D">
        <w:rPr>
          <w:sz w:val="18"/>
          <w:szCs w:val="18"/>
          <w:lang w:val="en-US"/>
        </w:rPr>
        <w:t xml:space="preserve">        } else if (internalQueues[queueIndex].empty() &amp;&amp; !internalQueues[secondQueueIndex].empty()) {</w:t>
      </w:r>
    </w:p>
    <w:p w14:paraId="18FB53AF" w14:textId="77777777" w:rsidR="003620EE" w:rsidRPr="0035362D" w:rsidRDefault="003620EE" w:rsidP="003620EE">
      <w:pPr>
        <w:pStyle w:val="ac"/>
        <w:rPr>
          <w:sz w:val="18"/>
          <w:szCs w:val="18"/>
          <w:lang w:val="en-US"/>
        </w:rPr>
      </w:pPr>
      <w:r w:rsidRPr="0035362D">
        <w:rPr>
          <w:sz w:val="18"/>
          <w:szCs w:val="18"/>
          <w:lang w:val="en-US"/>
        </w:rPr>
        <w:t xml:space="preserve">            queueIndex = secondQueueIndex;</w:t>
      </w:r>
    </w:p>
    <w:p w14:paraId="7CC61DA3" w14:textId="77777777" w:rsidR="003620EE" w:rsidRPr="0035362D" w:rsidRDefault="003620EE" w:rsidP="003620EE">
      <w:pPr>
        <w:pStyle w:val="ac"/>
        <w:rPr>
          <w:sz w:val="18"/>
          <w:szCs w:val="18"/>
          <w:lang w:val="en-US"/>
        </w:rPr>
      </w:pPr>
      <w:r w:rsidRPr="0035362D">
        <w:rPr>
          <w:sz w:val="18"/>
          <w:szCs w:val="18"/>
          <w:lang w:val="en-US"/>
        </w:rPr>
        <w:t xml:space="preserve">        } else {</w:t>
      </w:r>
    </w:p>
    <w:p w14:paraId="576BF7D7" w14:textId="77777777" w:rsidR="003620EE" w:rsidRPr="0035362D" w:rsidRDefault="003620EE" w:rsidP="003620EE">
      <w:pPr>
        <w:pStyle w:val="ac"/>
        <w:rPr>
          <w:sz w:val="18"/>
          <w:szCs w:val="18"/>
          <w:lang w:val="en-US"/>
        </w:rPr>
      </w:pPr>
      <w:r w:rsidRPr="0035362D">
        <w:rPr>
          <w:sz w:val="18"/>
          <w:szCs w:val="18"/>
          <w:lang w:val="en-US"/>
        </w:rPr>
        <w:t xml:space="preserve">            while (!locks[queueIndex].try_lock());</w:t>
      </w:r>
    </w:p>
    <w:p w14:paraId="640FD63C" w14:textId="77777777" w:rsidR="003620EE" w:rsidRPr="0035362D" w:rsidRDefault="003620EE" w:rsidP="003620EE">
      <w:pPr>
        <w:pStyle w:val="ac"/>
        <w:rPr>
          <w:sz w:val="18"/>
          <w:szCs w:val="18"/>
          <w:lang w:val="en-US"/>
        </w:rPr>
      </w:pPr>
      <w:r w:rsidRPr="0035362D">
        <w:rPr>
          <w:sz w:val="18"/>
          <w:szCs w:val="18"/>
          <w:lang w:val="en-US"/>
        </w:rPr>
        <w:t xml:space="preserve">            int value = -1;</w:t>
      </w:r>
    </w:p>
    <w:p w14:paraId="4E9AA18D" w14:textId="77777777" w:rsidR="003620EE" w:rsidRPr="0035362D" w:rsidRDefault="003620EE" w:rsidP="003620EE">
      <w:pPr>
        <w:pStyle w:val="ac"/>
        <w:rPr>
          <w:sz w:val="18"/>
          <w:szCs w:val="18"/>
          <w:lang w:val="en-US"/>
        </w:rPr>
      </w:pPr>
      <w:r w:rsidRPr="0035362D">
        <w:rPr>
          <w:sz w:val="18"/>
          <w:szCs w:val="18"/>
          <w:lang w:val="en-US"/>
        </w:rPr>
        <w:t xml:space="preserve">            if (!internalQueues[queueIndex].empty())</w:t>
      </w:r>
    </w:p>
    <w:p w14:paraId="1D346B54" w14:textId="77777777" w:rsidR="003620EE" w:rsidRPr="0035362D" w:rsidRDefault="003620EE" w:rsidP="003620EE">
      <w:pPr>
        <w:pStyle w:val="ac"/>
        <w:rPr>
          <w:sz w:val="18"/>
          <w:szCs w:val="18"/>
          <w:lang w:val="en-US"/>
        </w:rPr>
      </w:pPr>
      <w:r w:rsidRPr="0035362D">
        <w:rPr>
          <w:sz w:val="18"/>
          <w:szCs w:val="18"/>
          <w:lang w:val="en-US"/>
        </w:rPr>
        <w:t xml:space="preserve">                value = internalQueues[queueIndex].top();</w:t>
      </w:r>
    </w:p>
    <w:p w14:paraId="7F062577" w14:textId="77777777" w:rsidR="003620EE" w:rsidRPr="0035362D" w:rsidRDefault="003620EE" w:rsidP="003620EE">
      <w:pPr>
        <w:pStyle w:val="ac"/>
        <w:rPr>
          <w:sz w:val="18"/>
          <w:szCs w:val="18"/>
          <w:lang w:val="en-US"/>
        </w:rPr>
      </w:pPr>
      <w:r w:rsidRPr="0035362D">
        <w:rPr>
          <w:sz w:val="18"/>
          <w:szCs w:val="18"/>
          <w:lang w:val="en-US"/>
        </w:rPr>
        <w:t xml:space="preserve">            locks[queueIndex].unlock();</w:t>
      </w:r>
    </w:p>
    <w:p w14:paraId="29D85006" w14:textId="77777777" w:rsidR="003620EE" w:rsidRPr="0035362D" w:rsidRDefault="003620EE" w:rsidP="003620EE">
      <w:pPr>
        <w:pStyle w:val="ac"/>
        <w:rPr>
          <w:sz w:val="18"/>
          <w:szCs w:val="18"/>
          <w:lang w:val="en-US"/>
        </w:rPr>
      </w:pPr>
      <w:r w:rsidRPr="0035362D">
        <w:rPr>
          <w:sz w:val="18"/>
          <w:szCs w:val="18"/>
          <w:lang w:val="en-US"/>
        </w:rPr>
        <w:t xml:space="preserve">            while (!locks[secondQueueIndex].try_lock());</w:t>
      </w:r>
    </w:p>
    <w:p w14:paraId="6A82D184" w14:textId="77777777" w:rsidR="003620EE" w:rsidRPr="0035362D" w:rsidRDefault="003620EE" w:rsidP="003620EE">
      <w:pPr>
        <w:pStyle w:val="ac"/>
        <w:rPr>
          <w:sz w:val="18"/>
          <w:szCs w:val="18"/>
          <w:lang w:val="en-US"/>
        </w:rPr>
      </w:pPr>
      <w:r w:rsidRPr="0035362D">
        <w:rPr>
          <w:sz w:val="18"/>
          <w:szCs w:val="18"/>
          <w:lang w:val="en-US"/>
        </w:rPr>
        <w:t xml:space="preserve">            int value2 = -1;</w:t>
      </w:r>
    </w:p>
    <w:p w14:paraId="37AC9EE7" w14:textId="77777777" w:rsidR="003620EE" w:rsidRPr="0035362D" w:rsidRDefault="003620EE" w:rsidP="003620EE">
      <w:pPr>
        <w:pStyle w:val="ac"/>
        <w:rPr>
          <w:sz w:val="18"/>
          <w:szCs w:val="18"/>
          <w:lang w:val="en-US"/>
        </w:rPr>
      </w:pPr>
      <w:r w:rsidRPr="0035362D">
        <w:rPr>
          <w:sz w:val="18"/>
          <w:szCs w:val="18"/>
          <w:lang w:val="en-US"/>
        </w:rPr>
        <w:t xml:space="preserve">            if (!internalQueues[secondQueueIndex].empty())</w:t>
      </w:r>
    </w:p>
    <w:p w14:paraId="7458D79C" w14:textId="77777777" w:rsidR="003620EE" w:rsidRPr="0035362D" w:rsidRDefault="003620EE" w:rsidP="003620EE">
      <w:pPr>
        <w:pStyle w:val="ac"/>
        <w:rPr>
          <w:sz w:val="18"/>
          <w:szCs w:val="18"/>
          <w:lang w:val="en-US"/>
        </w:rPr>
      </w:pPr>
      <w:r w:rsidRPr="0035362D">
        <w:rPr>
          <w:sz w:val="18"/>
          <w:szCs w:val="18"/>
          <w:lang w:val="en-US"/>
        </w:rPr>
        <w:t xml:space="preserve">                value2 = internalQueues[secondQueueIndex].top();</w:t>
      </w:r>
    </w:p>
    <w:p w14:paraId="0F5477C2" w14:textId="77777777" w:rsidR="003620EE" w:rsidRPr="0035362D" w:rsidRDefault="003620EE" w:rsidP="003620EE">
      <w:pPr>
        <w:pStyle w:val="ac"/>
        <w:rPr>
          <w:sz w:val="18"/>
          <w:szCs w:val="18"/>
          <w:lang w:val="en-US"/>
        </w:rPr>
      </w:pPr>
      <w:r w:rsidRPr="0035362D">
        <w:rPr>
          <w:sz w:val="18"/>
          <w:szCs w:val="18"/>
          <w:lang w:val="en-US"/>
        </w:rPr>
        <w:t xml:space="preserve">            locks[secondQueueIndex].unlock();</w:t>
      </w:r>
    </w:p>
    <w:p w14:paraId="3682F929" w14:textId="77777777" w:rsidR="003620EE" w:rsidRPr="0035362D" w:rsidRDefault="003620EE" w:rsidP="003620EE">
      <w:pPr>
        <w:pStyle w:val="ac"/>
        <w:rPr>
          <w:sz w:val="18"/>
          <w:szCs w:val="18"/>
          <w:lang w:val="en-US"/>
        </w:rPr>
      </w:pPr>
      <w:r w:rsidRPr="0035362D">
        <w:rPr>
          <w:sz w:val="18"/>
          <w:szCs w:val="18"/>
          <w:lang w:val="en-US"/>
        </w:rPr>
        <w:t xml:space="preserve">            if (value2 &gt; value) {</w:t>
      </w:r>
    </w:p>
    <w:p w14:paraId="599D6FC3" w14:textId="77777777" w:rsidR="003620EE" w:rsidRPr="0035362D" w:rsidRDefault="003620EE" w:rsidP="003620EE">
      <w:pPr>
        <w:pStyle w:val="ac"/>
        <w:rPr>
          <w:sz w:val="18"/>
          <w:szCs w:val="18"/>
          <w:lang w:val="en-US"/>
        </w:rPr>
      </w:pPr>
      <w:r w:rsidRPr="0035362D">
        <w:rPr>
          <w:sz w:val="18"/>
          <w:szCs w:val="18"/>
          <w:lang w:val="en-US"/>
        </w:rPr>
        <w:t xml:space="preserve">                queueIndex = secondQueueIndex;</w:t>
      </w:r>
    </w:p>
    <w:p w14:paraId="07D56BD4" w14:textId="77777777" w:rsidR="003620EE" w:rsidRPr="0035362D" w:rsidRDefault="003620EE" w:rsidP="003620EE">
      <w:pPr>
        <w:pStyle w:val="ac"/>
        <w:rPr>
          <w:sz w:val="18"/>
          <w:szCs w:val="18"/>
          <w:lang w:val="en-US"/>
        </w:rPr>
      </w:pPr>
      <w:r w:rsidRPr="0035362D">
        <w:rPr>
          <w:sz w:val="18"/>
          <w:szCs w:val="18"/>
          <w:lang w:val="en-US"/>
        </w:rPr>
        <w:t xml:space="preserve">            }</w:t>
      </w:r>
    </w:p>
    <w:p w14:paraId="21964B48" w14:textId="77777777" w:rsidR="003620EE" w:rsidRPr="0035362D" w:rsidRDefault="003620EE" w:rsidP="003620EE">
      <w:pPr>
        <w:pStyle w:val="ac"/>
        <w:rPr>
          <w:sz w:val="18"/>
          <w:szCs w:val="18"/>
          <w:lang w:val="en-US"/>
        </w:rPr>
      </w:pPr>
      <w:r w:rsidRPr="0035362D">
        <w:rPr>
          <w:sz w:val="18"/>
          <w:szCs w:val="18"/>
          <w:lang w:val="en-US"/>
        </w:rPr>
        <w:t xml:space="preserve">        }</w:t>
      </w:r>
    </w:p>
    <w:p w14:paraId="1DD2C387" w14:textId="77777777" w:rsidR="003620EE" w:rsidRPr="0035362D" w:rsidRDefault="003620EE" w:rsidP="003620EE">
      <w:pPr>
        <w:pStyle w:val="ac"/>
        <w:rPr>
          <w:sz w:val="18"/>
          <w:szCs w:val="18"/>
          <w:lang w:val="en-US"/>
        </w:rPr>
      </w:pPr>
    </w:p>
    <w:p w14:paraId="39A3D8A0" w14:textId="77777777" w:rsidR="003620EE" w:rsidRPr="0035362D" w:rsidRDefault="003620EE" w:rsidP="003620EE">
      <w:pPr>
        <w:pStyle w:val="ac"/>
        <w:rPr>
          <w:sz w:val="18"/>
          <w:szCs w:val="18"/>
          <w:lang w:val="en-US"/>
        </w:rPr>
      </w:pPr>
      <w:r w:rsidRPr="0035362D">
        <w:rPr>
          <w:sz w:val="18"/>
          <w:szCs w:val="18"/>
          <w:lang w:val="en-US"/>
        </w:rPr>
        <w:t xml:space="preserve">        if (queueIndex != -1 &amp;&amp; internalQueues[queueIndex].empty()) {</w:t>
      </w:r>
    </w:p>
    <w:p w14:paraId="5DBA5002" w14:textId="77777777" w:rsidR="003620EE" w:rsidRPr="0035362D" w:rsidRDefault="003620EE" w:rsidP="003620EE">
      <w:pPr>
        <w:pStyle w:val="ac"/>
        <w:rPr>
          <w:sz w:val="18"/>
          <w:szCs w:val="18"/>
          <w:lang w:val="en-US"/>
        </w:rPr>
      </w:pPr>
      <w:r w:rsidRPr="0035362D">
        <w:rPr>
          <w:sz w:val="18"/>
          <w:szCs w:val="18"/>
          <w:lang w:val="en-US"/>
        </w:rPr>
        <w:t xml:space="preserve">            return -1;</w:t>
      </w:r>
    </w:p>
    <w:p w14:paraId="4F9C4D6B" w14:textId="77777777" w:rsidR="003620EE" w:rsidRPr="0035362D" w:rsidRDefault="003620EE" w:rsidP="003620EE">
      <w:pPr>
        <w:pStyle w:val="ac"/>
        <w:rPr>
          <w:sz w:val="18"/>
          <w:szCs w:val="18"/>
          <w:lang w:val="en-US"/>
        </w:rPr>
      </w:pPr>
      <w:r w:rsidRPr="0035362D">
        <w:rPr>
          <w:sz w:val="18"/>
          <w:szCs w:val="18"/>
          <w:lang w:val="en-US"/>
        </w:rPr>
        <w:t xml:space="preserve">        }</w:t>
      </w:r>
    </w:p>
    <w:p w14:paraId="3A52E2E7" w14:textId="77777777" w:rsidR="003620EE" w:rsidRPr="0035362D" w:rsidRDefault="003620EE" w:rsidP="003620EE">
      <w:pPr>
        <w:pStyle w:val="ac"/>
        <w:rPr>
          <w:sz w:val="18"/>
          <w:szCs w:val="18"/>
          <w:lang w:val="en-US"/>
        </w:rPr>
      </w:pPr>
      <w:r w:rsidRPr="0035362D">
        <w:rPr>
          <w:sz w:val="18"/>
          <w:szCs w:val="18"/>
          <w:lang w:val="en-US"/>
        </w:rPr>
        <w:t xml:space="preserve">        return queueIndex;</w:t>
      </w:r>
    </w:p>
    <w:p w14:paraId="18D79A60" w14:textId="77777777" w:rsidR="003620EE" w:rsidRPr="0035362D" w:rsidRDefault="003620EE" w:rsidP="003620EE">
      <w:pPr>
        <w:pStyle w:val="ac"/>
        <w:rPr>
          <w:sz w:val="18"/>
          <w:szCs w:val="18"/>
          <w:lang w:val="en-US"/>
        </w:rPr>
      </w:pPr>
      <w:r w:rsidRPr="0035362D">
        <w:rPr>
          <w:sz w:val="18"/>
          <w:szCs w:val="18"/>
          <w:lang w:val="en-US"/>
        </w:rPr>
        <w:t xml:space="preserve">    }</w:t>
      </w:r>
    </w:p>
    <w:p w14:paraId="224A2247" w14:textId="77777777" w:rsidR="003620EE" w:rsidRPr="0035362D" w:rsidRDefault="003620EE" w:rsidP="003620EE">
      <w:pPr>
        <w:pStyle w:val="ac"/>
        <w:rPr>
          <w:sz w:val="18"/>
          <w:szCs w:val="18"/>
          <w:lang w:val="en-US"/>
        </w:rPr>
      </w:pPr>
    </w:p>
    <w:p w14:paraId="1111C9A0" w14:textId="77777777" w:rsidR="003620EE" w:rsidRPr="0035362D" w:rsidRDefault="003620EE" w:rsidP="003620EE">
      <w:pPr>
        <w:pStyle w:val="ac"/>
        <w:rPr>
          <w:sz w:val="18"/>
          <w:szCs w:val="18"/>
          <w:lang w:val="en-US"/>
        </w:rPr>
      </w:pPr>
      <w:r w:rsidRPr="0035362D">
        <w:rPr>
          <w:sz w:val="18"/>
          <w:szCs w:val="18"/>
          <w:lang w:val="en-US"/>
        </w:rPr>
        <w:t xml:space="preserve">    inline int getRandomQueueIndexForHalf() const { return rand_r(this-&gt;seed) % (this-&gt;numOfQueues / 2); }</w:t>
      </w:r>
    </w:p>
    <w:p w14:paraId="7270ABB4" w14:textId="77777777" w:rsidR="003620EE" w:rsidRPr="0035362D" w:rsidRDefault="003620EE" w:rsidP="003620EE">
      <w:pPr>
        <w:pStyle w:val="ac"/>
        <w:rPr>
          <w:sz w:val="18"/>
          <w:szCs w:val="18"/>
          <w:lang w:val="en-US"/>
        </w:rPr>
      </w:pPr>
    </w:p>
    <w:p w14:paraId="67781B83" w14:textId="77777777" w:rsidR="003620EE" w:rsidRPr="0035362D" w:rsidRDefault="003620EE" w:rsidP="003620EE">
      <w:pPr>
        <w:pStyle w:val="ac"/>
        <w:rPr>
          <w:sz w:val="18"/>
          <w:szCs w:val="18"/>
          <w:lang w:val="en-US"/>
        </w:rPr>
      </w:pPr>
      <w:r w:rsidRPr="0035362D">
        <w:rPr>
          <w:sz w:val="18"/>
          <w:szCs w:val="18"/>
          <w:lang w:val="en-US"/>
        </w:rPr>
        <w:t xml:space="preserve">    inline int getRandomQueueIndex() const { return rand_r(this-&gt;seed) % this-&gt;numOfQueues; }</w:t>
      </w:r>
    </w:p>
    <w:p w14:paraId="05C46C00" w14:textId="77777777" w:rsidR="003620EE" w:rsidRPr="0035362D" w:rsidRDefault="003620EE" w:rsidP="003620EE">
      <w:pPr>
        <w:pStyle w:val="ac"/>
        <w:rPr>
          <w:sz w:val="18"/>
          <w:szCs w:val="18"/>
          <w:lang w:val="en-US"/>
        </w:rPr>
      </w:pPr>
    </w:p>
    <w:p w14:paraId="5B6FF5B2" w14:textId="77777777" w:rsidR="003620EE" w:rsidRPr="0035362D" w:rsidRDefault="003620EE" w:rsidP="003620EE">
      <w:pPr>
        <w:pStyle w:val="ac"/>
        <w:rPr>
          <w:sz w:val="18"/>
          <w:szCs w:val="18"/>
          <w:lang w:val="en-US"/>
        </w:rPr>
      </w:pPr>
      <w:r w:rsidRPr="0035362D">
        <w:rPr>
          <w:sz w:val="18"/>
          <w:szCs w:val="18"/>
          <w:lang w:val="en-US"/>
        </w:rPr>
        <w:t xml:space="preserve">    T getTopValue(const int queueIndex) const {</w:t>
      </w:r>
    </w:p>
    <w:p w14:paraId="71318241" w14:textId="77777777" w:rsidR="003620EE" w:rsidRPr="0035362D" w:rsidRDefault="003620EE" w:rsidP="003620EE">
      <w:pPr>
        <w:pStyle w:val="ac"/>
        <w:rPr>
          <w:sz w:val="18"/>
          <w:szCs w:val="18"/>
          <w:lang w:val="en-US"/>
        </w:rPr>
      </w:pPr>
      <w:r w:rsidRPr="0035362D">
        <w:rPr>
          <w:sz w:val="18"/>
          <w:szCs w:val="18"/>
          <w:lang w:val="en-US"/>
        </w:rPr>
        <w:t xml:space="preserve">        int topValue = -1;</w:t>
      </w:r>
    </w:p>
    <w:p w14:paraId="135EFA97" w14:textId="77777777" w:rsidR="003620EE" w:rsidRPr="0035362D" w:rsidRDefault="003620EE" w:rsidP="003620EE">
      <w:pPr>
        <w:pStyle w:val="ac"/>
        <w:rPr>
          <w:sz w:val="18"/>
          <w:szCs w:val="18"/>
          <w:lang w:val="en-US"/>
        </w:rPr>
      </w:pPr>
      <w:r w:rsidRPr="0035362D">
        <w:rPr>
          <w:sz w:val="18"/>
          <w:szCs w:val="18"/>
          <w:lang w:val="en-US"/>
        </w:rPr>
        <w:t xml:space="preserve">        if (!internalQueues[queueIndex].empty()) {</w:t>
      </w:r>
    </w:p>
    <w:p w14:paraId="3DC039D0" w14:textId="77777777" w:rsidR="003620EE" w:rsidRPr="0035362D" w:rsidRDefault="003620EE" w:rsidP="003620EE">
      <w:pPr>
        <w:pStyle w:val="ac"/>
        <w:rPr>
          <w:sz w:val="18"/>
          <w:szCs w:val="18"/>
          <w:lang w:val="en-US"/>
        </w:rPr>
      </w:pPr>
      <w:r w:rsidRPr="0035362D">
        <w:rPr>
          <w:sz w:val="18"/>
          <w:szCs w:val="18"/>
          <w:lang w:val="en-US"/>
        </w:rPr>
        <w:t xml:space="preserve">            topValue = internalQueues[queueIndex].top();</w:t>
      </w:r>
    </w:p>
    <w:p w14:paraId="1276BAEE" w14:textId="77777777" w:rsidR="003620EE" w:rsidRPr="0035362D" w:rsidRDefault="003620EE" w:rsidP="003620EE">
      <w:pPr>
        <w:pStyle w:val="ac"/>
        <w:rPr>
          <w:sz w:val="18"/>
          <w:szCs w:val="18"/>
          <w:lang w:val="en-US"/>
        </w:rPr>
      </w:pPr>
      <w:r w:rsidRPr="0035362D">
        <w:rPr>
          <w:sz w:val="18"/>
          <w:szCs w:val="18"/>
          <w:lang w:val="en-US"/>
        </w:rPr>
        <w:t xml:space="preserve">            internalQueues[queueIndex].pop();</w:t>
      </w:r>
    </w:p>
    <w:p w14:paraId="6FEDF22F" w14:textId="77777777" w:rsidR="003620EE" w:rsidRPr="0035362D" w:rsidRDefault="003620EE" w:rsidP="003620EE">
      <w:pPr>
        <w:pStyle w:val="ac"/>
        <w:rPr>
          <w:sz w:val="18"/>
          <w:szCs w:val="18"/>
          <w:lang w:val="en-US"/>
        </w:rPr>
      </w:pPr>
      <w:r w:rsidRPr="0035362D">
        <w:rPr>
          <w:sz w:val="18"/>
          <w:szCs w:val="18"/>
          <w:lang w:val="en-US"/>
        </w:rPr>
        <w:t xml:space="preserve">        }</w:t>
      </w:r>
    </w:p>
    <w:p w14:paraId="1670D7FC" w14:textId="77777777" w:rsidR="003620EE" w:rsidRPr="0035362D" w:rsidRDefault="003620EE" w:rsidP="003620EE">
      <w:pPr>
        <w:pStyle w:val="ac"/>
        <w:rPr>
          <w:sz w:val="18"/>
          <w:szCs w:val="18"/>
          <w:lang w:val="en-US"/>
        </w:rPr>
      </w:pPr>
      <w:r w:rsidRPr="0035362D">
        <w:rPr>
          <w:sz w:val="18"/>
          <w:szCs w:val="18"/>
          <w:lang w:val="en-US"/>
        </w:rPr>
        <w:lastRenderedPageBreak/>
        <w:t xml:space="preserve">        locks[queueIndex].unlock();</w:t>
      </w:r>
    </w:p>
    <w:p w14:paraId="021A8909" w14:textId="77777777" w:rsidR="003620EE" w:rsidRPr="0035362D" w:rsidRDefault="003620EE" w:rsidP="003620EE">
      <w:pPr>
        <w:pStyle w:val="ac"/>
        <w:rPr>
          <w:sz w:val="18"/>
          <w:szCs w:val="18"/>
          <w:lang w:val="en-US"/>
        </w:rPr>
      </w:pPr>
      <w:r w:rsidRPr="0035362D">
        <w:rPr>
          <w:sz w:val="18"/>
          <w:szCs w:val="18"/>
          <w:lang w:val="en-US"/>
        </w:rPr>
        <w:t xml:space="preserve">        return topValue;</w:t>
      </w:r>
    </w:p>
    <w:p w14:paraId="4F07D15F" w14:textId="77777777" w:rsidR="003620EE" w:rsidRPr="0035362D" w:rsidRDefault="003620EE" w:rsidP="003620EE">
      <w:pPr>
        <w:pStyle w:val="ac"/>
        <w:rPr>
          <w:sz w:val="18"/>
          <w:szCs w:val="18"/>
          <w:lang w:val="en-US"/>
        </w:rPr>
      </w:pPr>
      <w:r w:rsidRPr="0035362D">
        <w:rPr>
          <w:sz w:val="18"/>
          <w:szCs w:val="18"/>
          <w:lang w:val="en-US"/>
        </w:rPr>
        <w:t xml:space="preserve">    }</w:t>
      </w:r>
    </w:p>
    <w:p w14:paraId="79F7FEB4" w14:textId="77777777" w:rsidR="003620EE" w:rsidRPr="0035362D" w:rsidRDefault="003620EE" w:rsidP="003620EE">
      <w:pPr>
        <w:pStyle w:val="ac"/>
        <w:rPr>
          <w:sz w:val="18"/>
          <w:szCs w:val="18"/>
          <w:lang w:val="en-US"/>
        </w:rPr>
      </w:pPr>
    </w:p>
    <w:p w14:paraId="39F34464" w14:textId="77777777" w:rsidR="003620EE" w:rsidRPr="0035362D" w:rsidRDefault="003620EE" w:rsidP="003620EE">
      <w:pPr>
        <w:pStyle w:val="ac"/>
        <w:rPr>
          <w:sz w:val="18"/>
          <w:szCs w:val="18"/>
          <w:lang w:val="en-US"/>
        </w:rPr>
      </w:pPr>
      <w:r w:rsidRPr="0035362D">
        <w:rPr>
          <w:sz w:val="18"/>
          <w:szCs w:val="18"/>
          <w:lang w:val="en-US"/>
        </w:rPr>
        <w:t xml:space="preserve">    inline int getThreadId() {</w:t>
      </w:r>
    </w:p>
    <w:p w14:paraId="449373B0" w14:textId="77777777" w:rsidR="003620EE" w:rsidRPr="0035362D" w:rsidRDefault="003620EE" w:rsidP="003620EE">
      <w:pPr>
        <w:pStyle w:val="ac"/>
        <w:rPr>
          <w:sz w:val="18"/>
          <w:szCs w:val="18"/>
          <w:lang w:val="en-US"/>
        </w:rPr>
      </w:pPr>
      <w:r w:rsidRPr="0035362D">
        <w:rPr>
          <w:sz w:val="18"/>
          <w:szCs w:val="18"/>
          <w:lang w:val="en-US"/>
        </w:rPr>
        <w:t xml:space="preserve">        std::thread::id threadId = std::this_thread::get_id();</w:t>
      </w:r>
    </w:p>
    <w:p w14:paraId="67CA0C17" w14:textId="77777777" w:rsidR="003620EE" w:rsidRPr="0035362D" w:rsidRDefault="003620EE" w:rsidP="003620EE">
      <w:pPr>
        <w:pStyle w:val="ac"/>
        <w:rPr>
          <w:sz w:val="18"/>
          <w:szCs w:val="18"/>
          <w:lang w:val="en-US"/>
        </w:rPr>
      </w:pPr>
      <w:r w:rsidRPr="0035362D">
        <w:rPr>
          <w:sz w:val="18"/>
          <w:szCs w:val="18"/>
          <w:lang w:val="en-US"/>
        </w:rPr>
        <w:t xml:space="preserve">        for (int i = 0; i &lt; threadsMapSize; ++i) {</w:t>
      </w:r>
    </w:p>
    <w:p w14:paraId="4D3EB070" w14:textId="77777777" w:rsidR="003620EE" w:rsidRPr="0035362D" w:rsidRDefault="003620EE" w:rsidP="003620EE">
      <w:pPr>
        <w:pStyle w:val="ac"/>
        <w:rPr>
          <w:sz w:val="18"/>
          <w:szCs w:val="18"/>
          <w:lang w:val="en-US"/>
        </w:rPr>
      </w:pPr>
      <w:r w:rsidRPr="0035362D">
        <w:rPr>
          <w:sz w:val="18"/>
          <w:szCs w:val="18"/>
          <w:lang w:val="en-US"/>
        </w:rPr>
        <w:t xml:space="preserve">            if (threadsMap[i] == threadId) {</w:t>
      </w:r>
    </w:p>
    <w:p w14:paraId="7903899B" w14:textId="77777777" w:rsidR="003620EE" w:rsidRPr="0035362D" w:rsidRDefault="003620EE" w:rsidP="003620EE">
      <w:pPr>
        <w:pStyle w:val="ac"/>
        <w:rPr>
          <w:sz w:val="18"/>
          <w:szCs w:val="18"/>
          <w:lang w:val="en-US"/>
        </w:rPr>
      </w:pPr>
      <w:r w:rsidRPr="0035362D">
        <w:rPr>
          <w:sz w:val="18"/>
          <w:szCs w:val="18"/>
          <w:lang w:val="en-US"/>
        </w:rPr>
        <w:t xml:space="preserve">                return i;</w:t>
      </w:r>
    </w:p>
    <w:p w14:paraId="17C3061B" w14:textId="77777777" w:rsidR="003620EE" w:rsidRPr="0035362D" w:rsidRDefault="003620EE" w:rsidP="003620EE">
      <w:pPr>
        <w:pStyle w:val="ac"/>
        <w:rPr>
          <w:sz w:val="18"/>
          <w:szCs w:val="18"/>
          <w:lang w:val="en-US"/>
        </w:rPr>
      </w:pPr>
      <w:r w:rsidRPr="0035362D">
        <w:rPr>
          <w:sz w:val="18"/>
          <w:szCs w:val="18"/>
          <w:lang w:val="en-US"/>
        </w:rPr>
        <w:t xml:space="preserve">            }</w:t>
      </w:r>
    </w:p>
    <w:p w14:paraId="2FCE0AF5" w14:textId="77777777" w:rsidR="003620EE" w:rsidRPr="0035362D" w:rsidRDefault="003620EE" w:rsidP="003620EE">
      <w:pPr>
        <w:pStyle w:val="ac"/>
        <w:rPr>
          <w:sz w:val="18"/>
          <w:szCs w:val="18"/>
          <w:lang w:val="en-US"/>
        </w:rPr>
      </w:pPr>
      <w:r w:rsidRPr="0035362D">
        <w:rPr>
          <w:sz w:val="18"/>
          <w:szCs w:val="18"/>
          <w:lang w:val="en-US"/>
        </w:rPr>
        <w:t xml:space="preserve">        }</w:t>
      </w:r>
    </w:p>
    <w:p w14:paraId="0E8727FB" w14:textId="77777777" w:rsidR="003620EE" w:rsidRPr="0035362D" w:rsidRDefault="003620EE" w:rsidP="003620EE">
      <w:pPr>
        <w:pStyle w:val="ac"/>
        <w:rPr>
          <w:sz w:val="18"/>
          <w:szCs w:val="18"/>
          <w:lang w:val="en-US"/>
        </w:rPr>
      </w:pPr>
      <w:r w:rsidRPr="0035362D">
        <w:rPr>
          <w:sz w:val="18"/>
          <w:szCs w:val="18"/>
          <w:lang w:val="en-US"/>
        </w:rPr>
        <w:t xml:space="preserve">        threadsMap[threadsMapSize] = threadId;</w:t>
      </w:r>
    </w:p>
    <w:p w14:paraId="72158CE4" w14:textId="77777777" w:rsidR="003620EE" w:rsidRPr="0035362D" w:rsidRDefault="003620EE" w:rsidP="003620EE">
      <w:pPr>
        <w:pStyle w:val="ac"/>
        <w:rPr>
          <w:sz w:val="18"/>
          <w:szCs w:val="18"/>
          <w:lang w:val="en-US"/>
        </w:rPr>
      </w:pPr>
      <w:r w:rsidRPr="0035362D">
        <w:rPr>
          <w:sz w:val="18"/>
          <w:szCs w:val="18"/>
          <w:lang w:val="en-US"/>
        </w:rPr>
        <w:t xml:space="preserve">        ++threadsMapSize;</w:t>
      </w:r>
    </w:p>
    <w:p w14:paraId="3FCAF652" w14:textId="77777777" w:rsidR="003620EE" w:rsidRPr="0035362D" w:rsidRDefault="003620EE" w:rsidP="003620EE">
      <w:pPr>
        <w:pStyle w:val="ac"/>
        <w:rPr>
          <w:sz w:val="18"/>
          <w:szCs w:val="18"/>
          <w:lang w:val="en-US"/>
        </w:rPr>
      </w:pPr>
      <w:r w:rsidRPr="0035362D">
        <w:rPr>
          <w:sz w:val="18"/>
          <w:szCs w:val="18"/>
          <w:lang w:val="en-US"/>
        </w:rPr>
        <w:t xml:space="preserve">        return threadsMapSize - 1;</w:t>
      </w:r>
    </w:p>
    <w:p w14:paraId="68588C6A" w14:textId="77777777" w:rsidR="003620EE" w:rsidRPr="0035362D" w:rsidRDefault="003620EE" w:rsidP="003620EE">
      <w:pPr>
        <w:pStyle w:val="ac"/>
        <w:rPr>
          <w:sz w:val="18"/>
          <w:szCs w:val="18"/>
          <w:lang w:val="en-US"/>
        </w:rPr>
      </w:pPr>
      <w:r w:rsidRPr="0035362D">
        <w:rPr>
          <w:sz w:val="18"/>
          <w:szCs w:val="18"/>
          <w:lang w:val="en-US"/>
        </w:rPr>
        <w:t xml:space="preserve">    }</w:t>
      </w:r>
    </w:p>
    <w:p w14:paraId="280FBC8A" w14:textId="77777777" w:rsidR="003620EE" w:rsidRPr="0035362D" w:rsidRDefault="003620EE" w:rsidP="003620EE">
      <w:pPr>
        <w:pStyle w:val="ac"/>
        <w:rPr>
          <w:sz w:val="18"/>
          <w:szCs w:val="18"/>
          <w:lang w:val="en-US"/>
        </w:rPr>
      </w:pPr>
    </w:p>
    <w:p w14:paraId="7EC0C189" w14:textId="77777777" w:rsidR="003620EE" w:rsidRPr="0035362D" w:rsidRDefault="003620EE" w:rsidP="003620EE">
      <w:pPr>
        <w:pStyle w:val="ac"/>
        <w:rPr>
          <w:sz w:val="18"/>
          <w:szCs w:val="18"/>
          <w:lang w:val="en-US"/>
        </w:rPr>
      </w:pPr>
      <w:r w:rsidRPr="0035362D">
        <w:rPr>
          <w:sz w:val="18"/>
          <w:szCs w:val="18"/>
          <w:lang w:val="en-US"/>
        </w:rPr>
        <w:t>public:</w:t>
      </w:r>
    </w:p>
    <w:p w14:paraId="43CDA8F1" w14:textId="77777777" w:rsidR="003620EE" w:rsidRPr="0035362D" w:rsidRDefault="003620EE" w:rsidP="003620EE">
      <w:pPr>
        <w:pStyle w:val="ac"/>
        <w:rPr>
          <w:sz w:val="18"/>
          <w:szCs w:val="18"/>
          <w:lang w:val="en-US"/>
        </w:rPr>
      </w:pPr>
    </w:p>
    <w:p w14:paraId="43D70F46" w14:textId="77777777" w:rsidR="003620EE" w:rsidRPr="0035362D" w:rsidRDefault="003620EE" w:rsidP="003620EE">
      <w:pPr>
        <w:pStyle w:val="ac"/>
        <w:rPr>
          <w:sz w:val="18"/>
          <w:szCs w:val="18"/>
          <w:lang w:val="en-US"/>
        </w:rPr>
      </w:pPr>
      <w:r w:rsidRPr="0035362D">
        <w:rPr>
          <w:sz w:val="18"/>
          <w:szCs w:val="18"/>
          <w:lang w:val="en-US"/>
        </w:rPr>
        <w:t xml:space="preserve">    Multiqueues(int numOfThreads, int numOfQueuesPerThread) {</w:t>
      </w:r>
    </w:p>
    <w:p w14:paraId="2C71D596" w14:textId="77777777" w:rsidR="003620EE" w:rsidRPr="0035362D" w:rsidRDefault="003620EE" w:rsidP="003620EE">
      <w:pPr>
        <w:pStyle w:val="ac"/>
        <w:rPr>
          <w:sz w:val="18"/>
          <w:szCs w:val="18"/>
          <w:lang w:val="en-US"/>
        </w:rPr>
      </w:pPr>
      <w:r w:rsidRPr="0035362D">
        <w:rPr>
          <w:sz w:val="18"/>
          <w:szCs w:val="18"/>
          <w:lang w:val="en-US"/>
        </w:rPr>
        <w:t xml:space="preserve">        this-&gt;numOfThreads = numOfThreads;</w:t>
      </w:r>
    </w:p>
    <w:p w14:paraId="261B9736" w14:textId="77777777" w:rsidR="003620EE" w:rsidRPr="0035362D" w:rsidRDefault="003620EE" w:rsidP="003620EE">
      <w:pPr>
        <w:pStyle w:val="ac"/>
        <w:rPr>
          <w:sz w:val="18"/>
          <w:szCs w:val="18"/>
          <w:lang w:val="en-US"/>
        </w:rPr>
      </w:pPr>
      <w:r w:rsidRPr="0035362D">
        <w:rPr>
          <w:sz w:val="18"/>
          <w:szCs w:val="18"/>
          <w:lang w:val="en-US"/>
        </w:rPr>
        <w:t xml:space="preserve">        this-&gt;numOfQueuesPerThread = numOfQueuesPerThread;</w:t>
      </w:r>
    </w:p>
    <w:p w14:paraId="0B84C38B" w14:textId="77777777" w:rsidR="003620EE" w:rsidRPr="0035362D" w:rsidRDefault="003620EE" w:rsidP="003620EE">
      <w:pPr>
        <w:pStyle w:val="ac"/>
        <w:rPr>
          <w:sz w:val="18"/>
          <w:szCs w:val="18"/>
          <w:lang w:val="en-US"/>
        </w:rPr>
      </w:pPr>
      <w:r w:rsidRPr="0035362D">
        <w:rPr>
          <w:sz w:val="18"/>
          <w:szCs w:val="18"/>
          <w:lang w:val="en-US"/>
        </w:rPr>
        <w:t xml:space="preserve">        this-&gt;numOfQueues = numOfThreads * numOfQueuesPerThread;</w:t>
      </w:r>
    </w:p>
    <w:p w14:paraId="7F4E6590" w14:textId="77777777" w:rsidR="003620EE" w:rsidRPr="0035362D" w:rsidRDefault="003620EE" w:rsidP="003620EE">
      <w:pPr>
        <w:pStyle w:val="ac"/>
        <w:rPr>
          <w:sz w:val="18"/>
          <w:szCs w:val="18"/>
          <w:lang w:val="en-US"/>
        </w:rPr>
      </w:pPr>
      <w:r w:rsidRPr="0035362D">
        <w:rPr>
          <w:sz w:val="18"/>
          <w:szCs w:val="18"/>
          <w:lang w:val="en-US"/>
        </w:rPr>
        <w:t xml:space="preserve">        this-&gt;threadsMap = new std::thread::id[numOfThreads];</w:t>
      </w:r>
    </w:p>
    <w:p w14:paraId="7D9B3CBF" w14:textId="77777777" w:rsidR="003620EE" w:rsidRPr="0035362D" w:rsidRDefault="003620EE" w:rsidP="003620EE">
      <w:pPr>
        <w:pStyle w:val="ac"/>
        <w:rPr>
          <w:sz w:val="18"/>
          <w:szCs w:val="18"/>
          <w:lang w:val="en-US"/>
        </w:rPr>
      </w:pPr>
      <w:r w:rsidRPr="0035362D">
        <w:rPr>
          <w:sz w:val="18"/>
          <w:szCs w:val="18"/>
          <w:lang w:val="en-US"/>
        </w:rPr>
        <w:t xml:space="preserve">        internalQueues = new PriorityQueue[numOfQueues];</w:t>
      </w:r>
    </w:p>
    <w:p w14:paraId="477659E8" w14:textId="77777777" w:rsidR="003620EE" w:rsidRPr="0035362D" w:rsidRDefault="003620EE" w:rsidP="003620EE">
      <w:pPr>
        <w:pStyle w:val="ac"/>
        <w:rPr>
          <w:sz w:val="18"/>
          <w:szCs w:val="18"/>
          <w:lang w:val="en-US"/>
        </w:rPr>
      </w:pPr>
      <w:r w:rsidRPr="0035362D">
        <w:rPr>
          <w:sz w:val="18"/>
          <w:szCs w:val="18"/>
          <w:lang w:val="en-US"/>
        </w:rPr>
        <w:t xml:space="preserve">        locks = new std::timed_mutex[numOfQueues];</w:t>
      </w:r>
    </w:p>
    <w:p w14:paraId="2263F020" w14:textId="77777777" w:rsidR="003620EE" w:rsidRPr="0035362D" w:rsidRDefault="003620EE" w:rsidP="003620EE">
      <w:pPr>
        <w:pStyle w:val="ac"/>
        <w:rPr>
          <w:sz w:val="18"/>
          <w:szCs w:val="18"/>
          <w:lang w:val="en-US"/>
        </w:rPr>
      </w:pPr>
      <w:r w:rsidRPr="0035362D">
        <w:rPr>
          <w:sz w:val="18"/>
          <w:szCs w:val="18"/>
          <w:lang w:val="en-US"/>
        </w:rPr>
        <w:t xml:space="preserve">    }</w:t>
      </w:r>
    </w:p>
    <w:p w14:paraId="6EFFC31B" w14:textId="77777777" w:rsidR="003620EE" w:rsidRPr="0035362D" w:rsidRDefault="003620EE" w:rsidP="003620EE">
      <w:pPr>
        <w:pStyle w:val="ac"/>
        <w:rPr>
          <w:sz w:val="18"/>
          <w:szCs w:val="18"/>
          <w:lang w:val="en-US"/>
        </w:rPr>
      </w:pPr>
    </w:p>
    <w:p w14:paraId="64ECC796" w14:textId="77777777" w:rsidR="003620EE" w:rsidRPr="0035362D" w:rsidRDefault="003620EE" w:rsidP="003620EE">
      <w:pPr>
        <w:pStyle w:val="ac"/>
        <w:rPr>
          <w:sz w:val="18"/>
          <w:szCs w:val="18"/>
          <w:lang w:val="en-US"/>
        </w:rPr>
      </w:pPr>
      <w:r w:rsidRPr="0035362D">
        <w:rPr>
          <w:sz w:val="18"/>
          <w:szCs w:val="18"/>
          <w:lang w:val="en-US"/>
        </w:rPr>
        <w:t xml:space="preserve">    ~Multiqueues() {</w:t>
      </w:r>
    </w:p>
    <w:p w14:paraId="6AB1AB2B" w14:textId="77777777" w:rsidR="003620EE" w:rsidRPr="0035362D" w:rsidRDefault="003620EE" w:rsidP="003620EE">
      <w:pPr>
        <w:pStyle w:val="ac"/>
        <w:rPr>
          <w:sz w:val="18"/>
          <w:szCs w:val="18"/>
          <w:lang w:val="en-US"/>
        </w:rPr>
      </w:pPr>
      <w:r w:rsidRPr="0035362D">
        <w:rPr>
          <w:sz w:val="18"/>
          <w:szCs w:val="18"/>
          <w:lang w:val="en-US"/>
        </w:rPr>
        <w:t xml:space="preserve">        for (int i = 0; i &lt; numOfQueues; ++i) {</w:t>
      </w:r>
    </w:p>
    <w:p w14:paraId="3D007D1E" w14:textId="77777777" w:rsidR="003620EE" w:rsidRPr="0035362D" w:rsidRDefault="003620EE" w:rsidP="003620EE">
      <w:pPr>
        <w:pStyle w:val="ac"/>
        <w:rPr>
          <w:sz w:val="18"/>
          <w:szCs w:val="18"/>
          <w:lang w:val="en-US"/>
        </w:rPr>
      </w:pPr>
      <w:r w:rsidRPr="0035362D">
        <w:rPr>
          <w:sz w:val="18"/>
          <w:szCs w:val="18"/>
          <w:lang w:val="en-US"/>
        </w:rPr>
        <w:t xml:space="preserve">            internalQueues[i].clear();</w:t>
      </w:r>
    </w:p>
    <w:p w14:paraId="56CCC256" w14:textId="77777777" w:rsidR="003620EE" w:rsidRPr="0035362D" w:rsidRDefault="003620EE" w:rsidP="003620EE">
      <w:pPr>
        <w:pStyle w:val="ac"/>
        <w:rPr>
          <w:sz w:val="18"/>
          <w:szCs w:val="18"/>
          <w:lang w:val="en-US"/>
        </w:rPr>
      </w:pPr>
      <w:r w:rsidRPr="0035362D">
        <w:rPr>
          <w:sz w:val="18"/>
          <w:szCs w:val="18"/>
          <w:lang w:val="en-US"/>
        </w:rPr>
        <w:t xml:space="preserve">        }</w:t>
      </w:r>
    </w:p>
    <w:p w14:paraId="0848404D" w14:textId="77777777" w:rsidR="003620EE" w:rsidRPr="0035362D" w:rsidRDefault="003620EE" w:rsidP="003620EE">
      <w:pPr>
        <w:pStyle w:val="ac"/>
        <w:rPr>
          <w:sz w:val="18"/>
          <w:szCs w:val="18"/>
          <w:lang w:val="en-US"/>
        </w:rPr>
      </w:pPr>
      <w:r w:rsidRPr="0035362D">
        <w:rPr>
          <w:sz w:val="18"/>
          <w:szCs w:val="18"/>
          <w:lang w:val="en-US"/>
        </w:rPr>
        <w:t xml:space="preserve">        delete[] internalQueues;</w:t>
      </w:r>
    </w:p>
    <w:p w14:paraId="56D78265" w14:textId="77777777" w:rsidR="003620EE" w:rsidRPr="0035362D" w:rsidRDefault="003620EE" w:rsidP="003620EE">
      <w:pPr>
        <w:pStyle w:val="ac"/>
        <w:rPr>
          <w:sz w:val="18"/>
          <w:szCs w:val="18"/>
          <w:lang w:val="en-US"/>
        </w:rPr>
      </w:pPr>
      <w:r w:rsidRPr="0035362D">
        <w:rPr>
          <w:sz w:val="18"/>
          <w:szCs w:val="18"/>
          <w:lang w:val="en-US"/>
        </w:rPr>
        <w:t xml:space="preserve">        delete[] locks;</w:t>
      </w:r>
    </w:p>
    <w:p w14:paraId="24B22DEA" w14:textId="77777777" w:rsidR="003620EE" w:rsidRPr="0035362D" w:rsidRDefault="003620EE" w:rsidP="003620EE">
      <w:pPr>
        <w:pStyle w:val="ac"/>
        <w:rPr>
          <w:sz w:val="18"/>
          <w:szCs w:val="18"/>
          <w:lang w:val="en-US"/>
        </w:rPr>
      </w:pPr>
      <w:r w:rsidRPr="0035362D">
        <w:rPr>
          <w:sz w:val="18"/>
          <w:szCs w:val="18"/>
          <w:lang w:val="en-US"/>
        </w:rPr>
        <w:t xml:space="preserve">    }</w:t>
      </w:r>
    </w:p>
    <w:p w14:paraId="62983FF3" w14:textId="77777777" w:rsidR="003620EE" w:rsidRPr="0035362D" w:rsidRDefault="003620EE" w:rsidP="003620EE">
      <w:pPr>
        <w:pStyle w:val="ac"/>
        <w:rPr>
          <w:sz w:val="18"/>
          <w:szCs w:val="18"/>
          <w:lang w:val="en-US"/>
        </w:rPr>
      </w:pPr>
    </w:p>
    <w:p w14:paraId="05DA343C" w14:textId="77777777" w:rsidR="003620EE" w:rsidRPr="0035362D" w:rsidRDefault="003620EE" w:rsidP="003620EE">
      <w:pPr>
        <w:pStyle w:val="ac"/>
        <w:rPr>
          <w:sz w:val="18"/>
          <w:szCs w:val="18"/>
          <w:lang w:val="en-US"/>
        </w:rPr>
      </w:pPr>
      <w:r w:rsidRPr="0035362D">
        <w:rPr>
          <w:sz w:val="18"/>
          <w:szCs w:val="18"/>
          <w:lang w:val="en-US"/>
        </w:rPr>
        <w:t xml:space="preserve">    void insert(const T insertNum) {</w:t>
      </w:r>
    </w:p>
    <w:p w14:paraId="1F1284F1" w14:textId="77777777" w:rsidR="003620EE" w:rsidRPr="0035362D" w:rsidRDefault="003620EE" w:rsidP="003620EE">
      <w:pPr>
        <w:pStyle w:val="ac"/>
        <w:rPr>
          <w:sz w:val="18"/>
          <w:szCs w:val="18"/>
          <w:lang w:val="en-US"/>
        </w:rPr>
      </w:pPr>
      <w:r w:rsidRPr="0035362D">
        <w:rPr>
          <w:sz w:val="18"/>
          <w:szCs w:val="18"/>
          <w:lang w:val="en-US"/>
        </w:rPr>
        <w:t xml:space="preserve">        int queueIndex;</w:t>
      </w:r>
    </w:p>
    <w:p w14:paraId="2482CC4C" w14:textId="77777777" w:rsidR="003620EE" w:rsidRPr="0035362D" w:rsidRDefault="003620EE" w:rsidP="003620EE">
      <w:pPr>
        <w:pStyle w:val="ac"/>
        <w:rPr>
          <w:sz w:val="18"/>
          <w:szCs w:val="18"/>
          <w:lang w:val="en-US"/>
        </w:rPr>
      </w:pPr>
      <w:r w:rsidRPr="0035362D">
        <w:rPr>
          <w:sz w:val="18"/>
          <w:szCs w:val="18"/>
          <w:lang w:val="en-US"/>
        </w:rPr>
        <w:t xml:space="preserve">        do {</w:t>
      </w:r>
    </w:p>
    <w:p w14:paraId="48E442AC" w14:textId="77777777" w:rsidR="003620EE" w:rsidRPr="0035362D" w:rsidRDefault="003620EE" w:rsidP="003620EE">
      <w:pPr>
        <w:pStyle w:val="ac"/>
        <w:rPr>
          <w:sz w:val="18"/>
          <w:szCs w:val="18"/>
          <w:lang w:val="en-US"/>
        </w:rPr>
      </w:pPr>
      <w:r w:rsidRPr="0035362D">
        <w:rPr>
          <w:sz w:val="18"/>
          <w:szCs w:val="18"/>
          <w:lang w:val="en-US"/>
        </w:rPr>
        <w:t xml:space="preserve">            queueIndex = getRandomQueueIndex();</w:t>
      </w:r>
    </w:p>
    <w:p w14:paraId="77DE89C3" w14:textId="77777777" w:rsidR="003620EE" w:rsidRPr="0035362D" w:rsidRDefault="003620EE" w:rsidP="003620EE">
      <w:pPr>
        <w:pStyle w:val="ac"/>
        <w:rPr>
          <w:sz w:val="18"/>
          <w:szCs w:val="18"/>
          <w:lang w:val="en-US"/>
        </w:rPr>
      </w:pPr>
      <w:r w:rsidRPr="0035362D">
        <w:rPr>
          <w:sz w:val="18"/>
          <w:szCs w:val="18"/>
          <w:lang w:val="en-US"/>
        </w:rPr>
        <w:t xml:space="preserve">        } while (!locks[queueIndex].try_lock());</w:t>
      </w:r>
    </w:p>
    <w:p w14:paraId="2F57F068" w14:textId="77777777" w:rsidR="003620EE" w:rsidRPr="0035362D" w:rsidRDefault="003620EE" w:rsidP="003620EE">
      <w:pPr>
        <w:pStyle w:val="ac"/>
        <w:rPr>
          <w:sz w:val="18"/>
          <w:szCs w:val="18"/>
          <w:lang w:val="en-US"/>
        </w:rPr>
      </w:pPr>
      <w:r w:rsidRPr="0035362D">
        <w:rPr>
          <w:sz w:val="18"/>
          <w:szCs w:val="18"/>
          <w:lang w:val="en-US"/>
        </w:rPr>
        <w:t xml:space="preserve">        internalQueues[queueIndex].push(insertNum);</w:t>
      </w:r>
    </w:p>
    <w:p w14:paraId="5BAE9547" w14:textId="77777777" w:rsidR="003620EE" w:rsidRPr="0035362D" w:rsidRDefault="003620EE" w:rsidP="003620EE">
      <w:pPr>
        <w:pStyle w:val="ac"/>
        <w:rPr>
          <w:sz w:val="18"/>
          <w:szCs w:val="18"/>
          <w:lang w:val="en-US"/>
        </w:rPr>
      </w:pPr>
      <w:r w:rsidRPr="0035362D">
        <w:rPr>
          <w:sz w:val="18"/>
          <w:szCs w:val="18"/>
          <w:lang w:val="en-US"/>
        </w:rPr>
        <w:t xml:space="preserve">        locks[queueIndex].unlock();</w:t>
      </w:r>
    </w:p>
    <w:p w14:paraId="53A1BA48" w14:textId="77777777" w:rsidR="003620EE" w:rsidRPr="0035362D" w:rsidRDefault="003620EE" w:rsidP="003620EE">
      <w:pPr>
        <w:pStyle w:val="ac"/>
        <w:rPr>
          <w:sz w:val="18"/>
          <w:szCs w:val="18"/>
          <w:lang w:val="en-US"/>
        </w:rPr>
      </w:pPr>
      <w:r w:rsidRPr="0035362D">
        <w:rPr>
          <w:sz w:val="18"/>
          <w:szCs w:val="18"/>
          <w:lang w:val="en-US"/>
        </w:rPr>
        <w:t xml:space="preserve">    }</w:t>
      </w:r>
    </w:p>
    <w:p w14:paraId="7E742ECC" w14:textId="77777777" w:rsidR="003620EE" w:rsidRPr="0035362D" w:rsidRDefault="003620EE" w:rsidP="003620EE">
      <w:pPr>
        <w:pStyle w:val="ac"/>
        <w:rPr>
          <w:sz w:val="18"/>
          <w:szCs w:val="18"/>
          <w:lang w:val="en-US"/>
        </w:rPr>
      </w:pPr>
    </w:p>
    <w:p w14:paraId="4A3455B9" w14:textId="77777777" w:rsidR="003620EE" w:rsidRPr="0035362D" w:rsidRDefault="003620EE" w:rsidP="003620EE">
      <w:pPr>
        <w:pStyle w:val="ac"/>
        <w:rPr>
          <w:sz w:val="18"/>
          <w:szCs w:val="18"/>
          <w:lang w:val="en-US"/>
        </w:rPr>
      </w:pPr>
      <w:r w:rsidRPr="0035362D">
        <w:rPr>
          <w:sz w:val="18"/>
          <w:szCs w:val="18"/>
          <w:lang w:val="en-US"/>
        </w:rPr>
        <w:t xml:space="preserve">    void insertByThreadId(const T insertNum) {</w:t>
      </w:r>
    </w:p>
    <w:p w14:paraId="54C97FBC" w14:textId="77777777" w:rsidR="003620EE" w:rsidRPr="0035362D" w:rsidRDefault="003620EE" w:rsidP="003620EE">
      <w:pPr>
        <w:pStyle w:val="ac"/>
        <w:rPr>
          <w:sz w:val="18"/>
          <w:szCs w:val="18"/>
          <w:lang w:val="en-US"/>
        </w:rPr>
      </w:pPr>
      <w:r w:rsidRPr="0035362D">
        <w:rPr>
          <w:sz w:val="18"/>
          <w:szCs w:val="18"/>
          <w:lang w:val="en-US"/>
        </w:rPr>
        <w:t xml:space="preserve">        const int threadId = getThreadId();</w:t>
      </w:r>
    </w:p>
    <w:p w14:paraId="51362DDB" w14:textId="77777777" w:rsidR="003620EE" w:rsidRPr="0035362D" w:rsidRDefault="003620EE" w:rsidP="003620EE">
      <w:pPr>
        <w:pStyle w:val="ac"/>
        <w:rPr>
          <w:sz w:val="18"/>
          <w:szCs w:val="18"/>
          <w:lang w:val="en-US"/>
        </w:rPr>
      </w:pPr>
      <w:r w:rsidRPr="0035362D">
        <w:rPr>
          <w:sz w:val="18"/>
          <w:szCs w:val="18"/>
          <w:lang w:val="en-US"/>
        </w:rPr>
        <w:t xml:space="preserve">        int queueIndex;</w:t>
      </w:r>
    </w:p>
    <w:p w14:paraId="268A0D3E" w14:textId="77777777" w:rsidR="003620EE" w:rsidRPr="0035362D" w:rsidRDefault="003620EE" w:rsidP="003620EE">
      <w:pPr>
        <w:pStyle w:val="ac"/>
        <w:rPr>
          <w:sz w:val="18"/>
          <w:szCs w:val="18"/>
          <w:lang w:val="en-US"/>
        </w:rPr>
      </w:pPr>
      <w:r w:rsidRPr="0035362D">
        <w:rPr>
          <w:sz w:val="18"/>
          <w:szCs w:val="18"/>
          <w:lang w:val="en-US"/>
        </w:rPr>
        <w:t xml:space="preserve">        do {</w:t>
      </w:r>
    </w:p>
    <w:p w14:paraId="192ABF78" w14:textId="77777777" w:rsidR="003620EE" w:rsidRPr="0035362D" w:rsidRDefault="003620EE" w:rsidP="003620EE">
      <w:pPr>
        <w:pStyle w:val="ac"/>
        <w:rPr>
          <w:sz w:val="18"/>
          <w:szCs w:val="18"/>
          <w:lang w:val="en-US"/>
        </w:rPr>
      </w:pPr>
      <w:r w:rsidRPr="0035362D">
        <w:rPr>
          <w:sz w:val="18"/>
          <w:szCs w:val="18"/>
          <w:lang w:val="en-US"/>
        </w:rPr>
        <w:t xml:space="preserve">            const int halfOfThreads = this-&gt;numOfThreads / 2;</w:t>
      </w:r>
    </w:p>
    <w:p w14:paraId="18001E10" w14:textId="77777777" w:rsidR="003620EE" w:rsidRPr="0035362D" w:rsidRDefault="003620EE" w:rsidP="003620EE">
      <w:pPr>
        <w:pStyle w:val="ac"/>
        <w:rPr>
          <w:sz w:val="18"/>
          <w:szCs w:val="18"/>
          <w:lang w:val="en-US"/>
        </w:rPr>
      </w:pPr>
    </w:p>
    <w:p w14:paraId="578DF985" w14:textId="77777777" w:rsidR="003620EE" w:rsidRPr="0035362D" w:rsidRDefault="003620EE" w:rsidP="003620EE">
      <w:pPr>
        <w:pStyle w:val="ac"/>
        <w:rPr>
          <w:sz w:val="18"/>
          <w:szCs w:val="18"/>
          <w:lang w:val="en-US"/>
        </w:rPr>
      </w:pPr>
      <w:r w:rsidRPr="0035362D">
        <w:rPr>
          <w:sz w:val="18"/>
          <w:szCs w:val="18"/>
          <w:lang w:val="en-US"/>
        </w:rPr>
        <w:t xml:space="preserve">            if (threadId &lt; halfOfThreads) {</w:t>
      </w:r>
    </w:p>
    <w:p w14:paraId="7CAA3582" w14:textId="77777777" w:rsidR="003620EE" w:rsidRPr="0035362D" w:rsidRDefault="003620EE" w:rsidP="003620EE">
      <w:pPr>
        <w:pStyle w:val="ac"/>
        <w:rPr>
          <w:sz w:val="18"/>
          <w:szCs w:val="18"/>
          <w:lang w:val="en-US"/>
        </w:rPr>
      </w:pPr>
      <w:r w:rsidRPr="0035362D">
        <w:rPr>
          <w:sz w:val="18"/>
          <w:szCs w:val="18"/>
          <w:lang w:val="en-US"/>
        </w:rPr>
        <w:t xml:space="preserve">                queueIndex = getRandomQueueIndexForHalf();</w:t>
      </w:r>
    </w:p>
    <w:p w14:paraId="28D3C665" w14:textId="77777777" w:rsidR="003620EE" w:rsidRPr="0035362D" w:rsidRDefault="003620EE" w:rsidP="003620EE">
      <w:pPr>
        <w:pStyle w:val="ac"/>
        <w:rPr>
          <w:sz w:val="18"/>
          <w:szCs w:val="18"/>
          <w:lang w:val="en-US"/>
        </w:rPr>
      </w:pPr>
      <w:r w:rsidRPr="0035362D">
        <w:rPr>
          <w:sz w:val="18"/>
          <w:szCs w:val="18"/>
          <w:lang w:val="en-US"/>
        </w:rPr>
        <w:t xml:space="preserve">            } else {</w:t>
      </w:r>
    </w:p>
    <w:p w14:paraId="5F6EE86E" w14:textId="77777777" w:rsidR="003620EE" w:rsidRPr="0035362D" w:rsidRDefault="003620EE" w:rsidP="003620EE">
      <w:pPr>
        <w:pStyle w:val="ac"/>
        <w:rPr>
          <w:sz w:val="18"/>
          <w:szCs w:val="18"/>
          <w:lang w:val="en-US"/>
        </w:rPr>
      </w:pPr>
      <w:r w:rsidRPr="0035362D">
        <w:rPr>
          <w:sz w:val="18"/>
          <w:szCs w:val="18"/>
          <w:lang w:val="en-US"/>
        </w:rPr>
        <w:t xml:space="preserve">                queueIndex = getRandomQueueIndexForHalf() + this-&gt;numOfQueues / 2;</w:t>
      </w:r>
    </w:p>
    <w:p w14:paraId="3CD7B8B3" w14:textId="77777777" w:rsidR="003620EE" w:rsidRPr="0035362D" w:rsidRDefault="003620EE" w:rsidP="003620EE">
      <w:pPr>
        <w:pStyle w:val="ac"/>
        <w:rPr>
          <w:sz w:val="18"/>
          <w:szCs w:val="18"/>
          <w:lang w:val="en-US"/>
        </w:rPr>
      </w:pPr>
      <w:r w:rsidRPr="0035362D">
        <w:rPr>
          <w:sz w:val="18"/>
          <w:szCs w:val="18"/>
          <w:lang w:val="en-US"/>
        </w:rPr>
        <w:t xml:space="preserve">            }</w:t>
      </w:r>
    </w:p>
    <w:p w14:paraId="3AD584B8" w14:textId="77777777" w:rsidR="003620EE" w:rsidRPr="0035362D" w:rsidRDefault="003620EE" w:rsidP="003620EE">
      <w:pPr>
        <w:pStyle w:val="ac"/>
        <w:rPr>
          <w:sz w:val="18"/>
          <w:szCs w:val="18"/>
          <w:lang w:val="en-US"/>
        </w:rPr>
      </w:pPr>
      <w:r w:rsidRPr="0035362D">
        <w:rPr>
          <w:sz w:val="18"/>
          <w:szCs w:val="18"/>
          <w:lang w:val="en-US"/>
        </w:rPr>
        <w:t xml:space="preserve">        } while (!locks[queueIndex].try_lock());</w:t>
      </w:r>
    </w:p>
    <w:p w14:paraId="2C514A95" w14:textId="77777777" w:rsidR="003620EE" w:rsidRPr="0035362D" w:rsidRDefault="003620EE" w:rsidP="003620EE">
      <w:pPr>
        <w:pStyle w:val="ac"/>
        <w:rPr>
          <w:sz w:val="18"/>
          <w:szCs w:val="18"/>
          <w:lang w:val="en-US"/>
        </w:rPr>
      </w:pPr>
      <w:r w:rsidRPr="0035362D">
        <w:rPr>
          <w:sz w:val="18"/>
          <w:szCs w:val="18"/>
          <w:lang w:val="en-US"/>
        </w:rPr>
        <w:t xml:space="preserve">        internalQueues[queueIndex].push(insertNum);</w:t>
      </w:r>
    </w:p>
    <w:p w14:paraId="45A6F166" w14:textId="77777777" w:rsidR="003620EE" w:rsidRPr="0035362D" w:rsidRDefault="003620EE" w:rsidP="003620EE">
      <w:pPr>
        <w:pStyle w:val="ac"/>
        <w:rPr>
          <w:sz w:val="18"/>
          <w:szCs w:val="18"/>
          <w:lang w:val="en-US"/>
        </w:rPr>
      </w:pPr>
      <w:r w:rsidRPr="0035362D">
        <w:rPr>
          <w:sz w:val="18"/>
          <w:szCs w:val="18"/>
          <w:lang w:val="en-US"/>
        </w:rPr>
        <w:t xml:space="preserve">        locks[queueIndex].unlock();</w:t>
      </w:r>
    </w:p>
    <w:p w14:paraId="3087A388" w14:textId="77777777" w:rsidR="003620EE" w:rsidRPr="0035362D" w:rsidRDefault="003620EE" w:rsidP="003620EE">
      <w:pPr>
        <w:pStyle w:val="ac"/>
        <w:rPr>
          <w:sz w:val="18"/>
          <w:szCs w:val="18"/>
          <w:lang w:val="en-US"/>
        </w:rPr>
      </w:pPr>
      <w:r w:rsidRPr="0035362D">
        <w:rPr>
          <w:sz w:val="18"/>
          <w:szCs w:val="18"/>
          <w:lang w:val="en-US"/>
        </w:rPr>
        <w:t xml:space="preserve">    }</w:t>
      </w:r>
    </w:p>
    <w:p w14:paraId="5E996B33" w14:textId="77777777" w:rsidR="003620EE" w:rsidRPr="0035362D" w:rsidRDefault="003620EE" w:rsidP="003620EE">
      <w:pPr>
        <w:pStyle w:val="ac"/>
        <w:rPr>
          <w:sz w:val="18"/>
          <w:szCs w:val="18"/>
          <w:lang w:val="en-US"/>
        </w:rPr>
      </w:pPr>
    </w:p>
    <w:p w14:paraId="3EB278B7" w14:textId="77777777" w:rsidR="003620EE" w:rsidRPr="0035362D" w:rsidRDefault="003620EE" w:rsidP="003620EE">
      <w:pPr>
        <w:pStyle w:val="ac"/>
        <w:rPr>
          <w:sz w:val="18"/>
          <w:szCs w:val="18"/>
          <w:lang w:val="en-US"/>
        </w:rPr>
      </w:pPr>
    </w:p>
    <w:p w14:paraId="5FCDE19D" w14:textId="77777777" w:rsidR="003620EE" w:rsidRPr="0035362D" w:rsidRDefault="003620EE" w:rsidP="003620EE">
      <w:pPr>
        <w:pStyle w:val="ac"/>
        <w:rPr>
          <w:sz w:val="18"/>
          <w:szCs w:val="18"/>
          <w:lang w:val="en-US"/>
        </w:rPr>
      </w:pPr>
      <w:r w:rsidRPr="0035362D">
        <w:rPr>
          <w:sz w:val="18"/>
          <w:szCs w:val="18"/>
          <w:lang w:val="en-US"/>
        </w:rPr>
        <w:t xml:space="preserve">    T deleteMax() {</w:t>
      </w:r>
    </w:p>
    <w:p w14:paraId="78553BC4" w14:textId="77777777" w:rsidR="003620EE" w:rsidRPr="0035362D" w:rsidRDefault="003620EE" w:rsidP="003620EE">
      <w:pPr>
        <w:pStyle w:val="ac"/>
        <w:rPr>
          <w:sz w:val="18"/>
          <w:szCs w:val="18"/>
          <w:lang w:val="en-US"/>
        </w:rPr>
      </w:pPr>
      <w:r w:rsidRPr="0035362D">
        <w:rPr>
          <w:sz w:val="18"/>
          <w:szCs w:val="18"/>
          <w:lang w:val="en-US"/>
        </w:rPr>
        <w:t xml:space="preserve">        int queueIndex;</w:t>
      </w:r>
    </w:p>
    <w:p w14:paraId="78E2D871" w14:textId="77777777" w:rsidR="003620EE" w:rsidRPr="0035362D" w:rsidRDefault="003620EE" w:rsidP="003620EE">
      <w:pPr>
        <w:pStyle w:val="ac"/>
        <w:rPr>
          <w:sz w:val="18"/>
          <w:szCs w:val="18"/>
          <w:lang w:val="en-US"/>
        </w:rPr>
      </w:pPr>
      <w:r w:rsidRPr="0035362D">
        <w:rPr>
          <w:sz w:val="18"/>
          <w:szCs w:val="18"/>
          <w:lang w:val="en-US"/>
        </w:rPr>
        <w:t xml:space="preserve">        int secondQueueIndex;</w:t>
      </w:r>
    </w:p>
    <w:p w14:paraId="31966C33" w14:textId="77777777" w:rsidR="003620EE" w:rsidRPr="0035362D" w:rsidRDefault="003620EE" w:rsidP="003620EE">
      <w:pPr>
        <w:pStyle w:val="ac"/>
        <w:rPr>
          <w:sz w:val="18"/>
          <w:szCs w:val="18"/>
          <w:lang w:val="en-US"/>
        </w:rPr>
      </w:pPr>
      <w:r w:rsidRPr="0035362D">
        <w:rPr>
          <w:sz w:val="18"/>
          <w:szCs w:val="18"/>
          <w:lang w:val="en-US"/>
        </w:rPr>
        <w:t xml:space="preserve">        do {</w:t>
      </w:r>
    </w:p>
    <w:p w14:paraId="72C1B1D2" w14:textId="77777777" w:rsidR="003620EE" w:rsidRPr="0035362D" w:rsidRDefault="003620EE" w:rsidP="003620EE">
      <w:pPr>
        <w:pStyle w:val="ac"/>
        <w:rPr>
          <w:sz w:val="18"/>
          <w:szCs w:val="18"/>
          <w:lang w:val="en-US"/>
        </w:rPr>
      </w:pPr>
      <w:r w:rsidRPr="0035362D">
        <w:rPr>
          <w:sz w:val="18"/>
          <w:szCs w:val="18"/>
          <w:lang w:val="en-US"/>
        </w:rPr>
        <w:t xml:space="preserve">            queueIndex = getRandomQueueIndex();</w:t>
      </w:r>
    </w:p>
    <w:p w14:paraId="0BCFC891" w14:textId="77777777" w:rsidR="003620EE" w:rsidRPr="0035362D" w:rsidRDefault="003620EE" w:rsidP="003620EE">
      <w:pPr>
        <w:pStyle w:val="ac"/>
        <w:rPr>
          <w:sz w:val="18"/>
          <w:szCs w:val="18"/>
          <w:lang w:val="en-US"/>
        </w:rPr>
      </w:pPr>
      <w:r w:rsidRPr="0035362D">
        <w:rPr>
          <w:sz w:val="18"/>
          <w:szCs w:val="18"/>
          <w:lang w:val="en-US"/>
        </w:rPr>
        <w:t xml:space="preserve">            secondQueueIndex = getRandomQueueIndex();</w:t>
      </w:r>
    </w:p>
    <w:p w14:paraId="3D4E1F25" w14:textId="77777777" w:rsidR="003620EE" w:rsidRPr="0035362D" w:rsidRDefault="003620EE" w:rsidP="003620EE">
      <w:pPr>
        <w:pStyle w:val="ac"/>
        <w:rPr>
          <w:sz w:val="18"/>
          <w:szCs w:val="18"/>
          <w:lang w:val="en-US"/>
        </w:rPr>
      </w:pPr>
      <w:r w:rsidRPr="0035362D">
        <w:rPr>
          <w:sz w:val="18"/>
          <w:szCs w:val="18"/>
          <w:lang w:val="en-US"/>
        </w:rPr>
        <w:t xml:space="preserve">            queueIndex = getQueueIndexForDelete(queueIndex, secondQueueIndex);</w:t>
      </w:r>
    </w:p>
    <w:p w14:paraId="790D9851" w14:textId="77777777" w:rsidR="003620EE" w:rsidRPr="0035362D" w:rsidRDefault="003620EE" w:rsidP="003620EE">
      <w:pPr>
        <w:pStyle w:val="ac"/>
        <w:rPr>
          <w:sz w:val="18"/>
          <w:szCs w:val="18"/>
          <w:lang w:val="en-US"/>
        </w:rPr>
      </w:pPr>
      <w:r w:rsidRPr="0035362D">
        <w:rPr>
          <w:sz w:val="18"/>
          <w:szCs w:val="18"/>
          <w:lang w:val="en-US"/>
        </w:rPr>
        <w:t xml:space="preserve">        } while (queueIndex == -1 || !locks[queueIndex].try_lock());</w:t>
      </w:r>
    </w:p>
    <w:p w14:paraId="19995F61" w14:textId="77777777" w:rsidR="003620EE" w:rsidRPr="0035362D" w:rsidRDefault="003620EE" w:rsidP="003620EE">
      <w:pPr>
        <w:pStyle w:val="ac"/>
        <w:rPr>
          <w:sz w:val="18"/>
          <w:szCs w:val="18"/>
          <w:lang w:val="en-US"/>
        </w:rPr>
      </w:pPr>
      <w:r w:rsidRPr="0035362D">
        <w:rPr>
          <w:sz w:val="18"/>
          <w:szCs w:val="18"/>
          <w:lang w:val="en-US"/>
        </w:rPr>
        <w:t xml:space="preserve">        return getTopValue(queueIndex);</w:t>
      </w:r>
    </w:p>
    <w:p w14:paraId="2BECBAC5" w14:textId="77777777" w:rsidR="003620EE" w:rsidRPr="0035362D" w:rsidRDefault="003620EE" w:rsidP="003620EE">
      <w:pPr>
        <w:pStyle w:val="ac"/>
        <w:rPr>
          <w:sz w:val="18"/>
          <w:szCs w:val="18"/>
          <w:lang w:val="en-US"/>
        </w:rPr>
      </w:pPr>
      <w:r w:rsidRPr="0035362D">
        <w:rPr>
          <w:sz w:val="18"/>
          <w:szCs w:val="18"/>
          <w:lang w:val="en-US"/>
        </w:rPr>
        <w:t xml:space="preserve">    }</w:t>
      </w:r>
    </w:p>
    <w:p w14:paraId="33C5E9B0" w14:textId="77777777" w:rsidR="003620EE" w:rsidRPr="0035362D" w:rsidRDefault="003620EE" w:rsidP="003620EE">
      <w:pPr>
        <w:pStyle w:val="ac"/>
        <w:rPr>
          <w:sz w:val="18"/>
          <w:szCs w:val="18"/>
          <w:lang w:val="en-US"/>
        </w:rPr>
      </w:pPr>
    </w:p>
    <w:p w14:paraId="4AA2E1C6" w14:textId="77777777" w:rsidR="003620EE" w:rsidRPr="0035362D" w:rsidRDefault="003620EE" w:rsidP="003620EE">
      <w:pPr>
        <w:pStyle w:val="ac"/>
        <w:rPr>
          <w:sz w:val="18"/>
          <w:szCs w:val="18"/>
          <w:lang w:val="en-US"/>
        </w:rPr>
      </w:pPr>
      <w:r w:rsidRPr="0035362D">
        <w:rPr>
          <w:sz w:val="18"/>
          <w:szCs w:val="18"/>
          <w:lang w:val="en-US"/>
        </w:rPr>
        <w:t xml:space="preserve">    T deleteMaxByThreadId() {</w:t>
      </w:r>
    </w:p>
    <w:p w14:paraId="65BC44CA" w14:textId="77777777" w:rsidR="003620EE" w:rsidRPr="0035362D" w:rsidRDefault="003620EE" w:rsidP="003620EE">
      <w:pPr>
        <w:pStyle w:val="ac"/>
        <w:rPr>
          <w:sz w:val="18"/>
          <w:szCs w:val="18"/>
          <w:lang w:val="en-US"/>
        </w:rPr>
      </w:pPr>
      <w:r w:rsidRPr="0035362D">
        <w:rPr>
          <w:sz w:val="18"/>
          <w:szCs w:val="18"/>
          <w:lang w:val="en-US"/>
        </w:rPr>
        <w:t xml:space="preserve">        const int threadId = getThreadId();</w:t>
      </w:r>
    </w:p>
    <w:p w14:paraId="02A7EDC0" w14:textId="77777777" w:rsidR="003620EE" w:rsidRPr="0035362D" w:rsidRDefault="003620EE" w:rsidP="003620EE">
      <w:pPr>
        <w:pStyle w:val="ac"/>
        <w:rPr>
          <w:sz w:val="18"/>
          <w:szCs w:val="18"/>
          <w:lang w:val="en-US"/>
        </w:rPr>
      </w:pPr>
      <w:r w:rsidRPr="0035362D">
        <w:rPr>
          <w:sz w:val="18"/>
          <w:szCs w:val="18"/>
          <w:lang w:val="en-US"/>
        </w:rPr>
        <w:t xml:space="preserve">        int queueIndex;</w:t>
      </w:r>
    </w:p>
    <w:p w14:paraId="7F589598" w14:textId="77777777" w:rsidR="003620EE" w:rsidRPr="0035362D" w:rsidRDefault="003620EE" w:rsidP="003620EE">
      <w:pPr>
        <w:pStyle w:val="ac"/>
        <w:rPr>
          <w:sz w:val="18"/>
          <w:szCs w:val="18"/>
          <w:lang w:val="en-US"/>
        </w:rPr>
      </w:pPr>
      <w:r w:rsidRPr="0035362D">
        <w:rPr>
          <w:sz w:val="18"/>
          <w:szCs w:val="18"/>
          <w:lang w:val="en-US"/>
        </w:rPr>
        <w:t xml:space="preserve">        int secondQueueIndex;</w:t>
      </w:r>
    </w:p>
    <w:p w14:paraId="046FE6EE" w14:textId="77777777" w:rsidR="003620EE" w:rsidRPr="0035362D" w:rsidRDefault="003620EE" w:rsidP="003620EE">
      <w:pPr>
        <w:pStyle w:val="ac"/>
        <w:rPr>
          <w:sz w:val="18"/>
          <w:szCs w:val="18"/>
          <w:lang w:val="en-US"/>
        </w:rPr>
      </w:pPr>
      <w:r w:rsidRPr="0035362D">
        <w:rPr>
          <w:sz w:val="18"/>
          <w:szCs w:val="18"/>
          <w:lang w:val="en-US"/>
        </w:rPr>
        <w:t xml:space="preserve">        do {</w:t>
      </w:r>
    </w:p>
    <w:p w14:paraId="53FAE27F" w14:textId="77777777" w:rsidR="003620EE" w:rsidRPr="0035362D" w:rsidRDefault="003620EE" w:rsidP="003620EE">
      <w:pPr>
        <w:pStyle w:val="ac"/>
        <w:rPr>
          <w:sz w:val="18"/>
          <w:szCs w:val="18"/>
          <w:lang w:val="en-US"/>
        </w:rPr>
      </w:pPr>
      <w:r w:rsidRPr="0035362D">
        <w:rPr>
          <w:sz w:val="18"/>
          <w:szCs w:val="18"/>
          <w:lang w:val="en-US"/>
        </w:rPr>
        <w:t xml:space="preserve">            int halfOfThreads = this-&gt;numOfThreads / 2;</w:t>
      </w:r>
    </w:p>
    <w:p w14:paraId="5ACFF827" w14:textId="77777777" w:rsidR="003620EE" w:rsidRPr="0035362D" w:rsidRDefault="003620EE" w:rsidP="003620EE">
      <w:pPr>
        <w:pStyle w:val="ac"/>
        <w:rPr>
          <w:sz w:val="18"/>
          <w:szCs w:val="18"/>
          <w:lang w:val="en-US"/>
        </w:rPr>
      </w:pPr>
      <w:r w:rsidRPr="0035362D">
        <w:rPr>
          <w:sz w:val="18"/>
          <w:szCs w:val="18"/>
          <w:lang w:val="en-US"/>
        </w:rPr>
        <w:t xml:space="preserve">            if (threadId &lt; halfOfThreads) {</w:t>
      </w:r>
    </w:p>
    <w:p w14:paraId="776FDE16" w14:textId="77777777" w:rsidR="003620EE" w:rsidRPr="0035362D" w:rsidRDefault="003620EE" w:rsidP="003620EE">
      <w:pPr>
        <w:pStyle w:val="ac"/>
        <w:rPr>
          <w:sz w:val="18"/>
          <w:szCs w:val="18"/>
          <w:lang w:val="en-US"/>
        </w:rPr>
      </w:pPr>
      <w:r w:rsidRPr="0035362D">
        <w:rPr>
          <w:sz w:val="18"/>
          <w:szCs w:val="18"/>
          <w:lang w:val="en-US"/>
        </w:rPr>
        <w:t xml:space="preserve">                queueIndex = getRandomQueueIndexForHalf();</w:t>
      </w:r>
    </w:p>
    <w:p w14:paraId="19A7DDBE" w14:textId="77777777" w:rsidR="003620EE" w:rsidRPr="0035362D" w:rsidRDefault="003620EE" w:rsidP="003620EE">
      <w:pPr>
        <w:pStyle w:val="ac"/>
        <w:rPr>
          <w:sz w:val="18"/>
          <w:szCs w:val="18"/>
          <w:lang w:val="en-US"/>
        </w:rPr>
      </w:pPr>
      <w:r w:rsidRPr="0035362D">
        <w:rPr>
          <w:sz w:val="18"/>
          <w:szCs w:val="18"/>
          <w:lang w:val="en-US"/>
        </w:rPr>
        <w:t xml:space="preserve">                secondQueueIndex = getRandomQueueIndexForHalf();</w:t>
      </w:r>
    </w:p>
    <w:p w14:paraId="57F27D4A" w14:textId="77777777" w:rsidR="003620EE" w:rsidRPr="0035362D" w:rsidRDefault="003620EE" w:rsidP="003620EE">
      <w:pPr>
        <w:pStyle w:val="ac"/>
        <w:rPr>
          <w:sz w:val="18"/>
          <w:szCs w:val="18"/>
          <w:lang w:val="en-US"/>
        </w:rPr>
      </w:pPr>
      <w:r w:rsidRPr="0035362D">
        <w:rPr>
          <w:sz w:val="18"/>
          <w:szCs w:val="18"/>
          <w:lang w:val="en-US"/>
        </w:rPr>
        <w:t xml:space="preserve">            } else {</w:t>
      </w:r>
    </w:p>
    <w:p w14:paraId="0CBD73BA" w14:textId="77777777" w:rsidR="003620EE" w:rsidRPr="0035362D" w:rsidRDefault="003620EE" w:rsidP="003620EE">
      <w:pPr>
        <w:pStyle w:val="ac"/>
        <w:rPr>
          <w:sz w:val="18"/>
          <w:szCs w:val="18"/>
          <w:lang w:val="en-US"/>
        </w:rPr>
      </w:pPr>
      <w:r w:rsidRPr="0035362D">
        <w:rPr>
          <w:sz w:val="18"/>
          <w:szCs w:val="18"/>
          <w:lang w:val="en-US"/>
        </w:rPr>
        <w:t xml:space="preserve">                queueIndex = getRandomQueueIndexForHalf() + this-&gt;numOfQueues / 2;</w:t>
      </w:r>
    </w:p>
    <w:p w14:paraId="5B0D5300" w14:textId="77777777" w:rsidR="003620EE" w:rsidRPr="0035362D" w:rsidRDefault="003620EE" w:rsidP="003620EE">
      <w:pPr>
        <w:pStyle w:val="ac"/>
        <w:rPr>
          <w:sz w:val="18"/>
          <w:szCs w:val="18"/>
          <w:lang w:val="en-US"/>
        </w:rPr>
      </w:pPr>
      <w:r w:rsidRPr="0035362D">
        <w:rPr>
          <w:sz w:val="18"/>
          <w:szCs w:val="18"/>
          <w:lang w:val="en-US"/>
        </w:rPr>
        <w:t xml:space="preserve">                secondQueueIndex = getRandomQueueIndexForHalf() + this-&gt;numOfQueues / 2;</w:t>
      </w:r>
    </w:p>
    <w:p w14:paraId="29361C31" w14:textId="77777777" w:rsidR="003620EE" w:rsidRPr="0035362D" w:rsidRDefault="003620EE" w:rsidP="003620EE">
      <w:pPr>
        <w:pStyle w:val="ac"/>
        <w:rPr>
          <w:sz w:val="18"/>
          <w:szCs w:val="18"/>
          <w:lang w:val="en-US"/>
        </w:rPr>
      </w:pPr>
      <w:r w:rsidRPr="0035362D">
        <w:rPr>
          <w:sz w:val="18"/>
          <w:szCs w:val="18"/>
          <w:lang w:val="en-US"/>
        </w:rPr>
        <w:t xml:space="preserve">            }</w:t>
      </w:r>
    </w:p>
    <w:p w14:paraId="1BE43A93" w14:textId="77777777" w:rsidR="003620EE" w:rsidRPr="0035362D" w:rsidRDefault="003620EE" w:rsidP="003620EE">
      <w:pPr>
        <w:pStyle w:val="ac"/>
        <w:rPr>
          <w:sz w:val="18"/>
          <w:szCs w:val="18"/>
          <w:lang w:val="en-US"/>
        </w:rPr>
      </w:pPr>
    </w:p>
    <w:p w14:paraId="1DA7EAC7" w14:textId="77777777" w:rsidR="003620EE" w:rsidRPr="0035362D" w:rsidRDefault="003620EE" w:rsidP="003620EE">
      <w:pPr>
        <w:pStyle w:val="ac"/>
        <w:rPr>
          <w:sz w:val="18"/>
          <w:szCs w:val="18"/>
          <w:lang w:val="en-US"/>
        </w:rPr>
      </w:pPr>
      <w:r w:rsidRPr="0035362D">
        <w:rPr>
          <w:sz w:val="18"/>
          <w:szCs w:val="18"/>
          <w:lang w:val="en-US"/>
        </w:rPr>
        <w:t xml:space="preserve">            queueIndex = getQueueIndexForDelete(queueIndex, secondQueueIndex);</w:t>
      </w:r>
    </w:p>
    <w:p w14:paraId="4DE691CF" w14:textId="77777777" w:rsidR="003620EE" w:rsidRPr="0035362D" w:rsidRDefault="003620EE" w:rsidP="003620EE">
      <w:pPr>
        <w:pStyle w:val="ac"/>
        <w:rPr>
          <w:sz w:val="18"/>
          <w:szCs w:val="18"/>
          <w:lang w:val="en-US"/>
        </w:rPr>
      </w:pPr>
      <w:r w:rsidRPr="0035362D">
        <w:rPr>
          <w:sz w:val="18"/>
          <w:szCs w:val="18"/>
          <w:lang w:val="en-US"/>
        </w:rPr>
        <w:t xml:space="preserve">        } while (queueIndex == -1 || !locks[queueIndex].try_lock());</w:t>
      </w:r>
    </w:p>
    <w:p w14:paraId="217490E9" w14:textId="77777777" w:rsidR="003620EE" w:rsidRPr="0035362D" w:rsidRDefault="003620EE" w:rsidP="003620EE">
      <w:pPr>
        <w:pStyle w:val="ac"/>
        <w:rPr>
          <w:sz w:val="18"/>
          <w:szCs w:val="18"/>
          <w:lang w:val="en-US"/>
        </w:rPr>
      </w:pPr>
      <w:r w:rsidRPr="0035362D">
        <w:rPr>
          <w:sz w:val="18"/>
          <w:szCs w:val="18"/>
          <w:lang w:val="en-US"/>
        </w:rPr>
        <w:t xml:space="preserve">        return getTopValue(queueIndex);</w:t>
      </w:r>
    </w:p>
    <w:p w14:paraId="0FE804E7" w14:textId="77777777" w:rsidR="003620EE" w:rsidRPr="0035362D" w:rsidRDefault="003620EE" w:rsidP="003620EE">
      <w:pPr>
        <w:pStyle w:val="ac"/>
        <w:rPr>
          <w:sz w:val="18"/>
          <w:szCs w:val="18"/>
          <w:lang w:val="en-US"/>
        </w:rPr>
      </w:pPr>
      <w:r w:rsidRPr="0035362D">
        <w:rPr>
          <w:sz w:val="18"/>
          <w:szCs w:val="18"/>
          <w:lang w:val="en-US"/>
        </w:rPr>
        <w:t xml:space="preserve">    }</w:t>
      </w:r>
    </w:p>
    <w:p w14:paraId="5310C59E" w14:textId="77777777" w:rsidR="003620EE" w:rsidRPr="0035362D" w:rsidRDefault="003620EE" w:rsidP="003620EE">
      <w:pPr>
        <w:pStyle w:val="ac"/>
        <w:rPr>
          <w:sz w:val="18"/>
          <w:szCs w:val="18"/>
          <w:lang w:val="en-US"/>
        </w:rPr>
      </w:pPr>
    </w:p>
    <w:p w14:paraId="457A24FA" w14:textId="77777777" w:rsidR="003620EE" w:rsidRPr="0035362D" w:rsidRDefault="003620EE" w:rsidP="003620EE">
      <w:pPr>
        <w:pStyle w:val="ac"/>
        <w:rPr>
          <w:sz w:val="18"/>
          <w:szCs w:val="18"/>
          <w:lang w:val="en-US"/>
        </w:rPr>
      </w:pPr>
      <w:r w:rsidRPr="0035362D">
        <w:rPr>
          <w:sz w:val="18"/>
          <w:szCs w:val="18"/>
          <w:lang w:val="en-US"/>
        </w:rPr>
        <w:t xml:space="preserve">    T deleteMaxByThreadOwn() {</w:t>
      </w:r>
    </w:p>
    <w:p w14:paraId="79E957D8" w14:textId="77777777" w:rsidR="003620EE" w:rsidRPr="0035362D" w:rsidRDefault="003620EE" w:rsidP="003620EE">
      <w:pPr>
        <w:pStyle w:val="ac"/>
        <w:rPr>
          <w:sz w:val="18"/>
          <w:szCs w:val="18"/>
          <w:lang w:val="en-US"/>
        </w:rPr>
      </w:pPr>
      <w:r w:rsidRPr="0035362D">
        <w:rPr>
          <w:sz w:val="18"/>
          <w:szCs w:val="18"/>
          <w:lang w:val="en-US"/>
        </w:rPr>
        <w:t xml:space="preserve">        const int threadId = getThreadId();</w:t>
      </w:r>
    </w:p>
    <w:p w14:paraId="07DBEF2F" w14:textId="77777777" w:rsidR="003620EE" w:rsidRPr="0035362D" w:rsidRDefault="003620EE" w:rsidP="003620EE">
      <w:pPr>
        <w:pStyle w:val="ac"/>
        <w:rPr>
          <w:sz w:val="18"/>
          <w:szCs w:val="18"/>
          <w:lang w:val="en-US"/>
        </w:rPr>
      </w:pPr>
      <w:r w:rsidRPr="0035362D">
        <w:rPr>
          <w:sz w:val="18"/>
          <w:szCs w:val="18"/>
          <w:lang w:val="en-US"/>
        </w:rPr>
        <w:t xml:space="preserve">        int queueIndex;</w:t>
      </w:r>
    </w:p>
    <w:p w14:paraId="1B739F57" w14:textId="77777777" w:rsidR="003620EE" w:rsidRPr="0035362D" w:rsidRDefault="003620EE" w:rsidP="003620EE">
      <w:pPr>
        <w:pStyle w:val="ac"/>
        <w:rPr>
          <w:sz w:val="18"/>
          <w:szCs w:val="18"/>
          <w:lang w:val="en-US"/>
        </w:rPr>
      </w:pPr>
      <w:r w:rsidRPr="0035362D">
        <w:rPr>
          <w:sz w:val="18"/>
          <w:szCs w:val="18"/>
          <w:lang w:val="en-US"/>
        </w:rPr>
        <w:t xml:space="preserve">        int secondQueueIndex;</w:t>
      </w:r>
    </w:p>
    <w:p w14:paraId="3DB48819" w14:textId="77777777" w:rsidR="003620EE" w:rsidRPr="0035362D" w:rsidRDefault="003620EE" w:rsidP="003620EE">
      <w:pPr>
        <w:pStyle w:val="ac"/>
        <w:rPr>
          <w:sz w:val="18"/>
          <w:szCs w:val="18"/>
          <w:lang w:val="en-US"/>
        </w:rPr>
      </w:pPr>
      <w:r w:rsidRPr="0035362D">
        <w:rPr>
          <w:sz w:val="18"/>
          <w:szCs w:val="18"/>
          <w:lang w:val="en-US"/>
        </w:rPr>
        <w:t xml:space="preserve">        bool firstIteration = true;</w:t>
      </w:r>
    </w:p>
    <w:p w14:paraId="51D60976" w14:textId="77777777" w:rsidR="003620EE" w:rsidRPr="0035362D" w:rsidRDefault="003620EE" w:rsidP="003620EE">
      <w:pPr>
        <w:pStyle w:val="ac"/>
        <w:rPr>
          <w:sz w:val="18"/>
          <w:szCs w:val="18"/>
          <w:lang w:val="en-US"/>
        </w:rPr>
      </w:pPr>
      <w:r w:rsidRPr="0035362D">
        <w:rPr>
          <w:sz w:val="18"/>
          <w:szCs w:val="18"/>
          <w:lang w:val="en-US"/>
        </w:rPr>
        <w:t xml:space="preserve">        do {</w:t>
      </w:r>
    </w:p>
    <w:p w14:paraId="1B35E0AA" w14:textId="77777777" w:rsidR="003620EE" w:rsidRPr="0035362D" w:rsidRDefault="003620EE" w:rsidP="003620EE">
      <w:pPr>
        <w:pStyle w:val="ac"/>
        <w:rPr>
          <w:sz w:val="18"/>
          <w:szCs w:val="18"/>
          <w:lang w:val="en-US"/>
        </w:rPr>
      </w:pPr>
      <w:r w:rsidRPr="0035362D">
        <w:rPr>
          <w:sz w:val="18"/>
          <w:szCs w:val="18"/>
          <w:lang w:val="en-US"/>
        </w:rPr>
        <w:t xml:space="preserve">            if (firstIteration) {</w:t>
      </w:r>
    </w:p>
    <w:p w14:paraId="7CF8A9B4" w14:textId="77777777" w:rsidR="003620EE" w:rsidRPr="0035362D" w:rsidRDefault="003620EE" w:rsidP="003620EE">
      <w:pPr>
        <w:pStyle w:val="ac"/>
        <w:rPr>
          <w:sz w:val="18"/>
          <w:szCs w:val="18"/>
          <w:lang w:val="en-US"/>
        </w:rPr>
      </w:pPr>
      <w:r w:rsidRPr="0035362D">
        <w:rPr>
          <w:sz w:val="18"/>
          <w:szCs w:val="18"/>
          <w:lang w:val="en-US"/>
        </w:rPr>
        <w:t xml:space="preserve">                queueIndex = threadId * numOfQueuesPerThread;</w:t>
      </w:r>
    </w:p>
    <w:p w14:paraId="6A935753" w14:textId="77777777" w:rsidR="003620EE" w:rsidRPr="0035362D" w:rsidRDefault="003620EE" w:rsidP="003620EE">
      <w:pPr>
        <w:pStyle w:val="ac"/>
        <w:rPr>
          <w:sz w:val="18"/>
          <w:szCs w:val="18"/>
          <w:lang w:val="en-US"/>
        </w:rPr>
      </w:pPr>
      <w:r w:rsidRPr="0035362D">
        <w:rPr>
          <w:sz w:val="18"/>
          <w:szCs w:val="18"/>
          <w:lang w:val="en-US"/>
        </w:rPr>
        <w:t xml:space="preserve">                secondQueueIndex = threadId * numOfQueuesPerThread + 1;</w:t>
      </w:r>
    </w:p>
    <w:p w14:paraId="3189EB96" w14:textId="77777777" w:rsidR="003620EE" w:rsidRPr="0035362D" w:rsidRDefault="003620EE" w:rsidP="003620EE">
      <w:pPr>
        <w:pStyle w:val="ac"/>
        <w:rPr>
          <w:sz w:val="18"/>
          <w:szCs w:val="18"/>
          <w:lang w:val="en-US"/>
        </w:rPr>
      </w:pPr>
      <w:r w:rsidRPr="0035362D">
        <w:rPr>
          <w:sz w:val="18"/>
          <w:szCs w:val="18"/>
          <w:lang w:val="en-US"/>
        </w:rPr>
        <w:t xml:space="preserve">                firstIteration = false;</w:t>
      </w:r>
    </w:p>
    <w:p w14:paraId="131FAA91" w14:textId="77777777" w:rsidR="003620EE" w:rsidRPr="0035362D" w:rsidRDefault="003620EE" w:rsidP="003620EE">
      <w:pPr>
        <w:pStyle w:val="ac"/>
        <w:rPr>
          <w:sz w:val="18"/>
          <w:szCs w:val="18"/>
          <w:lang w:val="en-US"/>
        </w:rPr>
      </w:pPr>
      <w:r w:rsidRPr="0035362D">
        <w:rPr>
          <w:sz w:val="18"/>
          <w:szCs w:val="18"/>
          <w:lang w:val="en-US"/>
        </w:rPr>
        <w:t xml:space="preserve">            } else {</w:t>
      </w:r>
    </w:p>
    <w:p w14:paraId="40DF44AF" w14:textId="77777777" w:rsidR="003620EE" w:rsidRPr="0035362D" w:rsidRDefault="003620EE" w:rsidP="003620EE">
      <w:pPr>
        <w:pStyle w:val="ac"/>
        <w:rPr>
          <w:sz w:val="18"/>
          <w:szCs w:val="18"/>
          <w:lang w:val="en-US"/>
        </w:rPr>
      </w:pPr>
      <w:r w:rsidRPr="0035362D">
        <w:rPr>
          <w:sz w:val="18"/>
          <w:szCs w:val="18"/>
          <w:lang w:val="en-US"/>
        </w:rPr>
        <w:t xml:space="preserve">                queueIndex = getRandomQueueIndex();</w:t>
      </w:r>
    </w:p>
    <w:p w14:paraId="505AB667" w14:textId="77777777" w:rsidR="003620EE" w:rsidRPr="0035362D" w:rsidRDefault="003620EE" w:rsidP="003620EE">
      <w:pPr>
        <w:pStyle w:val="ac"/>
        <w:rPr>
          <w:sz w:val="18"/>
          <w:szCs w:val="18"/>
          <w:lang w:val="en-US"/>
        </w:rPr>
      </w:pPr>
      <w:r w:rsidRPr="0035362D">
        <w:rPr>
          <w:sz w:val="18"/>
          <w:szCs w:val="18"/>
          <w:lang w:val="en-US"/>
        </w:rPr>
        <w:t xml:space="preserve">                secondQueueIndex = getRandomQueueIndex();</w:t>
      </w:r>
    </w:p>
    <w:p w14:paraId="43147C89" w14:textId="77777777" w:rsidR="003620EE" w:rsidRPr="0035362D" w:rsidRDefault="003620EE" w:rsidP="003620EE">
      <w:pPr>
        <w:pStyle w:val="ac"/>
        <w:rPr>
          <w:sz w:val="18"/>
          <w:szCs w:val="18"/>
          <w:lang w:val="en-US"/>
        </w:rPr>
      </w:pPr>
      <w:r w:rsidRPr="0035362D">
        <w:rPr>
          <w:sz w:val="18"/>
          <w:szCs w:val="18"/>
          <w:lang w:val="en-US"/>
        </w:rPr>
        <w:t xml:space="preserve">            }</w:t>
      </w:r>
    </w:p>
    <w:p w14:paraId="03FA7BED" w14:textId="77777777" w:rsidR="003620EE" w:rsidRPr="0035362D" w:rsidRDefault="003620EE" w:rsidP="003620EE">
      <w:pPr>
        <w:pStyle w:val="ac"/>
        <w:rPr>
          <w:sz w:val="18"/>
          <w:szCs w:val="18"/>
          <w:lang w:val="en-US"/>
        </w:rPr>
      </w:pPr>
    </w:p>
    <w:p w14:paraId="3B70D2A5" w14:textId="77777777" w:rsidR="003620EE" w:rsidRPr="0035362D" w:rsidRDefault="003620EE" w:rsidP="003620EE">
      <w:pPr>
        <w:pStyle w:val="ac"/>
        <w:rPr>
          <w:sz w:val="18"/>
          <w:szCs w:val="18"/>
          <w:lang w:val="en-US"/>
        </w:rPr>
      </w:pPr>
      <w:r w:rsidRPr="0035362D">
        <w:rPr>
          <w:sz w:val="18"/>
          <w:szCs w:val="18"/>
          <w:lang w:val="en-US"/>
        </w:rPr>
        <w:t xml:space="preserve">            queueIndex = getQueueIndexForDelete(queueIndex, secondQueueIndex);</w:t>
      </w:r>
    </w:p>
    <w:p w14:paraId="724DC979" w14:textId="77777777" w:rsidR="003620EE" w:rsidRPr="0035362D" w:rsidRDefault="003620EE" w:rsidP="003620EE">
      <w:pPr>
        <w:pStyle w:val="ac"/>
        <w:rPr>
          <w:sz w:val="18"/>
          <w:szCs w:val="18"/>
          <w:lang w:val="en-US"/>
        </w:rPr>
      </w:pPr>
      <w:r w:rsidRPr="0035362D">
        <w:rPr>
          <w:sz w:val="18"/>
          <w:szCs w:val="18"/>
          <w:lang w:val="en-US"/>
        </w:rPr>
        <w:t xml:space="preserve">        } while (queueIndex == -1 || !locks[queueIndex].try_lock());</w:t>
      </w:r>
    </w:p>
    <w:p w14:paraId="2D371660" w14:textId="77777777" w:rsidR="003620EE" w:rsidRPr="0035362D" w:rsidRDefault="003620EE" w:rsidP="003620EE">
      <w:pPr>
        <w:pStyle w:val="ac"/>
        <w:rPr>
          <w:sz w:val="18"/>
          <w:szCs w:val="18"/>
          <w:lang w:val="en-US"/>
        </w:rPr>
      </w:pPr>
      <w:r w:rsidRPr="0035362D">
        <w:rPr>
          <w:sz w:val="18"/>
          <w:szCs w:val="18"/>
          <w:lang w:val="en-US"/>
        </w:rPr>
        <w:t xml:space="preserve">        return getTopValue(queueIndex);</w:t>
      </w:r>
    </w:p>
    <w:p w14:paraId="35623E9C" w14:textId="77777777" w:rsidR="003620EE" w:rsidRPr="0035362D" w:rsidRDefault="003620EE" w:rsidP="003620EE">
      <w:pPr>
        <w:pStyle w:val="ac"/>
        <w:rPr>
          <w:sz w:val="18"/>
          <w:szCs w:val="18"/>
          <w:lang w:val="en-US"/>
        </w:rPr>
      </w:pPr>
      <w:r w:rsidRPr="0035362D">
        <w:rPr>
          <w:sz w:val="18"/>
          <w:szCs w:val="18"/>
          <w:lang w:val="en-US"/>
        </w:rPr>
        <w:t xml:space="preserve">    }</w:t>
      </w:r>
    </w:p>
    <w:p w14:paraId="1508C96E" w14:textId="77777777" w:rsidR="003620EE" w:rsidRPr="0035362D" w:rsidRDefault="003620EE" w:rsidP="003620EE">
      <w:pPr>
        <w:pStyle w:val="ac"/>
        <w:rPr>
          <w:sz w:val="18"/>
          <w:szCs w:val="18"/>
          <w:lang w:val="en-US"/>
        </w:rPr>
      </w:pPr>
    </w:p>
    <w:p w14:paraId="0D2443E0" w14:textId="77777777" w:rsidR="003620EE" w:rsidRPr="0035362D" w:rsidRDefault="003620EE" w:rsidP="003620EE">
      <w:pPr>
        <w:pStyle w:val="ac"/>
        <w:rPr>
          <w:sz w:val="18"/>
          <w:szCs w:val="18"/>
          <w:lang w:val="en-US"/>
        </w:rPr>
      </w:pPr>
      <w:r w:rsidRPr="0035362D">
        <w:rPr>
          <w:sz w:val="18"/>
          <w:szCs w:val="18"/>
          <w:lang w:val="en-US"/>
        </w:rPr>
        <w:t xml:space="preserve">    void balance() {</w:t>
      </w:r>
    </w:p>
    <w:p w14:paraId="434CA3B8" w14:textId="77777777" w:rsidR="003620EE" w:rsidRPr="0035362D" w:rsidRDefault="003620EE" w:rsidP="003620EE">
      <w:pPr>
        <w:pStyle w:val="ac"/>
        <w:rPr>
          <w:sz w:val="18"/>
          <w:szCs w:val="18"/>
          <w:lang w:val="en-US"/>
        </w:rPr>
      </w:pPr>
      <w:r w:rsidRPr="0035362D">
        <w:rPr>
          <w:sz w:val="18"/>
          <w:szCs w:val="18"/>
          <w:lang w:val="en-US"/>
        </w:rPr>
        <w:t xml:space="preserve">        int sumOfSizes = 0;</w:t>
      </w:r>
    </w:p>
    <w:p w14:paraId="6E319E49" w14:textId="77777777" w:rsidR="003620EE" w:rsidRPr="0035362D" w:rsidRDefault="003620EE" w:rsidP="003620EE">
      <w:pPr>
        <w:pStyle w:val="ac"/>
        <w:rPr>
          <w:sz w:val="18"/>
          <w:szCs w:val="18"/>
          <w:lang w:val="en-US"/>
        </w:rPr>
      </w:pPr>
      <w:r w:rsidRPr="0035362D">
        <w:rPr>
          <w:sz w:val="18"/>
          <w:szCs w:val="18"/>
          <w:lang w:val="en-US"/>
        </w:rPr>
        <w:t xml:space="preserve">        int sizes[this-&gt;numOfQueues];</w:t>
      </w:r>
    </w:p>
    <w:p w14:paraId="00924B90" w14:textId="77777777" w:rsidR="003620EE" w:rsidRPr="0035362D" w:rsidRDefault="003620EE" w:rsidP="003620EE">
      <w:pPr>
        <w:pStyle w:val="ac"/>
        <w:rPr>
          <w:sz w:val="18"/>
          <w:szCs w:val="18"/>
          <w:lang w:val="en-US"/>
        </w:rPr>
      </w:pPr>
      <w:r w:rsidRPr="0035362D">
        <w:rPr>
          <w:sz w:val="18"/>
          <w:szCs w:val="18"/>
          <w:lang w:val="en-US"/>
        </w:rPr>
        <w:t xml:space="preserve">        int indexWithMax = 0, indexWithMin = 0;</w:t>
      </w:r>
    </w:p>
    <w:p w14:paraId="07697C4D" w14:textId="77777777" w:rsidR="003620EE" w:rsidRPr="0035362D" w:rsidRDefault="003620EE" w:rsidP="003620EE">
      <w:pPr>
        <w:pStyle w:val="ac"/>
        <w:rPr>
          <w:sz w:val="18"/>
          <w:szCs w:val="18"/>
          <w:lang w:val="en-US"/>
        </w:rPr>
      </w:pPr>
      <w:r w:rsidRPr="0035362D">
        <w:rPr>
          <w:sz w:val="18"/>
          <w:szCs w:val="18"/>
          <w:lang w:val="en-US"/>
        </w:rPr>
        <w:t xml:space="preserve">        for (int i = 0; i &lt; this-&gt;numOfQueues; ++i) {</w:t>
      </w:r>
    </w:p>
    <w:p w14:paraId="74D25729" w14:textId="77777777" w:rsidR="003620EE" w:rsidRPr="0035362D" w:rsidRDefault="003620EE" w:rsidP="003620EE">
      <w:pPr>
        <w:pStyle w:val="ac"/>
        <w:rPr>
          <w:sz w:val="18"/>
          <w:szCs w:val="18"/>
          <w:lang w:val="en-US"/>
        </w:rPr>
      </w:pPr>
      <w:r w:rsidRPr="0035362D">
        <w:rPr>
          <w:sz w:val="18"/>
          <w:szCs w:val="18"/>
          <w:lang w:val="en-US"/>
        </w:rPr>
        <w:t xml:space="preserve">            sizes[i] = internalQueues[i].size();</w:t>
      </w:r>
    </w:p>
    <w:p w14:paraId="4466A649" w14:textId="77777777" w:rsidR="003620EE" w:rsidRPr="0035362D" w:rsidRDefault="003620EE" w:rsidP="003620EE">
      <w:pPr>
        <w:pStyle w:val="ac"/>
        <w:rPr>
          <w:sz w:val="18"/>
          <w:szCs w:val="18"/>
          <w:lang w:val="en-US"/>
        </w:rPr>
      </w:pPr>
      <w:r w:rsidRPr="0035362D">
        <w:rPr>
          <w:sz w:val="18"/>
          <w:szCs w:val="18"/>
          <w:lang w:val="en-US"/>
        </w:rPr>
        <w:lastRenderedPageBreak/>
        <w:t xml:space="preserve">            sumOfSizes += sizes[i];</w:t>
      </w:r>
    </w:p>
    <w:p w14:paraId="31060D6C" w14:textId="77777777" w:rsidR="003620EE" w:rsidRPr="0035362D" w:rsidRDefault="003620EE" w:rsidP="003620EE">
      <w:pPr>
        <w:pStyle w:val="ac"/>
        <w:rPr>
          <w:sz w:val="18"/>
          <w:szCs w:val="18"/>
          <w:lang w:val="en-US"/>
        </w:rPr>
      </w:pPr>
      <w:r w:rsidRPr="0035362D">
        <w:rPr>
          <w:sz w:val="18"/>
          <w:szCs w:val="18"/>
          <w:lang w:val="en-US"/>
        </w:rPr>
        <w:t xml:space="preserve">            if (sizes[indexWithMax] &lt; sizes[i]) {</w:t>
      </w:r>
    </w:p>
    <w:p w14:paraId="503DA5FA" w14:textId="77777777" w:rsidR="003620EE" w:rsidRPr="0035362D" w:rsidRDefault="003620EE" w:rsidP="003620EE">
      <w:pPr>
        <w:pStyle w:val="ac"/>
        <w:rPr>
          <w:sz w:val="18"/>
          <w:szCs w:val="18"/>
          <w:lang w:val="en-US"/>
        </w:rPr>
      </w:pPr>
      <w:r w:rsidRPr="0035362D">
        <w:rPr>
          <w:sz w:val="18"/>
          <w:szCs w:val="18"/>
          <w:lang w:val="en-US"/>
        </w:rPr>
        <w:t xml:space="preserve">                indexWithMax = i;</w:t>
      </w:r>
    </w:p>
    <w:p w14:paraId="68153512" w14:textId="77777777" w:rsidR="003620EE" w:rsidRPr="0035362D" w:rsidRDefault="003620EE" w:rsidP="003620EE">
      <w:pPr>
        <w:pStyle w:val="ac"/>
        <w:rPr>
          <w:sz w:val="18"/>
          <w:szCs w:val="18"/>
          <w:lang w:val="en-US"/>
        </w:rPr>
      </w:pPr>
      <w:r w:rsidRPr="0035362D">
        <w:rPr>
          <w:sz w:val="18"/>
          <w:szCs w:val="18"/>
          <w:lang w:val="en-US"/>
        </w:rPr>
        <w:t xml:space="preserve">            }</w:t>
      </w:r>
    </w:p>
    <w:p w14:paraId="10A1D7CC" w14:textId="77777777" w:rsidR="003620EE" w:rsidRPr="0035362D" w:rsidRDefault="003620EE" w:rsidP="003620EE">
      <w:pPr>
        <w:pStyle w:val="ac"/>
        <w:rPr>
          <w:sz w:val="18"/>
          <w:szCs w:val="18"/>
          <w:lang w:val="en-US"/>
        </w:rPr>
      </w:pPr>
      <w:r w:rsidRPr="0035362D">
        <w:rPr>
          <w:sz w:val="18"/>
          <w:szCs w:val="18"/>
          <w:lang w:val="en-US"/>
        </w:rPr>
        <w:t xml:space="preserve">            if (i == 0 || sizes[indexWithMin] &gt; sizes[i]) {</w:t>
      </w:r>
    </w:p>
    <w:p w14:paraId="2BE061EF" w14:textId="77777777" w:rsidR="003620EE" w:rsidRPr="0035362D" w:rsidRDefault="003620EE" w:rsidP="003620EE">
      <w:pPr>
        <w:pStyle w:val="ac"/>
        <w:rPr>
          <w:sz w:val="18"/>
          <w:szCs w:val="18"/>
          <w:lang w:val="en-US"/>
        </w:rPr>
      </w:pPr>
      <w:r w:rsidRPr="0035362D">
        <w:rPr>
          <w:sz w:val="18"/>
          <w:szCs w:val="18"/>
          <w:lang w:val="en-US"/>
        </w:rPr>
        <w:t xml:space="preserve">                indexWithMin = i;</w:t>
      </w:r>
    </w:p>
    <w:p w14:paraId="5A19E9D6" w14:textId="77777777" w:rsidR="003620EE" w:rsidRPr="0035362D" w:rsidRDefault="003620EE" w:rsidP="003620EE">
      <w:pPr>
        <w:pStyle w:val="ac"/>
        <w:rPr>
          <w:sz w:val="18"/>
          <w:szCs w:val="18"/>
          <w:lang w:val="en-US"/>
        </w:rPr>
      </w:pPr>
      <w:r w:rsidRPr="0035362D">
        <w:rPr>
          <w:sz w:val="18"/>
          <w:szCs w:val="18"/>
          <w:lang w:val="en-US"/>
        </w:rPr>
        <w:t xml:space="preserve">            }</w:t>
      </w:r>
    </w:p>
    <w:p w14:paraId="2F2C92AE" w14:textId="77777777" w:rsidR="003620EE" w:rsidRPr="0035362D" w:rsidRDefault="003620EE" w:rsidP="003620EE">
      <w:pPr>
        <w:pStyle w:val="ac"/>
        <w:rPr>
          <w:sz w:val="18"/>
          <w:szCs w:val="18"/>
          <w:lang w:val="en-US"/>
        </w:rPr>
      </w:pPr>
      <w:r w:rsidRPr="0035362D">
        <w:rPr>
          <w:sz w:val="18"/>
          <w:szCs w:val="18"/>
          <w:lang w:val="en-US"/>
        </w:rPr>
        <w:t xml:space="preserve">        }</w:t>
      </w:r>
    </w:p>
    <w:p w14:paraId="5C03F22E" w14:textId="77777777" w:rsidR="003620EE" w:rsidRPr="0035362D" w:rsidRDefault="003620EE" w:rsidP="003620EE">
      <w:pPr>
        <w:pStyle w:val="ac"/>
        <w:rPr>
          <w:sz w:val="18"/>
          <w:szCs w:val="18"/>
          <w:lang w:val="en-US"/>
        </w:rPr>
      </w:pPr>
    </w:p>
    <w:p w14:paraId="1E6EA7CE" w14:textId="77777777" w:rsidR="003620EE" w:rsidRPr="0035362D" w:rsidRDefault="003620EE" w:rsidP="003620EE">
      <w:pPr>
        <w:pStyle w:val="ac"/>
        <w:rPr>
          <w:sz w:val="18"/>
          <w:szCs w:val="18"/>
          <w:lang w:val="en-US"/>
        </w:rPr>
      </w:pPr>
      <w:r w:rsidRPr="0035362D">
        <w:rPr>
          <w:sz w:val="18"/>
          <w:szCs w:val="18"/>
          <w:lang w:val="en-US"/>
        </w:rPr>
        <w:t xml:space="preserve">        int averageSize = sumOfSizes / this-&gt;numOfQueues; //double is needless</w:t>
      </w:r>
    </w:p>
    <w:p w14:paraId="16283C31" w14:textId="77777777" w:rsidR="003620EE" w:rsidRPr="0035362D" w:rsidRDefault="003620EE" w:rsidP="003620EE">
      <w:pPr>
        <w:pStyle w:val="ac"/>
        <w:rPr>
          <w:sz w:val="18"/>
          <w:szCs w:val="18"/>
          <w:lang w:val="en-US"/>
        </w:rPr>
      </w:pPr>
      <w:r w:rsidRPr="0035362D">
        <w:rPr>
          <w:sz w:val="18"/>
          <w:szCs w:val="18"/>
          <w:lang w:val="en-US"/>
        </w:rPr>
        <w:t xml:space="preserve">        if (sizes[indexWithMax] &gt; averageSize * 1.2) { // if max sized queue is 20% bigger and more than average</w:t>
      </w:r>
    </w:p>
    <w:p w14:paraId="2099D9AD" w14:textId="77777777" w:rsidR="003620EE" w:rsidRPr="0035362D" w:rsidRDefault="003620EE" w:rsidP="003620EE">
      <w:pPr>
        <w:pStyle w:val="ac"/>
        <w:rPr>
          <w:sz w:val="18"/>
          <w:szCs w:val="18"/>
          <w:lang w:val="en-US"/>
        </w:rPr>
      </w:pPr>
      <w:r w:rsidRPr="0035362D">
        <w:rPr>
          <w:sz w:val="18"/>
          <w:szCs w:val="18"/>
          <w:lang w:val="en-US"/>
        </w:rPr>
        <w:t xml:space="preserve">            while (!locks[indexWithMax].try_lock());</w:t>
      </w:r>
    </w:p>
    <w:p w14:paraId="49408C53" w14:textId="77777777" w:rsidR="003620EE" w:rsidRPr="0035362D" w:rsidRDefault="003620EE" w:rsidP="003620EE">
      <w:pPr>
        <w:pStyle w:val="ac"/>
        <w:rPr>
          <w:sz w:val="18"/>
          <w:szCs w:val="18"/>
          <w:lang w:val="en-US"/>
        </w:rPr>
      </w:pPr>
    </w:p>
    <w:p w14:paraId="4C543B1F" w14:textId="77777777" w:rsidR="003620EE" w:rsidRPr="0035362D" w:rsidRDefault="003620EE" w:rsidP="003620EE">
      <w:pPr>
        <w:pStyle w:val="ac"/>
        <w:rPr>
          <w:sz w:val="18"/>
          <w:szCs w:val="18"/>
          <w:lang w:val="en-US"/>
        </w:rPr>
      </w:pPr>
      <w:r w:rsidRPr="0035362D">
        <w:rPr>
          <w:sz w:val="18"/>
          <w:szCs w:val="18"/>
          <w:lang w:val="en-US"/>
        </w:rPr>
        <w:t xml:space="preserve">            if (locks[indexWithMin].try_lock_for(std::chrono::milliseconds(1000))) {</w:t>
      </w:r>
    </w:p>
    <w:p w14:paraId="566CEE79" w14:textId="77777777" w:rsidR="003620EE" w:rsidRPr="0035362D" w:rsidRDefault="003620EE" w:rsidP="003620EE">
      <w:pPr>
        <w:pStyle w:val="ac"/>
        <w:rPr>
          <w:sz w:val="18"/>
          <w:szCs w:val="18"/>
          <w:lang w:val="en-US"/>
        </w:rPr>
      </w:pPr>
      <w:r w:rsidRPr="0035362D">
        <w:rPr>
          <w:sz w:val="18"/>
          <w:szCs w:val="18"/>
          <w:lang w:val="en-US"/>
        </w:rPr>
        <w:t xml:space="preserve">                int sizeOfTransfer = static_cast&lt;int&gt;(sizes[indexWithMax] *</w:t>
      </w:r>
    </w:p>
    <w:p w14:paraId="2C058C79" w14:textId="77777777" w:rsidR="003620EE" w:rsidRPr="0035362D" w:rsidRDefault="003620EE" w:rsidP="003620EE">
      <w:pPr>
        <w:pStyle w:val="ac"/>
        <w:rPr>
          <w:sz w:val="18"/>
          <w:szCs w:val="18"/>
          <w:lang w:val="en-US"/>
        </w:rPr>
      </w:pPr>
      <w:r w:rsidRPr="0035362D">
        <w:rPr>
          <w:sz w:val="18"/>
          <w:szCs w:val="18"/>
          <w:lang w:val="en-US"/>
        </w:rPr>
        <w:t xml:space="preserve">                                                      0.3); // 30% elements transfer to smallest queue</w:t>
      </w:r>
    </w:p>
    <w:p w14:paraId="6BEAC2BD" w14:textId="77777777" w:rsidR="003620EE" w:rsidRPr="0035362D" w:rsidRDefault="003620EE" w:rsidP="003620EE">
      <w:pPr>
        <w:pStyle w:val="ac"/>
        <w:rPr>
          <w:sz w:val="18"/>
          <w:szCs w:val="18"/>
          <w:lang w:val="en-US"/>
        </w:rPr>
      </w:pPr>
      <w:r w:rsidRPr="0035362D">
        <w:rPr>
          <w:sz w:val="18"/>
          <w:szCs w:val="18"/>
          <w:lang w:val="en-US"/>
        </w:rPr>
        <w:t xml:space="preserve">                for (int i = 0; i &lt; sizeOfTransfer; ++i) {</w:t>
      </w:r>
    </w:p>
    <w:p w14:paraId="283DC320" w14:textId="77777777" w:rsidR="003620EE" w:rsidRPr="0035362D" w:rsidRDefault="003620EE" w:rsidP="003620EE">
      <w:pPr>
        <w:pStyle w:val="ac"/>
        <w:rPr>
          <w:sz w:val="18"/>
          <w:szCs w:val="18"/>
          <w:lang w:val="en-US"/>
        </w:rPr>
      </w:pPr>
      <w:r w:rsidRPr="0035362D">
        <w:rPr>
          <w:sz w:val="18"/>
          <w:szCs w:val="18"/>
          <w:lang w:val="en-US"/>
        </w:rPr>
        <w:t xml:space="preserve">                    internalQueues[indexWithMin].push(internalQueues[indexWithMax].top());</w:t>
      </w:r>
    </w:p>
    <w:p w14:paraId="64735CD8" w14:textId="77777777" w:rsidR="003620EE" w:rsidRPr="0035362D" w:rsidRDefault="003620EE" w:rsidP="003620EE">
      <w:pPr>
        <w:pStyle w:val="ac"/>
        <w:rPr>
          <w:sz w:val="18"/>
          <w:szCs w:val="18"/>
          <w:lang w:val="en-US"/>
        </w:rPr>
      </w:pPr>
      <w:r w:rsidRPr="0035362D">
        <w:rPr>
          <w:sz w:val="18"/>
          <w:szCs w:val="18"/>
          <w:lang w:val="en-US"/>
        </w:rPr>
        <w:t xml:space="preserve">                    internalQueues[indexWithMax].pop();</w:t>
      </w:r>
    </w:p>
    <w:p w14:paraId="38BDA97B" w14:textId="77777777" w:rsidR="003620EE" w:rsidRPr="0035362D" w:rsidRDefault="003620EE" w:rsidP="003620EE">
      <w:pPr>
        <w:pStyle w:val="ac"/>
        <w:rPr>
          <w:sz w:val="18"/>
          <w:szCs w:val="18"/>
          <w:lang w:val="en-US"/>
        </w:rPr>
      </w:pPr>
      <w:r w:rsidRPr="0035362D">
        <w:rPr>
          <w:sz w:val="18"/>
          <w:szCs w:val="18"/>
          <w:lang w:val="en-US"/>
        </w:rPr>
        <w:t xml:space="preserve">                }</w:t>
      </w:r>
    </w:p>
    <w:p w14:paraId="5F1B9372" w14:textId="77777777" w:rsidR="003620EE" w:rsidRPr="0035362D" w:rsidRDefault="003620EE" w:rsidP="003620EE">
      <w:pPr>
        <w:pStyle w:val="ac"/>
        <w:rPr>
          <w:sz w:val="18"/>
          <w:szCs w:val="18"/>
          <w:lang w:val="en-US"/>
        </w:rPr>
      </w:pPr>
      <w:r w:rsidRPr="0035362D">
        <w:rPr>
          <w:sz w:val="18"/>
          <w:szCs w:val="18"/>
          <w:lang w:val="en-US"/>
        </w:rPr>
        <w:t xml:space="preserve">                locks[indexWithMin].unlock();</w:t>
      </w:r>
    </w:p>
    <w:p w14:paraId="3FF46C5B" w14:textId="77777777" w:rsidR="003620EE" w:rsidRPr="0035362D" w:rsidRDefault="003620EE" w:rsidP="003620EE">
      <w:pPr>
        <w:pStyle w:val="ac"/>
        <w:rPr>
          <w:sz w:val="18"/>
          <w:szCs w:val="18"/>
          <w:lang w:val="en-US"/>
        </w:rPr>
      </w:pPr>
      <w:r w:rsidRPr="0035362D">
        <w:rPr>
          <w:sz w:val="18"/>
          <w:szCs w:val="18"/>
          <w:lang w:val="en-US"/>
        </w:rPr>
        <w:t xml:space="preserve">            }</w:t>
      </w:r>
    </w:p>
    <w:p w14:paraId="1EEDC723" w14:textId="77777777" w:rsidR="003620EE" w:rsidRPr="0035362D" w:rsidRDefault="003620EE" w:rsidP="003620EE">
      <w:pPr>
        <w:pStyle w:val="ac"/>
        <w:rPr>
          <w:sz w:val="18"/>
          <w:szCs w:val="18"/>
          <w:lang w:val="en-US"/>
        </w:rPr>
      </w:pPr>
    </w:p>
    <w:p w14:paraId="22FD48A8" w14:textId="77777777" w:rsidR="003620EE" w:rsidRPr="0035362D" w:rsidRDefault="003620EE" w:rsidP="003620EE">
      <w:pPr>
        <w:pStyle w:val="ac"/>
        <w:rPr>
          <w:sz w:val="18"/>
          <w:szCs w:val="18"/>
          <w:lang w:val="en-US"/>
        </w:rPr>
      </w:pPr>
      <w:r w:rsidRPr="0035362D">
        <w:rPr>
          <w:sz w:val="18"/>
          <w:szCs w:val="18"/>
          <w:lang w:val="en-US"/>
        </w:rPr>
        <w:t xml:space="preserve">            locks[indexWithMax].unlock();</w:t>
      </w:r>
    </w:p>
    <w:p w14:paraId="69D91EAF" w14:textId="77777777" w:rsidR="003620EE" w:rsidRPr="0035362D" w:rsidRDefault="003620EE" w:rsidP="003620EE">
      <w:pPr>
        <w:pStyle w:val="ac"/>
        <w:rPr>
          <w:sz w:val="18"/>
          <w:szCs w:val="18"/>
          <w:lang w:val="en-US"/>
        </w:rPr>
      </w:pPr>
      <w:r w:rsidRPr="0035362D">
        <w:rPr>
          <w:sz w:val="18"/>
          <w:szCs w:val="18"/>
          <w:lang w:val="en-US"/>
        </w:rPr>
        <w:t xml:space="preserve">        }</w:t>
      </w:r>
    </w:p>
    <w:p w14:paraId="497B0E9E" w14:textId="77777777" w:rsidR="003620EE" w:rsidRPr="0035362D" w:rsidRDefault="003620EE" w:rsidP="003620EE">
      <w:pPr>
        <w:pStyle w:val="ac"/>
        <w:rPr>
          <w:sz w:val="18"/>
          <w:szCs w:val="18"/>
          <w:lang w:val="en-US"/>
        </w:rPr>
      </w:pPr>
      <w:r w:rsidRPr="0035362D">
        <w:rPr>
          <w:sz w:val="18"/>
          <w:szCs w:val="18"/>
          <w:lang w:val="en-US"/>
        </w:rPr>
        <w:t xml:space="preserve">    }</w:t>
      </w:r>
    </w:p>
    <w:p w14:paraId="10ECA495" w14:textId="77777777" w:rsidR="003620EE" w:rsidRPr="0035362D" w:rsidRDefault="003620EE" w:rsidP="003620EE">
      <w:pPr>
        <w:pStyle w:val="ac"/>
        <w:rPr>
          <w:sz w:val="18"/>
          <w:szCs w:val="18"/>
          <w:lang w:val="en-US"/>
        </w:rPr>
      </w:pPr>
    </w:p>
    <w:p w14:paraId="6172B228" w14:textId="77777777" w:rsidR="003620EE" w:rsidRPr="0035362D" w:rsidRDefault="003620EE" w:rsidP="003620EE">
      <w:pPr>
        <w:pStyle w:val="ac"/>
        <w:rPr>
          <w:sz w:val="18"/>
          <w:szCs w:val="18"/>
          <w:lang w:val="en-US"/>
        </w:rPr>
      </w:pPr>
      <w:r w:rsidRPr="0035362D">
        <w:rPr>
          <w:sz w:val="18"/>
          <w:szCs w:val="18"/>
          <w:lang w:val="en-US"/>
        </w:rPr>
        <w:t xml:space="preserve">    void printSize() {</w:t>
      </w:r>
    </w:p>
    <w:p w14:paraId="0829940F" w14:textId="77777777" w:rsidR="003620EE" w:rsidRPr="0035362D" w:rsidRDefault="003620EE" w:rsidP="003620EE">
      <w:pPr>
        <w:pStyle w:val="ac"/>
        <w:rPr>
          <w:sz w:val="18"/>
          <w:szCs w:val="18"/>
          <w:lang w:val="en-US"/>
        </w:rPr>
      </w:pPr>
      <w:r w:rsidRPr="0035362D">
        <w:rPr>
          <w:sz w:val="18"/>
          <w:szCs w:val="18"/>
          <w:lang w:val="en-US"/>
        </w:rPr>
        <w:t xml:space="preserve">        for (int i = 0; i &lt; this-&gt;numOfQueues; ++i) {</w:t>
      </w:r>
    </w:p>
    <w:p w14:paraId="3E21A9AA" w14:textId="77777777" w:rsidR="003620EE" w:rsidRPr="0035362D" w:rsidRDefault="003620EE" w:rsidP="003620EE">
      <w:pPr>
        <w:pStyle w:val="ac"/>
        <w:rPr>
          <w:sz w:val="18"/>
          <w:szCs w:val="18"/>
          <w:lang w:val="en-US"/>
        </w:rPr>
      </w:pPr>
      <w:r w:rsidRPr="0035362D">
        <w:rPr>
          <w:sz w:val="18"/>
          <w:szCs w:val="18"/>
          <w:lang w:val="en-US"/>
        </w:rPr>
        <w:t xml:space="preserve">            std::cout &lt;&lt; "Queue " &lt;&lt; i &lt;&lt; " has size " &lt;&lt; internalQueues[i].size() &lt;&lt; std::endl;</w:t>
      </w:r>
    </w:p>
    <w:p w14:paraId="2C76AAA9" w14:textId="77777777" w:rsidR="003620EE" w:rsidRPr="0035362D" w:rsidRDefault="003620EE" w:rsidP="003620EE">
      <w:pPr>
        <w:pStyle w:val="ac"/>
        <w:rPr>
          <w:sz w:val="18"/>
          <w:szCs w:val="18"/>
          <w:lang w:val="en-US"/>
        </w:rPr>
      </w:pPr>
      <w:r w:rsidRPr="0035362D">
        <w:rPr>
          <w:sz w:val="18"/>
          <w:szCs w:val="18"/>
          <w:lang w:val="en-US"/>
        </w:rPr>
        <w:t xml:space="preserve">        }</w:t>
      </w:r>
    </w:p>
    <w:p w14:paraId="5F7DEF4F" w14:textId="77777777" w:rsidR="003620EE" w:rsidRPr="0035362D" w:rsidRDefault="003620EE" w:rsidP="003620EE">
      <w:pPr>
        <w:pStyle w:val="ac"/>
        <w:rPr>
          <w:sz w:val="18"/>
          <w:szCs w:val="18"/>
          <w:lang w:val="en-US"/>
        </w:rPr>
      </w:pPr>
      <w:r w:rsidRPr="0035362D">
        <w:rPr>
          <w:sz w:val="18"/>
          <w:szCs w:val="18"/>
          <w:lang w:val="en-US"/>
        </w:rPr>
        <w:t xml:space="preserve">    };</w:t>
      </w:r>
    </w:p>
    <w:p w14:paraId="7D528256" w14:textId="77777777" w:rsidR="003620EE" w:rsidRPr="0035362D" w:rsidRDefault="003620EE" w:rsidP="003620EE">
      <w:pPr>
        <w:pStyle w:val="ac"/>
        <w:rPr>
          <w:sz w:val="18"/>
          <w:szCs w:val="18"/>
          <w:lang w:val="en-US"/>
        </w:rPr>
      </w:pPr>
    </w:p>
    <w:p w14:paraId="615F18DF" w14:textId="77777777" w:rsidR="003620EE" w:rsidRPr="0035362D" w:rsidRDefault="003620EE" w:rsidP="003620EE">
      <w:pPr>
        <w:pStyle w:val="ac"/>
        <w:rPr>
          <w:sz w:val="18"/>
          <w:szCs w:val="18"/>
          <w:lang w:val="en-US"/>
        </w:rPr>
      </w:pPr>
      <w:r w:rsidRPr="0035362D">
        <w:rPr>
          <w:sz w:val="18"/>
          <w:szCs w:val="18"/>
          <w:lang w:val="en-US"/>
        </w:rPr>
        <w:t xml:space="preserve">    long getSize() {</w:t>
      </w:r>
    </w:p>
    <w:p w14:paraId="184A1821" w14:textId="77777777" w:rsidR="003620EE" w:rsidRPr="0035362D" w:rsidRDefault="003620EE" w:rsidP="003620EE">
      <w:pPr>
        <w:pStyle w:val="ac"/>
        <w:rPr>
          <w:sz w:val="18"/>
          <w:szCs w:val="18"/>
          <w:lang w:val="en-US"/>
        </w:rPr>
      </w:pPr>
      <w:r w:rsidRPr="0035362D">
        <w:rPr>
          <w:sz w:val="18"/>
          <w:szCs w:val="18"/>
          <w:lang w:val="en-US"/>
        </w:rPr>
        <w:t xml:space="preserve">        long numOfElements = 0;</w:t>
      </w:r>
    </w:p>
    <w:p w14:paraId="6D8C59CA" w14:textId="77777777" w:rsidR="003620EE" w:rsidRPr="0035362D" w:rsidRDefault="003620EE" w:rsidP="003620EE">
      <w:pPr>
        <w:pStyle w:val="ac"/>
        <w:rPr>
          <w:sz w:val="18"/>
          <w:szCs w:val="18"/>
          <w:lang w:val="en-US"/>
        </w:rPr>
      </w:pPr>
      <w:r w:rsidRPr="0035362D">
        <w:rPr>
          <w:sz w:val="18"/>
          <w:szCs w:val="18"/>
          <w:lang w:val="en-US"/>
        </w:rPr>
        <w:t xml:space="preserve">        for (int i = 0; i &lt; this-&gt;numOfQueues; ++i) {</w:t>
      </w:r>
    </w:p>
    <w:p w14:paraId="3C5D963D" w14:textId="77777777" w:rsidR="003620EE" w:rsidRPr="0035362D" w:rsidRDefault="003620EE" w:rsidP="003620EE">
      <w:pPr>
        <w:pStyle w:val="ac"/>
        <w:rPr>
          <w:sz w:val="18"/>
          <w:szCs w:val="18"/>
          <w:lang w:val="en-US"/>
        </w:rPr>
      </w:pPr>
      <w:r w:rsidRPr="0035362D">
        <w:rPr>
          <w:sz w:val="18"/>
          <w:szCs w:val="18"/>
          <w:lang w:val="en-US"/>
        </w:rPr>
        <w:t xml:space="preserve">            numOfElements += internalQueues[i].size();</w:t>
      </w:r>
    </w:p>
    <w:p w14:paraId="6D5985BD" w14:textId="77777777" w:rsidR="003620EE" w:rsidRPr="0035362D" w:rsidRDefault="003620EE" w:rsidP="003620EE">
      <w:pPr>
        <w:pStyle w:val="ac"/>
        <w:rPr>
          <w:sz w:val="18"/>
          <w:szCs w:val="18"/>
          <w:lang w:val="en-US"/>
        </w:rPr>
      </w:pPr>
      <w:r w:rsidRPr="0035362D">
        <w:rPr>
          <w:sz w:val="18"/>
          <w:szCs w:val="18"/>
          <w:lang w:val="en-US"/>
        </w:rPr>
        <w:t xml:space="preserve">        }</w:t>
      </w:r>
    </w:p>
    <w:p w14:paraId="1E6C8CDD" w14:textId="77777777" w:rsidR="003620EE" w:rsidRPr="0035362D" w:rsidRDefault="003620EE" w:rsidP="003620EE">
      <w:pPr>
        <w:pStyle w:val="ac"/>
        <w:rPr>
          <w:sz w:val="18"/>
          <w:szCs w:val="18"/>
          <w:lang w:val="en-US"/>
        </w:rPr>
      </w:pPr>
      <w:r w:rsidRPr="0035362D">
        <w:rPr>
          <w:sz w:val="18"/>
          <w:szCs w:val="18"/>
          <w:lang w:val="en-US"/>
        </w:rPr>
        <w:t xml:space="preserve">        return numOfElements;</w:t>
      </w:r>
    </w:p>
    <w:p w14:paraId="4564AEA9" w14:textId="77777777" w:rsidR="003620EE" w:rsidRPr="0035362D" w:rsidRDefault="003620EE" w:rsidP="003620EE">
      <w:pPr>
        <w:pStyle w:val="ac"/>
        <w:rPr>
          <w:sz w:val="18"/>
          <w:szCs w:val="18"/>
        </w:rPr>
      </w:pPr>
      <w:r w:rsidRPr="0035362D">
        <w:rPr>
          <w:sz w:val="18"/>
          <w:szCs w:val="18"/>
          <w:lang w:val="en-US"/>
        </w:rPr>
        <w:t xml:space="preserve">    </w:t>
      </w:r>
      <w:r w:rsidRPr="0035362D">
        <w:rPr>
          <w:sz w:val="18"/>
          <w:szCs w:val="18"/>
        </w:rPr>
        <w:t>}</w:t>
      </w:r>
    </w:p>
    <w:p w14:paraId="428D61F6" w14:textId="77777777" w:rsidR="003620EE" w:rsidRPr="0035362D" w:rsidRDefault="003620EE" w:rsidP="003620EE">
      <w:pPr>
        <w:pStyle w:val="ac"/>
        <w:rPr>
          <w:sz w:val="18"/>
          <w:szCs w:val="18"/>
        </w:rPr>
      </w:pPr>
    </w:p>
    <w:p w14:paraId="44F3E8AB" w14:textId="77777777" w:rsidR="003620EE" w:rsidRPr="0035362D" w:rsidRDefault="003620EE" w:rsidP="003620EE">
      <w:pPr>
        <w:pStyle w:val="ac"/>
        <w:rPr>
          <w:sz w:val="18"/>
          <w:szCs w:val="18"/>
        </w:rPr>
      </w:pPr>
      <w:r w:rsidRPr="0035362D">
        <w:rPr>
          <w:sz w:val="18"/>
          <w:szCs w:val="18"/>
        </w:rPr>
        <w:t>};</w:t>
      </w:r>
    </w:p>
    <w:p w14:paraId="5C31BAD7" w14:textId="77777777" w:rsidR="003620EE" w:rsidRPr="0035362D" w:rsidRDefault="003620EE" w:rsidP="003620EE">
      <w:pPr>
        <w:pStyle w:val="ac"/>
        <w:rPr>
          <w:sz w:val="18"/>
          <w:szCs w:val="18"/>
        </w:rPr>
      </w:pPr>
    </w:p>
    <w:p w14:paraId="7AD9B852" w14:textId="77777777" w:rsidR="003620EE" w:rsidRPr="0035362D" w:rsidRDefault="003620EE" w:rsidP="003620EE">
      <w:pPr>
        <w:pStyle w:val="ac"/>
        <w:rPr>
          <w:sz w:val="18"/>
          <w:szCs w:val="18"/>
        </w:rPr>
      </w:pPr>
      <w:r w:rsidRPr="0035362D">
        <w:rPr>
          <w:sz w:val="18"/>
          <w:szCs w:val="18"/>
        </w:rPr>
        <w:t>#</w:t>
      </w:r>
      <w:r w:rsidRPr="0035362D">
        <w:rPr>
          <w:sz w:val="18"/>
          <w:szCs w:val="18"/>
          <w:lang w:val="en-US"/>
        </w:rPr>
        <w:t>endif</w:t>
      </w:r>
      <w:r w:rsidRPr="0035362D">
        <w:rPr>
          <w:sz w:val="18"/>
          <w:szCs w:val="18"/>
        </w:rPr>
        <w:t xml:space="preserve"> //</w:t>
      </w:r>
      <w:r w:rsidRPr="0035362D">
        <w:rPr>
          <w:sz w:val="18"/>
          <w:szCs w:val="18"/>
          <w:lang w:val="en-US"/>
        </w:rPr>
        <w:t>MULTIQUEUES</w:t>
      </w:r>
      <w:r w:rsidRPr="0035362D">
        <w:rPr>
          <w:sz w:val="18"/>
          <w:szCs w:val="18"/>
        </w:rPr>
        <w:t>_</w:t>
      </w:r>
      <w:r w:rsidRPr="0035362D">
        <w:rPr>
          <w:sz w:val="18"/>
          <w:szCs w:val="18"/>
          <w:lang w:val="en-US"/>
        </w:rPr>
        <w:t>H</w:t>
      </w:r>
    </w:p>
    <w:p w14:paraId="0D81296A" w14:textId="77777777" w:rsidR="003620EE" w:rsidRPr="00B10FA9" w:rsidRDefault="003620EE" w:rsidP="003620EE"/>
    <w:p w14:paraId="2F1E724B" w14:textId="77777777" w:rsidR="003620EE" w:rsidRDefault="003620EE" w:rsidP="003620EE">
      <w:pPr>
        <w:spacing w:line="240" w:lineRule="auto"/>
        <w:ind w:firstLine="0"/>
        <w:jc w:val="left"/>
        <w:rPr>
          <w:b/>
          <w:noProof/>
          <w:sz w:val="32"/>
        </w:rPr>
      </w:pPr>
      <w:r>
        <w:br w:type="page"/>
      </w:r>
    </w:p>
    <w:p w14:paraId="3E137639" w14:textId="413F4293" w:rsidR="003620EE" w:rsidRPr="00380889" w:rsidRDefault="003620EE" w:rsidP="00AE5ECB">
      <w:pPr>
        <w:pStyle w:val="1"/>
        <w:numPr>
          <w:ilvl w:val="0"/>
          <w:numId w:val="0"/>
        </w:numPr>
        <w:ind w:firstLine="737"/>
      </w:pPr>
      <w:bookmarkStart w:id="53" w:name="_Toc41064339"/>
      <w:r>
        <w:lastRenderedPageBreak/>
        <w:t>ПРИЛОЖЕНИЕ</w:t>
      </w:r>
      <w:r w:rsidR="0035362D">
        <w:t> </w:t>
      </w:r>
      <w:r>
        <w:t>Б</w:t>
      </w:r>
      <w:r w:rsidR="00AA489E">
        <w:t>.</w:t>
      </w:r>
      <w:r w:rsidRPr="00B10FA9">
        <w:t xml:space="preserve"> </w:t>
      </w:r>
      <w:r>
        <w:t>И</w:t>
      </w:r>
      <w:r w:rsidR="00AA489E">
        <w:t xml:space="preserve">сходный код оптимизированных алгоритмов вставки и удаления </w:t>
      </w:r>
      <w:r w:rsidR="00AA489E">
        <w:rPr>
          <w:lang w:val="en-US"/>
        </w:rPr>
        <w:t>multiqueues</w:t>
      </w:r>
      <w:r w:rsidRPr="00B10FA9">
        <w:t xml:space="preserve"> </w:t>
      </w:r>
      <w:r w:rsidR="00AA489E">
        <w:t xml:space="preserve">на языке программирования </w:t>
      </w:r>
      <w:r w:rsidR="00AA489E">
        <w:rPr>
          <w:lang w:val="en-US"/>
        </w:rPr>
        <w:t>kotlin</w:t>
      </w:r>
      <w:bookmarkEnd w:id="53"/>
    </w:p>
    <w:p w14:paraId="0BAB2D6B" w14:textId="77777777" w:rsidR="003620EE" w:rsidRPr="0035362D" w:rsidRDefault="003620EE" w:rsidP="003620EE">
      <w:pPr>
        <w:pStyle w:val="ac"/>
        <w:rPr>
          <w:sz w:val="18"/>
          <w:szCs w:val="18"/>
          <w:lang w:val="en-US"/>
        </w:rPr>
      </w:pPr>
      <w:r w:rsidRPr="0035362D">
        <w:rPr>
          <w:sz w:val="18"/>
          <w:szCs w:val="18"/>
          <w:lang w:val="en-US"/>
        </w:rPr>
        <w:t>class MultiqueueImp&lt;T : Comparable&lt;T&gt;&gt;(</w:t>
      </w:r>
    </w:p>
    <w:p w14:paraId="40FA2B00" w14:textId="77777777" w:rsidR="003620EE" w:rsidRPr="0035362D" w:rsidRDefault="003620EE" w:rsidP="003620EE">
      <w:pPr>
        <w:pStyle w:val="ac"/>
        <w:rPr>
          <w:sz w:val="18"/>
          <w:szCs w:val="18"/>
          <w:lang w:val="en-US"/>
        </w:rPr>
      </w:pPr>
      <w:r w:rsidRPr="0035362D">
        <w:rPr>
          <w:sz w:val="18"/>
          <w:szCs w:val="18"/>
          <w:lang w:val="en-US"/>
        </w:rPr>
        <w:t xml:space="preserve">    private val numOfThreads: Int = 2,</w:t>
      </w:r>
    </w:p>
    <w:p w14:paraId="585083A1" w14:textId="77777777" w:rsidR="003620EE" w:rsidRPr="0035362D" w:rsidRDefault="003620EE" w:rsidP="003620EE">
      <w:pPr>
        <w:pStyle w:val="ac"/>
        <w:rPr>
          <w:sz w:val="18"/>
          <w:szCs w:val="18"/>
          <w:lang w:val="en-US"/>
        </w:rPr>
      </w:pPr>
      <w:r w:rsidRPr="0035362D">
        <w:rPr>
          <w:sz w:val="18"/>
          <w:szCs w:val="18"/>
          <w:lang w:val="en-US"/>
        </w:rPr>
        <w:t xml:space="preserve">    private val numOfQueuesPerThread: Int = 2,</w:t>
      </w:r>
    </w:p>
    <w:p w14:paraId="23D68F28" w14:textId="77777777" w:rsidR="003620EE" w:rsidRPr="0035362D" w:rsidRDefault="003620EE" w:rsidP="003620EE">
      <w:pPr>
        <w:pStyle w:val="ac"/>
        <w:rPr>
          <w:sz w:val="18"/>
          <w:szCs w:val="18"/>
          <w:lang w:val="en-US"/>
        </w:rPr>
      </w:pPr>
      <w:r w:rsidRPr="0035362D">
        <w:rPr>
          <w:sz w:val="18"/>
          <w:szCs w:val="18"/>
          <w:lang w:val="en-US"/>
        </w:rPr>
        <w:t xml:space="preserve">    private val numOfQueues: Int = numOfThreads * numOfQueuesPerThread,</w:t>
      </w:r>
    </w:p>
    <w:p w14:paraId="793EB8EF" w14:textId="77777777" w:rsidR="003620EE" w:rsidRPr="0035362D" w:rsidRDefault="003620EE" w:rsidP="003620EE">
      <w:pPr>
        <w:pStyle w:val="ac"/>
        <w:rPr>
          <w:sz w:val="18"/>
          <w:szCs w:val="18"/>
          <w:lang w:val="en-US"/>
        </w:rPr>
      </w:pPr>
      <w:r w:rsidRPr="0035362D">
        <w:rPr>
          <w:sz w:val="18"/>
          <w:szCs w:val="18"/>
          <w:lang w:val="en-US"/>
        </w:rPr>
        <w:t xml:space="preserve">    private val internalQueues: List&lt;PriorityQueue&lt;T&gt;&gt; = MutableList&lt;PriorityQueue&lt;T&gt;&gt;(numOfQueues) { PriorityQueue() },</w:t>
      </w:r>
    </w:p>
    <w:p w14:paraId="7649ACFF" w14:textId="77777777" w:rsidR="003620EE" w:rsidRPr="0035362D" w:rsidRDefault="003620EE" w:rsidP="003620EE">
      <w:pPr>
        <w:pStyle w:val="ac"/>
        <w:rPr>
          <w:sz w:val="18"/>
          <w:szCs w:val="18"/>
          <w:lang w:val="en-US"/>
        </w:rPr>
      </w:pPr>
      <w:r w:rsidRPr="0035362D">
        <w:rPr>
          <w:sz w:val="18"/>
          <w:szCs w:val="18"/>
          <w:lang w:val="en-US"/>
        </w:rPr>
        <w:t xml:space="preserve">    private val locks: Array&lt;Mutex&gt; = Array(numOfQueues) { Mutex() }</w:t>
      </w:r>
    </w:p>
    <w:p w14:paraId="037E9C5D" w14:textId="77777777" w:rsidR="003620EE" w:rsidRPr="0035362D" w:rsidRDefault="003620EE" w:rsidP="003620EE">
      <w:pPr>
        <w:pStyle w:val="ac"/>
        <w:rPr>
          <w:sz w:val="18"/>
          <w:szCs w:val="18"/>
          <w:lang w:val="en-US"/>
        </w:rPr>
      </w:pPr>
      <w:r w:rsidRPr="0035362D">
        <w:rPr>
          <w:sz w:val="18"/>
          <w:szCs w:val="18"/>
          <w:lang w:val="en-US"/>
        </w:rPr>
        <w:t>) : Multiqueue&lt;T&gt; {</w:t>
      </w:r>
    </w:p>
    <w:p w14:paraId="2B415AA7" w14:textId="77777777" w:rsidR="003620EE" w:rsidRPr="0035362D" w:rsidRDefault="003620EE" w:rsidP="003620EE">
      <w:pPr>
        <w:pStyle w:val="ac"/>
        <w:rPr>
          <w:sz w:val="18"/>
          <w:szCs w:val="18"/>
          <w:lang w:val="en-US"/>
        </w:rPr>
      </w:pPr>
    </w:p>
    <w:p w14:paraId="053F7B5C" w14:textId="77777777" w:rsidR="003620EE" w:rsidRPr="0035362D" w:rsidRDefault="003620EE" w:rsidP="003620EE">
      <w:pPr>
        <w:pStyle w:val="ac"/>
        <w:rPr>
          <w:sz w:val="18"/>
          <w:szCs w:val="18"/>
          <w:lang w:val="en-US"/>
        </w:rPr>
      </w:pPr>
      <w:r w:rsidRPr="0035362D">
        <w:rPr>
          <w:sz w:val="18"/>
          <w:szCs w:val="18"/>
          <w:lang w:val="en-US"/>
        </w:rPr>
        <w:t xml:space="preserve">    override fun printSize() {</w:t>
      </w:r>
    </w:p>
    <w:p w14:paraId="6F6C1EDC" w14:textId="77777777" w:rsidR="003620EE" w:rsidRPr="0035362D" w:rsidRDefault="003620EE" w:rsidP="003620EE">
      <w:pPr>
        <w:pStyle w:val="ac"/>
        <w:rPr>
          <w:sz w:val="18"/>
          <w:szCs w:val="18"/>
          <w:lang w:val="en-US"/>
        </w:rPr>
      </w:pPr>
      <w:r w:rsidRPr="0035362D">
        <w:rPr>
          <w:sz w:val="18"/>
          <w:szCs w:val="18"/>
          <w:lang w:val="en-US"/>
        </w:rPr>
        <w:t xml:space="preserve">        internalQueues.forEachIndexed { i, q -&gt;</w:t>
      </w:r>
    </w:p>
    <w:p w14:paraId="21E8BEBB" w14:textId="77777777" w:rsidR="003620EE" w:rsidRPr="0035362D" w:rsidRDefault="003620EE" w:rsidP="003620EE">
      <w:pPr>
        <w:pStyle w:val="ac"/>
        <w:rPr>
          <w:sz w:val="18"/>
          <w:szCs w:val="18"/>
          <w:lang w:val="en-US"/>
        </w:rPr>
      </w:pPr>
      <w:r w:rsidRPr="0035362D">
        <w:rPr>
          <w:sz w:val="18"/>
          <w:szCs w:val="18"/>
          <w:lang w:val="en-US"/>
        </w:rPr>
        <w:t xml:space="preserve">            println("Queue $i has size ${q.size}")</w:t>
      </w:r>
    </w:p>
    <w:p w14:paraId="78E9D97B" w14:textId="77777777" w:rsidR="003620EE" w:rsidRPr="0035362D" w:rsidRDefault="003620EE" w:rsidP="003620EE">
      <w:pPr>
        <w:pStyle w:val="ac"/>
        <w:rPr>
          <w:sz w:val="18"/>
          <w:szCs w:val="18"/>
          <w:lang w:val="en-US"/>
        </w:rPr>
      </w:pPr>
      <w:r w:rsidRPr="0035362D">
        <w:rPr>
          <w:sz w:val="18"/>
          <w:szCs w:val="18"/>
          <w:lang w:val="en-US"/>
        </w:rPr>
        <w:t xml:space="preserve">        }</w:t>
      </w:r>
    </w:p>
    <w:p w14:paraId="3E4943D0" w14:textId="77777777" w:rsidR="003620EE" w:rsidRPr="0035362D" w:rsidRDefault="003620EE" w:rsidP="003620EE">
      <w:pPr>
        <w:pStyle w:val="ac"/>
        <w:rPr>
          <w:sz w:val="18"/>
          <w:szCs w:val="18"/>
          <w:lang w:val="en-US"/>
        </w:rPr>
      </w:pPr>
      <w:r w:rsidRPr="0035362D">
        <w:rPr>
          <w:sz w:val="18"/>
          <w:szCs w:val="18"/>
          <w:lang w:val="en-US"/>
        </w:rPr>
        <w:t xml:space="preserve">    }</w:t>
      </w:r>
    </w:p>
    <w:p w14:paraId="1BBB4D6B" w14:textId="77777777" w:rsidR="003620EE" w:rsidRPr="0035362D" w:rsidRDefault="003620EE" w:rsidP="003620EE">
      <w:pPr>
        <w:pStyle w:val="ac"/>
        <w:rPr>
          <w:sz w:val="18"/>
          <w:szCs w:val="18"/>
          <w:lang w:val="en-US"/>
        </w:rPr>
      </w:pPr>
    </w:p>
    <w:p w14:paraId="7B95C6F4" w14:textId="77777777" w:rsidR="003620EE" w:rsidRPr="0035362D" w:rsidRDefault="003620EE" w:rsidP="003620EE">
      <w:pPr>
        <w:pStyle w:val="ac"/>
        <w:rPr>
          <w:sz w:val="18"/>
          <w:szCs w:val="18"/>
          <w:lang w:val="en-US"/>
        </w:rPr>
      </w:pPr>
      <w:r w:rsidRPr="0035362D">
        <w:rPr>
          <w:sz w:val="18"/>
          <w:szCs w:val="18"/>
          <w:lang w:val="en-US"/>
        </w:rPr>
        <w:t xml:space="preserve">    override fun getSize(): Long {</w:t>
      </w:r>
    </w:p>
    <w:p w14:paraId="3BFE6A9D" w14:textId="77777777" w:rsidR="003620EE" w:rsidRPr="0035362D" w:rsidRDefault="003620EE" w:rsidP="003620EE">
      <w:pPr>
        <w:pStyle w:val="ac"/>
        <w:rPr>
          <w:sz w:val="18"/>
          <w:szCs w:val="18"/>
          <w:lang w:val="en-US"/>
        </w:rPr>
      </w:pPr>
      <w:r w:rsidRPr="0035362D">
        <w:rPr>
          <w:sz w:val="18"/>
          <w:szCs w:val="18"/>
          <w:lang w:val="en-US"/>
        </w:rPr>
        <w:t xml:space="preserve">        var numOfElements: Long = 0;</w:t>
      </w:r>
    </w:p>
    <w:p w14:paraId="2A4CD923" w14:textId="77777777" w:rsidR="003620EE" w:rsidRPr="0035362D" w:rsidRDefault="003620EE" w:rsidP="003620EE">
      <w:pPr>
        <w:pStyle w:val="ac"/>
        <w:rPr>
          <w:sz w:val="18"/>
          <w:szCs w:val="18"/>
          <w:lang w:val="en-US"/>
        </w:rPr>
      </w:pPr>
      <w:r w:rsidRPr="0035362D">
        <w:rPr>
          <w:sz w:val="18"/>
          <w:szCs w:val="18"/>
          <w:lang w:val="en-US"/>
        </w:rPr>
        <w:t xml:space="preserve">        for (i in internalQueues) {</w:t>
      </w:r>
    </w:p>
    <w:p w14:paraId="6132CDDC" w14:textId="77777777" w:rsidR="003620EE" w:rsidRPr="0035362D" w:rsidRDefault="003620EE" w:rsidP="003620EE">
      <w:pPr>
        <w:pStyle w:val="ac"/>
        <w:rPr>
          <w:sz w:val="18"/>
          <w:szCs w:val="18"/>
          <w:lang w:val="en-US"/>
        </w:rPr>
      </w:pPr>
      <w:r w:rsidRPr="0035362D">
        <w:rPr>
          <w:sz w:val="18"/>
          <w:szCs w:val="18"/>
          <w:lang w:val="en-US"/>
        </w:rPr>
        <w:t xml:space="preserve">            numOfElements += i.size</w:t>
      </w:r>
    </w:p>
    <w:p w14:paraId="751048F6" w14:textId="77777777" w:rsidR="003620EE" w:rsidRPr="0035362D" w:rsidRDefault="003620EE" w:rsidP="003620EE">
      <w:pPr>
        <w:pStyle w:val="ac"/>
        <w:rPr>
          <w:sz w:val="18"/>
          <w:szCs w:val="18"/>
          <w:lang w:val="en-US"/>
        </w:rPr>
      </w:pPr>
      <w:r w:rsidRPr="0035362D">
        <w:rPr>
          <w:sz w:val="18"/>
          <w:szCs w:val="18"/>
          <w:lang w:val="en-US"/>
        </w:rPr>
        <w:t xml:space="preserve">        }</w:t>
      </w:r>
    </w:p>
    <w:p w14:paraId="0CCBEF9E" w14:textId="77777777" w:rsidR="003620EE" w:rsidRPr="0035362D" w:rsidRDefault="003620EE" w:rsidP="003620EE">
      <w:pPr>
        <w:pStyle w:val="ac"/>
        <w:rPr>
          <w:sz w:val="18"/>
          <w:szCs w:val="18"/>
          <w:lang w:val="en-US"/>
        </w:rPr>
      </w:pPr>
      <w:r w:rsidRPr="0035362D">
        <w:rPr>
          <w:sz w:val="18"/>
          <w:szCs w:val="18"/>
          <w:lang w:val="en-US"/>
        </w:rPr>
        <w:t xml:space="preserve">        return numOfElements;</w:t>
      </w:r>
    </w:p>
    <w:p w14:paraId="06B449C2" w14:textId="77777777" w:rsidR="003620EE" w:rsidRPr="0035362D" w:rsidRDefault="003620EE" w:rsidP="003620EE">
      <w:pPr>
        <w:pStyle w:val="ac"/>
        <w:rPr>
          <w:sz w:val="18"/>
          <w:szCs w:val="18"/>
          <w:lang w:val="en-US"/>
        </w:rPr>
      </w:pPr>
      <w:r w:rsidRPr="0035362D">
        <w:rPr>
          <w:sz w:val="18"/>
          <w:szCs w:val="18"/>
          <w:lang w:val="en-US"/>
        </w:rPr>
        <w:t xml:space="preserve">    }</w:t>
      </w:r>
    </w:p>
    <w:p w14:paraId="4D7E4448" w14:textId="77777777" w:rsidR="003620EE" w:rsidRPr="0035362D" w:rsidRDefault="003620EE" w:rsidP="003620EE">
      <w:pPr>
        <w:pStyle w:val="ac"/>
        <w:rPr>
          <w:sz w:val="18"/>
          <w:szCs w:val="18"/>
          <w:lang w:val="en-US"/>
        </w:rPr>
      </w:pPr>
    </w:p>
    <w:p w14:paraId="000E6FD4" w14:textId="77777777" w:rsidR="003620EE" w:rsidRPr="0035362D" w:rsidRDefault="003620EE" w:rsidP="003620EE">
      <w:pPr>
        <w:pStyle w:val="ac"/>
        <w:rPr>
          <w:sz w:val="18"/>
          <w:szCs w:val="18"/>
          <w:lang w:val="en-US"/>
        </w:rPr>
      </w:pPr>
      <w:r w:rsidRPr="0035362D">
        <w:rPr>
          <w:sz w:val="18"/>
          <w:szCs w:val="18"/>
          <w:lang w:val="en-US"/>
        </w:rPr>
        <w:t xml:space="preserve">    override suspend fun balance() {</w:t>
      </w:r>
    </w:p>
    <w:p w14:paraId="44E4BA2F" w14:textId="77777777" w:rsidR="003620EE" w:rsidRPr="0035362D" w:rsidRDefault="003620EE" w:rsidP="003620EE">
      <w:pPr>
        <w:pStyle w:val="ac"/>
        <w:rPr>
          <w:sz w:val="18"/>
          <w:szCs w:val="18"/>
          <w:lang w:val="en-US"/>
        </w:rPr>
      </w:pPr>
      <w:r w:rsidRPr="0035362D">
        <w:rPr>
          <w:sz w:val="18"/>
          <w:szCs w:val="18"/>
          <w:lang w:val="en-US"/>
        </w:rPr>
        <w:t xml:space="preserve">        val sizes = IntArray(numOfQueues) { i -&gt; internalQueues[i].size }</w:t>
      </w:r>
    </w:p>
    <w:p w14:paraId="15C77053" w14:textId="77777777" w:rsidR="003620EE" w:rsidRPr="0035362D" w:rsidRDefault="003620EE" w:rsidP="003620EE">
      <w:pPr>
        <w:pStyle w:val="ac"/>
        <w:rPr>
          <w:sz w:val="18"/>
          <w:szCs w:val="18"/>
          <w:lang w:val="en-US"/>
        </w:rPr>
      </w:pPr>
    </w:p>
    <w:p w14:paraId="1F2CD9B3" w14:textId="77777777" w:rsidR="003620EE" w:rsidRPr="0035362D" w:rsidRDefault="003620EE" w:rsidP="003620EE">
      <w:pPr>
        <w:pStyle w:val="ac"/>
        <w:rPr>
          <w:sz w:val="18"/>
          <w:szCs w:val="18"/>
          <w:lang w:val="en-US"/>
        </w:rPr>
      </w:pPr>
      <w:r w:rsidRPr="0035362D">
        <w:rPr>
          <w:sz w:val="18"/>
          <w:szCs w:val="18"/>
          <w:lang w:val="en-US"/>
        </w:rPr>
        <w:t xml:space="preserve">        val indexWithMax: Int = sizes.withIndex().maxBy { it.value }!!.index</w:t>
      </w:r>
    </w:p>
    <w:p w14:paraId="16A86EB0" w14:textId="77777777" w:rsidR="003620EE" w:rsidRPr="0035362D" w:rsidRDefault="003620EE" w:rsidP="003620EE">
      <w:pPr>
        <w:pStyle w:val="ac"/>
        <w:rPr>
          <w:sz w:val="18"/>
          <w:szCs w:val="18"/>
          <w:lang w:val="en-US"/>
        </w:rPr>
      </w:pPr>
      <w:r w:rsidRPr="0035362D">
        <w:rPr>
          <w:sz w:val="18"/>
          <w:szCs w:val="18"/>
          <w:lang w:val="en-US"/>
        </w:rPr>
        <w:t xml:space="preserve">        val indexWithMin: Int = sizes.withIndex().minBy { it.value }!!.index</w:t>
      </w:r>
    </w:p>
    <w:p w14:paraId="56AB146D" w14:textId="77777777" w:rsidR="003620EE" w:rsidRPr="0035362D" w:rsidRDefault="003620EE" w:rsidP="003620EE">
      <w:pPr>
        <w:pStyle w:val="ac"/>
        <w:rPr>
          <w:sz w:val="18"/>
          <w:szCs w:val="18"/>
          <w:lang w:val="en-US"/>
        </w:rPr>
      </w:pPr>
    </w:p>
    <w:p w14:paraId="7C3B862A" w14:textId="77777777" w:rsidR="003620EE" w:rsidRPr="0035362D" w:rsidRDefault="003620EE" w:rsidP="003620EE">
      <w:pPr>
        <w:pStyle w:val="ac"/>
        <w:rPr>
          <w:sz w:val="18"/>
          <w:szCs w:val="18"/>
          <w:lang w:val="en-US"/>
        </w:rPr>
      </w:pPr>
      <w:r w:rsidRPr="0035362D">
        <w:rPr>
          <w:sz w:val="18"/>
          <w:szCs w:val="18"/>
          <w:lang w:val="en-US"/>
        </w:rPr>
        <w:t xml:space="preserve">        val sumOfSizes: Int = sizes.sum()</w:t>
      </w:r>
    </w:p>
    <w:p w14:paraId="12970108" w14:textId="77777777" w:rsidR="003620EE" w:rsidRPr="0035362D" w:rsidRDefault="003620EE" w:rsidP="003620EE">
      <w:pPr>
        <w:pStyle w:val="ac"/>
        <w:rPr>
          <w:sz w:val="18"/>
          <w:szCs w:val="18"/>
          <w:lang w:val="en-US"/>
        </w:rPr>
      </w:pPr>
      <w:r w:rsidRPr="0035362D">
        <w:rPr>
          <w:sz w:val="18"/>
          <w:szCs w:val="18"/>
          <w:lang w:val="en-US"/>
        </w:rPr>
        <w:t xml:space="preserve">        val averageSize = sumOfSizes / numOfQueues</w:t>
      </w:r>
    </w:p>
    <w:p w14:paraId="460F487A" w14:textId="77777777" w:rsidR="003620EE" w:rsidRPr="0035362D" w:rsidRDefault="003620EE" w:rsidP="003620EE">
      <w:pPr>
        <w:pStyle w:val="ac"/>
        <w:rPr>
          <w:sz w:val="18"/>
          <w:szCs w:val="18"/>
          <w:lang w:val="en-US"/>
        </w:rPr>
      </w:pPr>
      <w:r w:rsidRPr="0035362D">
        <w:rPr>
          <w:sz w:val="18"/>
          <w:szCs w:val="18"/>
          <w:lang w:val="en-US"/>
        </w:rPr>
        <w:t xml:space="preserve">        val sizeCoeff = 1.2</w:t>
      </w:r>
    </w:p>
    <w:p w14:paraId="535C4F7A" w14:textId="77777777" w:rsidR="003620EE" w:rsidRPr="0035362D" w:rsidRDefault="003620EE" w:rsidP="003620EE">
      <w:pPr>
        <w:pStyle w:val="ac"/>
        <w:rPr>
          <w:sz w:val="18"/>
          <w:szCs w:val="18"/>
          <w:lang w:val="en-US"/>
        </w:rPr>
      </w:pPr>
      <w:r w:rsidRPr="0035362D">
        <w:rPr>
          <w:sz w:val="18"/>
          <w:szCs w:val="18"/>
          <w:lang w:val="en-US"/>
        </w:rPr>
        <w:t xml:space="preserve">        val transferCoeff = 0.3</w:t>
      </w:r>
    </w:p>
    <w:p w14:paraId="1761EF63" w14:textId="77777777" w:rsidR="003620EE" w:rsidRPr="0035362D" w:rsidRDefault="003620EE" w:rsidP="003620EE">
      <w:pPr>
        <w:pStyle w:val="ac"/>
        <w:rPr>
          <w:sz w:val="18"/>
          <w:szCs w:val="18"/>
          <w:lang w:val="en-US"/>
        </w:rPr>
      </w:pPr>
    </w:p>
    <w:p w14:paraId="23296A4E" w14:textId="77777777" w:rsidR="003620EE" w:rsidRPr="0035362D" w:rsidRDefault="003620EE" w:rsidP="003620EE">
      <w:pPr>
        <w:pStyle w:val="ac"/>
        <w:rPr>
          <w:sz w:val="18"/>
          <w:szCs w:val="18"/>
          <w:lang w:val="en-US"/>
        </w:rPr>
      </w:pPr>
      <w:r w:rsidRPr="0035362D">
        <w:rPr>
          <w:sz w:val="18"/>
          <w:szCs w:val="18"/>
          <w:lang w:val="en-US"/>
        </w:rPr>
        <w:t xml:space="preserve">        if (sizes[indexWithMax] &gt; averageSize * sizeCoeff) { // if max sized queue is 20% bigger and more than average</w:t>
      </w:r>
    </w:p>
    <w:p w14:paraId="06DFF4CD" w14:textId="77777777" w:rsidR="003620EE" w:rsidRPr="0035362D" w:rsidRDefault="003620EE" w:rsidP="003620EE">
      <w:pPr>
        <w:pStyle w:val="ac"/>
        <w:rPr>
          <w:sz w:val="18"/>
          <w:szCs w:val="18"/>
          <w:lang w:val="en-US"/>
        </w:rPr>
      </w:pPr>
      <w:r w:rsidRPr="0035362D">
        <w:rPr>
          <w:sz w:val="18"/>
          <w:szCs w:val="18"/>
          <w:lang w:val="en-US"/>
        </w:rPr>
        <w:t xml:space="preserve">            while (!locks[indexWithMax].tryLock());</w:t>
      </w:r>
    </w:p>
    <w:p w14:paraId="58BF145E" w14:textId="77777777" w:rsidR="003620EE" w:rsidRPr="0035362D" w:rsidRDefault="003620EE" w:rsidP="003620EE">
      <w:pPr>
        <w:pStyle w:val="ac"/>
        <w:rPr>
          <w:sz w:val="18"/>
          <w:szCs w:val="18"/>
          <w:lang w:val="en-US"/>
        </w:rPr>
      </w:pPr>
    </w:p>
    <w:p w14:paraId="357D4752" w14:textId="77777777" w:rsidR="003620EE" w:rsidRPr="0035362D" w:rsidRDefault="003620EE" w:rsidP="003620EE">
      <w:pPr>
        <w:pStyle w:val="ac"/>
        <w:rPr>
          <w:sz w:val="18"/>
          <w:szCs w:val="18"/>
          <w:lang w:val="en-US"/>
        </w:rPr>
      </w:pPr>
      <w:r w:rsidRPr="0035362D">
        <w:rPr>
          <w:sz w:val="18"/>
          <w:szCs w:val="18"/>
          <w:lang w:val="en-US"/>
        </w:rPr>
        <w:t xml:space="preserve">            runBlocking(Dispatchers.Default) {</w:t>
      </w:r>
    </w:p>
    <w:p w14:paraId="2225E138" w14:textId="77777777" w:rsidR="003620EE" w:rsidRPr="0035362D" w:rsidRDefault="003620EE" w:rsidP="003620EE">
      <w:pPr>
        <w:pStyle w:val="ac"/>
        <w:rPr>
          <w:sz w:val="18"/>
          <w:szCs w:val="18"/>
          <w:lang w:val="en-US"/>
        </w:rPr>
      </w:pPr>
      <w:r w:rsidRPr="0035362D">
        <w:rPr>
          <w:sz w:val="18"/>
          <w:szCs w:val="18"/>
          <w:lang w:val="en-US"/>
        </w:rPr>
        <w:t xml:space="preserve">                withTimeout(TIMEOUT_IN_MILLIS) {</w:t>
      </w:r>
    </w:p>
    <w:p w14:paraId="223DDF50" w14:textId="77777777" w:rsidR="003620EE" w:rsidRPr="0035362D" w:rsidRDefault="003620EE" w:rsidP="003620EE">
      <w:pPr>
        <w:pStyle w:val="ac"/>
        <w:rPr>
          <w:sz w:val="18"/>
          <w:szCs w:val="18"/>
          <w:lang w:val="en-US"/>
        </w:rPr>
      </w:pPr>
      <w:r w:rsidRPr="0035362D">
        <w:rPr>
          <w:sz w:val="18"/>
          <w:szCs w:val="18"/>
          <w:lang w:val="en-US"/>
        </w:rPr>
        <w:t xml:space="preserve">                    while (!locks[indexWithMin].tryLock());</w:t>
      </w:r>
    </w:p>
    <w:p w14:paraId="3AACBBDB" w14:textId="77777777" w:rsidR="003620EE" w:rsidRPr="0035362D" w:rsidRDefault="003620EE" w:rsidP="003620EE">
      <w:pPr>
        <w:pStyle w:val="ac"/>
        <w:rPr>
          <w:sz w:val="18"/>
          <w:szCs w:val="18"/>
          <w:lang w:val="en-US"/>
        </w:rPr>
      </w:pPr>
    </w:p>
    <w:p w14:paraId="0FAF9874" w14:textId="77777777" w:rsidR="003620EE" w:rsidRPr="0035362D" w:rsidRDefault="003620EE" w:rsidP="003620EE">
      <w:pPr>
        <w:pStyle w:val="ac"/>
        <w:rPr>
          <w:sz w:val="18"/>
          <w:szCs w:val="18"/>
          <w:lang w:val="en-US"/>
        </w:rPr>
      </w:pPr>
      <w:r w:rsidRPr="0035362D">
        <w:rPr>
          <w:sz w:val="18"/>
          <w:szCs w:val="18"/>
          <w:lang w:val="en-US"/>
        </w:rPr>
        <w:t xml:space="preserve">                    val sizeOfTransfer =</w:t>
      </w:r>
    </w:p>
    <w:p w14:paraId="5E785016" w14:textId="77777777" w:rsidR="003620EE" w:rsidRPr="0035362D" w:rsidRDefault="003620EE" w:rsidP="003620EE">
      <w:pPr>
        <w:pStyle w:val="ac"/>
        <w:rPr>
          <w:sz w:val="18"/>
          <w:szCs w:val="18"/>
          <w:lang w:val="en-US"/>
        </w:rPr>
      </w:pPr>
      <w:r w:rsidRPr="0035362D">
        <w:rPr>
          <w:sz w:val="18"/>
          <w:szCs w:val="18"/>
          <w:lang w:val="en-US"/>
        </w:rPr>
        <w:t xml:space="preserve">                        (sizes[indexWithMax] * transferCoeff).toInt() // 30% elements transfer to smallest queue</w:t>
      </w:r>
    </w:p>
    <w:p w14:paraId="48A553CD" w14:textId="77777777" w:rsidR="003620EE" w:rsidRPr="0035362D" w:rsidRDefault="003620EE" w:rsidP="003620EE">
      <w:pPr>
        <w:pStyle w:val="ac"/>
        <w:rPr>
          <w:sz w:val="18"/>
          <w:szCs w:val="18"/>
          <w:lang w:val="en-US"/>
        </w:rPr>
      </w:pPr>
      <w:r w:rsidRPr="0035362D">
        <w:rPr>
          <w:sz w:val="18"/>
          <w:szCs w:val="18"/>
          <w:lang w:val="en-US"/>
        </w:rPr>
        <w:t xml:space="preserve">                    for (i in 0..sizeOfTransfer) {</w:t>
      </w:r>
    </w:p>
    <w:p w14:paraId="098CCA53" w14:textId="77777777" w:rsidR="003620EE" w:rsidRPr="0035362D" w:rsidRDefault="003620EE" w:rsidP="003620EE">
      <w:pPr>
        <w:pStyle w:val="ac"/>
        <w:rPr>
          <w:sz w:val="18"/>
          <w:szCs w:val="18"/>
          <w:lang w:val="en-US"/>
        </w:rPr>
      </w:pPr>
      <w:r w:rsidRPr="0035362D">
        <w:rPr>
          <w:sz w:val="18"/>
          <w:szCs w:val="18"/>
          <w:lang w:val="en-US"/>
        </w:rPr>
        <w:t xml:space="preserve">                        internalQueues[indexWithMin].add(internalQueues[indexWithMax].peek())</w:t>
      </w:r>
    </w:p>
    <w:p w14:paraId="793A8660" w14:textId="77777777" w:rsidR="003620EE" w:rsidRPr="0035362D" w:rsidRDefault="003620EE" w:rsidP="003620EE">
      <w:pPr>
        <w:pStyle w:val="ac"/>
        <w:rPr>
          <w:sz w:val="18"/>
          <w:szCs w:val="18"/>
          <w:lang w:val="en-US"/>
        </w:rPr>
      </w:pPr>
      <w:r w:rsidRPr="0035362D">
        <w:rPr>
          <w:sz w:val="18"/>
          <w:szCs w:val="18"/>
          <w:lang w:val="en-US"/>
        </w:rPr>
        <w:t xml:space="preserve">                        internalQueues[indexWithMax].poll()</w:t>
      </w:r>
    </w:p>
    <w:p w14:paraId="554201DE" w14:textId="77777777" w:rsidR="003620EE" w:rsidRPr="0035362D" w:rsidRDefault="003620EE" w:rsidP="003620EE">
      <w:pPr>
        <w:pStyle w:val="ac"/>
        <w:rPr>
          <w:sz w:val="18"/>
          <w:szCs w:val="18"/>
          <w:lang w:val="en-US"/>
        </w:rPr>
      </w:pPr>
      <w:r w:rsidRPr="0035362D">
        <w:rPr>
          <w:sz w:val="18"/>
          <w:szCs w:val="18"/>
          <w:lang w:val="en-US"/>
        </w:rPr>
        <w:t xml:space="preserve">                    }</w:t>
      </w:r>
    </w:p>
    <w:p w14:paraId="604E7830" w14:textId="77777777" w:rsidR="003620EE" w:rsidRPr="0035362D" w:rsidRDefault="003620EE" w:rsidP="003620EE">
      <w:pPr>
        <w:pStyle w:val="ac"/>
        <w:rPr>
          <w:sz w:val="18"/>
          <w:szCs w:val="18"/>
          <w:lang w:val="en-US"/>
        </w:rPr>
      </w:pPr>
      <w:r w:rsidRPr="0035362D">
        <w:rPr>
          <w:sz w:val="18"/>
          <w:szCs w:val="18"/>
          <w:lang w:val="en-US"/>
        </w:rPr>
        <w:t xml:space="preserve">                    locks[indexWithMin].unlock()</w:t>
      </w:r>
    </w:p>
    <w:p w14:paraId="3D65C1C6" w14:textId="77777777" w:rsidR="003620EE" w:rsidRPr="0035362D" w:rsidRDefault="003620EE" w:rsidP="003620EE">
      <w:pPr>
        <w:pStyle w:val="ac"/>
        <w:rPr>
          <w:sz w:val="18"/>
          <w:szCs w:val="18"/>
          <w:lang w:val="en-US"/>
        </w:rPr>
      </w:pPr>
      <w:r w:rsidRPr="0035362D">
        <w:rPr>
          <w:sz w:val="18"/>
          <w:szCs w:val="18"/>
          <w:lang w:val="en-US"/>
        </w:rPr>
        <w:t xml:space="preserve">                }</w:t>
      </w:r>
    </w:p>
    <w:p w14:paraId="03C797D5" w14:textId="77777777" w:rsidR="003620EE" w:rsidRPr="0035362D" w:rsidRDefault="003620EE" w:rsidP="003620EE">
      <w:pPr>
        <w:pStyle w:val="ac"/>
        <w:rPr>
          <w:sz w:val="18"/>
          <w:szCs w:val="18"/>
          <w:lang w:val="en-US"/>
        </w:rPr>
      </w:pPr>
      <w:r w:rsidRPr="0035362D">
        <w:rPr>
          <w:sz w:val="18"/>
          <w:szCs w:val="18"/>
          <w:lang w:val="en-US"/>
        </w:rPr>
        <w:t xml:space="preserve">            }</w:t>
      </w:r>
    </w:p>
    <w:p w14:paraId="1B18841F" w14:textId="77777777" w:rsidR="003620EE" w:rsidRPr="0035362D" w:rsidRDefault="003620EE" w:rsidP="003620EE">
      <w:pPr>
        <w:pStyle w:val="ac"/>
        <w:rPr>
          <w:sz w:val="18"/>
          <w:szCs w:val="18"/>
          <w:lang w:val="en-US"/>
        </w:rPr>
      </w:pPr>
    </w:p>
    <w:p w14:paraId="16916684" w14:textId="77777777" w:rsidR="003620EE" w:rsidRPr="0035362D" w:rsidRDefault="003620EE" w:rsidP="003620EE">
      <w:pPr>
        <w:pStyle w:val="ac"/>
        <w:rPr>
          <w:sz w:val="18"/>
          <w:szCs w:val="18"/>
          <w:lang w:val="en-US"/>
        </w:rPr>
      </w:pPr>
      <w:r w:rsidRPr="0035362D">
        <w:rPr>
          <w:sz w:val="18"/>
          <w:szCs w:val="18"/>
          <w:lang w:val="en-US"/>
        </w:rPr>
        <w:lastRenderedPageBreak/>
        <w:t xml:space="preserve">            locks[indexWithMax].unlock()</w:t>
      </w:r>
    </w:p>
    <w:p w14:paraId="631693D8" w14:textId="77777777" w:rsidR="003620EE" w:rsidRPr="0035362D" w:rsidRDefault="003620EE" w:rsidP="003620EE">
      <w:pPr>
        <w:pStyle w:val="ac"/>
        <w:rPr>
          <w:sz w:val="18"/>
          <w:szCs w:val="18"/>
          <w:lang w:val="en-US"/>
        </w:rPr>
      </w:pPr>
      <w:r w:rsidRPr="0035362D">
        <w:rPr>
          <w:sz w:val="18"/>
          <w:szCs w:val="18"/>
          <w:lang w:val="en-US"/>
        </w:rPr>
        <w:t xml:space="preserve">        }</w:t>
      </w:r>
    </w:p>
    <w:p w14:paraId="7432A0A7" w14:textId="77777777" w:rsidR="003620EE" w:rsidRPr="0035362D" w:rsidRDefault="003620EE" w:rsidP="003620EE">
      <w:pPr>
        <w:pStyle w:val="ac"/>
        <w:rPr>
          <w:sz w:val="18"/>
          <w:szCs w:val="18"/>
          <w:lang w:val="en-US"/>
        </w:rPr>
      </w:pPr>
      <w:r w:rsidRPr="0035362D">
        <w:rPr>
          <w:sz w:val="18"/>
          <w:szCs w:val="18"/>
          <w:lang w:val="en-US"/>
        </w:rPr>
        <w:t xml:space="preserve">    }</w:t>
      </w:r>
    </w:p>
    <w:p w14:paraId="554A290B" w14:textId="77777777" w:rsidR="003620EE" w:rsidRPr="0035362D" w:rsidRDefault="003620EE" w:rsidP="003620EE">
      <w:pPr>
        <w:pStyle w:val="ac"/>
        <w:rPr>
          <w:sz w:val="18"/>
          <w:szCs w:val="18"/>
          <w:lang w:val="en-US"/>
        </w:rPr>
      </w:pPr>
    </w:p>
    <w:p w14:paraId="191566F0" w14:textId="77777777" w:rsidR="003620EE" w:rsidRPr="0035362D" w:rsidRDefault="003620EE" w:rsidP="003620EE">
      <w:pPr>
        <w:pStyle w:val="ac"/>
        <w:rPr>
          <w:sz w:val="18"/>
          <w:szCs w:val="18"/>
          <w:lang w:val="en-US"/>
        </w:rPr>
      </w:pPr>
      <w:r w:rsidRPr="0035362D">
        <w:rPr>
          <w:sz w:val="18"/>
          <w:szCs w:val="18"/>
          <w:lang w:val="en-US"/>
        </w:rPr>
        <w:t xml:space="preserve">    fun getRandomQueueIndexHalf(): Int {</w:t>
      </w:r>
    </w:p>
    <w:p w14:paraId="651AB3CA" w14:textId="77777777" w:rsidR="003620EE" w:rsidRPr="0035362D" w:rsidRDefault="003620EE" w:rsidP="003620EE">
      <w:pPr>
        <w:pStyle w:val="ac"/>
        <w:rPr>
          <w:sz w:val="18"/>
          <w:szCs w:val="18"/>
          <w:lang w:val="en-US"/>
        </w:rPr>
      </w:pPr>
      <w:r w:rsidRPr="0035362D">
        <w:rPr>
          <w:sz w:val="18"/>
          <w:szCs w:val="18"/>
          <w:lang w:val="en-US"/>
        </w:rPr>
        <w:t xml:space="preserve">        return Random().nextInt(numOfQueues / 2)</w:t>
      </w:r>
    </w:p>
    <w:p w14:paraId="4C704BD6" w14:textId="77777777" w:rsidR="003620EE" w:rsidRPr="0035362D" w:rsidRDefault="003620EE" w:rsidP="003620EE">
      <w:pPr>
        <w:pStyle w:val="ac"/>
        <w:rPr>
          <w:sz w:val="18"/>
          <w:szCs w:val="18"/>
          <w:lang w:val="en-US"/>
        </w:rPr>
      </w:pPr>
      <w:r w:rsidRPr="0035362D">
        <w:rPr>
          <w:sz w:val="18"/>
          <w:szCs w:val="18"/>
          <w:lang w:val="en-US"/>
        </w:rPr>
        <w:t xml:space="preserve">    }</w:t>
      </w:r>
    </w:p>
    <w:p w14:paraId="0B1A2976" w14:textId="77777777" w:rsidR="003620EE" w:rsidRPr="0035362D" w:rsidRDefault="003620EE" w:rsidP="003620EE">
      <w:pPr>
        <w:pStyle w:val="ac"/>
        <w:rPr>
          <w:sz w:val="18"/>
          <w:szCs w:val="18"/>
          <w:lang w:val="en-US"/>
        </w:rPr>
      </w:pPr>
    </w:p>
    <w:p w14:paraId="05B549BF" w14:textId="77777777" w:rsidR="003620EE" w:rsidRPr="0035362D" w:rsidRDefault="003620EE" w:rsidP="003620EE">
      <w:pPr>
        <w:pStyle w:val="ac"/>
        <w:rPr>
          <w:sz w:val="18"/>
          <w:szCs w:val="18"/>
          <w:lang w:val="en-US"/>
        </w:rPr>
      </w:pPr>
      <w:r w:rsidRPr="0035362D">
        <w:rPr>
          <w:sz w:val="18"/>
          <w:szCs w:val="18"/>
          <w:lang w:val="en-US"/>
        </w:rPr>
        <w:t xml:space="preserve">    private fun getRandomQueueIndex(): Int {</w:t>
      </w:r>
    </w:p>
    <w:p w14:paraId="16DAC881" w14:textId="77777777" w:rsidR="003620EE" w:rsidRPr="0035362D" w:rsidRDefault="003620EE" w:rsidP="003620EE">
      <w:pPr>
        <w:pStyle w:val="ac"/>
        <w:rPr>
          <w:sz w:val="18"/>
          <w:szCs w:val="18"/>
          <w:lang w:val="en-US"/>
        </w:rPr>
      </w:pPr>
      <w:r w:rsidRPr="0035362D">
        <w:rPr>
          <w:sz w:val="18"/>
          <w:szCs w:val="18"/>
          <w:lang w:val="en-US"/>
        </w:rPr>
        <w:t xml:space="preserve">        return Random().nextInt(numOfQueues)</w:t>
      </w:r>
    </w:p>
    <w:p w14:paraId="624AC578" w14:textId="77777777" w:rsidR="003620EE" w:rsidRPr="0035362D" w:rsidRDefault="003620EE" w:rsidP="003620EE">
      <w:pPr>
        <w:pStyle w:val="ac"/>
        <w:rPr>
          <w:sz w:val="18"/>
          <w:szCs w:val="18"/>
          <w:lang w:val="en-US"/>
        </w:rPr>
      </w:pPr>
      <w:r w:rsidRPr="0035362D">
        <w:rPr>
          <w:sz w:val="18"/>
          <w:szCs w:val="18"/>
          <w:lang w:val="en-US"/>
        </w:rPr>
        <w:t xml:space="preserve">    }</w:t>
      </w:r>
    </w:p>
    <w:p w14:paraId="698666CE" w14:textId="77777777" w:rsidR="003620EE" w:rsidRPr="0035362D" w:rsidRDefault="003620EE" w:rsidP="003620EE">
      <w:pPr>
        <w:pStyle w:val="ac"/>
        <w:rPr>
          <w:sz w:val="18"/>
          <w:szCs w:val="18"/>
          <w:lang w:val="en-US"/>
        </w:rPr>
      </w:pPr>
    </w:p>
    <w:p w14:paraId="6422E159" w14:textId="77777777" w:rsidR="003620EE" w:rsidRPr="0035362D" w:rsidRDefault="003620EE" w:rsidP="003620EE">
      <w:pPr>
        <w:pStyle w:val="ac"/>
        <w:rPr>
          <w:sz w:val="18"/>
          <w:szCs w:val="18"/>
          <w:lang w:val="en-US"/>
        </w:rPr>
      </w:pPr>
      <w:r w:rsidRPr="0035362D">
        <w:rPr>
          <w:sz w:val="18"/>
          <w:szCs w:val="18"/>
          <w:lang w:val="en-US"/>
        </w:rPr>
        <w:t xml:space="preserve">    private fun getQueueIndexForDelete(queueIndex: Int, secondQueueIndex: Int): Int? {</w:t>
      </w:r>
    </w:p>
    <w:p w14:paraId="292BFE7B" w14:textId="77777777" w:rsidR="003620EE" w:rsidRPr="0035362D" w:rsidRDefault="003620EE" w:rsidP="003620EE">
      <w:pPr>
        <w:pStyle w:val="ac"/>
        <w:rPr>
          <w:sz w:val="18"/>
          <w:szCs w:val="18"/>
          <w:lang w:val="en-US"/>
        </w:rPr>
      </w:pPr>
      <w:r w:rsidRPr="0035362D">
        <w:rPr>
          <w:sz w:val="18"/>
          <w:szCs w:val="18"/>
          <w:lang w:val="en-US"/>
        </w:rPr>
        <w:t xml:space="preserve">        val firstQueue = internalQueues[queueIndex]</w:t>
      </w:r>
    </w:p>
    <w:p w14:paraId="17CE84C9" w14:textId="77777777" w:rsidR="003620EE" w:rsidRPr="0035362D" w:rsidRDefault="003620EE" w:rsidP="003620EE">
      <w:pPr>
        <w:pStyle w:val="ac"/>
        <w:rPr>
          <w:sz w:val="18"/>
          <w:szCs w:val="18"/>
          <w:lang w:val="en-US"/>
        </w:rPr>
      </w:pPr>
      <w:r w:rsidRPr="0035362D">
        <w:rPr>
          <w:sz w:val="18"/>
          <w:szCs w:val="18"/>
          <w:lang w:val="en-US"/>
        </w:rPr>
        <w:t xml:space="preserve">        val secondQueue = internalQueues[secondQueueIndex]</w:t>
      </w:r>
    </w:p>
    <w:p w14:paraId="68C8CD29" w14:textId="77777777" w:rsidR="003620EE" w:rsidRPr="0035362D" w:rsidRDefault="003620EE" w:rsidP="003620EE">
      <w:pPr>
        <w:pStyle w:val="ac"/>
        <w:rPr>
          <w:sz w:val="18"/>
          <w:szCs w:val="18"/>
          <w:lang w:val="en-US"/>
        </w:rPr>
      </w:pPr>
      <w:r w:rsidRPr="0035362D">
        <w:rPr>
          <w:sz w:val="18"/>
          <w:szCs w:val="18"/>
          <w:lang w:val="en-US"/>
        </w:rPr>
        <w:t xml:space="preserve">        val foundQueueIndex: Int? = if (firstQueue.isEmpty() &amp;&amp; secondQueue.isEmpty()) {</w:t>
      </w:r>
    </w:p>
    <w:p w14:paraId="7A739C4C" w14:textId="77777777" w:rsidR="003620EE" w:rsidRPr="0035362D" w:rsidRDefault="003620EE" w:rsidP="003620EE">
      <w:pPr>
        <w:pStyle w:val="ac"/>
        <w:rPr>
          <w:sz w:val="18"/>
          <w:szCs w:val="18"/>
          <w:lang w:val="en-US"/>
        </w:rPr>
      </w:pPr>
      <w:r w:rsidRPr="0035362D">
        <w:rPr>
          <w:sz w:val="18"/>
          <w:szCs w:val="18"/>
          <w:lang w:val="en-US"/>
        </w:rPr>
        <w:t xml:space="preserve">            return null</w:t>
      </w:r>
    </w:p>
    <w:p w14:paraId="403FF9DC" w14:textId="77777777" w:rsidR="003620EE" w:rsidRPr="0035362D" w:rsidRDefault="003620EE" w:rsidP="003620EE">
      <w:pPr>
        <w:pStyle w:val="ac"/>
        <w:rPr>
          <w:sz w:val="18"/>
          <w:szCs w:val="18"/>
          <w:lang w:val="en-US"/>
        </w:rPr>
      </w:pPr>
      <w:r w:rsidRPr="0035362D">
        <w:rPr>
          <w:sz w:val="18"/>
          <w:szCs w:val="18"/>
          <w:lang w:val="en-US"/>
        </w:rPr>
        <w:t xml:space="preserve">        } else if (firstQueue.isEmpty() &amp;&amp; !secondQueue.isEmpty()) {</w:t>
      </w:r>
    </w:p>
    <w:p w14:paraId="71613646" w14:textId="77777777" w:rsidR="003620EE" w:rsidRPr="0035362D" w:rsidRDefault="003620EE" w:rsidP="003620EE">
      <w:pPr>
        <w:pStyle w:val="ac"/>
        <w:rPr>
          <w:sz w:val="18"/>
          <w:szCs w:val="18"/>
          <w:lang w:val="en-US"/>
        </w:rPr>
      </w:pPr>
      <w:r w:rsidRPr="0035362D">
        <w:rPr>
          <w:sz w:val="18"/>
          <w:szCs w:val="18"/>
          <w:lang w:val="en-US"/>
        </w:rPr>
        <w:t xml:space="preserve">            secondQueueIndex</w:t>
      </w:r>
    </w:p>
    <w:p w14:paraId="396C14F7" w14:textId="77777777" w:rsidR="003620EE" w:rsidRPr="0035362D" w:rsidRDefault="003620EE" w:rsidP="003620EE">
      <w:pPr>
        <w:pStyle w:val="ac"/>
        <w:rPr>
          <w:sz w:val="18"/>
          <w:szCs w:val="18"/>
          <w:lang w:val="en-US"/>
        </w:rPr>
      </w:pPr>
      <w:r w:rsidRPr="0035362D">
        <w:rPr>
          <w:sz w:val="18"/>
          <w:szCs w:val="18"/>
          <w:lang w:val="en-US"/>
        </w:rPr>
        <w:t xml:space="preserve">        } else {</w:t>
      </w:r>
    </w:p>
    <w:p w14:paraId="026D1330" w14:textId="77777777" w:rsidR="003620EE" w:rsidRPr="0035362D" w:rsidRDefault="003620EE" w:rsidP="003620EE">
      <w:pPr>
        <w:pStyle w:val="ac"/>
        <w:rPr>
          <w:sz w:val="18"/>
          <w:szCs w:val="18"/>
          <w:lang w:val="en-US"/>
        </w:rPr>
      </w:pPr>
      <w:r w:rsidRPr="0035362D">
        <w:rPr>
          <w:sz w:val="18"/>
          <w:szCs w:val="18"/>
          <w:lang w:val="en-US"/>
        </w:rPr>
        <w:t xml:space="preserve">            findAppropriateIndex(queueIndex, secondQueueIndex)</w:t>
      </w:r>
    </w:p>
    <w:p w14:paraId="2D85C88B" w14:textId="77777777" w:rsidR="003620EE" w:rsidRPr="0035362D" w:rsidRDefault="003620EE" w:rsidP="003620EE">
      <w:pPr>
        <w:pStyle w:val="ac"/>
        <w:rPr>
          <w:sz w:val="18"/>
          <w:szCs w:val="18"/>
          <w:lang w:val="en-US"/>
        </w:rPr>
      </w:pPr>
      <w:r w:rsidRPr="0035362D">
        <w:rPr>
          <w:sz w:val="18"/>
          <w:szCs w:val="18"/>
          <w:lang w:val="en-US"/>
        </w:rPr>
        <w:t xml:space="preserve">        }</w:t>
      </w:r>
    </w:p>
    <w:p w14:paraId="006B4782" w14:textId="77777777" w:rsidR="003620EE" w:rsidRPr="0035362D" w:rsidRDefault="003620EE" w:rsidP="003620EE">
      <w:pPr>
        <w:pStyle w:val="ac"/>
        <w:rPr>
          <w:sz w:val="18"/>
          <w:szCs w:val="18"/>
          <w:lang w:val="en-US"/>
        </w:rPr>
      </w:pPr>
    </w:p>
    <w:p w14:paraId="2EA2E386" w14:textId="77777777" w:rsidR="003620EE" w:rsidRPr="0035362D" w:rsidRDefault="003620EE" w:rsidP="003620EE">
      <w:pPr>
        <w:pStyle w:val="ac"/>
        <w:rPr>
          <w:sz w:val="18"/>
          <w:szCs w:val="18"/>
          <w:lang w:val="en-US"/>
        </w:rPr>
      </w:pPr>
      <w:r w:rsidRPr="0035362D">
        <w:rPr>
          <w:sz w:val="18"/>
          <w:szCs w:val="18"/>
          <w:lang w:val="en-US"/>
        </w:rPr>
        <w:t xml:space="preserve">        return if (foundQueueIndex != null &amp;&amp; internalQueues[foundQueueIndex].isEmpty()) {</w:t>
      </w:r>
    </w:p>
    <w:p w14:paraId="39FF6658" w14:textId="77777777" w:rsidR="003620EE" w:rsidRPr="0035362D" w:rsidRDefault="003620EE" w:rsidP="003620EE">
      <w:pPr>
        <w:pStyle w:val="ac"/>
        <w:rPr>
          <w:sz w:val="18"/>
          <w:szCs w:val="18"/>
          <w:lang w:val="en-US"/>
        </w:rPr>
      </w:pPr>
      <w:r w:rsidRPr="0035362D">
        <w:rPr>
          <w:sz w:val="18"/>
          <w:szCs w:val="18"/>
          <w:lang w:val="en-US"/>
        </w:rPr>
        <w:t xml:space="preserve">            null</w:t>
      </w:r>
    </w:p>
    <w:p w14:paraId="16061B12" w14:textId="77777777" w:rsidR="003620EE" w:rsidRPr="0035362D" w:rsidRDefault="003620EE" w:rsidP="003620EE">
      <w:pPr>
        <w:pStyle w:val="ac"/>
        <w:rPr>
          <w:sz w:val="18"/>
          <w:szCs w:val="18"/>
          <w:lang w:val="en-US"/>
        </w:rPr>
      </w:pPr>
      <w:r w:rsidRPr="0035362D">
        <w:rPr>
          <w:sz w:val="18"/>
          <w:szCs w:val="18"/>
          <w:lang w:val="en-US"/>
        </w:rPr>
        <w:t xml:space="preserve">        } else foundQueueIndex</w:t>
      </w:r>
    </w:p>
    <w:p w14:paraId="03493C49" w14:textId="77777777" w:rsidR="003620EE" w:rsidRPr="0035362D" w:rsidRDefault="003620EE" w:rsidP="003620EE">
      <w:pPr>
        <w:pStyle w:val="ac"/>
        <w:rPr>
          <w:sz w:val="18"/>
          <w:szCs w:val="18"/>
          <w:lang w:val="en-US"/>
        </w:rPr>
      </w:pPr>
      <w:r w:rsidRPr="0035362D">
        <w:rPr>
          <w:sz w:val="18"/>
          <w:szCs w:val="18"/>
          <w:lang w:val="en-US"/>
        </w:rPr>
        <w:t xml:space="preserve">    }</w:t>
      </w:r>
    </w:p>
    <w:p w14:paraId="2B9A7F95" w14:textId="77777777" w:rsidR="003620EE" w:rsidRPr="0035362D" w:rsidRDefault="003620EE" w:rsidP="003620EE">
      <w:pPr>
        <w:pStyle w:val="ac"/>
        <w:rPr>
          <w:sz w:val="18"/>
          <w:szCs w:val="18"/>
          <w:lang w:val="en-US"/>
        </w:rPr>
      </w:pPr>
    </w:p>
    <w:p w14:paraId="611D4069" w14:textId="77777777" w:rsidR="003620EE" w:rsidRPr="0035362D" w:rsidRDefault="003620EE" w:rsidP="003620EE">
      <w:pPr>
        <w:pStyle w:val="ac"/>
        <w:rPr>
          <w:sz w:val="18"/>
          <w:szCs w:val="18"/>
          <w:lang w:val="en-US"/>
        </w:rPr>
      </w:pPr>
      <w:r w:rsidRPr="0035362D">
        <w:rPr>
          <w:sz w:val="18"/>
          <w:szCs w:val="18"/>
          <w:lang w:val="en-US"/>
        </w:rPr>
        <w:t xml:space="preserve">    private fun findAppropriateIndex(</w:t>
      </w:r>
    </w:p>
    <w:p w14:paraId="3A3CDF5A" w14:textId="77777777" w:rsidR="003620EE" w:rsidRPr="0035362D" w:rsidRDefault="003620EE" w:rsidP="003620EE">
      <w:pPr>
        <w:pStyle w:val="ac"/>
        <w:rPr>
          <w:sz w:val="18"/>
          <w:szCs w:val="18"/>
          <w:lang w:val="en-US"/>
        </w:rPr>
      </w:pPr>
      <w:r w:rsidRPr="0035362D">
        <w:rPr>
          <w:sz w:val="18"/>
          <w:szCs w:val="18"/>
          <w:lang w:val="en-US"/>
        </w:rPr>
        <w:t xml:space="preserve">        firstQueueIndex: Int,</w:t>
      </w:r>
    </w:p>
    <w:p w14:paraId="4C51460D" w14:textId="77777777" w:rsidR="003620EE" w:rsidRPr="0035362D" w:rsidRDefault="003620EE" w:rsidP="003620EE">
      <w:pPr>
        <w:pStyle w:val="ac"/>
        <w:rPr>
          <w:sz w:val="18"/>
          <w:szCs w:val="18"/>
          <w:lang w:val="en-US"/>
        </w:rPr>
      </w:pPr>
      <w:r w:rsidRPr="0035362D">
        <w:rPr>
          <w:sz w:val="18"/>
          <w:szCs w:val="18"/>
          <w:lang w:val="en-US"/>
        </w:rPr>
        <w:t xml:space="preserve">        secondQueueIndex: Int</w:t>
      </w:r>
    </w:p>
    <w:p w14:paraId="64F95010" w14:textId="77777777" w:rsidR="003620EE" w:rsidRPr="0035362D" w:rsidRDefault="003620EE" w:rsidP="003620EE">
      <w:pPr>
        <w:pStyle w:val="ac"/>
        <w:rPr>
          <w:sz w:val="18"/>
          <w:szCs w:val="18"/>
          <w:lang w:val="en-US"/>
        </w:rPr>
      </w:pPr>
      <w:r w:rsidRPr="0035362D">
        <w:rPr>
          <w:sz w:val="18"/>
          <w:szCs w:val="18"/>
          <w:lang w:val="en-US"/>
        </w:rPr>
        <w:t xml:space="preserve">    ): Int? {</w:t>
      </w:r>
    </w:p>
    <w:p w14:paraId="4B8172DE" w14:textId="77777777" w:rsidR="003620EE" w:rsidRPr="0035362D" w:rsidRDefault="003620EE" w:rsidP="003620EE">
      <w:pPr>
        <w:pStyle w:val="ac"/>
        <w:rPr>
          <w:sz w:val="18"/>
          <w:szCs w:val="18"/>
          <w:lang w:val="en-US"/>
        </w:rPr>
      </w:pPr>
      <w:r w:rsidRPr="0035362D">
        <w:rPr>
          <w:sz w:val="18"/>
          <w:szCs w:val="18"/>
          <w:lang w:val="en-US"/>
        </w:rPr>
        <w:t xml:space="preserve">        var foundQueueIndex: Int? = firstQueueIndex</w:t>
      </w:r>
    </w:p>
    <w:p w14:paraId="40208E8F" w14:textId="77777777" w:rsidR="003620EE" w:rsidRPr="0035362D" w:rsidRDefault="003620EE" w:rsidP="003620EE">
      <w:pPr>
        <w:pStyle w:val="ac"/>
        <w:rPr>
          <w:sz w:val="18"/>
          <w:szCs w:val="18"/>
          <w:lang w:val="en-US"/>
        </w:rPr>
      </w:pPr>
      <w:r w:rsidRPr="0035362D">
        <w:rPr>
          <w:sz w:val="18"/>
          <w:szCs w:val="18"/>
          <w:lang w:val="en-US"/>
        </w:rPr>
        <w:t xml:space="preserve">        val value: T? = getValue(firstQueueIndex)</w:t>
      </w:r>
    </w:p>
    <w:p w14:paraId="3C09CA9B" w14:textId="77777777" w:rsidR="003620EE" w:rsidRPr="0035362D" w:rsidRDefault="003620EE" w:rsidP="003620EE">
      <w:pPr>
        <w:pStyle w:val="ac"/>
        <w:rPr>
          <w:sz w:val="18"/>
          <w:szCs w:val="18"/>
          <w:lang w:val="en-US"/>
        </w:rPr>
      </w:pPr>
      <w:r w:rsidRPr="0035362D">
        <w:rPr>
          <w:sz w:val="18"/>
          <w:szCs w:val="18"/>
          <w:lang w:val="en-US"/>
        </w:rPr>
        <w:t xml:space="preserve">        val value2: T? = getValue(secondQueueIndex)</w:t>
      </w:r>
    </w:p>
    <w:p w14:paraId="5EAE8129" w14:textId="77777777" w:rsidR="003620EE" w:rsidRPr="0035362D" w:rsidRDefault="003620EE" w:rsidP="003620EE">
      <w:pPr>
        <w:pStyle w:val="ac"/>
        <w:rPr>
          <w:sz w:val="18"/>
          <w:szCs w:val="18"/>
          <w:lang w:val="en-US"/>
        </w:rPr>
      </w:pPr>
    </w:p>
    <w:p w14:paraId="679DEE77" w14:textId="77777777" w:rsidR="003620EE" w:rsidRPr="0035362D" w:rsidRDefault="003620EE" w:rsidP="003620EE">
      <w:pPr>
        <w:pStyle w:val="ac"/>
        <w:rPr>
          <w:sz w:val="18"/>
          <w:szCs w:val="18"/>
          <w:lang w:val="en-US"/>
        </w:rPr>
      </w:pPr>
      <w:r w:rsidRPr="0035362D">
        <w:rPr>
          <w:sz w:val="18"/>
          <w:szCs w:val="18"/>
          <w:lang w:val="en-US"/>
        </w:rPr>
        <w:t xml:space="preserve">        if (value2 == null &amp;&amp; value == null) {</w:t>
      </w:r>
    </w:p>
    <w:p w14:paraId="30D22CA3" w14:textId="77777777" w:rsidR="003620EE" w:rsidRPr="0035362D" w:rsidRDefault="003620EE" w:rsidP="003620EE">
      <w:pPr>
        <w:pStyle w:val="ac"/>
        <w:rPr>
          <w:sz w:val="18"/>
          <w:szCs w:val="18"/>
          <w:lang w:val="en-US"/>
        </w:rPr>
      </w:pPr>
      <w:r w:rsidRPr="0035362D">
        <w:rPr>
          <w:sz w:val="18"/>
          <w:szCs w:val="18"/>
          <w:lang w:val="en-US"/>
        </w:rPr>
        <w:t xml:space="preserve">            foundQueueIndex = null</w:t>
      </w:r>
    </w:p>
    <w:p w14:paraId="0A074827" w14:textId="77777777" w:rsidR="003620EE" w:rsidRPr="0035362D" w:rsidRDefault="003620EE" w:rsidP="003620EE">
      <w:pPr>
        <w:pStyle w:val="ac"/>
        <w:rPr>
          <w:sz w:val="18"/>
          <w:szCs w:val="18"/>
          <w:lang w:val="en-US"/>
        </w:rPr>
      </w:pPr>
      <w:r w:rsidRPr="0035362D">
        <w:rPr>
          <w:sz w:val="18"/>
          <w:szCs w:val="18"/>
          <w:lang w:val="en-US"/>
        </w:rPr>
        <w:t xml:space="preserve">        } else if (value != null &amp;&amp; value2 == null) {</w:t>
      </w:r>
    </w:p>
    <w:p w14:paraId="5467B8F6" w14:textId="77777777" w:rsidR="003620EE" w:rsidRPr="0035362D" w:rsidRDefault="003620EE" w:rsidP="003620EE">
      <w:pPr>
        <w:pStyle w:val="ac"/>
        <w:rPr>
          <w:sz w:val="18"/>
          <w:szCs w:val="18"/>
          <w:lang w:val="en-US"/>
        </w:rPr>
      </w:pPr>
      <w:r w:rsidRPr="0035362D">
        <w:rPr>
          <w:sz w:val="18"/>
          <w:szCs w:val="18"/>
          <w:lang w:val="en-US"/>
        </w:rPr>
        <w:t xml:space="preserve">            foundQueueIndex = firstQueueIndex</w:t>
      </w:r>
    </w:p>
    <w:p w14:paraId="2A2FA96F" w14:textId="77777777" w:rsidR="003620EE" w:rsidRPr="0035362D" w:rsidRDefault="003620EE" w:rsidP="003620EE">
      <w:pPr>
        <w:pStyle w:val="ac"/>
        <w:rPr>
          <w:sz w:val="18"/>
          <w:szCs w:val="18"/>
          <w:lang w:val="en-US"/>
        </w:rPr>
      </w:pPr>
      <w:r w:rsidRPr="0035362D">
        <w:rPr>
          <w:sz w:val="18"/>
          <w:szCs w:val="18"/>
          <w:lang w:val="en-US"/>
        </w:rPr>
        <w:t xml:space="preserve">        } else if (value == null &amp;&amp; value2 != null) {</w:t>
      </w:r>
    </w:p>
    <w:p w14:paraId="0183C8AA" w14:textId="77777777" w:rsidR="003620EE" w:rsidRPr="0035362D" w:rsidRDefault="003620EE" w:rsidP="003620EE">
      <w:pPr>
        <w:pStyle w:val="ac"/>
        <w:rPr>
          <w:sz w:val="18"/>
          <w:szCs w:val="18"/>
          <w:lang w:val="en-US"/>
        </w:rPr>
      </w:pPr>
      <w:r w:rsidRPr="0035362D">
        <w:rPr>
          <w:sz w:val="18"/>
          <w:szCs w:val="18"/>
          <w:lang w:val="en-US"/>
        </w:rPr>
        <w:t xml:space="preserve">            foundQueueIndex = secondQueueIndex</w:t>
      </w:r>
    </w:p>
    <w:p w14:paraId="37B5E438" w14:textId="77777777" w:rsidR="003620EE" w:rsidRPr="0035362D" w:rsidRDefault="003620EE" w:rsidP="003620EE">
      <w:pPr>
        <w:pStyle w:val="ac"/>
        <w:rPr>
          <w:sz w:val="18"/>
          <w:szCs w:val="18"/>
          <w:lang w:val="en-US"/>
        </w:rPr>
      </w:pPr>
      <w:r w:rsidRPr="0035362D">
        <w:rPr>
          <w:sz w:val="18"/>
          <w:szCs w:val="18"/>
          <w:lang w:val="en-US"/>
        </w:rPr>
        <w:t xml:space="preserve">        }</w:t>
      </w:r>
    </w:p>
    <w:p w14:paraId="5801169B" w14:textId="77777777" w:rsidR="003620EE" w:rsidRPr="0035362D" w:rsidRDefault="003620EE" w:rsidP="003620EE">
      <w:pPr>
        <w:pStyle w:val="ac"/>
        <w:rPr>
          <w:sz w:val="18"/>
          <w:szCs w:val="18"/>
          <w:lang w:val="en-US"/>
        </w:rPr>
      </w:pPr>
    </w:p>
    <w:p w14:paraId="3CCD0A95" w14:textId="77777777" w:rsidR="003620EE" w:rsidRPr="0035362D" w:rsidRDefault="003620EE" w:rsidP="003620EE">
      <w:pPr>
        <w:pStyle w:val="ac"/>
        <w:rPr>
          <w:sz w:val="18"/>
          <w:szCs w:val="18"/>
          <w:lang w:val="en-US"/>
        </w:rPr>
      </w:pPr>
      <w:r w:rsidRPr="0035362D">
        <w:rPr>
          <w:sz w:val="18"/>
          <w:szCs w:val="18"/>
          <w:lang w:val="en-US"/>
        </w:rPr>
        <w:t xml:space="preserve">        if (value2 != null &amp;&amp; value != null &amp;&amp; value2 &gt; value) {</w:t>
      </w:r>
    </w:p>
    <w:p w14:paraId="211BBA8A" w14:textId="77777777" w:rsidR="003620EE" w:rsidRPr="0035362D" w:rsidRDefault="003620EE" w:rsidP="003620EE">
      <w:pPr>
        <w:pStyle w:val="ac"/>
        <w:rPr>
          <w:sz w:val="18"/>
          <w:szCs w:val="18"/>
          <w:lang w:val="en-US"/>
        </w:rPr>
      </w:pPr>
      <w:r w:rsidRPr="0035362D">
        <w:rPr>
          <w:sz w:val="18"/>
          <w:szCs w:val="18"/>
          <w:lang w:val="en-US"/>
        </w:rPr>
        <w:t xml:space="preserve">            foundQueueIndex = secondQueueIndex</w:t>
      </w:r>
    </w:p>
    <w:p w14:paraId="3FD013C1" w14:textId="77777777" w:rsidR="003620EE" w:rsidRPr="0035362D" w:rsidRDefault="003620EE" w:rsidP="003620EE">
      <w:pPr>
        <w:pStyle w:val="ac"/>
        <w:rPr>
          <w:sz w:val="18"/>
          <w:szCs w:val="18"/>
          <w:lang w:val="en-US"/>
        </w:rPr>
      </w:pPr>
      <w:r w:rsidRPr="0035362D">
        <w:rPr>
          <w:sz w:val="18"/>
          <w:szCs w:val="18"/>
          <w:lang w:val="en-US"/>
        </w:rPr>
        <w:t xml:space="preserve">        }</w:t>
      </w:r>
    </w:p>
    <w:p w14:paraId="2C92A1DD" w14:textId="77777777" w:rsidR="003620EE" w:rsidRPr="0035362D" w:rsidRDefault="003620EE" w:rsidP="003620EE">
      <w:pPr>
        <w:pStyle w:val="ac"/>
        <w:rPr>
          <w:sz w:val="18"/>
          <w:szCs w:val="18"/>
          <w:lang w:val="en-US"/>
        </w:rPr>
      </w:pPr>
      <w:r w:rsidRPr="0035362D">
        <w:rPr>
          <w:sz w:val="18"/>
          <w:szCs w:val="18"/>
          <w:lang w:val="en-US"/>
        </w:rPr>
        <w:t xml:space="preserve">        return foundQueueIndex</w:t>
      </w:r>
    </w:p>
    <w:p w14:paraId="10587175" w14:textId="77777777" w:rsidR="003620EE" w:rsidRPr="0035362D" w:rsidRDefault="003620EE" w:rsidP="003620EE">
      <w:pPr>
        <w:pStyle w:val="ac"/>
        <w:rPr>
          <w:sz w:val="18"/>
          <w:szCs w:val="18"/>
          <w:lang w:val="en-US"/>
        </w:rPr>
      </w:pPr>
      <w:r w:rsidRPr="0035362D">
        <w:rPr>
          <w:sz w:val="18"/>
          <w:szCs w:val="18"/>
          <w:lang w:val="en-US"/>
        </w:rPr>
        <w:t xml:space="preserve">    }</w:t>
      </w:r>
    </w:p>
    <w:p w14:paraId="2C0544A3" w14:textId="77777777" w:rsidR="003620EE" w:rsidRPr="0035362D" w:rsidRDefault="003620EE" w:rsidP="003620EE">
      <w:pPr>
        <w:pStyle w:val="ac"/>
        <w:rPr>
          <w:sz w:val="18"/>
          <w:szCs w:val="18"/>
          <w:lang w:val="en-US"/>
        </w:rPr>
      </w:pPr>
    </w:p>
    <w:p w14:paraId="6126DE5B" w14:textId="77777777" w:rsidR="003620EE" w:rsidRPr="0035362D" w:rsidRDefault="003620EE" w:rsidP="003620EE">
      <w:pPr>
        <w:pStyle w:val="ac"/>
        <w:rPr>
          <w:sz w:val="18"/>
          <w:szCs w:val="18"/>
          <w:lang w:val="en-US"/>
        </w:rPr>
      </w:pPr>
      <w:r w:rsidRPr="0035362D">
        <w:rPr>
          <w:sz w:val="18"/>
          <w:szCs w:val="18"/>
          <w:lang w:val="en-US"/>
        </w:rPr>
        <w:t xml:space="preserve">    private fun getValue(foundQueueIndex: Int): T? {</w:t>
      </w:r>
    </w:p>
    <w:p w14:paraId="2B2D2B4B" w14:textId="77777777" w:rsidR="003620EE" w:rsidRPr="0035362D" w:rsidRDefault="003620EE" w:rsidP="003620EE">
      <w:pPr>
        <w:pStyle w:val="ac"/>
        <w:rPr>
          <w:sz w:val="18"/>
          <w:szCs w:val="18"/>
          <w:lang w:val="en-US"/>
        </w:rPr>
      </w:pPr>
      <w:r w:rsidRPr="0035362D">
        <w:rPr>
          <w:sz w:val="18"/>
          <w:szCs w:val="18"/>
          <w:lang w:val="en-US"/>
        </w:rPr>
        <w:t xml:space="preserve">        while (!locks[foundQueueIndex].tryLock());</w:t>
      </w:r>
    </w:p>
    <w:p w14:paraId="7EE294BD" w14:textId="77777777" w:rsidR="003620EE" w:rsidRPr="0035362D" w:rsidRDefault="003620EE" w:rsidP="003620EE">
      <w:pPr>
        <w:pStyle w:val="ac"/>
        <w:rPr>
          <w:sz w:val="18"/>
          <w:szCs w:val="18"/>
          <w:lang w:val="en-US"/>
        </w:rPr>
      </w:pPr>
      <w:r w:rsidRPr="0035362D">
        <w:rPr>
          <w:sz w:val="18"/>
          <w:szCs w:val="18"/>
          <w:lang w:val="en-US"/>
        </w:rPr>
        <w:t xml:space="preserve">        var value: T? = null</w:t>
      </w:r>
    </w:p>
    <w:p w14:paraId="55711537" w14:textId="77777777" w:rsidR="003620EE" w:rsidRPr="0035362D" w:rsidRDefault="003620EE" w:rsidP="003620EE">
      <w:pPr>
        <w:pStyle w:val="ac"/>
        <w:rPr>
          <w:sz w:val="18"/>
          <w:szCs w:val="18"/>
          <w:lang w:val="en-US"/>
        </w:rPr>
      </w:pPr>
      <w:r w:rsidRPr="0035362D">
        <w:rPr>
          <w:sz w:val="18"/>
          <w:szCs w:val="18"/>
          <w:lang w:val="en-US"/>
        </w:rPr>
        <w:t xml:space="preserve">        val priorityQueue = internalQueues[foundQueueIndex]</w:t>
      </w:r>
    </w:p>
    <w:p w14:paraId="6E47B0E0" w14:textId="77777777" w:rsidR="003620EE" w:rsidRPr="0035362D" w:rsidRDefault="003620EE" w:rsidP="003620EE">
      <w:pPr>
        <w:pStyle w:val="ac"/>
        <w:rPr>
          <w:sz w:val="18"/>
          <w:szCs w:val="18"/>
          <w:lang w:val="en-US"/>
        </w:rPr>
      </w:pPr>
      <w:r w:rsidRPr="0035362D">
        <w:rPr>
          <w:sz w:val="18"/>
          <w:szCs w:val="18"/>
          <w:lang w:val="en-US"/>
        </w:rPr>
        <w:t xml:space="preserve">        if (!priorityQueue.isEmpty())</w:t>
      </w:r>
    </w:p>
    <w:p w14:paraId="4F596FAB" w14:textId="77777777" w:rsidR="003620EE" w:rsidRPr="0035362D" w:rsidRDefault="003620EE" w:rsidP="003620EE">
      <w:pPr>
        <w:pStyle w:val="ac"/>
        <w:rPr>
          <w:sz w:val="18"/>
          <w:szCs w:val="18"/>
          <w:lang w:val="en-US"/>
        </w:rPr>
      </w:pPr>
      <w:r w:rsidRPr="0035362D">
        <w:rPr>
          <w:sz w:val="18"/>
          <w:szCs w:val="18"/>
          <w:lang w:val="en-US"/>
        </w:rPr>
        <w:t xml:space="preserve">            value = priorityQueue.peek()</w:t>
      </w:r>
    </w:p>
    <w:p w14:paraId="351DDB59" w14:textId="77777777" w:rsidR="003620EE" w:rsidRPr="0035362D" w:rsidRDefault="003620EE" w:rsidP="003620EE">
      <w:pPr>
        <w:pStyle w:val="ac"/>
        <w:rPr>
          <w:sz w:val="18"/>
          <w:szCs w:val="18"/>
          <w:lang w:val="en-US"/>
        </w:rPr>
      </w:pPr>
      <w:r w:rsidRPr="0035362D">
        <w:rPr>
          <w:sz w:val="18"/>
          <w:szCs w:val="18"/>
          <w:lang w:val="en-US"/>
        </w:rPr>
        <w:t xml:space="preserve">        locks[foundQueueIndex].unlock()</w:t>
      </w:r>
    </w:p>
    <w:p w14:paraId="5574B235" w14:textId="77777777" w:rsidR="003620EE" w:rsidRPr="0035362D" w:rsidRDefault="003620EE" w:rsidP="003620EE">
      <w:pPr>
        <w:pStyle w:val="ac"/>
        <w:rPr>
          <w:sz w:val="18"/>
          <w:szCs w:val="18"/>
          <w:lang w:val="en-US"/>
        </w:rPr>
      </w:pPr>
      <w:r w:rsidRPr="0035362D">
        <w:rPr>
          <w:sz w:val="18"/>
          <w:szCs w:val="18"/>
          <w:lang w:val="en-US"/>
        </w:rPr>
        <w:lastRenderedPageBreak/>
        <w:t xml:space="preserve">        return value</w:t>
      </w:r>
    </w:p>
    <w:p w14:paraId="78E58307" w14:textId="77777777" w:rsidR="003620EE" w:rsidRPr="0035362D" w:rsidRDefault="003620EE" w:rsidP="003620EE">
      <w:pPr>
        <w:pStyle w:val="ac"/>
        <w:rPr>
          <w:sz w:val="18"/>
          <w:szCs w:val="18"/>
          <w:lang w:val="en-US"/>
        </w:rPr>
      </w:pPr>
      <w:r w:rsidRPr="0035362D">
        <w:rPr>
          <w:sz w:val="18"/>
          <w:szCs w:val="18"/>
          <w:lang w:val="en-US"/>
        </w:rPr>
        <w:t xml:space="preserve">    }</w:t>
      </w:r>
    </w:p>
    <w:p w14:paraId="17E09357" w14:textId="77777777" w:rsidR="003620EE" w:rsidRPr="0035362D" w:rsidRDefault="003620EE" w:rsidP="003620EE">
      <w:pPr>
        <w:pStyle w:val="ac"/>
        <w:rPr>
          <w:sz w:val="18"/>
          <w:szCs w:val="18"/>
          <w:lang w:val="en-US"/>
        </w:rPr>
      </w:pPr>
    </w:p>
    <w:p w14:paraId="1D812462" w14:textId="77777777" w:rsidR="003620EE" w:rsidRPr="0035362D" w:rsidRDefault="003620EE" w:rsidP="003620EE">
      <w:pPr>
        <w:pStyle w:val="ac"/>
        <w:rPr>
          <w:sz w:val="18"/>
          <w:szCs w:val="18"/>
          <w:lang w:val="en-US"/>
        </w:rPr>
      </w:pPr>
      <w:r w:rsidRPr="0035362D">
        <w:rPr>
          <w:sz w:val="18"/>
          <w:szCs w:val="18"/>
          <w:lang w:val="en-US"/>
        </w:rPr>
        <w:t xml:space="preserve">    override suspend fun insert(el: T) {</w:t>
      </w:r>
    </w:p>
    <w:p w14:paraId="7E5D8AC8" w14:textId="77777777" w:rsidR="003620EE" w:rsidRPr="0035362D" w:rsidRDefault="003620EE" w:rsidP="003620EE">
      <w:pPr>
        <w:pStyle w:val="ac"/>
        <w:rPr>
          <w:sz w:val="18"/>
          <w:szCs w:val="18"/>
          <w:lang w:val="en-US"/>
        </w:rPr>
      </w:pPr>
      <w:r w:rsidRPr="0035362D">
        <w:rPr>
          <w:sz w:val="18"/>
          <w:szCs w:val="18"/>
          <w:lang w:val="en-US"/>
        </w:rPr>
        <w:t xml:space="preserve">        var queueIndex: Int</w:t>
      </w:r>
    </w:p>
    <w:p w14:paraId="65A209EC" w14:textId="77777777" w:rsidR="003620EE" w:rsidRPr="0035362D" w:rsidRDefault="003620EE" w:rsidP="003620EE">
      <w:pPr>
        <w:pStyle w:val="ac"/>
        <w:rPr>
          <w:sz w:val="18"/>
          <w:szCs w:val="18"/>
          <w:lang w:val="en-US"/>
        </w:rPr>
      </w:pPr>
      <w:r w:rsidRPr="0035362D">
        <w:rPr>
          <w:sz w:val="18"/>
          <w:szCs w:val="18"/>
          <w:lang w:val="en-US"/>
        </w:rPr>
        <w:t xml:space="preserve">        do {</w:t>
      </w:r>
    </w:p>
    <w:p w14:paraId="146398E6" w14:textId="77777777" w:rsidR="003620EE" w:rsidRPr="0035362D" w:rsidRDefault="003620EE" w:rsidP="003620EE">
      <w:pPr>
        <w:pStyle w:val="ac"/>
        <w:rPr>
          <w:sz w:val="18"/>
          <w:szCs w:val="18"/>
          <w:lang w:val="en-US"/>
        </w:rPr>
      </w:pPr>
      <w:r w:rsidRPr="0035362D">
        <w:rPr>
          <w:sz w:val="18"/>
          <w:szCs w:val="18"/>
          <w:lang w:val="en-US"/>
        </w:rPr>
        <w:t xml:space="preserve">            queueIndex = getRandomQueueIndex()</w:t>
      </w:r>
    </w:p>
    <w:p w14:paraId="4BED7430" w14:textId="77777777" w:rsidR="003620EE" w:rsidRPr="0035362D" w:rsidRDefault="003620EE" w:rsidP="003620EE">
      <w:pPr>
        <w:pStyle w:val="ac"/>
        <w:rPr>
          <w:sz w:val="18"/>
          <w:szCs w:val="18"/>
          <w:lang w:val="en-US"/>
        </w:rPr>
      </w:pPr>
      <w:r w:rsidRPr="0035362D">
        <w:rPr>
          <w:sz w:val="18"/>
          <w:szCs w:val="18"/>
          <w:lang w:val="en-US"/>
        </w:rPr>
        <w:t xml:space="preserve">        } while (!locks[queueIndex].tryLock())</w:t>
      </w:r>
    </w:p>
    <w:p w14:paraId="6F8F3DF6" w14:textId="77777777" w:rsidR="003620EE" w:rsidRPr="0035362D" w:rsidRDefault="003620EE" w:rsidP="003620EE">
      <w:pPr>
        <w:pStyle w:val="ac"/>
        <w:rPr>
          <w:sz w:val="18"/>
          <w:szCs w:val="18"/>
          <w:lang w:val="en-US"/>
        </w:rPr>
      </w:pPr>
      <w:r w:rsidRPr="0035362D">
        <w:rPr>
          <w:sz w:val="18"/>
          <w:szCs w:val="18"/>
          <w:lang w:val="en-US"/>
        </w:rPr>
        <w:t xml:space="preserve">        internalQueues[queueIndex].add(el)</w:t>
      </w:r>
    </w:p>
    <w:p w14:paraId="6548EF1D" w14:textId="77777777" w:rsidR="003620EE" w:rsidRPr="0035362D" w:rsidRDefault="003620EE" w:rsidP="003620EE">
      <w:pPr>
        <w:pStyle w:val="ac"/>
        <w:rPr>
          <w:sz w:val="18"/>
          <w:szCs w:val="18"/>
          <w:lang w:val="en-US"/>
        </w:rPr>
      </w:pPr>
      <w:r w:rsidRPr="0035362D">
        <w:rPr>
          <w:sz w:val="18"/>
          <w:szCs w:val="18"/>
          <w:lang w:val="en-US"/>
        </w:rPr>
        <w:t xml:space="preserve">        locks[queueIndex].unlock()</w:t>
      </w:r>
    </w:p>
    <w:p w14:paraId="3A0A2957" w14:textId="77777777" w:rsidR="003620EE" w:rsidRPr="0035362D" w:rsidRDefault="003620EE" w:rsidP="003620EE">
      <w:pPr>
        <w:pStyle w:val="ac"/>
        <w:rPr>
          <w:sz w:val="18"/>
          <w:szCs w:val="18"/>
          <w:lang w:val="en-US"/>
        </w:rPr>
      </w:pPr>
      <w:r w:rsidRPr="0035362D">
        <w:rPr>
          <w:sz w:val="18"/>
          <w:szCs w:val="18"/>
          <w:lang w:val="en-US"/>
        </w:rPr>
        <w:t xml:space="preserve">    }</w:t>
      </w:r>
    </w:p>
    <w:p w14:paraId="32E0C779" w14:textId="77777777" w:rsidR="003620EE" w:rsidRPr="0035362D" w:rsidRDefault="003620EE" w:rsidP="003620EE">
      <w:pPr>
        <w:pStyle w:val="ac"/>
        <w:rPr>
          <w:sz w:val="18"/>
          <w:szCs w:val="18"/>
          <w:lang w:val="en-US"/>
        </w:rPr>
      </w:pPr>
    </w:p>
    <w:p w14:paraId="745130C4" w14:textId="77777777" w:rsidR="003620EE" w:rsidRPr="0035362D" w:rsidRDefault="003620EE" w:rsidP="003620EE">
      <w:pPr>
        <w:pStyle w:val="ac"/>
        <w:rPr>
          <w:sz w:val="18"/>
          <w:szCs w:val="18"/>
          <w:lang w:val="en-US"/>
        </w:rPr>
      </w:pPr>
      <w:r w:rsidRPr="0035362D">
        <w:rPr>
          <w:sz w:val="18"/>
          <w:szCs w:val="18"/>
          <w:lang w:val="en-US"/>
        </w:rPr>
        <w:t xml:space="preserve">    override suspend fun insertByThreadId(el: T, threadId: Int) {</w:t>
      </w:r>
    </w:p>
    <w:p w14:paraId="69C8B7CD" w14:textId="77777777" w:rsidR="003620EE" w:rsidRPr="0035362D" w:rsidRDefault="003620EE" w:rsidP="003620EE">
      <w:pPr>
        <w:pStyle w:val="ac"/>
        <w:rPr>
          <w:sz w:val="18"/>
          <w:szCs w:val="18"/>
          <w:lang w:val="en-US"/>
        </w:rPr>
      </w:pPr>
      <w:r w:rsidRPr="0035362D">
        <w:rPr>
          <w:sz w:val="18"/>
          <w:szCs w:val="18"/>
          <w:lang w:val="en-US"/>
        </w:rPr>
        <w:t xml:space="preserve">        var queueIndex: Int</w:t>
      </w:r>
    </w:p>
    <w:p w14:paraId="54402331" w14:textId="77777777" w:rsidR="003620EE" w:rsidRPr="0035362D" w:rsidRDefault="003620EE" w:rsidP="003620EE">
      <w:pPr>
        <w:pStyle w:val="ac"/>
        <w:rPr>
          <w:sz w:val="18"/>
          <w:szCs w:val="18"/>
          <w:lang w:val="en-US"/>
        </w:rPr>
      </w:pPr>
      <w:r w:rsidRPr="0035362D">
        <w:rPr>
          <w:sz w:val="18"/>
          <w:szCs w:val="18"/>
          <w:lang w:val="en-US"/>
        </w:rPr>
        <w:t xml:space="preserve">        do {</w:t>
      </w:r>
    </w:p>
    <w:p w14:paraId="3B92E1F9" w14:textId="77777777" w:rsidR="003620EE" w:rsidRPr="0035362D" w:rsidRDefault="003620EE" w:rsidP="003620EE">
      <w:pPr>
        <w:pStyle w:val="ac"/>
        <w:rPr>
          <w:sz w:val="18"/>
          <w:szCs w:val="18"/>
          <w:lang w:val="en-US"/>
        </w:rPr>
      </w:pPr>
      <w:r w:rsidRPr="0035362D">
        <w:rPr>
          <w:sz w:val="18"/>
          <w:szCs w:val="18"/>
          <w:lang w:val="en-US"/>
        </w:rPr>
        <w:t xml:space="preserve">            val halfOfThreads = numOfThreads / 2;</w:t>
      </w:r>
    </w:p>
    <w:p w14:paraId="0CF3D8C3" w14:textId="77777777" w:rsidR="003620EE" w:rsidRPr="0035362D" w:rsidRDefault="003620EE" w:rsidP="003620EE">
      <w:pPr>
        <w:pStyle w:val="ac"/>
        <w:rPr>
          <w:sz w:val="18"/>
          <w:szCs w:val="18"/>
          <w:lang w:val="en-US"/>
        </w:rPr>
      </w:pPr>
    </w:p>
    <w:p w14:paraId="01CF7960" w14:textId="77777777" w:rsidR="003620EE" w:rsidRPr="0035362D" w:rsidRDefault="003620EE" w:rsidP="003620EE">
      <w:pPr>
        <w:pStyle w:val="ac"/>
        <w:rPr>
          <w:sz w:val="18"/>
          <w:szCs w:val="18"/>
          <w:lang w:val="en-US"/>
        </w:rPr>
      </w:pPr>
      <w:r w:rsidRPr="0035362D">
        <w:rPr>
          <w:sz w:val="18"/>
          <w:szCs w:val="18"/>
          <w:lang w:val="en-US"/>
        </w:rPr>
        <w:t xml:space="preserve">            if (threadId &lt; halfOfThreads) {</w:t>
      </w:r>
    </w:p>
    <w:p w14:paraId="0F7004C3" w14:textId="77777777" w:rsidR="003620EE" w:rsidRPr="0035362D" w:rsidRDefault="003620EE" w:rsidP="003620EE">
      <w:pPr>
        <w:pStyle w:val="ac"/>
        <w:rPr>
          <w:sz w:val="18"/>
          <w:szCs w:val="18"/>
          <w:lang w:val="en-US"/>
        </w:rPr>
      </w:pPr>
      <w:r w:rsidRPr="0035362D">
        <w:rPr>
          <w:sz w:val="18"/>
          <w:szCs w:val="18"/>
          <w:lang w:val="en-US"/>
        </w:rPr>
        <w:t xml:space="preserve">                queueIndex = getRandomQueueIndexHalf()</w:t>
      </w:r>
    </w:p>
    <w:p w14:paraId="577358C0" w14:textId="77777777" w:rsidR="003620EE" w:rsidRPr="0035362D" w:rsidRDefault="003620EE" w:rsidP="003620EE">
      <w:pPr>
        <w:pStyle w:val="ac"/>
        <w:rPr>
          <w:sz w:val="18"/>
          <w:szCs w:val="18"/>
          <w:lang w:val="en-US"/>
        </w:rPr>
      </w:pPr>
      <w:r w:rsidRPr="0035362D">
        <w:rPr>
          <w:sz w:val="18"/>
          <w:szCs w:val="18"/>
          <w:lang w:val="en-US"/>
        </w:rPr>
        <w:t xml:space="preserve">            } else {</w:t>
      </w:r>
    </w:p>
    <w:p w14:paraId="7F209929" w14:textId="77777777" w:rsidR="003620EE" w:rsidRPr="0035362D" w:rsidRDefault="003620EE" w:rsidP="003620EE">
      <w:pPr>
        <w:pStyle w:val="ac"/>
        <w:rPr>
          <w:sz w:val="18"/>
          <w:szCs w:val="18"/>
          <w:lang w:val="en-US"/>
        </w:rPr>
      </w:pPr>
      <w:r w:rsidRPr="0035362D">
        <w:rPr>
          <w:sz w:val="18"/>
          <w:szCs w:val="18"/>
          <w:lang w:val="en-US"/>
        </w:rPr>
        <w:t xml:space="preserve">                queueIndex = getRandomQueueIndexHalf() + numOfQueues / 2;</w:t>
      </w:r>
    </w:p>
    <w:p w14:paraId="20A0AAD0" w14:textId="77777777" w:rsidR="003620EE" w:rsidRPr="0035362D" w:rsidRDefault="003620EE" w:rsidP="003620EE">
      <w:pPr>
        <w:pStyle w:val="ac"/>
        <w:rPr>
          <w:sz w:val="18"/>
          <w:szCs w:val="18"/>
          <w:lang w:val="en-US"/>
        </w:rPr>
      </w:pPr>
      <w:r w:rsidRPr="0035362D">
        <w:rPr>
          <w:sz w:val="18"/>
          <w:szCs w:val="18"/>
          <w:lang w:val="en-US"/>
        </w:rPr>
        <w:t xml:space="preserve">            }</w:t>
      </w:r>
    </w:p>
    <w:p w14:paraId="4EC5BD36" w14:textId="77777777" w:rsidR="003620EE" w:rsidRPr="0035362D" w:rsidRDefault="003620EE" w:rsidP="003620EE">
      <w:pPr>
        <w:pStyle w:val="ac"/>
        <w:rPr>
          <w:sz w:val="18"/>
          <w:szCs w:val="18"/>
          <w:lang w:val="en-US"/>
        </w:rPr>
      </w:pPr>
      <w:r w:rsidRPr="0035362D">
        <w:rPr>
          <w:sz w:val="18"/>
          <w:szCs w:val="18"/>
          <w:lang w:val="en-US"/>
        </w:rPr>
        <w:t xml:space="preserve">        } while (!locks[queueIndex].tryLock());</w:t>
      </w:r>
    </w:p>
    <w:p w14:paraId="12F89DAE" w14:textId="77777777" w:rsidR="003620EE" w:rsidRPr="0035362D" w:rsidRDefault="003620EE" w:rsidP="003620EE">
      <w:pPr>
        <w:pStyle w:val="ac"/>
        <w:rPr>
          <w:sz w:val="18"/>
          <w:szCs w:val="18"/>
          <w:lang w:val="en-US"/>
        </w:rPr>
      </w:pPr>
      <w:r w:rsidRPr="0035362D">
        <w:rPr>
          <w:sz w:val="18"/>
          <w:szCs w:val="18"/>
          <w:lang w:val="en-US"/>
        </w:rPr>
        <w:t xml:space="preserve">        internalQueues[queueIndex].add(el);</w:t>
      </w:r>
    </w:p>
    <w:p w14:paraId="66C5E69D" w14:textId="77777777" w:rsidR="003620EE" w:rsidRPr="0035362D" w:rsidRDefault="003620EE" w:rsidP="003620EE">
      <w:pPr>
        <w:pStyle w:val="ac"/>
        <w:rPr>
          <w:sz w:val="18"/>
          <w:szCs w:val="18"/>
          <w:lang w:val="en-US"/>
        </w:rPr>
      </w:pPr>
      <w:r w:rsidRPr="0035362D">
        <w:rPr>
          <w:sz w:val="18"/>
          <w:szCs w:val="18"/>
          <w:lang w:val="en-US"/>
        </w:rPr>
        <w:t xml:space="preserve">        locks[queueIndex].unlock();</w:t>
      </w:r>
    </w:p>
    <w:p w14:paraId="512CFD09" w14:textId="77777777" w:rsidR="003620EE" w:rsidRPr="0035362D" w:rsidRDefault="003620EE" w:rsidP="003620EE">
      <w:pPr>
        <w:pStyle w:val="ac"/>
        <w:rPr>
          <w:sz w:val="18"/>
          <w:szCs w:val="18"/>
          <w:lang w:val="en-US"/>
        </w:rPr>
      </w:pPr>
      <w:r w:rsidRPr="0035362D">
        <w:rPr>
          <w:sz w:val="18"/>
          <w:szCs w:val="18"/>
          <w:lang w:val="en-US"/>
        </w:rPr>
        <w:t xml:space="preserve">    }</w:t>
      </w:r>
    </w:p>
    <w:p w14:paraId="45F4209B" w14:textId="77777777" w:rsidR="003620EE" w:rsidRPr="0035362D" w:rsidRDefault="003620EE" w:rsidP="003620EE">
      <w:pPr>
        <w:pStyle w:val="ac"/>
        <w:rPr>
          <w:sz w:val="18"/>
          <w:szCs w:val="18"/>
          <w:lang w:val="en-US"/>
        </w:rPr>
      </w:pPr>
    </w:p>
    <w:p w14:paraId="4193A816" w14:textId="77777777" w:rsidR="003620EE" w:rsidRPr="0035362D" w:rsidRDefault="003620EE" w:rsidP="003620EE">
      <w:pPr>
        <w:pStyle w:val="ac"/>
        <w:rPr>
          <w:sz w:val="18"/>
          <w:szCs w:val="18"/>
          <w:lang w:val="en-US"/>
        </w:rPr>
      </w:pPr>
      <w:r w:rsidRPr="0035362D">
        <w:rPr>
          <w:sz w:val="18"/>
          <w:szCs w:val="18"/>
          <w:lang w:val="en-US"/>
        </w:rPr>
        <w:t xml:space="preserve">    override suspend fun deleteMax(): T? {</w:t>
      </w:r>
    </w:p>
    <w:p w14:paraId="58A41C4C" w14:textId="77777777" w:rsidR="003620EE" w:rsidRPr="0035362D" w:rsidRDefault="003620EE" w:rsidP="003620EE">
      <w:pPr>
        <w:pStyle w:val="ac"/>
        <w:rPr>
          <w:sz w:val="18"/>
          <w:szCs w:val="18"/>
          <w:lang w:val="en-US"/>
        </w:rPr>
      </w:pPr>
      <w:r w:rsidRPr="0035362D">
        <w:rPr>
          <w:sz w:val="18"/>
          <w:szCs w:val="18"/>
          <w:lang w:val="en-US"/>
        </w:rPr>
        <w:t xml:space="preserve">        var queueIndex: Int</w:t>
      </w:r>
    </w:p>
    <w:p w14:paraId="2ADE7451" w14:textId="77777777" w:rsidR="003620EE" w:rsidRPr="0035362D" w:rsidRDefault="003620EE" w:rsidP="003620EE">
      <w:pPr>
        <w:pStyle w:val="ac"/>
        <w:rPr>
          <w:sz w:val="18"/>
          <w:szCs w:val="18"/>
          <w:lang w:val="en-US"/>
        </w:rPr>
      </w:pPr>
      <w:r w:rsidRPr="0035362D">
        <w:rPr>
          <w:sz w:val="18"/>
          <w:szCs w:val="18"/>
          <w:lang w:val="en-US"/>
        </w:rPr>
        <w:t xml:space="preserve">        do {</w:t>
      </w:r>
    </w:p>
    <w:p w14:paraId="3320FFB3" w14:textId="77777777" w:rsidR="003620EE" w:rsidRPr="0035362D" w:rsidRDefault="003620EE" w:rsidP="003620EE">
      <w:pPr>
        <w:pStyle w:val="ac"/>
        <w:rPr>
          <w:sz w:val="18"/>
          <w:szCs w:val="18"/>
          <w:lang w:val="en-US"/>
        </w:rPr>
      </w:pPr>
      <w:r w:rsidRPr="0035362D">
        <w:rPr>
          <w:sz w:val="18"/>
          <w:szCs w:val="18"/>
          <w:lang w:val="en-US"/>
        </w:rPr>
        <w:t xml:space="preserve">            queueIndex = randomIndexSelection()</w:t>
      </w:r>
    </w:p>
    <w:p w14:paraId="13FE3951" w14:textId="77777777" w:rsidR="003620EE" w:rsidRPr="0035362D" w:rsidRDefault="003620EE" w:rsidP="003620EE">
      <w:pPr>
        <w:pStyle w:val="ac"/>
        <w:rPr>
          <w:sz w:val="18"/>
          <w:szCs w:val="18"/>
          <w:lang w:val="en-US"/>
        </w:rPr>
      </w:pPr>
      <w:r w:rsidRPr="0035362D">
        <w:rPr>
          <w:sz w:val="18"/>
          <w:szCs w:val="18"/>
          <w:lang w:val="en-US"/>
        </w:rPr>
        <w:t xml:space="preserve">        } while (queueIndex == -1 || !locks[queueIndex].tryLock())</w:t>
      </w:r>
    </w:p>
    <w:p w14:paraId="1AE99040" w14:textId="77777777" w:rsidR="003620EE" w:rsidRPr="0035362D" w:rsidRDefault="003620EE" w:rsidP="003620EE">
      <w:pPr>
        <w:pStyle w:val="ac"/>
        <w:rPr>
          <w:sz w:val="18"/>
          <w:szCs w:val="18"/>
          <w:lang w:val="en-US"/>
        </w:rPr>
      </w:pPr>
      <w:r w:rsidRPr="0035362D">
        <w:rPr>
          <w:sz w:val="18"/>
          <w:szCs w:val="18"/>
          <w:lang w:val="en-US"/>
        </w:rPr>
        <w:t xml:space="preserve">        return getTopValue(queueIndex)</w:t>
      </w:r>
    </w:p>
    <w:p w14:paraId="0D4FA718" w14:textId="77777777" w:rsidR="003620EE" w:rsidRPr="0035362D" w:rsidRDefault="003620EE" w:rsidP="003620EE">
      <w:pPr>
        <w:pStyle w:val="ac"/>
        <w:rPr>
          <w:sz w:val="18"/>
          <w:szCs w:val="18"/>
          <w:lang w:val="en-US"/>
        </w:rPr>
      </w:pPr>
      <w:r w:rsidRPr="0035362D">
        <w:rPr>
          <w:sz w:val="18"/>
          <w:szCs w:val="18"/>
          <w:lang w:val="en-US"/>
        </w:rPr>
        <w:t xml:space="preserve">    }</w:t>
      </w:r>
    </w:p>
    <w:p w14:paraId="43C9EDE7" w14:textId="77777777" w:rsidR="003620EE" w:rsidRPr="0035362D" w:rsidRDefault="003620EE" w:rsidP="003620EE">
      <w:pPr>
        <w:pStyle w:val="ac"/>
        <w:rPr>
          <w:sz w:val="18"/>
          <w:szCs w:val="18"/>
          <w:lang w:val="en-US"/>
        </w:rPr>
      </w:pPr>
    </w:p>
    <w:p w14:paraId="34B89AE0" w14:textId="77777777" w:rsidR="003620EE" w:rsidRPr="0035362D" w:rsidRDefault="003620EE" w:rsidP="003620EE">
      <w:pPr>
        <w:pStyle w:val="ac"/>
        <w:rPr>
          <w:sz w:val="18"/>
          <w:szCs w:val="18"/>
          <w:lang w:val="en-US"/>
        </w:rPr>
      </w:pPr>
      <w:r w:rsidRPr="0035362D">
        <w:rPr>
          <w:sz w:val="18"/>
          <w:szCs w:val="18"/>
          <w:lang w:val="en-US"/>
        </w:rPr>
        <w:t xml:space="preserve">    private fun randomIndexSelection(): Int {</w:t>
      </w:r>
    </w:p>
    <w:p w14:paraId="291A42B1" w14:textId="77777777" w:rsidR="003620EE" w:rsidRPr="0035362D" w:rsidRDefault="003620EE" w:rsidP="003620EE">
      <w:pPr>
        <w:pStyle w:val="ac"/>
        <w:rPr>
          <w:sz w:val="18"/>
          <w:szCs w:val="18"/>
          <w:lang w:val="en-US"/>
        </w:rPr>
      </w:pPr>
      <w:r w:rsidRPr="0035362D">
        <w:rPr>
          <w:sz w:val="18"/>
          <w:szCs w:val="18"/>
          <w:lang w:val="en-US"/>
        </w:rPr>
        <w:t xml:space="preserve">        var queueIndex = getRandomQueueIndex()</w:t>
      </w:r>
    </w:p>
    <w:p w14:paraId="6F7D466E" w14:textId="77777777" w:rsidR="003620EE" w:rsidRPr="0035362D" w:rsidRDefault="003620EE" w:rsidP="003620EE">
      <w:pPr>
        <w:pStyle w:val="ac"/>
        <w:rPr>
          <w:sz w:val="18"/>
          <w:szCs w:val="18"/>
          <w:lang w:val="en-US"/>
        </w:rPr>
      </w:pPr>
      <w:r w:rsidRPr="0035362D">
        <w:rPr>
          <w:sz w:val="18"/>
          <w:szCs w:val="18"/>
          <w:lang w:val="en-US"/>
        </w:rPr>
        <w:t xml:space="preserve">        var secondQueueIndex: Int</w:t>
      </w:r>
    </w:p>
    <w:p w14:paraId="3403EAC4" w14:textId="77777777" w:rsidR="003620EE" w:rsidRPr="0035362D" w:rsidRDefault="003620EE" w:rsidP="003620EE">
      <w:pPr>
        <w:pStyle w:val="ac"/>
        <w:rPr>
          <w:sz w:val="18"/>
          <w:szCs w:val="18"/>
          <w:lang w:val="en-US"/>
        </w:rPr>
      </w:pPr>
      <w:r w:rsidRPr="0035362D">
        <w:rPr>
          <w:sz w:val="18"/>
          <w:szCs w:val="18"/>
          <w:lang w:val="en-US"/>
        </w:rPr>
        <w:t xml:space="preserve">        do {</w:t>
      </w:r>
    </w:p>
    <w:p w14:paraId="15521DF9" w14:textId="77777777" w:rsidR="003620EE" w:rsidRPr="0035362D" w:rsidRDefault="003620EE" w:rsidP="003620EE">
      <w:pPr>
        <w:pStyle w:val="ac"/>
        <w:rPr>
          <w:sz w:val="18"/>
          <w:szCs w:val="18"/>
          <w:lang w:val="en-US"/>
        </w:rPr>
      </w:pPr>
      <w:r w:rsidRPr="0035362D">
        <w:rPr>
          <w:sz w:val="18"/>
          <w:szCs w:val="18"/>
          <w:lang w:val="en-US"/>
        </w:rPr>
        <w:t xml:space="preserve">            secondQueueIndex = getRandomQueueIndex()</w:t>
      </w:r>
    </w:p>
    <w:p w14:paraId="0A5498DA" w14:textId="77777777" w:rsidR="003620EE" w:rsidRPr="0035362D" w:rsidRDefault="003620EE" w:rsidP="003620EE">
      <w:pPr>
        <w:pStyle w:val="ac"/>
        <w:rPr>
          <w:sz w:val="18"/>
          <w:szCs w:val="18"/>
          <w:lang w:val="en-US"/>
        </w:rPr>
      </w:pPr>
      <w:r w:rsidRPr="0035362D">
        <w:rPr>
          <w:sz w:val="18"/>
          <w:szCs w:val="18"/>
          <w:lang w:val="en-US"/>
        </w:rPr>
        <w:t xml:space="preserve">        } while (secondQueueIndex == queueIndex)</w:t>
      </w:r>
    </w:p>
    <w:p w14:paraId="6A7889EE" w14:textId="77777777" w:rsidR="003620EE" w:rsidRPr="0035362D" w:rsidRDefault="003620EE" w:rsidP="003620EE">
      <w:pPr>
        <w:pStyle w:val="ac"/>
        <w:rPr>
          <w:sz w:val="18"/>
          <w:szCs w:val="18"/>
          <w:lang w:val="en-US"/>
        </w:rPr>
      </w:pPr>
      <w:r w:rsidRPr="0035362D">
        <w:rPr>
          <w:sz w:val="18"/>
          <w:szCs w:val="18"/>
          <w:lang w:val="en-US"/>
        </w:rPr>
        <w:t xml:space="preserve">        queueIndex = getQueueIndexForDelete(queueIndex, secondQueueIndex) ?: -1</w:t>
      </w:r>
    </w:p>
    <w:p w14:paraId="2D506C25" w14:textId="77777777" w:rsidR="003620EE" w:rsidRPr="0035362D" w:rsidRDefault="003620EE" w:rsidP="003620EE">
      <w:pPr>
        <w:pStyle w:val="ac"/>
        <w:rPr>
          <w:sz w:val="18"/>
          <w:szCs w:val="18"/>
          <w:lang w:val="en-US"/>
        </w:rPr>
      </w:pPr>
      <w:r w:rsidRPr="0035362D">
        <w:rPr>
          <w:sz w:val="18"/>
          <w:szCs w:val="18"/>
          <w:lang w:val="en-US"/>
        </w:rPr>
        <w:t xml:space="preserve">        return queueIndex</w:t>
      </w:r>
    </w:p>
    <w:p w14:paraId="01518483" w14:textId="77777777" w:rsidR="003620EE" w:rsidRPr="0035362D" w:rsidRDefault="003620EE" w:rsidP="003620EE">
      <w:pPr>
        <w:pStyle w:val="ac"/>
        <w:rPr>
          <w:sz w:val="18"/>
          <w:szCs w:val="18"/>
          <w:lang w:val="en-US"/>
        </w:rPr>
      </w:pPr>
      <w:r w:rsidRPr="0035362D">
        <w:rPr>
          <w:sz w:val="18"/>
          <w:szCs w:val="18"/>
          <w:lang w:val="en-US"/>
        </w:rPr>
        <w:t xml:space="preserve">    }</w:t>
      </w:r>
    </w:p>
    <w:p w14:paraId="2F554A7E" w14:textId="77777777" w:rsidR="003620EE" w:rsidRPr="0035362D" w:rsidRDefault="003620EE" w:rsidP="003620EE">
      <w:pPr>
        <w:pStyle w:val="ac"/>
        <w:rPr>
          <w:sz w:val="18"/>
          <w:szCs w:val="18"/>
          <w:lang w:val="en-US"/>
        </w:rPr>
      </w:pPr>
    </w:p>
    <w:p w14:paraId="76178063" w14:textId="77777777" w:rsidR="003620EE" w:rsidRPr="0035362D" w:rsidRDefault="003620EE" w:rsidP="003620EE">
      <w:pPr>
        <w:pStyle w:val="ac"/>
        <w:rPr>
          <w:sz w:val="18"/>
          <w:szCs w:val="18"/>
          <w:lang w:val="en-US"/>
        </w:rPr>
      </w:pPr>
      <w:r w:rsidRPr="0035362D">
        <w:rPr>
          <w:sz w:val="18"/>
          <w:szCs w:val="18"/>
          <w:lang w:val="en-US"/>
        </w:rPr>
        <w:t xml:space="preserve">    override suspend fun deleteMaxByThreadId(threadId: Int): T? {</w:t>
      </w:r>
    </w:p>
    <w:p w14:paraId="7EA55FA4" w14:textId="77777777" w:rsidR="003620EE" w:rsidRPr="0035362D" w:rsidRDefault="003620EE" w:rsidP="003620EE">
      <w:pPr>
        <w:pStyle w:val="ac"/>
        <w:rPr>
          <w:sz w:val="18"/>
          <w:szCs w:val="18"/>
          <w:lang w:val="en-US"/>
        </w:rPr>
      </w:pPr>
      <w:r w:rsidRPr="0035362D">
        <w:rPr>
          <w:sz w:val="18"/>
          <w:szCs w:val="18"/>
          <w:lang w:val="en-US"/>
        </w:rPr>
        <w:t xml:space="preserve">        var queueIndex: Int</w:t>
      </w:r>
    </w:p>
    <w:p w14:paraId="295320F9" w14:textId="77777777" w:rsidR="003620EE" w:rsidRPr="0035362D" w:rsidRDefault="003620EE" w:rsidP="003620EE">
      <w:pPr>
        <w:pStyle w:val="ac"/>
        <w:rPr>
          <w:sz w:val="18"/>
          <w:szCs w:val="18"/>
          <w:lang w:val="en-US"/>
        </w:rPr>
      </w:pPr>
      <w:r w:rsidRPr="0035362D">
        <w:rPr>
          <w:sz w:val="18"/>
          <w:szCs w:val="18"/>
          <w:lang w:val="en-US"/>
        </w:rPr>
        <w:t xml:space="preserve">        do {</w:t>
      </w:r>
    </w:p>
    <w:p w14:paraId="7524B6D0" w14:textId="77777777" w:rsidR="003620EE" w:rsidRPr="0035362D" w:rsidRDefault="003620EE" w:rsidP="003620EE">
      <w:pPr>
        <w:pStyle w:val="ac"/>
        <w:rPr>
          <w:sz w:val="18"/>
          <w:szCs w:val="18"/>
          <w:lang w:val="en-US"/>
        </w:rPr>
      </w:pPr>
      <w:r w:rsidRPr="0035362D">
        <w:rPr>
          <w:sz w:val="18"/>
          <w:szCs w:val="18"/>
          <w:lang w:val="en-US"/>
        </w:rPr>
        <w:t xml:space="preserve">            queueIndex = getTopRandomHalfIndex(threadId)</w:t>
      </w:r>
    </w:p>
    <w:p w14:paraId="1C8638E9" w14:textId="77777777" w:rsidR="003620EE" w:rsidRPr="0035362D" w:rsidRDefault="003620EE" w:rsidP="003620EE">
      <w:pPr>
        <w:pStyle w:val="ac"/>
        <w:rPr>
          <w:sz w:val="18"/>
          <w:szCs w:val="18"/>
          <w:lang w:val="en-US"/>
        </w:rPr>
      </w:pPr>
      <w:r w:rsidRPr="0035362D">
        <w:rPr>
          <w:sz w:val="18"/>
          <w:szCs w:val="18"/>
          <w:lang w:val="en-US"/>
        </w:rPr>
        <w:t xml:space="preserve">        } while (queueIndex == -1 || !locks[queueIndex].tryLock())</w:t>
      </w:r>
    </w:p>
    <w:p w14:paraId="6441F31F" w14:textId="77777777" w:rsidR="003620EE" w:rsidRPr="0035362D" w:rsidRDefault="003620EE" w:rsidP="003620EE">
      <w:pPr>
        <w:pStyle w:val="ac"/>
        <w:rPr>
          <w:sz w:val="18"/>
          <w:szCs w:val="18"/>
          <w:lang w:val="en-US"/>
        </w:rPr>
      </w:pPr>
      <w:r w:rsidRPr="0035362D">
        <w:rPr>
          <w:sz w:val="18"/>
          <w:szCs w:val="18"/>
          <w:lang w:val="en-US"/>
        </w:rPr>
        <w:t xml:space="preserve">        return getTopValue(queueIndex)</w:t>
      </w:r>
    </w:p>
    <w:p w14:paraId="5118DA1B" w14:textId="77777777" w:rsidR="003620EE" w:rsidRPr="0035362D" w:rsidRDefault="003620EE" w:rsidP="003620EE">
      <w:pPr>
        <w:pStyle w:val="ac"/>
        <w:rPr>
          <w:sz w:val="18"/>
          <w:szCs w:val="18"/>
          <w:lang w:val="en-US"/>
        </w:rPr>
      </w:pPr>
      <w:r w:rsidRPr="0035362D">
        <w:rPr>
          <w:sz w:val="18"/>
          <w:szCs w:val="18"/>
          <w:lang w:val="en-US"/>
        </w:rPr>
        <w:t xml:space="preserve">    }</w:t>
      </w:r>
    </w:p>
    <w:p w14:paraId="41742296" w14:textId="77777777" w:rsidR="003620EE" w:rsidRPr="0035362D" w:rsidRDefault="003620EE" w:rsidP="003620EE">
      <w:pPr>
        <w:pStyle w:val="ac"/>
        <w:rPr>
          <w:sz w:val="18"/>
          <w:szCs w:val="18"/>
          <w:lang w:val="en-US"/>
        </w:rPr>
      </w:pPr>
    </w:p>
    <w:p w14:paraId="1F5FBA19" w14:textId="77777777" w:rsidR="003620EE" w:rsidRPr="0035362D" w:rsidRDefault="003620EE" w:rsidP="003620EE">
      <w:pPr>
        <w:pStyle w:val="ac"/>
        <w:rPr>
          <w:sz w:val="18"/>
          <w:szCs w:val="18"/>
          <w:lang w:val="en-US"/>
        </w:rPr>
      </w:pPr>
      <w:r w:rsidRPr="0035362D">
        <w:rPr>
          <w:sz w:val="18"/>
          <w:szCs w:val="18"/>
          <w:lang w:val="en-US"/>
        </w:rPr>
        <w:t xml:space="preserve">    private fun getTopRandomHalfIndex(threadId: Int): Int {</w:t>
      </w:r>
    </w:p>
    <w:p w14:paraId="3673103F" w14:textId="77777777" w:rsidR="003620EE" w:rsidRPr="0035362D" w:rsidRDefault="003620EE" w:rsidP="003620EE">
      <w:pPr>
        <w:pStyle w:val="ac"/>
        <w:rPr>
          <w:sz w:val="18"/>
          <w:szCs w:val="18"/>
          <w:lang w:val="en-US"/>
        </w:rPr>
      </w:pPr>
      <w:r w:rsidRPr="0035362D">
        <w:rPr>
          <w:sz w:val="18"/>
          <w:szCs w:val="18"/>
          <w:lang w:val="en-US"/>
        </w:rPr>
        <w:t xml:space="preserve">        var queueIndex: Int</w:t>
      </w:r>
    </w:p>
    <w:p w14:paraId="77431F71" w14:textId="77777777" w:rsidR="003620EE" w:rsidRPr="0035362D" w:rsidRDefault="003620EE" w:rsidP="003620EE">
      <w:pPr>
        <w:pStyle w:val="ac"/>
        <w:rPr>
          <w:sz w:val="18"/>
          <w:szCs w:val="18"/>
          <w:lang w:val="en-US"/>
        </w:rPr>
      </w:pPr>
      <w:r w:rsidRPr="0035362D">
        <w:rPr>
          <w:sz w:val="18"/>
          <w:szCs w:val="18"/>
          <w:lang w:val="en-US"/>
        </w:rPr>
        <w:t xml:space="preserve">        val secondQueueIndex: Int</w:t>
      </w:r>
    </w:p>
    <w:p w14:paraId="651A3B18" w14:textId="77777777" w:rsidR="003620EE" w:rsidRPr="0035362D" w:rsidRDefault="003620EE" w:rsidP="003620EE">
      <w:pPr>
        <w:pStyle w:val="ac"/>
        <w:rPr>
          <w:sz w:val="18"/>
          <w:szCs w:val="18"/>
          <w:lang w:val="en-US"/>
        </w:rPr>
      </w:pPr>
      <w:r w:rsidRPr="0035362D">
        <w:rPr>
          <w:sz w:val="18"/>
          <w:szCs w:val="18"/>
          <w:lang w:val="en-US"/>
        </w:rPr>
        <w:t xml:space="preserve">        val halfOfThreads = numOfThreads / 2</w:t>
      </w:r>
    </w:p>
    <w:p w14:paraId="3A59EA1A" w14:textId="77777777" w:rsidR="003620EE" w:rsidRPr="0035362D" w:rsidRDefault="003620EE" w:rsidP="003620EE">
      <w:pPr>
        <w:pStyle w:val="ac"/>
        <w:rPr>
          <w:sz w:val="18"/>
          <w:szCs w:val="18"/>
          <w:lang w:val="en-US"/>
        </w:rPr>
      </w:pPr>
      <w:r w:rsidRPr="0035362D">
        <w:rPr>
          <w:sz w:val="18"/>
          <w:szCs w:val="18"/>
          <w:lang w:val="en-US"/>
        </w:rPr>
        <w:t xml:space="preserve">        if (threadId &lt; halfOfThreads) {</w:t>
      </w:r>
    </w:p>
    <w:p w14:paraId="2676ADE1" w14:textId="77777777" w:rsidR="003620EE" w:rsidRPr="0035362D" w:rsidRDefault="003620EE" w:rsidP="003620EE">
      <w:pPr>
        <w:pStyle w:val="ac"/>
        <w:rPr>
          <w:sz w:val="18"/>
          <w:szCs w:val="18"/>
          <w:lang w:val="en-US"/>
        </w:rPr>
      </w:pPr>
      <w:r w:rsidRPr="0035362D">
        <w:rPr>
          <w:sz w:val="18"/>
          <w:szCs w:val="18"/>
          <w:lang w:val="en-US"/>
        </w:rPr>
        <w:t xml:space="preserve">            queueIndex = getRandomQueueIndexHalf()</w:t>
      </w:r>
    </w:p>
    <w:p w14:paraId="31F960B0" w14:textId="77777777" w:rsidR="003620EE" w:rsidRPr="0035362D" w:rsidRDefault="003620EE" w:rsidP="003620EE">
      <w:pPr>
        <w:pStyle w:val="ac"/>
        <w:rPr>
          <w:sz w:val="18"/>
          <w:szCs w:val="18"/>
          <w:lang w:val="en-US"/>
        </w:rPr>
      </w:pPr>
      <w:r w:rsidRPr="0035362D">
        <w:rPr>
          <w:sz w:val="18"/>
          <w:szCs w:val="18"/>
          <w:lang w:val="en-US"/>
        </w:rPr>
        <w:lastRenderedPageBreak/>
        <w:t xml:space="preserve">            secondQueueIndex = getRandomQueueIndexHalf()</w:t>
      </w:r>
    </w:p>
    <w:p w14:paraId="46FF1282" w14:textId="77777777" w:rsidR="003620EE" w:rsidRPr="0035362D" w:rsidRDefault="003620EE" w:rsidP="003620EE">
      <w:pPr>
        <w:pStyle w:val="ac"/>
        <w:rPr>
          <w:sz w:val="18"/>
          <w:szCs w:val="18"/>
          <w:lang w:val="en-US"/>
        </w:rPr>
      </w:pPr>
      <w:r w:rsidRPr="0035362D">
        <w:rPr>
          <w:sz w:val="18"/>
          <w:szCs w:val="18"/>
          <w:lang w:val="en-US"/>
        </w:rPr>
        <w:t xml:space="preserve">        } else {</w:t>
      </w:r>
    </w:p>
    <w:p w14:paraId="4275E582" w14:textId="77777777" w:rsidR="003620EE" w:rsidRPr="0035362D" w:rsidRDefault="003620EE" w:rsidP="003620EE">
      <w:pPr>
        <w:pStyle w:val="ac"/>
        <w:rPr>
          <w:sz w:val="18"/>
          <w:szCs w:val="18"/>
          <w:lang w:val="en-US"/>
        </w:rPr>
      </w:pPr>
      <w:r w:rsidRPr="0035362D">
        <w:rPr>
          <w:sz w:val="18"/>
          <w:szCs w:val="18"/>
          <w:lang w:val="en-US"/>
        </w:rPr>
        <w:t xml:space="preserve">            queueIndex = getRandomQueueIndexHalf() + numOfQueues / 2</w:t>
      </w:r>
    </w:p>
    <w:p w14:paraId="3FF295BA" w14:textId="77777777" w:rsidR="003620EE" w:rsidRPr="0035362D" w:rsidRDefault="003620EE" w:rsidP="003620EE">
      <w:pPr>
        <w:pStyle w:val="ac"/>
        <w:rPr>
          <w:sz w:val="18"/>
          <w:szCs w:val="18"/>
          <w:lang w:val="en-US"/>
        </w:rPr>
      </w:pPr>
      <w:r w:rsidRPr="0035362D">
        <w:rPr>
          <w:sz w:val="18"/>
          <w:szCs w:val="18"/>
          <w:lang w:val="en-US"/>
        </w:rPr>
        <w:t xml:space="preserve">            secondQueueIndex = getRandomQueueIndexHalf() + numOfQueues / 2</w:t>
      </w:r>
    </w:p>
    <w:p w14:paraId="5866D0D1" w14:textId="77777777" w:rsidR="003620EE" w:rsidRPr="0035362D" w:rsidRDefault="003620EE" w:rsidP="003620EE">
      <w:pPr>
        <w:pStyle w:val="ac"/>
        <w:rPr>
          <w:sz w:val="18"/>
          <w:szCs w:val="18"/>
          <w:lang w:val="en-US"/>
        </w:rPr>
      </w:pPr>
      <w:r w:rsidRPr="0035362D">
        <w:rPr>
          <w:sz w:val="18"/>
          <w:szCs w:val="18"/>
          <w:lang w:val="en-US"/>
        </w:rPr>
        <w:t xml:space="preserve">        }</w:t>
      </w:r>
    </w:p>
    <w:p w14:paraId="7B65D05E" w14:textId="77777777" w:rsidR="003620EE" w:rsidRPr="0035362D" w:rsidRDefault="003620EE" w:rsidP="003620EE">
      <w:pPr>
        <w:pStyle w:val="ac"/>
        <w:rPr>
          <w:sz w:val="18"/>
          <w:szCs w:val="18"/>
          <w:lang w:val="en-US"/>
        </w:rPr>
      </w:pPr>
    </w:p>
    <w:p w14:paraId="0BF79C50" w14:textId="77777777" w:rsidR="003620EE" w:rsidRPr="0035362D" w:rsidRDefault="003620EE" w:rsidP="003620EE">
      <w:pPr>
        <w:pStyle w:val="ac"/>
        <w:rPr>
          <w:sz w:val="18"/>
          <w:szCs w:val="18"/>
          <w:lang w:val="en-US"/>
        </w:rPr>
      </w:pPr>
      <w:r w:rsidRPr="0035362D">
        <w:rPr>
          <w:sz w:val="18"/>
          <w:szCs w:val="18"/>
          <w:lang w:val="en-US"/>
        </w:rPr>
        <w:t xml:space="preserve">        queueIndex = getQueueIndexForDelete(queueIndex, secondQueueIndex) ?: -1</w:t>
      </w:r>
    </w:p>
    <w:p w14:paraId="35346DC6" w14:textId="77777777" w:rsidR="003620EE" w:rsidRPr="0035362D" w:rsidRDefault="003620EE" w:rsidP="003620EE">
      <w:pPr>
        <w:pStyle w:val="ac"/>
        <w:rPr>
          <w:sz w:val="18"/>
          <w:szCs w:val="18"/>
          <w:lang w:val="en-US"/>
        </w:rPr>
      </w:pPr>
      <w:r w:rsidRPr="0035362D">
        <w:rPr>
          <w:sz w:val="18"/>
          <w:szCs w:val="18"/>
          <w:lang w:val="en-US"/>
        </w:rPr>
        <w:t xml:space="preserve">        return queueIndex</w:t>
      </w:r>
    </w:p>
    <w:p w14:paraId="37640E10" w14:textId="77777777" w:rsidR="003620EE" w:rsidRPr="0035362D" w:rsidRDefault="003620EE" w:rsidP="003620EE">
      <w:pPr>
        <w:pStyle w:val="ac"/>
        <w:rPr>
          <w:sz w:val="18"/>
          <w:szCs w:val="18"/>
          <w:lang w:val="en-US"/>
        </w:rPr>
      </w:pPr>
      <w:r w:rsidRPr="0035362D">
        <w:rPr>
          <w:sz w:val="18"/>
          <w:szCs w:val="18"/>
          <w:lang w:val="en-US"/>
        </w:rPr>
        <w:t xml:space="preserve">    }</w:t>
      </w:r>
    </w:p>
    <w:p w14:paraId="147C3A15" w14:textId="77777777" w:rsidR="003620EE" w:rsidRPr="0035362D" w:rsidRDefault="003620EE" w:rsidP="003620EE">
      <w:pPr>
        <w:pStyle w:val="ac"/>
        <w:rPr>
          <w:sz w:val="18"/>
          <w:szCs w:val="18"/>
          <w:lang w:val="en-US"/>
        </w:rPr>
      </w:pPr>
    </w:p>
    <w:p w14:paraId="7CCCE8EE" w14:textId="77777777" w:rsidR="003620EE" w:rsidRPr="0035362D" w:rsidRDefault="003620EE" w:rsidP="003620EE">
      <w:pPr>
        <w:pStyle w:val="ac"/>
        <w:rPr>
          <w:sz w:val="18"/>
          <w:szCs w:val="18"/>
          <w:lang w:val="en-US"/>
        </w:rPr>
      </w:pPr>
      <w:r w:rsidRPr="0035362D">
        <w:rPr>
          <w:sz w:val="18"/>
          <w:szCs w:val="18"/>
          <w:lang w:val="en-US"/>
        </w:rPr>
        <w:t xml:space="preserve">    override suspend fun deleteMaxByThreadOwn(threadId: Int): T? {</w:t>
      </w:r>
    </w:p>
    <w:p w14:paraId="5C10E03B" w14:textId="77777777" w:rsidR="003620EE" w:rsidRPr="0035362D" w:rsidRDefault="003620EE" w:rsidP="003620EE">
      <w:pPr>
        <w:pStyle w:val="ac"/>
        <w:rPr>
          <w:sz w:val="18"/>
          <w:szCs w:val="18"/>
          <w:lang w:val="en-US"/>
        </w:rPr>
      </w:pPr>
      <w:r w:rsidRPr="0035362D">
        <w:rPr>
          <w:sz w:val="18"/>
          <w:szCs w:val="18"/>
          <w:lang w:val="en-US"/>
        </w:rPr>
        <w:t xml:space="preserve">        var queueIndex: Int = threadId * numOfQueuesPerThread</w:t>
      </w:r>
    </w:p>
    <w:p w14:paraId="0E771552" w14:textId="77777777" w:rsidR="003620EE" w:rsidRPr="0035362D" w:rsidRDefault="003620EE" w:rsidP="003620EE">
      <w:pPr>
        <w:pStyle w:val="ac"/>
        <w:rPr>
          <w:sz w:val="18"/>
          <w:szCs w:val="18"/>
          <w:lang w:val="en-US"/>
        </w:rPr>
      </w:pPr>
      <w:r w:rsidRPr="0035362D">
        <w:rPr>
          <w:sz w:val="18"/>
          <w:szCs w:val="18"/>
          <w:lang w:val="en-US"/>
        </w:rPr>
        <w:t xml:space="preserve">        val secondQueueIndex = threadId * numOfQueuesPerThread + 1</w:t>
      </w:r>
    </w:p>
    <w:p w14:paraId="0979B51F" w14:textId="77777777" w:rsidR="003620EE" w:rsidRPr="0035362D" w:rsidRDefault="003620EE" w:rsidP="003620EE">
      <w:pPr>
        <w:pStyle w:val="ac"/>
        <w:rPr>
          <w:sz w:val="18"/>
          <w:szCs w:val="18"/>
          <w:lang w:val="en-US"/>
        </w:rPr>
      </w:pPr>
      <w:r w:rsidRPr="0035362D">
        <w:rPr>
          <w:sz w:val="18"/>
          <w:szCs w:val="18"/>
          <w:lang w:val="en-US"/>
        </w:rPr>
        <w:t xml:space="preserve">        queueIndex = getQueueIndexForDelete(queueIndex, secondQueueIndex) ?: -1</w:t>
      </w:r>
    </w:p>
    <w:p w14:paraId="1D2620EF" w14:textId="77777777" w:rsidR="003620EE" w:rsidRPr="0035362D" w:rsidRDefault="003620EE" w:rsidP="003620EE">
      <w:pPr>
        <w:pStyle w:val="ac"/>
        <w:rPr>
          <w:sz w:val="18"/>
          <w:szCs w:val="18"/>
          <w:lang w:val="en-US"/>
        </w:rPr>
      </w:pPr>
      <w:r w:rsidRPr="0035362D">
        <w:rPr>
          <w:sz w:val="18"/>
          <w:szCs w:val="18"/>
          <w:lang w:val="en-US"/>
        </w:rPr>
        <w:t xml:space="preserve">        if (queueIndex != -1 &amp;&amp; locks[queueIndex].tryLock()) {</w:t>
      </w:r>
    </w:p>
    <w:p w14:paraId="5ACA2CEA" w14:textId="77777777" w:rsidR="003620EE" w:rsidRPr="0035362D" w:rsidRDefault="003620EE" w:rsidP="003620EE">
      <w:pPr>
        <w:pStyle w:val="ac"/>
        <w:rPr>
          <w:sz w:val="18"/>
          <w:szCs w:val="18"/>
          <w:lang w:val="en-US"/>
        </w:rPr>
      </w:pPr>
      <w:r w:rsidRPr="0035362D">
        <w:rPr>
          <w:sz w:val="18"/>
          <w:szCs w:val="18"/>
          <w:lang w:val="en-US"/>
        </w:rPr>
        <w:t xml:space="preserve">            return getTopValue(queueIndex)</w:t>
      </w:r>
    </w:p>
    <w:p w14:paraId="192A00C6" w14:textId="77777777" w:rsidR="003620EE" w:rsidRPr="0035362D" w:rsidRDefault="003620EE" w:rsidP="003620EE">
      <w:pPr>
        <w:pStyle w:val="ac"/>
        <w:rPr>
          <w:sz w:val="18"/>
          <w:szCs w:val="18"/>
          <w:lang w:val="en-US"/>
        </w:rPr>
      </w:pPr>
      <w:r w:rsidRPr="0035362D">
        <w:rPr>
          <w:sz w:val="18"/>
          <w:szCs w:val="18"/>
          <w:lang w:val="en-US"/>
        </w:rPr>
        <w:t xml:space="preserve">        }</w:t>
      </w:r>
    </w:p>
    <w:p w14:paraId="7B6C77C1" w14:textId="77777777" w:rsidR="003620EE" w:rsidRPr="0035362D" w:rsidRDefault="003620EE" w:rsidP="003620EE">
      <w:pPr>
        <w:pStyle w:val="ac"/>
        <w:rPr>
          <w:sz w:val="18"/>
          <w:szCs w:val="18"/>
          <w:lang w:val="en-US"/>
        </w:rPr>
      </w:pPr>
    </w:p>
    <w:p w14:paraId="0B3B206D" w14:textId="77777777" w:rsidR="003620EE" w:rsidRPr="0035362D" w:rsidRDefault="003620EE" w:rsidP="003620EE">
      <w:pPr>
        <w:pStyle w:val="ac"/>
        <w:rPr>
          <w:sz w:val="18"/>
          <w:szCs w:val="18"/>
          <w:lang w:val="en-US"/>
        </w:rPr>
      </w:pPr>
      <w:r w:rsidRPr="0035362D">
        <w:rPr>
          <w:sz w:val="18"/>
          <w:szCs w:val="18"/>
          <w:lang w:val="en-US"/>
        </w:rPr>
        <w:t xml:space="preserve">        do {</w:t>
      </w:r>
    </w:p>
    <w:p w14:paraId="7657AC11" w14:textId="77777777" w:rsidR="003620EE" w:rsidRPr="0035362D" w:rsidRDefault="003620EE" w:rsidP="003620EE">
      <w:pPr>
        <w:pStyle w:val="ac"/>
        <w:rPr>
          <w:sz w:val="18"/>
          <w:szCs w:val="18"/>
          <w:lang w:val="en-US"/>
        </w:rPr>
      </w:pPr>
      <w:r w:rsidRPr="0035362D">
        <w:rPr>
          <w:sz w:val="18"/>
          <w:szCs w:val="18"/>
          <w:lang w:val="en-US"/>
        </w:rPr>
        <w:t xml:space="preserve">            queueIndex = randomIndexSelection()</w:t>
      </w:r>
    </w:p>
    <w:p w14:paraId="1C710A67" w14:textId="77777777" w:rsidR="003620EE" w:rsidRPr="0035362D" w:rsidRDefault="003620EE" w:rsidP="003620EE">
      <w:pPr>
        <w:pStyle w:val="ac"/>
        <w:rPr>
          <w:sz w:val="18"/>
          <w:szCs w:val="18"/>
          <w:lang w:val="en-US"/>
        </w:rPr>
      </w:pPr>
      <w:r w:rsidRPr="0035362D">
        <w:rPr>
          <w:sz w:val="18"/>
          <w:szCs w:val="18"/>
          <w:lang w:val="en-US"/>
        </w:rPr>
        <w:t xml:space="preserve">        } while (queueIndex == -1 || !locks[queueIndex].tryLock())</w:t>
      </w:r>
    </w:p>
    <w:p w14:paraId="37A8DF92" w14:textId="77777777" w:rsidR="003620EE" w:rsidRPr="0035362D" w:rsidRDefault="003620EE" w:rsidP="003620EE">
      <w:pPr>
        <w:pStyle w:val="ac"/>
        <w:rPr>
          <w:sz w:val="18"/>
          <w:szCs w:val="18"/>
          <w:lang w:val="en-US"/>
        </w:rPr>
      </w:pPr>
      <w:r w:rsidRPr="0035362D">
        <w:rPr>
          <w:sz w:val="18"/>
          <w:szCs w:val="18"/>
          <w:lang w:val="en-US"/>
        </w:rPr>
        <w:t xml:space="preserve">        return getTopValue(queueIndex)</w:t>
      </w:r>
    </w:p>
    <w:p w14:paraId="6495A8D2" w14:textId="77777777" w:rsidR="003620EE" w:rsidRPr="0035362D" w:rsidRDefault="003620EE" w:rsidP="003620EE">
      <w:pPr>
        <w:pStyle w:val="ac"/>
        <w:rPr>
          <w:sz w:val="18"/>
          <w:szCs w:val="18"/>
          <w:lang w:val="en-US"/>
        </w:rPr>
      </w:pPr>
      <w:r w:rsidRPr="0035362D">
        <w:rPr>
          <w:sz w:val="18"/>
          <w:szCs w:val="18"/>
          <w:lang w:val="en-US"/>
        </w:rPr>
        <w:t xml:space="preserve">    }</w:t>
      </w:r>
    </w:p>
    <w:p w14:paraId="5C7A76C0" w14:textId="77777777" w:rsidR="003620EE" w:rsidRPr="0035362D" w:rsidRDefault="003620EE" w:rsidP="003620EE">
      <w:pPr>
        <w:pStyle w:val="ac"/>
        <w:rPr>
          <w:sz w:val="18"/>
          <w:szCs w:val="18"/>
          <w:lang w:val="en-US"/>
        </w:rPr>
      </w:pPr>
    </w:p>
    <w:p w14:paraId="612A8442" w14:textId="77777777" w:rsidR="003620EE" w:rsidRPr="0035362D" w:rsidRDefault="003620EE" w:rsidP="003620EE">
      <w:pPr>
        <w:pStyle w:val="ac"/>
        <w:rPr>
          <w:sz w:val="18"/>
          <w:szCs w:val="18"/>
          <w:lang w:val="en-US"/>
        </w:rPr>
      </w:pPr>
      <w:r w:rsidRPr="0035362D">
        <w:rPr>
          <w:sz w:val="18"/>
          <w:szCs w:val="18"/>
          <w:lang w:val="en-US"/>
        </w:rPr>
        <w:t xml:space="preserve">    private fun getTopValue(queueIndex: Int): T? {</w:t>
      </w:r>
    </w:p>
    <w:p w14:paraId="3720B005" w14:textId="77777777" w:rsidR="003620EE" w:rsidRPr="0035362D" w:rsidRDefault="003620EE" w:rsidP="003620EE">
      <w:pPr>
        <w:pStyle w:val="ac"/>
        <w:rPr>
          <w:sz w:val="18"/>
          <w:szCs w:val="18"/>
          <w:lang w:val="en-US"/>
        </w:rPr>
      </w:pPr>
      <w:r w:rsidRPr="0035362D">
        <w:rPr>
          <w:sz w:val="18"/>
          <w:szCs w:val="18"/>
          <w:lang w:val="en-US"/>
        </w:rPr>
        <w:t xml:space="preserve">        var topValue: T? = null</w:t>
      </w:r>
    </w:p>
    <w:p w14:paraId="7C0D73B3" w14:textId="77777777" w:rsidR="003620EE" w:rsidRPr="0035362D" w:rsidRDefault="003620EE" w:rsidP="003620EE">
      <w:pPr>
        <w:pStyle w:val="ac"/>
        <w:rPr>
          <w:sz w:val="18"/>
          <w:szCs w:val="18"/>
          <w:lang w:val="en-US"/>
        </w:rPr>
      </w:pPr>
      <w:r w:rsidRPr="0035362D">
        <w:rPr>
          <w:sz w:val="18"/>
          <w:szCs w:val="18"/>
          <w:lang w:val="en-US"/>
        </w:rPr>
        <w:t xml:space="preserve">        if (!internalQueues[queueIndex].isEmpty()) {</w:t>
      </w:r>
    </w:p>
    <w:p w14:paraId="2B1C8999" w14:textId="77777777" w:rsidR="003620EE" w:rsidRPr="0035362D" w:rsidRDefault="003620EE" w:rsidP="003620EE">
      <w:pPr>
        <w:pStyle w:val="ac"/>
        <w:rPr>
          <w:sz w:val="18"/>
          <w:szCs w:val="18"/>
          <w:lang w:val="en-US"/>
        </w:rPr>
      </w:pPr>
      <w:r w:rsidRPr="0035362D">
        <w:rPr>
          <w:sz w:val="18"/>
          <w:szCs w:val="18"/>
          <w:lang w:val="en-US"/>
        </w:rPr>
        <w:t xml:space="preserve">            topValue = internalQueues[queueIndex].peek()</w:t>
      </w:r>
    </w:p>
    <w:p w14:paraId="00D777E5" w14:textId="77777777" w:rsidR="003620EE" w:rsidRPr="0035362D" w:rsidRDefault="003620EE" w:rsidP="003620EE">
      <w:pPr>
        <w:pStyle w:val="ac"/>
        <w:rPr>
          <w:sz w:val="18"/>
          <w:szCs w:val="18"/>
          <w:lang w:val="en-US"/>
        </w:rPr>
      </w:pPr>
      <w:r w:rsidRPr="0035362D">
        <w:rPr>
          <w:sz w:val="18"/>
          <w:szCs w:val="18"/>
          <w:lang w:val="en-US"/>
        </w:rPr>
        <w:t xml:space="preserve">            internalQueues[queueIndex].poll()</w:t>
      </w:r>
    </w:p>
    <w:p w14:paraId="651F4057" w14:textId="77777777" w:rsidR="003620EE" w:rsidRPr="0035362D" w:rsidRDefault="003620EE" w:rsidP="003620EE">
      <w:pPr>
        <w:pStyle w:val="ac"/>
        <w:rPr>
          <w:sz w:val="18"/>
          <w:szCs w:val="18"/>
          <w:lang w:val="en-US"/>
        </w:rPr>
      </w:pPr>
      <w:r w:rsidRPr="0035362D">
        <w:rPr>
          <w:sz w:val="18"/>
          <w:szCs w:val="18"/>
          <w:lang w:val="en-US"/>
        </w:rPr>
        <w:t xml:space="preserve">        }</w:t>
      </w:r>
    </w:p>
    <w:p w14:paraId="7AF433A0" w14:textId="77777777" w:rsidR="003620EE" w:rsidRPr="0035362D" w:rsidRDefault="003620EE" w:rsidP="003620EE">
      <w:pPr>
        <w:pStyle w:val="ac"/>
        <w:rPr>
          <w:sz w:val="18"/>
          <w:szCs w:val="18"/>
          <w:lang w:val="en-US"/>
        </w:rPr>
      </w:pPr>
      <w:r w:rsidRPr="0035362D">
        <w:rPr>
          <w:sz w:val="18"/>
          <w:szCs w:val="18"/>
          <w:lang w:val="en-US"/>
        </w:rPr>
        <w:t xml:space="preserve">        locks[queueIndex].unlock()</w:t>
      </w:r>
    </w:p>
    <w:p w14:paraId="056D8D9F" w14:textId="77777777" w:rsidR="003620EE" w:rsidRPr="0035362D" w:rsidRDefault="003620EE" w:rsidP="003620EE">
      <w:pPr>
        <w:pStyle w:val="ac"/>
        <w:rPr>
          <w:sz w:val="18"/>
          <w:szCs w:val="18"/>
          <w:lang w:val="en-US"/>
        </w:rPr>
      </w:pPr>
      <w:r w:rsidRPr="0035362D">
        <w:rPr>
          <w:sz w:val="18"/>
          <w:szCs w:val="18"/>
          <w:lang w:val="en-US"/>
        </w:rPr>
        <w:t xml:space="preserve">        return topValue</w:t>
      </w:r>
    </w:p>
    <w:p w14:paraId="56DEB00D" w14:textId="77777777" w:rsidR="003620EE" w:rsidRPr="0035362D" w:rsidRDefault="003620EE" w:rsidP="003620EE">
      <w:pPr>
        <w:pStyle w:val="ac"/>
        <w:rPr>
          <w:sz w:val="18"/>
          <w:szCs w:val="18"/>
          <w:lang w:val="en-US"/>
        </w:rPr>
      </w:pPr>
      <w:r w:rsidRPr="0035362D">
        <w:rPr>
          <w:sz w:val="18"/>
          <w:szCs w:val="18"/>
          <w:lang w:val="en-US"/>
        </w:rPr>
        <w:t xml:space="preserve">    }</w:t>
      </w:r>
    </w:p>
    <w:p w14:paraId="3814D1C4" w14:textId="77777777" w:rsidR="003620EE" w:rsidRPr="0035362D" w:rsidRDefault="003620EE" w:rsidP="003620EE">
      <w:pPr>
        <w:pStyle w:val="ac"/>
        <w:rPr>
          <w:sz w:val="18"/>
          <w:szCs w:val="18"/>
          <w:lang w:val="en-US"/>
        </w:rPr>
      </w:pPr>
    </w:p>
    <w:p w14:paraId="11C02D63" w14:textId="77777777" w:rsidR="003620EE" w:rsidRPr="0035362D" w:rsidRDefault="003620EE" w:rsidP="003620EE">
      <w:pPr>
        <w:pStyle w:val="ac"/>
        <w:rPr>
          <w:sz w:val="18"/>
          <w:szCs w:val="18"/>
          <w:lang w:val="en-US"/>
        </w:rPr>
      </w:pPr>
      <w:r w:rsidRPr="0035362D">
        <w:rPr>
          <w:sz w:val="18"/>
          <w:szCs w:val="18"/>
          <w:lang w:val="en-US"/>
        </w:rPr>
        <w:t xml:space="preserve">    companion object {</w:t>
      </w:r>
    </w:p>
    <w:p w14:paraId="1499F8FF" w14:textId="77777777" w:rsidR="003620EE" w:rsidRPr="0035362D" w:rsidRDefault="003620EE" w:rsidP="003620EE">
      <w:pPr>
        <w:pStyle w:val="ac"/>
        <w:rPr>
          <w:sz w:val="18"/>
          <w:szCs w:val="18"/>
          <w:lang w:val="en-US"/>
        </w:rPr>
      </w:pPr>
      <w:r w:rsidRPr="0035362D">
        <w:rPr>
          <w:sz w:val="18"/>
          <w:szCs w:val="18"/>
          <w:lang w:val="en-US"/>
        </w:rPr>
        <w:t xml:space="preserve">        private const val TIMEOUT_IN_MILLIS: Long = 10000</w:t>
      </w:r>
    </w:p>
    <w:p w14:paraId="71F213CB" w14:textId="77777777" w:rsidR="003620EE" w:rsidRPr="0035362D" w:rsidRDefault="003620EE" w:rsidP="003620EE">
      <w:pPr>
        <w:pStyle w:val="ac"/>
        <w:rPr>
          <w:sz w:val="18"/>
          <w:szCs w:val="18"/>
        </w:rPr>
      </w:pPr>
      <w:r w:rsidRPr="0035362D">
        <w:rPr>
          <w:sz w:val="18"/>
          <w:szCs w:val="18"/>
          <w:lang w:val="en-US"/>
        </w:rPr>
        <w:t xml:space="preserve">    </w:t>
      </w:r>
      <w:r w:rsidRPr="0035362D">
        <w:rPr>
          <w:sz w:val="18"/>
          <w:szCs w:val="18"/>
        </w:rPr>
        <w:t>}</w:t>
      </w:r>
    </w:p>
    <w:p w14:paraId="6EEE45AF" w14:textId="77777777" w:rsidR="003620EE" w:rsidRPr="0035362D" w:rsidRDefault="003620EE" w:rsidP="003620EE">
      <w:pPr>
        <w:pStyle w:val="ac"/>
        <w:rPr>
          <w:sz w:val="18"/>
          <w:szCs w:val="18"/>
        </w:rPr>
      </w:pPr>
      <w:r w:rsidRPr="0035362D">
        <w:rPr>
          <w:sz w:val="18"/>
          <w:szCs w:val="18"/>
        </w:rPr>
        <w:t>}</w:t>
      </w:r>
    </w:p>
    <w:p w14:paraId="45F43CFD" w14:textId="77777777" w:rsidR="003620EE" w:rsidRDefault="003620EE" w:rsidP="003620EE">
      <w:pPr>
        <w:spacing w:line="240" w:lineRule="auto"/>
        <w:ind w:firstLine="0"/>
        <w:jc w:val="left"/>
        <w:rPr>
          <w:b/>
          <w:noProof/>
          <w:sz w:val="32"/>
        </w:rPr>
      </w:pPr>
      <w:r>
        <w:br w:type="page"/>
      </w:r>
    </w:p>
    <w:p w14:paraId="45D49DD6" w14:textId="59A6D6EE" w:rsidR="003620EE" w:rsidRDefault="003620EE" w:rsidP="00AE5ECB">
      <w:pPr>
        <w:pStyle w:val="1"/>
        <w:numPr>
          <w:ilvl w:val="0"/>
          <w:numId w:val="0"/>
        </w:numPr>
        <w:ind w:firstLine="737"/>
      </w:pPr>
      <w:bookmarkStart w:id="54" w:name="_Toc41064340"/>
      <w:r>
        <w:lastRenderedPageBreak/>
        <w:t>ПРИЛОЖЕНИЕ</w:t>
      </w:r>
      <w:r w:rsidR="0035362D">
        <w:t> </w:t>
      </w:r>
      <w:r>
        <w:t>В</w:t>
      </w:r>
      <w:r w:rsidR="00633912">
        <w:t>. Исходный код потокобезопасной ослабленной очереди с приоритетом</w:t>
      </w:r>
      <w:r w:rsidR="00A1560C">
        <w:t xml:space="preserve"> </w:t>
      </w:r>
      <w:r w:rsidR="00A1560C">
        <w:rPr>
          <w:lang w:val="en-US"/>
        </w:rPr>
        <w:t>CPQ</w:t>
      </w:r>
      <w:r w:rsidR="00633912">
        <w:t xml:space="preserve"> на основе циклического списка на языке программирования </w:t>
      </w:r>
      <w:r w:rsidR="0017321B">
        <w:rPr>
          <w:lang w:val="en-US"/>
        </w:rPr>
        <w:t>C</w:t>
      </w:r>
      <w:r w:rsidRPr="00A66D79">
        <w:t>++</w:t>
      </w:r>
      <w:bookmarkEnd w:id="54"/>
    </w:p>
    <w:p w14:paraId="08B7F21D" w14:textId="77777777" w:rsidR="003620EE" w:rsidRPr="0035362D" w:rsidRDefault="003620EE" w:rsidP="003620EE">
      <w:pPr>
        <w:pStyle w:val="ac"/>
        <w:rPr>
          <w:sz w:val="18"/>
          <w:szCs w:val="18"/>
          <w:lang w:val="en-US"/>
        </w:rPr>
      </w:pPr>
      <w:r w:rsidRPr="0035362D">
        <w:rPr>
          <w:sz w:val="18"/>
          <w:szCs w:val="18"/>
          <w:lang w:val="en-US"/>
        </w:rPr>
        <w:t>template&lt;typename T&gt;</w:t>
      </w:r>
    </w:p>
    <w:p w14:paraId="13CFEE12" w14:textId="77777777" w:rsidR="003620EE" w:rsidRPr="0035362D" w:rsidRDefault="003620EE" w:rsidP="003620EE">
      <w:pPr>
        <w:pStyle w:val="ac"/>
        <w:rPr>
          <w:sz w:val="18"/>
          <w:szCs w:val="18"/>
          <w:lang w:val="en-US"/>
        </w:rPr>
      </w:pPr>
      <w:r w:rsidRPr="0035362D">
        <w:rPr>
          <w:sz w:val="18"/>
          <w:szCs w:val="18"/>
          <w:lang w:val="en-US"/>
        </w:rPr>
        <w:t>class CircularPriorityQueue {</w:t>
      </w:r>
    </w:p>
    <w:p w14:paraId="2AECF079" w14:textId="77777777" w:rsidR="003620EE" w:rsidRPr="0035362D" w:rsidRDefault="003620EE" w:rsidP="003620EE">
      <w:pPr>
        <w:pStyle w:val="ac"/>
        <w:rPr>
          <w:sz w:val="18"/>
          <w:szCs w:val="18"/>
          <w:lang w:val="en-US"/>
        </w:rPr>
      </w:pPr>
      <w:r w:rsidRPr="0035362D">
        <w:rPr>
          <w:sz w:val="18"/>
          <w:szCs w:val="18"/>
          <w:lang w:val="en-US"/>
        </w:rPr>
        <w:t xml:space="preserve">    Node&lt;T&gt; *head = nullptr;</w:t>
      </w:r>
    </w:p>
    <w:p w14:paraId="5ED213D1" w14:textId="77777777" w:rsidR="003620EE" w:rsidRPr="0035362D" w:rsidRDefault="003620EE" w:rsidP="003620EE">
      <w:pPr>
        <w:pStyle w:val="ac"/>
        <w:rPr>
          <w:sz w:val="18"/>
          <w:szCs w:val="18"/>
          <w:lang w:val="en-US"/>
        </w:rPr>
      </w:pPr>
    </w:p>
    <w:p w14:paraId="3C4F2C2B" w14:textId="77777777" w:rsidR="003620EE" w:rsidRPr="0035362D" w:rsidRDefault="003620EE" w:rsidP="003620EE">
      <w:pPr>
        <w:pStyle w:val="ac"/>
        <w:rPr>
          <w:sz w:val="18"/>
          <w:szCs w:val="18"/>
          <w:lang w:val="en-US"/>
        </w:rPr>
      </w:pPr>
      <w:r w:rsidRPr="0035362D">
        <w:rPr>
          <w:sz w:val="18"/>
          <w:szCs w:val="18"/>
          <w:lang w:val="en-US"/>
        </w:rPr>
        <w:t xml:space="preserve">    Node&lt;T&gt; *getPrevPriorNode() {</w:t>
      </w:r>
    </w:p>
    <w:p w14:paraId="445E2F09" w14:textId="77777777" w:rsidR="003620EE" w:rsidRPr="0035362D" w:rsidRDefault="003620EE" w:rsidP="003620EE">
      <w:pPr>
        <w:pStyle w:val="ac"/>
        <w:rPr>
          <w:sz w:val="18"/>
          <w:szCs w:val="18"/>
          <w:lang w:val="en-US"/>
        </w:rPr>
      </w:pPr>
      <w:r w:rsidRPr="0035362D">
        <w:rPr>
          <w:sz w:val="18"/>
          <w:szCs w:val="18"/>
          <w:lang w:val="en-US"/>
        </w:rPr>
        <w:t xml:space="preserve">        Node&lt;T&gt; *node = head-&gt;next;</w:t>
      </w:r>
    </w:p>
    <w:p w14:paraId="6C3F35B2" w14:textId="77777777" w:rsidR="003620EE" w:rsidRPr="0035362D" w:rsidRDefault="003620EE" w:rsidP="003620EE">
      <w:pPr>
        <w:pStyle w:val="ac"/>
        <w:rPr>
          <w:sz w:val="18"/>
          <w:szCs w:val="18"/>
          <w:lang w:val="en-US"/>
        </w:rPr>
      </w:pPr>
    </w:p>
    <w:p w14:paraId="4FFBEE2A" w14:textId="77777777" w:rsidR="003620EE" w:rsidRPr="0035362D" w:rsidRDefault="003620EE" w:rsidP="003620EE">
      <w:pPr>
        <w:pStyle w:val="ac"/>
        <w:rPr>
          <w:sz w:val="18"/>
          <w:szCs w:val="18"/>
          <w:lang w:val="en-US"/>
        </w:rPr>
      </w:pPr>
      <w:r w:rsidRPr="0035362D">
        <w:rPr>
          <w:sz w:val="18"/>
          <w:szCs w:val="18"/>
          <w:lang w:val="en-US"/>
        </w:rPr>
        <w:t xml:space="preserve">        if (node-&gt;isHead) {</w:t>
      </w:r>
    </w:p>
    <w:p w14:paraId="0EECAEE2" w14:textId="77777777" w:rsidR="003620EE" w:rsidRPr="0035362D" w:rsidRDefault="003620EE" w:rsidP="003620EE">
      <w:pPr>
        <w:pStyle w:val="ac"/>
        <w:rPr>
          <w:sz w:val="18"/>
          <w:szCs w:val="18"/>
          <w:lang w:val="en-US"/>
        </w:rPr>
      </w:pPr>
      <w:r w:rsidRPr="0035362D">
        <w:rPr>
          <w:sz w:val="18"/>
          <w:szCs w:val="18"/>
          <w:lang w:val="en-US"/>
        </w:rPr>
        <w:t xml:space="preserve">            return node;</w:t>
      </w:r>
    </w:p>
    <w:p w14:paraId="28FDBD9D" w14:textId="77777777" w:rsidR="003620EE" w:rsidRPr="0035362D" w:rsidRDefault="003620EE" w:rsidP="003620EE">
      <w:pPr>
        <w:pStyle w:val="ac"/>
        <w:rPr>
          <w:sz w:val="18"/>
          <w:szCs w:val="18"/>
          <w:lang w:val="en-US"/>
        </w:rPr>
      </w:pPr>
      <w:r w:rsidRPr="0035362D">
        <w:rPr>
          <w:sz w:val="18"/>
          <w:szCs w:val="18"/>
          <w:lang w:val="en-US"/>
        </w:rPr>
        <w:t xml:space="preserve">        }</w:t>
      </w:r>
    </w:p>
    <w:p w14:paraId="295FFBA4" w14:textId="77777777" w:rsidR="003620EE" w:rsidRPr="0035362D" w:rsidRDefault="003620EE" w:rsidP="003620EE">
      <w:pPr>
        <w:pStyle w:val="ac"/>
        <w:rPr>
          <w:sz w:val="18"/>
          <w:szCs w:val="18"/>
          <w:lang w:val="en-US"/>
        </w:rPr>
      </w:pPr>
    </w:p>
    <w:p w14:paraId="6245809E" w14:textId="77777777" w:rsidR="003620EE" w:rsidRPr="0035362D" w:rsidRDefault="003620EE" w:rsidP="003620EE">
      <w:pPr>
        <w:pStyle w:val="ac"/>
        <w:rPr>
          <w:sz w:val="18"/>
          <w:szCs w:val="18"/>
          <w:lang w:val="en-US"/>
        </w:rPr>
      </w:pPr>
      <w:r w:rsidRPr="0035362D">
        <w:rPr>
          <w:sz w:val="18"/>
          <w:szCs w:val="18"/>
          <w:lang w:val="en-US"/>
        </w:rPr>
        <w:t xml:space="preserve">        Node&lt;T&gt; *prevNode = head-&gt;next;</w:t>
      </w:r>
    </w:p>
    <w:p w14:paraId="1F641686" w14:textId="77777777" w:rsidR="003620EE" w:rsidRPr="0035362D" w:rsidRDefault="003620EE" w:rsidP="003620EE">
      <w:pPr>
        <w:pStyle w:val="ac"/>
        <w:rPr>
          <w:sz w:val="18"/>
          <w:szCs w:val="18"/>
          <w:lang w:val="en-US"/>
        </w:rPr>
      </w:pPr>
      <w:r w:rsidRPr="0035362D">
        <w:rPr>
          <w:sz w:val="18"/>
          <w:szCs w:val="18"/>
          <w:lang w:val="en-US"/>
        </w:rPr>
        <w:t xml:space="preserve">        Node&lt;T&gt; *prevPriorNode = prevNode;</w:t>
      </w:r>
    </w:p>
    <w:p w14:paraId="5DC0E673" w14:textId="77777777" w:rsidR="003620EE" w:rsidRPr="0035362D" w:rsidRDefault="003620EE" w:rsidP="003620EE">
      <w:pPr>
        <w:pStyle w:val="ac"/>
        <w:rPr>
          <w:sz w:val="18"/>
          <w:szCs w:val="18"/>
          <w:lang w:val="en-US"/>
        </w:rPr>
      </w:pPr>
    </w:p>
    <w:p w14:paraId="4C55A677" w14:textId="77777777" w:rsidR="003620EE" w:rsidRPr="0035362D" w:rsidRDefault="003620EE" w:rsidP="003620EE">
      <w:pPr>
        <w:pStyle w:val="ac"/>
        <w:rPr>
          <w:sz w:val="18"/>
          <w:szCs w:val="18"/>
          <w:lang w:val="en-US"/>
        </w:rPr>
      </w:pPr>
      <w:r w:rsidRPr="0035362D">
        <w:rPr>
          <w:sz w:val="18"/>
          <w:szCs w:val="18"/>
          <w:lang w:val="en-US"/>
        </w:rPr>
        <w:t xml:space="preserve">        T priorValue = prevNode-&gt;top();</w:t>
      </w:r>
    </w:p>
    <w:p w14:paraId="0CDFF129" w14:textId="77777777" w:rsidR="003620EE" w:rsidRPr="0035362D" w:rsidRDefault="003620EE" w:rsidP="003620EE">
      <w:pPr>
        <w:pStyle w:val="ac"/>
        <w:rPr>
          <w:sz w:val="18"/>
          <w:szCs w:val="18"/>
          <w:lang w:val="en-US"/>
        </w:rPr>
      </w:pPr>
      <w:r w:rsidRPr="0035362D">
        <w:rPr>
          <w:sz w:val="18"/>
          <w:szCs w:val="18"/>
          <w:lang w:val="en-US"/>
        </w:rPr>
        <w:t xml:space="preserve">        do {</w:t>
      </w:r>
    </w:p>
    <w:p w14:paraId="063361C7" w14:textId="77777777" w:rsidR="003620EE" w:rsidRPr="0035362D" w:rsidRDefault="003620EE" w:rsidP="003620EE">
      <w:pPr>
        <w:pStyle w:val="ac"/>
        <w:rPr>
          <w:sz w:val="18"/>
          <w:szCs w:val="18"/>
          <w:lang w:val="en-US"/>
        </w:rPr>
      </w:pPr>
      <w:r w:rsidRPr="0035362D">
        <w:rPr>
          <w:sz w:val="18"/>
          <w:szCs w:val="18"/>
          <w:lang w:val="en-US"/>
        </w:rPr>
        <w:t xml:space="preserve">            T value = node-&gt;top();</w:t>
      </w:r>
    </w:p>
    <w:p w14:paraId="7C3AC563" w14:textId="77777777" w:rsidR="003620EE" w:rsidRPr="0035362D" w:rsidRDefault="003620EE" w:rsidP="003620EE">
      <w:pPr>
        <w:pStyle w:val="ac"/>
        <w:rPr>
          <w:sz w:val="18"/>
          <w:szCs w:val="18"/>
          <w:lang w:val="en-US"/>
        </w:rPr>
      </w:pPr>
    </w:p>
    <w:p w14:paraId="75B36CB5" w14:textId="77777777" w:rsidR="003620EE" w:rsidRPr="0035362D" w:rsidRDefault="003620EE" w:rsidP="003620EE">
      <w:pPr>
        <w:pStyle w:val="ac"/>
        <w:rPr>
          <w:sz w:val="18"/>
          <w:szCs w:val="18"/>
          <w:lang w:val="en-US"/>
        </w:rPr>
      </w:pPr>
      <w:r w:rsidRPr="0035362D">
        <w:rPr>
          <w:sz w:val="18"/>
          <w:szCs w:val="18"/>
          <w:lang w:val="en-US"/>
        </w:rPr>
        <w:t xml:space="preserve">            if (priorValue == CPQ_NULL || (value != CPQ_NULL &amp;&amp; priorValue &lt; value)) {</w:t>
      </w:r>
    </w:p>
    <w:p w14:paraId="7F5E64CB" w14:textId="77777777" w:rsidR="003620EE" w:rsidRPr="0035362D" w:rsidRDefault="003620EE" w:rsidP="003620EE">
      <w:pPr>
        <w:pStyle w:val="ac"/>
        <w:rPr>
          <w:sz w:val="18"/>
          <w:szCs w:val="18"/>
          <w:lang w:val="en-US"/>
        </w:rPr>
      </w:pPr>
      <w:r w:rsidRPr="0035362D">
        <w:rPr>
          <w:sz w:val="18"/>
          <w:szCs w:val="18"/>
          <w:lang w:val="en-US"/>
        </w:rPr>
        <w:t xml:space="preserve">                priorValue = value;</w:t>
      </w:r>
    </w:p>
    <w:p w14:paraId="634DC87D" w14:textId="77777777" w:rsidR="003620EE" w:rsidRPr="0035362D" w:rsidRDefault="003620EE" w:rsidP="003620EE">
      <w:pPr>
        <w:pStyle w:val="ac"/>
        <w:rPr>
          <w:sz w:val="18"/>
          <w:szCs w:val="18"/>
          <w:lang w:val="en-US"/>
        </w:rPr>
      </w:pPr>
      <w:r w:rsidRPr="0035362D">
        <w:rPr>
          <w:sz w:val="18"/>
          <w:szCs w:val="18"/>
          <w:lang w:val="en-US"/>
        </w:rPr>
        <w:t xml:space="preserve">                prevPriorNode = prevNode;</w:t>
      </w:r>
    </w:p>
    <w:p w14:paraId="3A115048" w14:textId="77777777" w:rsidR="003620EE" w:rsidRPr="0035362D" w:rsidRDefault="003620EE" w:rsidP="003620EE">
      <w:pPr>
        <w:pStyle w:val="ac"/>
        <w:rPr>
          <w:sz w:val="18"/>
          <w:szCs w:val="18"/>
          <w:lang w:val="en-US"/>
        </w:rPr>
      </w:pPr>
      <w:r w:rsidRPr="0035362D">
        <w:rPr>
          <w:sz w:val="18"/>
          <w:szCs w:val="18"/>
          <w:lang w:val="en-US"/>
        </w:rPr>
        <w:t xml:space="preserve">            }</w:t>
      </w:r>
    </w:p>
    <w:p w14:paraId="4541B113" w14:textId="77777777" w:rsidR="003620EE" w:rsidRPr="0035362D" w:rsidRDefault="003620EE" w:rsidP="003620EE">
      <w:pPr>
        <w:pStyle w:val="ac"/>
        <w:rPr>
          <w:sz w:val="18"/>
          <w:szCs w:val="18"/>
          <w:lang w:val="en-US"/>
        </w:rPr>
      </w:pPr>
      <w:r w:rsidRPr="0035362D">
        <w:rPr>
          <w:sz w:val="18"/>
          <w:szCs w:val="18"/>
          <w:lang w:val="en-US"/>
        </w:rPr>
        <w:t xml:space="preserve">            node = node-&gt;next;</w:t>
      </w:r>
    </w:p>
    <w:p w14:paraId="0432F45B" w14:textId="77777777" w:rsidR="003620EE" w:rsidRPr="0035362D" w:rsidRDefault="003620EE" w:rsidP="003620EE">
      <w:pPr>
        <w:pStyle w:val="ac"/>
        <w:rPr>
          <w:sz w:val="18"/>
          <w:szCs w:val="18"/>
          <w:lang w:val="en-US"/>
        </w:rPr>
      </w:pPr>
      <w:r w:rsidRPr="0035362D">
        <w:rPr>
          <w:sz w:val="18"/>
          <w:szCs w:val="18"/>
          <w:lang w:val="en-US"/>
        </w:rPr>
        <w:t xml:space="preserve">            prevNode = node;</w:t>
      </w:r>
    </w:p>
    <w:p w14:paraId="31D5015B" w14:textId="77777777" w:rsidR="003620EE" w:rsidRPr="0035362D" w:rsidRDefault="003620EE" w:rsidP="003620EE">
      <w:pPr>
        <w:pStyle w:val="ac"/>
        <w:rPr>
          <w:sz w:val="18"/>
          <w:szCs w:val="18"/>
          <w:lang w:val="en-US"/>
        </w:rPr>
      </w:pPr>
      <w:r w:rsidRPr="0035362D">
        <w:rPr>
          <w:sz w:val="18"/>
          <w:szCs w:val="18"/>
          <w:lang w:val="en-US"/>
        </w:rPr>
        <w:t xml:space="preserve">        } while (!node-&gt;isHead);</w:t>
      </w:r>
    </w:p>
    <w:p w14:paraId="53A1BFAC" w14:textId="77777777" w:rsidR="003620EE" w:rsidRPr="0035362D" w:rsidRDefault="003620EE" w:rsidP="003620EE">
      <w:pPr>
        <w:pStyle w:val="ac"/>
        <w:rPr>
          <w:sz w:val="18"/>
          <w:szCs w:val="18"/>
          <w:lang w:val="en-US"/>
        </w:rPr>
      </w:pPr>
    </w:p>
    <w:p w14:paraId="7F430B7D" w14:textId="77777777" w:rsidR="003620EE" w:rsidRPr="0035362D" w:rsidRDefault="003620EE" w:rsidP="003620EE">
      <w:pPr>
        <w:pStyle w:val="ac"/>
        <w:rPr>
          <w:sz w:val="18"/>
          <w:szCs w:val="18"/>
          <w:lang w:val="en-US"/>
        </w:rPr>
      </w:pPr>
      <w:r w:rsidRPr="0035362D">
        <w:rPr>
          <w:sz w:val="18"/>
          <w:szCs w:val="18"/>
          <w:lang w:val="en-US"/>
        </w:rPr>
        <w:t xml:space="preserve">        return prevPriorNode;</w:t>
      </w:r>
    </w:p>
    <w:p w14:paraId="4A1CAABA" w14:textId="77777777" w:rsidR="003620EE" w:rsidRPr="0035362D" w:rsidRDefault="003620EE" w:rsidP="003620EE">
      <w:pPr>
        <w:pStyle w:val="ac"/>
        <w:rPr>
          <w:sz w:val="18"/>
          <w:szCs w:val="18"/>
          <w:lang w:val="en-US"/>
        </w:rPr>
      </w:pPr>
      <w:r w:rsidRPr="0035362D">
        <w:rPr>
          <w:sz w:val="18"/>
          <w:szCs w:val="18"/>
          <w:lang w:val="en-US"/>
        </w:rPr>
        <w:t xml:space="preserve">    }</w:t>
      </w:r>
    </w:p>
    <w:p w14:paraId="48CE8633" w14:textId="77777777" w:rsidR="003620EE" w:rsidRPr="0035362D" w:rsidRDefault="003620EE" w:rsidP="003620EE">
      <w:pPr>
        <w:pStyle w:val="ac"/>
        <w:rPr>
          <w:sz w:val="18"/>
          <w:szCs w:val="18"/>
          <w:lang w:val="en-US"/>
        </w:rPr>
      </w:pPr>
    </w:p>
    <w:p w14:paraId="35FF2A32" w14:textId="77777777" w:rsidR="003620EE" w:rsidRPr="0035362D" w:rsidRDefault="003620EE" w:rsidP="003620EE">
      <w:pPr>
        <w:pStyle w:val="ac"/>
        <w:rPr>
          <w:sz w:val="18"/>
          <w:szCs w:val="18"/>
          <w:lang w:val="en-US"/>
        </w:rPr>
      </w:pPr>
      <w:r w:rsidRPr="0035362D">
        <w:rPr>
          <w:sz w:val="18"/>
          <w:szCs w:val="18"/>
          <w:lang w:val="en-US"/>
        </w:rPr>
        <w:t>public:</w:t>
      </w:r>
    </w:p>
    <w:p w14:paraId="19028793" w14:textId="77777777" w:rsidR="003620EE" w:rsidRPr="0035362D" w:rsidRDefault="003620EE" w:rsidP="003620EE">
      <w:pPr>
        <w:pStyle w:val="ac"/>
        <w:rPr>
          <w:sz w:val="18"/>
          <w:szCs w:val="18"/>
          <w:lang w:val="en-US"/>
        </w:rPr>
      </w:pPr>
    </w:p>
    <w:p w14:paraId="1117C9DA" w14:textId="77777777" w:rsidR="003620EE" w:rsidRPr="0035362D" w:rsidRDefault="003620EE" w:rsidP="003620EE">
      <w:pPr>
        <w:pStyle w:val="ac"/>
        <w:rPr>
          <w:sz w:val="18"/>
          <w:szCs w:val="18"/>
          <w:lang w:val="en-US"/>
        </w:rPr>
      </w:pPr>
      <w:r w:rsidRPr="0035362D">
        <w:rPr>
          <w:sz w:val="18"/>
          <w:szCs w:val="18"/>
          <w:lang w:val="en-US"/>
        </w:rPr>
        <w:t xml:space="preserve">    CircularPriorityQueue() {</w:t>
      </w:r>
    </w:p>
    <w:p w14:paraId="58A7738E" w14:textId="77777777" w:rsidR="003620EE" w:rsidRPr="0035362D" w:rsidRDefault="003620EE" w:rsidP="003620EE">
      <w:pPr>
        <w:pStyle w:val="ac"/>
        <w:rPr>
          <w:sz w:val="18"/>
          <w:szCs w:val="18"/>
          <w:lang w:val="en-US"/>
        </w:rPr>
      </w:pPr>
      <w:r w:rsidRPr="0035362D">
        <w:rPr>
          <w:sz w:val="18"/>
          <w:szCs w:val="18"/>
          <w:lang w:val="en-US"/>
        </w:rPr>
        <w:t xml:space="preserve">        this-&gt;head = new Node&lt;T&gt;(true);</w:t>
      </w:r>
    </w:p>
    <w:p w14:paraId="2B08F3BE" w14:textId="77777777" w:rsidR="003620EE" w:rsidRPr="0035362D" w:rsidRDefault="003620EE" w:rsidP="003620EE">
      <w:pPr>
        <w:pStyle w:val="ac"/>
        <w:rPr>
          <w:sz w:val="18"/>
          <w:szCs w:val="18"/>
          <w:lang w:val="en-US"/>
        </w:rPr>
      </w:pPr>
      <w:r w:rsidRPr="0035362D">
        <w:rPr>
          <w:sz w:val="18"/>
          <w:szCs w:val="18"/>
          <w:lang w:val="en-US"/>
        </w:rPr>
        <w:t xml:space="preserve">    }</w:t>
      </w:r>
    </w:p>
    <w:p w14:paraId="117B7BBF" w14:textId="77777777" w:rsidR="003620EE" w:rsidRPr="0035362D" w:rsidRDefault="003620EE" w:rsidP="003620EE">
      <w:pPr>
        <w:pStyle w:val="ac"/>
        <w:rPr>
          <w:sz w:val="18"/>
          <w:szCs w:val="18"/>
          <w:lang w:val="en-US"/>
        </w:rPr>
      </w:pPr>
    </w:p>
    <w:p w14:paraId="4946F8F2" w14:textId="77777777" w:rsidR="003620EE" w:rsidRPr="0035362D" w:rsidRDefault="003620EE" w:rsidP="003620EE">
      <w:pPr>
        <w:pStyle w:val="ac"/>
        <w:rPr>
          <w:sz w:val="18"/>
          <w:szCs w:val="18"/>
          <w:lang w:val="en-US"/>
        </w:rPr>
      </w:pPr>
      <w:r w:rsidRPr="0035362D">
        <w:rPr>
          <w:sz w:val="18"/>
          <w:szCs w:val="18"/>
          <w:lang w:val="en-US"/>
        </w:rPr>
        <w:t xml:space="preserve">    void push(T el) {</w:t>
      </w:r>
    </w:p>
    <w:p w14:paraId="42C93C59" w14:textId="77777777" w:rsidR="003620EE" w:rsidRPr="0035362D" w:rsidRDefault="003620EE" w:rsidP="003620EE">
      <w:pPr>
        <w:pStyle w:val="ac"/>
        <w:rPr>
          <w:sz w:val="18"/>
          <w:szCs w:val="18"/>
          <w:lang w:val="en-US"/>
        </w:rPr>
      </w:pPr>
      <w:r w:rsidRPr="0035362D">
        <w:rPr>
          <w:sz w:val="18"/>
          <w:szCs w:val="18"/>
          <w:lang w:val="en-US"/>
        </w:rPr>
        <w:t xml:space="preserve">        Node&lt;T&gt; *node = head;</w:t>
      </w:r>
    </w:p>
    <w:p w14:paraId="3D1CF368" w14:textId="77777777" w:rsidR="003620EE" w:rsidRPr="0035362D" w:rsidRDefault="003620EE" w:rsidP="003620EE">
      <w:pPr>
        <w:pStyle w:val="ac"/>
        <w:rPr>
          <w:sz w:val="18"/>
          <w:szCs w:val="18"/>
          <w:lang w:val="en-US"/>
        </w:rPr>
      </w:pPr>
    </w:p>
    <w:p w14:paraId="1AB2A4CA" w14:textId="77777777" w:rsidR="003620EE" w:rsidRPr="0035362D" w:rsidRDefault="003620EE" w:rsidP="003620EE">
      <w:pPr>
        <w:pStyle w:val="ac"/>
        <w:rPr>
          <w:sz w:val="18"/>
          <w:szCs w:val="18"/>
          <w:lang w:val="en-US"/>
        </w:rPr>
      </w:pPr>
      <w:r w:rsidRPr="0035362D">
        <w:rPr>
          <w:sz w:val="18"/>
          <w:szCs w:val="18"/>
          <w:lang w:val="en-US"/>
        </w:rPr>
        <w:t xml:space="preserve">        do {</w:t>
      </w:r>
    </w:p>
    <w:p w14:paraId="5268A236" w14:textId="77777777" w:rsidR="003620EE" w:rsidRPr="0035362D" w:rsidRDefault="003620EE" w:rsidP="003620EE">
      <w:pPr>
        <w:pStyle w:val="ac"/>
        <w:rPr>
          <w:sz w:val="18"/>
          <w:szCs w:val="18"/>
          <w:lang w:val="en-US"/>
        </w:rPr>
      </w:pPr>
      <w:r w:rsidRPr="0035362D">
        <w:rPr>
          <w:sz w:val="18"/>
          <w:szCs w:val="18"/>
          <w:lang w:val="en-US"/>
        </w:rPr>
        <w:t xml:space="preserve">            if (node-&gt;usedMutex.try_lock()) {</w:t>
      </w:r>
    </w:p>
    <w:p w14:paraId="1323E0BD" w14:textId="77777777" w:rsidR="003620EE" w:rsidRPr="0035362D" w:rsidRDefault="003620EE" w:rsidP="003620EE">
      <w:pPr>
        <w:pStyle w:val="ac"/>
        <w:rPr>
          <w:sz w:val="18"/>
          <w:szCs w:val="18"/>
          <w:lang w:val="en-US"/>
        </w:rPr>
      </w:pPr>
      <w:r w:rsidRPr="0035362D">
        <w:rPr>
          <w:sz w:val="18"/>
          <w:szCs w:val="18"/>
          <w:lang w:val="en-US"/>
        </w:rPr>
        <w:t xml:space="preserve">                node-&gt;pushAndUnlock(el);</w:t>
      </w:r>
    </w:p>
    <w:p w14:paraId="62717472" w14:textId="77777777" w:rsidR="003620EE" w:rsidRPr="0035362D" w:rsidRDefault="003620EE" w:rsidP="003620EE">
      <w:pPr>
        <w:pStyle w:val="ac"/>
        <w:rPr>
          <w:sz w:val="18"/>
          <w:szCs w:val="18"/>
          <w:lang w:val="en-US"/>
        </w:rPr>
      </w:pPr>
      <w:r w:rsidRPr="0035362D">
        <w:rPr>
          <w:sz w:val="18"/>
          <w:szCs w:val="18"/>
          <w:lang w:val="en-US"/>
        </w:rPr>
        <w:t xml:space="preserve">                return;</w:t>
      </w:r>
    </w:p>
    <w:p w14:paraId="358D25B0" w14:textId="77777777" w:rsidR="003620EE" w:rsidRPr="0035362D" w:rsidRDefault="003620EE" w:rsidP="003620EE">
      <w:pPr>
        <w:pStyle w:val="ac"/>
        <w:rPr>
          <w:sz w:val="18"/>
          <w:szCs w:val="18"/>
          <w:lang w:val="en-US"/>
        </w:rPr>
      </w:pPr>
      <w:r w:rsidRPr="0035362D">
        <w:rPr>
          <w:sz w:val="18"/>
          <w:szCs w:val="18"/>
          <w:lang w:val="en-US"/>
        </w:rPr>
        <w:t xml:space="preserve">            }</w:t>
      </w:r>
    </w:p>
    <w:p w14:paraId="02EB967A" w14:textId="77777777" w:rsidR="003620EE" w:rsidRPr="0035362D" w:rsidRDefault="003620EE" w:rsidP="003620EE">
      <w:pPr>
        <w:pStyle w:val="ac"/>
        <w:rPr>
          <w:sz w:val="18"/>
          <w:szCs w:val="18"/>
          <w:lang w:val="en-US"/>
        </w:rPr>
      </w:pPr>
      <w:r w:rsidRPr="0035362D">
        <w:rPr>
          <w:sz w:val="18"/>
          <w:szCs w:val="18"/>
          <w:lang w:val="en-US"/>
        </w:rPr>
        <w:t xml:space="preserve">            node = node-&gt;next;</w:t>
      </w:r>
    </w:p>
    <w:p w14:paraId="22F86904" w14:textId="77777777" w:rsidR="003620EE" w:rsidRPr="0035362D" w:rsidRDefault="003620EE" w:rsidP="003620EE">
      <w:pPr>
        <w:pStyle w:val="ac"/>
        <w:rPr>
          <w:sz w:val="18"/>
          <w:szCs w:val="18"/>
          <w:lang w:val="en-US"/>
        </w:rPr>
      </w:pPr>
      <w:r w:rsidRPr="0035362D">
        <w:rPr>
          <w:sz w:val="18"/>
          <w:szCs w:val="18"/>
          <w:lang w:val="en-US"/>
        </w:rPr>
        <w:t xml:space="preserve">        } while (!node-&gt;isHead);</w:t>
      </w:r>
    </w:p>
    <w:p w14:paraId="2EE175C1" w14:textId="77777777" w:rsidR="003620EE" w:rsidRPr="0035362D" w:rsidRDefault="003620EE" w:rsidP="003620EE">
      <w:pPr>
        <w:pStyle w:val="ac"/>
        <w:rPr>
          <w:sz w:val="18"/>
          <w:szCs w:val="18"/>
          <w:lang w:val="en-US"/>
        </w:rPr>
      </w:pPr>
    </w:p>
    <w:p w14:paraId="1A6F398B" w14:textId="77777777" w:rsidR="003620EE" w:rsidRPr="0035362D" w:rsidRDefault="003620EE" w:rsidP="003620EE">
      <w:pPr>
        <w:pStyle w:val="ac"/>
        <w:rPr>
          <w:sz w:val="18"/>
          <w:szCs w:val="18"/>
          <w:lang w:val="en-US"/>
        </w:rPr>
      </w:pPr>
      <w:r w:rsidRPr="0035362D">
        <w:rPr>
          <w:sz w:val="18"/>
          <w:szCs w:val="18"/>
          <w:lang w:val="en-US"/>
        </w:rPr>
        <w:t xml:space="preserve">        node = node-&gt;createNewNext();</w:t>
      </w:r>
    </w:p>
    <w:p w14:paraId="37FF4776" w14:textId="77777777" w:rsidR="003620EE" w:rsidRPr="0035362D" w:rsidRDefault="003620EE" w:rsidP="003620EE">
      <w:pPr>
        <w:pStyle w:val="ac"/>
        <w:rPr>
          <w:sz w:val="18"/>
          <w:szCs w:val="18"/>
          <w:lang w:val="en-US"/>
        </w:rPr>
      </w:pPr>
      <w:r w:rsidRPr="0035362D">
        <w:rPr>
          <w:sz w:val="18"/>
          <w:szCs w:val="18"/>
          <w:lang w:val="en-US"/>
        </w:rPr>
        <w:t xml:space="preserve">        node-&gt;pushAndUnlock(el);</w:t>
      </w:r>
    </w:p>
    <w:p w14:paraId="57655C06" w14:textId="77777777" w:rsidR="003620EE" w:rsidRPr="0035362D" w:rsidRDefault="003620EE" w:rsidP="003620EE">
      <w:pPr>
        <w:pStyle w:val="ac"/>
        <w:rPr>
          <w:sz w:val="18"/>
          <w:szCs w:val="18"/>
          <w:lang w:val="en-US"/>
        </w:rPr>
      </w:pPr>
      <w:r w:rsidRPr="0035362D">
        <w:rPr>
          <w:sz w:val="18"/>
          <w:szCs w:val="18"/>
          <w:lang w:val="en-US"/>
        </w:rPr>
        <w:t xml:space="preserve">    }</w:t>
      </w:r>
    </w:p>
    <w:p w14:paraId="66882A12" w14:textId="77777777" w:rsidR="003620EE" w:rsidRPr="0035362D" w:rsidRDefault="003620EE" w:rsidP="003620EE">
      <w:pPr>
        <w:pStyle w:val="ac"/>
        <w:rPr>
          <w:sz w:val="18"/>
          <w:szCs w:val="18"/>
          <w:lang w:val="en-US"/>
        </w:rPr>
      </w:pPr>
    </w:p>
    <w:p w14:paraId="10C2D0DB" w14:textId="77777777" w:rsidR="003620EE" w:rsidRPr="0035362D" w:rsidRDefault="003620EE" w:rsidP="003620EE">
      <w:pPr>
        <w:pStyle w:val="ac"/>
        <w:rPr>
          <w:sz w:val="18"/>
          <w:szCs w:val="18"/>
          <w:lang w:val="en-US"/>
        </w:rPr>
      </w:pPr>
      <w:r w:rsidRPr="0035362D">
        <w:rPr>
          <w:sz w:val="18"/>
          <w:szCs w:val="18"/>
          <w:lang w:val="en-US"/>
        </w:rPr>
        <w:t xml:space="preserve">    void pop() {</w:t>
      </w:r>
    </w:p>
    <w:p w14:paraId="1CD30CA5" w14:textId="77777777" w:rsidR="003620EE" w:rsidRPr="0035362D" w:rsidRDefault="003620EE" w:rsidP="003620EE">
      <w:pPr>
        <w:pStyle w:val="ac"/>
        <w:rPr>
          <w:sz w:val="18"/>
          <w:szCs w:val="18"/>
          <w:lang w:val="en-US"/>
        </w:rPr>
      </w:pPr>
      <w:r w:rsidRPr="0035362D">
        <w:rPr>
          <w:sz w:val="18"/>
          <w:szCs w:val="18"/>
          <w:lang w:val="en-US"/>
        </w:rPr>
        <w:t xml:space="preserve">        Node&lt;T&gt; *prev = getPrevPriorNode();</w:t>
      </w:r>
    </w:p>
    <w:p w14:paraId="6798DA6C" w14:textId="77777777" w:rsidR="003620EE" w:rsidRPr="0035362D" w:rsidRDefault="003620EE" w:rsidP="003620EE">
      <w:pPr>
        <w:pStyle w:val="ac"/>
        <w:rPr>
          <w:sz w:val="18"/>
          <w:szCs w:val="18"/>
          <w:lang w:val="en-US"/>
        </w:rPr>
      </w:pPr>
      <w:r w:rsidRPr="0035362D">
        <w:rPr>
          <w:sz w:val="18"/>
          <w:szCs w:val="18"/>
          <w:lang w:val="en-US"/>
        </w:rPr>
        <w:t xml:space="preserve">        Node&lt;T&gt; *nodeToPop = prev-&gt;next;</w:t>
      </w:r>
    </w:p>
    <w:p w14:paraId="6E00622F" w14:textId="77777777" w:rsidR="003620EE" w:rsidRPr="0035362D" w:rsidRDefault="003620EE" w:rsidP="003620EE">
      <w:pPr>
        <w:pStyle w:val="ac"/>
        <w:rPr>
          <w:sz w:val="18"/>
          <w:szCs w:val="18"/>
          <w:lang w:val="en-US"/>
        </w:rPr>
      </w:pPr>
    </w:p>
    <w:p w14:paraId="1FC39612" w14:textId="77777777" w:rsidR="003620EE" w:rsidRPr="0035362D" w:rsidRDefault="003620EE" w:rsidP="003620EE">
      <w:pPr>
        <w:pStyle w:val="ac"/>
        <w:rPr>
          <w:sz w:val="18"/>
          <w:szCs w:val="18"/>
          <w:lang w:val="en-US"/>
        </w:rPr>
      </w:pPr>
      <w:r w:rsidRPr="0035362D">
        <w:rPr>
          <w:sz w:val="18"/>
          <w:szCs w:val="18"/>
          <w:lang w:val="en-US"/>
        </w:rPr>
        <w:lastRenderedPageBreak/>
        <w:t xml:space="preserve">        nodeToPop-&gt;usedMutex.lock();</w:t>
      </w:r>
    </w:p>
    <w:p w14:paraId="2D60E0B8" w14:textId="77777777" w:rsidR="003620EE" w:rsidRPr="0035362D" w:rsidRDefault="003620EE" w:rsidP="003620EE">
      <w:pPr>
        <w:pStyle w:val="ac"/>
        <w:rPr>
          <w:sz w:val="18"/>
          <w:szCs w:val="18"/>
          <w:lang w:val="en-US"/>
        </w:rPr>
      </w:pPr>
      <w:r w:rsidRPr="0035362D">
        <w:rPr>
          <w:sz w:val="18"/>
          <w:szCs w:val="18"/>
          <w:lang w:val="en-US"/>
        </w:rPr>
        <w:t xml:space="preserve">        bool needToDelete = nodeToPop-&gt;pop();</w:t>
      </w:r>
    </w:p>
    <w:p w14:paraId="7899C4D0" w14:textId="77777777" w:rsidR="003620EE" w:rsidRPr="0035362D" w:rsidRDefault="003620EE" w:rsidP="003620EE">
      <w:pPr>
        <w:pStyle w:val="ac"/>
        <w:rPr>
          <w:sz w:val="18"/>
          <w:szCs w:val="18"/>
          <w:lang w:val="en-US"/>
        </w:rPr>
      </w:pPr>
      <w:r w:rsidRPr="0035362D">
        <w:rPr>
          <w:sz w:val="18"/>
          <w:szCs w:val="18"/>
          <w:lang w:val="en-US"/>
        </w:rPr>
        <w:t xml:space="preserve">        if (needToDelete &amp;&amp; prev-&gt;next != nodeToPop-&gt;next) {</w:t>
      </w:r>
    </w:p>
    <w:p w14:paraId="3E2054D3" w14:textId="77777777" w:rsidR="003620EE" w:rsidRPr="0035362D" w:rsidRDefault="003620EE" w:rsidP="003620EE">
      <w:pPr>
        <w:pStyle w:val="ac"/>
        <w:rPr>
          <w:sz w:val="18"/>
          <w:szCs w:val="18"/>
          <w:lang w:val="en-US"/>
        </w:rPr>
      </w:pPr>
      <w:r w:rsidRPr="0035362D">
        <w:rPr>
          <w:sz w:val="18"/>
          <w:szCs w:val="18"/>
          <w:lang w:val="en-US"/>
        </w:rPr>
        <w:t xml:space="preserve">            prev-&gt;next = nodeToPop-&gt;next;</w:t>
      </w:r>
    </w:p>
    <w:p w14:paraId="796306D4" w14:textId="77777777" w:rsidR="003620EE" w:rsidRPr="0035362D" w:rsidRDefault="003620EE" w:rsidP="003620EE">
      <w:pPr>
        <w:pStyle w:val="ac"/>
        <w:rPr>
          <w:sz w:val="18"/>
          <w:szCs w:val="18"/>
          <w:lang w:val="en-US"/>
        </w:rPr>
      </w:pPr>
      <w:r w:rsidRPr="0035362D">
        <w:rPr>
          <w:sz w:val="18"/>
          <w:szCs w:val="18"/>
          <w:lang w:val="en-US"/>
        </w:rPr>
        <w:t xml:space="preserve">        }</w:t>
      </w:r>
    </w:p>
    <w:p w14:paraId="6709ED99" w14:textId="77777777" w:rsidR="003620EE" w:rsidRPr="0035362D" w:rsidRDefault="003620EE" w:rsidP="003620EE">
      <w:pPr>
        <w:pStyle w:val="ac"/>
        <w:rPr>
          <w:sz w:val="18"/>
          <w:szCs w:val="18"/>
          <w:lang w:val="en-US"/>
        </w:rPr>
      </w:pPr>
      <w:r w:rsidRPr="0035362D">
        <w:rPr>
          <w:sz w:val="18"/>
          <w:szCs w:val="18"/>
          <w:lang w:val="en-US"/>
        </w:rPr>
        <w:t xml:space="preserve">        nodeToPop-&gt;usedMutex.unlock();</w:t>
      </w:r>
    </w:p>
    <w:p w14:paraId="02ECE6B8" w14:textId="77777777" w:rsidR="003620EE" w:rsidRPr="0035362D" w:rsidRDefault="003620EE" w:rsidP="003620EE">
      <w:pPr>
        <w:pStyle w:val="ac"/>
        <w:rPr>
          <w:sz w:val="18"/>
          <w:szCs w:val="18"/>
          <w:lang w:val="en-US"/>
        </w:rPr>
      </w:pPr>
      <w:r w:rsidRPr="0035362D">
        <w:rPr>
          <w:sz w:val="18"/>
          <w:szCs w:val="18"/>
          <w:lang w:val="en-US"/>
        </w:rPr>
        <w:t xml:space="preserve">    }</w:t>
      </w:r>
    </w:p>
    <w:p w14:paraId="555BD60B" w14:textId="77777777" w:rsidR="003620EE" w:rsidRPr="0035362D" w:rsidRDefault="003620EE" w:rsidP="003620EE">
      <w:pPr>
        <w:pStyle w:val="ac"/>
        <w:rPr>
          <w:sz w:val="18"/>
          <w:szCs w:val="18"/>
          <w:lang w:val="en-US"/>
        </w:rPr>
      </w:pPr>
    </w:p>
    <w:p w14:paraId="3F2F3C7D" w14:textId="77777777" w:rsidR="003620EE" w:rsidRPr="0035362D" w:rsidRDefault="003620EE" w:rsidP="003620EE">
      <w:pPr>
        <w:pStyle w:val="ac"/>
        <w:rPr>
          <w:sz w:val="18"/>
          <w:szCs w:val="18"/>
          <w:lang w:val="en-US"/>
        </w:rPr>
      </w:pPr>
      <w:r w:rsidRPr="0035362D">
        <w:rPr>
          <w:sz w:val="18"/>
          <w:szCs w:val="18"/>
          <w:lang w:val="en-US"/>
        </w:rPr>
        <w:t xml:space="preserve">    T top() {</w:t>
      </w:r>
    </w:p>
    <w:p w14:paraId="123065BF" w14:textId="77777777" w:rsidR="003620EE" w:rsidRPr="0035362D" w:rsidRDefault="003620EE" w:rsidP="003620EE">
      <w:pPr>
        <w:pStyle w:val="ac"/>
        <w:rPr>
          <w:sz w:val="18"/>
          <w:szCs w:val="18"/>
          <w:lang w:val="en-US"/>
        </w:rPr>
      </w:pPr>
      <w:r w:rsidRPr="0035362D">
        <w:rPr>
          <w:sz w:val="18"/>
          <w:szCs w:val="18"/>
          <w:lang w:val="en-US"/>
        </w:rPr>
        <w:t xml:space="preserve">        Node&lt;T&gt; *prev = getPrevPriorNode();</w:t>
      </w:r>
    </w:p>
    <w:p w14:paraId="65BC1E29" w14:textId="77777777" w:rsidR="003620EE" w:rsidRPr="0035362D" w:rsidRDefault="003620EE" w:rsidP="003620EE">
      <w:pPr>
        <w:pStyle w:val="ac"/>
        <w:rPr>
          <w:sz w:val="18"/>
          <w:szCs w:val="18"/>
          <w:lang w:val="en-US"/>
        </w:rPr>
      </w:pPr>
      <w:r w:rsidRPr="0035362D">
        <w:rPr>
          <w:sz w:val="18"/>
          <w:szCs w:val="18"/>
          <w:lang w:val="en-US"/>
        </w:rPr>
        <w:t xml:space="preserve">        return prev-&gt;next-&gt;top();</w:t>
      </w:r>
    </w:p>
    <w:p w14:paraId="7CDDF98F" w14:textId="77777777" w:rsidR="003620EE" w:rsidRPr="0035362D" w:rsidRDefault="003620EE" w:rsidP="003620EE">
      <w:pPr>
        <w:pStyle w:val="ac"/>
        <w:rPr>
          <w:sz w:val="18"/>
          <w:szCs w:val="18"/>
          <w:lang w:val="en-US"/>
        </w:rPr>
      </w:pPr>
      <w:r w:rsidRPr="0035362D">
        <w:rPr>
          <w:sz w:val="18"/>
          <w:szCs w:val="18"/>
          <w:lang w:val="en-US"/>
        </w:rPr>
        <w:t xml:space="preserve">    }</w:t>
      </w:r>
    </w:p>
    <w:p w14:paraId="6ABBEE04" w14:textId="77777777" w:rsidR="003620EE" w:rsidRPr="0035362D" w:rsidRDefault="003620EE" w:rsidP="003620EE">
      <w:pPr>
        <w:pStyle w:val="ac"/>
        <w:rPr>
          <w:sz w:val="18"/>
          <w:szCs w:val="18"/>
          <w:lang w:val="en-US"/>
        </w:rPr>
      </w:pPr>
    </w:p>
    <w:p w14:paraId="46A6EE16" w14:textId="77777777" w:rsidR="003620EE" w:rsidRPr="0035362D" w:rsidRDefault="003620EE" w:rsidP="003620EE">
      <w:pPr>
        <w:pStyle w:val="ac"/>
        <w:rPr>
          <w:sz w:val="18"/>
          <w:szCs w:val="18"/>
          <w:lang w:val="en-US"/>
        </w:rPr>
      </w:pPr>
      <w:r w:rsidRPr="0035362D">
        <w:rPr>
          <w:sz w:val="18"/>
          <w:szCs w:val="18"/>
          <w:lang w:val="en-US"/>
        </w:rPr>
        <w:t xml:space="preserve">    bool isEmpty() {</w:t>
      </w:r>
    </w:p>
    <w:p w14:paraId="0D08ABA5" w14:textId="77777777" w:rsidR="003620EE" w:rsidRPr="0035362D" w:rsidRDefault="003620EE" w:rsidP="003620EE">
      <w:pPr>
        <w:pStyle w:val="ac"/>
        <w:rPr>
          <w:sz w:val="18"/>
          <w:szCs w:val="18"/>
          <w:lang w:val="en-US"/>
        </w:rPr>
      </w:pPr>
      <w:r w:rsidRPr="0035362D">
        <w:rPr>
          <w:sz w:val="18"/>
          <w:szCs w:val="18"/>
          <w:lang w:val="en-US"/>
        </w:rPr>
        <w:t xml:space="preserve">        Node&lt;T&gt; *node = head;</w:t>
      </w:r>
    </w:p>
    <w:p w14:paraId="20AD90C4" w14:textId="77777777" w:rsidR="003620EE" w:rsidRPr="0035362D" w:rsidRDefault="003620EE" w:rsidP="003620EE">
      <w:pPr>
        <w:pStyle w:val="ac"/>
        <w:rPr>
          <w:sz w:val="18"/>
          <w:szCs w:val="18"/>
          <w:lang w:val="en-US"/>
        </w:rPr>
      </w:pPr>
      <w:r w:rsidRPr="0035362D">
        <w:rPr>
          <w:sz w:val="18"/>
          <w:szCs w:val="18"/>
          <w:lang w:val="en-US"/>
        </w:rPr>
        <w:t xml:space="preserve">        do {</w:t>
      </w:r>
    </w:p>
    <w:p w14:paraId="3D976F0B" w14:textId="77777777" w:rsidR="003620EE" w:rsidRPr="0035362D" w:rsidRDefault="003620EE" w:rsidP="003620EE">
      <w:pPr>
        <w:pStyle w:val="ac"/>
        <w:rPr>
          <w:sz w:val="18"/>
          <w:szCs w:val="18"/>
          <w:lang w:val="en-US"/>
        </w:rPr>
      </w:pPr>
      <w:r w:rsidRPr="0035362D">
        <w:rPr>
          <w:sz w:val="18"/>
          <w:szCs w:val="18"/>
          <w:lang w:val="en-US"/>
        </w:rPr>
        <w:t xml:space="preserve">            if (!node-&gt;isEmpty()) {</w:t>
      </w:r>
    </w:p>
    <w:p w14:paraId="758BC98B" w14:textId="77777777" w:rsidR="003620EE" w:rsidRPr="0035362D" w:rsidRDefault="003620EE" w:rsidP="003620EE">
      <w:pPr>
        <w:pStyle w:val="ac"/>
        <w:rPr>
          <w:sz w:val="18"/>
          <w:szCs w:val="18"/>
          <w:lang w:val="en-US"/>
        </w:rPr>
      </w:pPr>
      <w:r w:rsidRPr="0035362D">
        <w:rPr>
          <w:sz w:val="18"/>
          <w:szCs w:val="18"/>
          <w:lang w:val="en-US"/>
        </w:rPr>
        <w:t xml:space="preserve">                return false;</w:t>
      </w:r>
    </w:p>
    <w:p w14:paraId="0EBFBD74" w14:textId="77777777" w:rsidR="003620EE" w:rsidRPr="0035362D" w:rsidRDefault="003620EE" w:rsidP="003620EE">
      <w:pPr>
        <w:pStyle w:val="ac"/>
        <w:rPr>
          <w:sz w:val="18"/>
          <w:szCs w:val="18"/>
          <w:lang w:val="en-US"/>
        </w:rPr>
      </w:pPr>
      <w:r w:rsidRPr="0035362D">
        <w:rPr>
          <w:sz w:val="18"/>
          <w:szCs w:val="18"/>
          <w:lang w:val="en-US"/>
        </w:rPr>
        <w:t xml:space="preserve">            }</w:t>
      </w:r>
    </w:p>
    <w:p w14:paraId="6CD3CA9A" w14:textId="77777777" w:rsidR="003620EE" w:rsidRPr="0035362D" w:rsidRDefault="003620EE" w:rsidP="003620EE">
      <w:pPr>
        <w:pStyle w:val="ac"/>
        <w:rPr>
          <w:sz w:val="18"/>
          <w:szCs w:val="18"/>
          <w:lang w:val="en-US"/>
        </w:rPr>
      </w:pPr>
      <w:r w:rsidRPr="0035362D">
        <w:rPr>
          <w:sz w:val="18"/>
          <w:szCs w:val="18"/>
          <w:lang w:val="en-US"/>
        </w:rPr>
        <w:t xml:space="preserve">            node = node-&gt;next;</w:t>
      </w:r>
    </w:p>
    <w:p w14:paraId="14107062" w14:textId="77777777" w:rsidR="003620EE" w:rsidRPr="0035362D" w:rsidRDefault="003620EE" w:rsidP="003620EE">
      <w:pPr>
        <w:pStyle w:val="ac"/>
        <w:rPr>
          <w:sz w:val="18"/>
          <w:szCs w:val="18"/>
          <w:lang w:val="en-US"/>
        </w:rPr>
      </w:pPr>
      <w:r w:rsidRPr="0035362D">
        <w:rPr>
          <w:sz w:val="18"/>
          <w:szCs w:val="18"/>
          <w:lang w:val="en-US"/>
        </w:rPr>
        <w:t xml:space="preserve">        } while (node != head);</w:t>
      </w:r>
    </w:p>
    <w:p w14:paraId="55B40B95" w14:textId="77777777" w:rsidR="003620EE" w:rsidRPr="0035362D" w:rsidRDefault="003620EE" w:rsidP="003620EE">
      <w:pPr>
        <w:pStyle w:val="ac"/>
        <w:rPr>
          <w:sz w:val="18"/>
          <w:szCs w:val="18"/>
          <w:lang w:val="en-US"/>
        </w:rPr>
      </w:pPr>
      <w:r w:rsidRPr="0035362D">
        <w:rPr>
          <w:sz w:val="18"/>
          <w:szCs w:val="18"/>
          <w:lang w:val="en-US"/>
        </w:rPr>
        <w:t xml:space="preserve">        return true;</w:t>
      </w:r>
    </w:p>
    <w:p w14:paraId="772D44DE" w14:textId="77777777" w:rsidR="003620EE" w:rsidRPr="0035362D" w:rsidRDefault="003620EE" w:rsidP="003620EE">
      <w:pPr>
        <w:pStyle w:val="ac"/>
        <w:rPr>
          <w:sz w:val="18"/>
          <w:szCs w:val="18"/>
          <w:lang w:val="en-US"/>
        </w:rPr>
      </w:pPr>
      <w:r w:rsidRPr="0035362D">
        <w:rPr>
          <w:sz w:val="18"/>
          <w:szCs w:val="18"/>
          <w:lang w:val="en-US"/>
        </w:rPr>
        <w:t xml:space="preserve">    }</w:t>
      </w:r>
    </w:p>
    <w:p w14:paraId="1EB7EE83" w14:textId="77777777" w:rsidR="003620EE" w:rsidRPr="0035362D" w:rsidRDefault="003620EE" w:rsidP="003620EE">
      <w:pPr>
        <w:pStyle w:val="ac"/>
        <w:rPr>
          <w:sz w:val="18"/>
          <w:szCs w:val="18"/>
          <w:lang w:val="en-US"/>
        </w:rPr>
      </w:pPr>
    </w:p>
    <w:p w14:paraId="1145E6CB" w14:textId="77777777" w:rsidR="003620EE" w:rsidRPr="0035362D" w:rsidRDefault="003620EE" w:rsidP="003620EE">
      <w:pPr>
        <w:pStyle w:val="ac"/>
        <w:rPr>
          <w:sz w:val="18"/>
          <w:szCs w:val="18"/>
          <w:lang w:val="en-US"/>
        </w:rPr>
      </w:pPr>
      <w:r w:rsidRPr="0035362D">
        <w:rPr>
          <w:sz w:val="18"/>
          <w:szCs w:val="18"/>
          <w:lang w:val="en-US"/>
        </w:rPr>
        <w:t xml:space="preserve">    int size() {</w:t>
      </w:r>
    </w:p>
    <w:p w14:paraId="41B3ACFF" w14:textId="77777777" w:rsidR="003620EE" w:rsidRPr="0035362D" w:rsidRDefault="003620EE" w:rsidP="003620EE">
      <w:pPr>
        <w:pStyle w:val="ac"/>
        <w:rPr>
          <w:sz w:val="18"/>
          <w:szCs w:val="18"/>
          <w:lang w:val="en-US"/>
        </w:rPr>
      </w:pPr>
      <w:r w:rsidRPr="0035362D">
        <w:rPr>
          <w:sz w:val="18"/>
          <w:szCs w:val="18"/>
          <w:lang w:val="en-US"/>
        </w:rPr>
        <w:t xml:space="preserve">        int size = 0;</w:t>
      </w:r>
    </w:p>
    <w:p w14:paraId="250095C5" w14:textId="77777777" w:rsidR="003620EE" w:rsidRPr="0035362D" w:rsidRDefault="003620EE" w:rsidP="003620EE">
      <w:pPr>
        <w:pStyle w:val="ac"/>
        <w:rPr>
          <w:sz w:val="18"/>
          <w:szCs w:val="18"/>
          <w:lang w:val="en-US"/>
        </w:rPr>
      </w:pPr>
      <w:r w:rsidRPr="0035362D">
        <w:rPr>
          <w:sz w:val="18"/>
          <w:szCs w:val="18"/>
          <w:lang w:val="en-US"/>
        </w:rPr>
        <w:t xml:space="preserve">        Node&lt;T&gt; *node = head;</w:t>
      </w:r>
    </w:p>
    <w:p w14:paraId="227E65F5" w14:textId="77777777" w:rsidR="003620EE" w:rsidRPr="0035362D" w:rsidRDefault="003620EE" w:rsidP="003620EE">
      <w:pPr>
        <w:pStyle w:val="ac"/>
        <w:rPr>
          <w:sz w:val="18"/>
          <w:szCs w:val="18"/>
          <w:lang w:val="en-US"/>
        </w:rPr>
      </w:pPr>
      <w:r w:rsidRPr="0035362D">
        <w:rPr>
          <w:sz w:val="18"/>
          <w:szCs w:val="18"/>
          <w:lang w:val="en-US"/>
        </w:rPr>
        <w:t xml:space="preserve">        do {</w:t>
      </w:r>
    </w:p>
    <w:p w14:paraId="661A351A" w14:textId="77777777" w:rsidR="003620EE" w:rsidRPr="0035362D" w:rsidRDefault="003620EE" w:rsidP="003620EE">
      <w:pPr>
        <w:pStyle w:val="ac"/>
        <w:rPr>
          <w:sz w:val="18"/>
          <w:szCs w:val="18"/>
          <w:lang w:val="en-US"/>
        </w:rPr>
      </w:pPr>
      <w:r w:rsidRPr="0035362D">
        <w:rPr>
          <w:sz w:val="18"/>
          <w:szCs w:val="18"/>
          <w:lang w:val="en-US"/>
        </w:rPr>
        <w:t xml:space="preserve">            size += node-&gt;size();</w:t>
      </w:r>
    </w:p>
    <w:p w14:paraId="16742321" w14:textId="77777777" w:rsidR="003620EE" w:rsidRPr="0035362D" w:rsidRDefault="003620EE" w:rsidP="003620EE">
      <w:pPr>
        <w:pStyle w:val="ac"/>
        <w:rPr>
          <w:sz w:val="18"/>
          <w:szCs w:val="18"/>
          <w:lang w:val="en-US"/>
        </w:rPr>
      </w:pPr>
      <w:r w:rsidRPr="0035362D">
        <w:rPr>
          <w:sz w:val="18"/>
          <w:szCs w:val="18"/>
          <w:lang w:val="en-US"/>
        </w:rPr>
        <w:t xml:space="preserve">            node = node-&gt;next;</w:t>
      </w:r>
    </w:p>
    <w:p w14:paraId="0074660F" w14:textId="77777777" w:rsidR="003620EE" w:rsidRPr="0035362D" w:rsidRDefault="003620EE" w:rsidP="003620EE">
      <w:pPr>
        <w:pStyle w:val="ac"/>
        <w:rPr>
          <w:sz w:val="18"/>
          <w:szCs w:val="18"/>
          <w:lang w:val="en-US"/>
        </w:rPr>
      </w:pPr>
      <w:r w:rsidRPr="0035362D">
        <w:rPr>
          <w:sz w:val="18"/>
          <w:szCs w:val="18"/>
          <w:lang w:val="en-US"/>
        </w:rPr>
        <w:t xml:space="preserve">        } while (node != head);</w:t>
      </w:r>
    </w:p>
    <w:p w14:paraId="0C7C025A" w14:textId="77777777" w:rsidR="003620EE" w:rsidRPr="0035362D" w:rsidRDefault="003620EE" w:rsidP="003620EE">
      <w:pPr>
        <w:pStyle w:val="ac"/>
        <w:rPr>
          <w:sz w:val="18"/>
          <w:szCs w:val="18"/>
          <w:lang w:val="en-US"/>
        </w:rPr>
      </w:pPr>
      <w:r w:rsidRPr="0035362D">
        <w:rPr>
          <w:sz w:val="18"/>
          <w:szCs w:val="18"/>
          <w:lang w:val="en-US"/>
        </w:rPr>
        <w:t xml:space="preserve">        return size;</w:t>
      </w:r>
    </w:p>
    <w:p w14:paraId="0C72F351" w14:textId="77777777" w:rsidR="003620EE" w:rsidRPr="0035362D" w:rsidRDefault="003620EE" w:rsidP="003620EE">
      <w:pPr>
        <w:pStyle w:val="ac"/>
        <w:rPr>
          <w:sz w:val="18"/>
          <w:szCs w:val="18"/>
          <w:lang w:val="en-US"/>
        </w:rPr>
      </w:pPr>
      <w:r w:rsidRPr="0035362D">
        <w:rPr>
          <w:sz w:val="18"/>
          <w:szCs w:val="18"/>
          <w:lang w:val="en-US"/>
        </w:rPr>
        <w:t xml:space="preserve">    }</w:t>
      </w:r>
    </w:p>
    <w:p w14:paraId="30ED2762" w14:textId="77777777" w:rsidR="003620EE" w:rsidRPr="0035362D" w:rsidRDefault="003620EE" w:rsidP="003620EE">
      <w:pPr>
        <w:pStyle w:val="ac"/>
        <w:rPr>
          <w:sz w:val="18"/>
          <w:szCs w:val="18"/>
          <w:lang w:val="en-US"/>
        </w:rPr>
      </w:pPr>
    </w:p>
    <w:p w14:paraId="150C983C" w14:textId="77777777" w:rsidR="003620EE" w:rsidRPr="0035362D" w:rsidRDefault="003620EE" w:rsidP="003620EE">
      <w:pPr>
        <w:pStyle w:val="ac"/>
        <w:rPr>
          <w:sz w:val="18"/>
          <w:szCs w:val="18"/>
          <w:lang w:val="en-US"/>
        </w:rPr>
      </w:pPr>
      <w:r w:rsidRPr="0035362D">
        <w:rPr>
          <w:sz w:val="18"/>
          <w:szCs w:val="18"/>
          <w:lang w:val="en-US"/>
        </w:rPr>
        <w:t xml:space="preserve">    int nodes() {</w:t>
      </w:r>
    </w:p>
    <w:p w14:paraId="1F38E56B" w14:textId="77777777" w:rsidR="003620EE" w:rsidRPr="0035362D" w:rsidRDefault="003620EE" w:rsidP="003620EE">
      <w:pPr>
        <w:pStyle w:val="ac"/>
        <w:rPr>
          <w:sz w:val="18"/>
          <w:szCs w:val="18"/>
          <w:lang w:val="en-US"/>
        </w:rPr>
      </w:pPr>
      <w:r w:rsidRPr="0035362D">
        <w:rPr>
          <w:sz w:val="18"/>
          <w:szCs w:val="18"/>
          <w:lang w:val="en-US"/>
        </w:rPr>
        <w:t xml:space="preserve">        int size = 0;</w:t>
      </w:r>
    </w:p>
    <w:p w14:paraId="64C5EAC3" w14:textId="77777777" w:rsidR="003620EE" w:rsidRPr="0035362D" w:rsidRDefault="003620EE" w:rsidP="003620EE">
      <w:pPr>
        <w:pStyle w:val="ac"/>
        <w:rPr>
          <w:sz w:val="18"/>
          <w:szCs w:val="18"/>
          <w:lang w:val="en-US"/>
        </w:rPr>
      </w:pPr>
      <w:r w:rsidRPr="0035362D">
        <w:rPr>
          <w:sz w:val="18"/>
          <w:szCs w:val="18"/>
          <w:lang w:val="en-US"/>
        </w:rPr>
        <w:t xml:space="preserve">        Node&lt;T&gt; *node = head;</w:t>
      </w:r>
    </w:p>
    <w:p w14:paraId="17CC1578" w14:textId="77777777" w:rsidR="003620EE" w:rsidRPr="0035362D" w:rsidRDefault="003620EE" w:rsidP="003620EE">
      <w:pPr>
        <w:pStyle w:val="ac"/>
        <w:rPr>
          <w:sz w:val="18"/>
          <w:szCs w:val="18"/>
          <w:lang w:val="en-US"/>
        </w:rPr>
      </w:pPr>
      <w:r w:rsidRPr="0035362D">
        <w:rPr>
          <w:sz w:val="18"/>
          <w:szCs w:val="18"/>
          <w:lang w:val="en-US"/>
        </w:rPr>
        <w:t xml:space="preserve">        do {</w:t>
      </w:r>
    </w:p>
    <w:p w14:paraId="0B60577E" w14:textId="77777777" w:rsidR="003620EE" w:rsidRPr="0035362D" w:rsidRDefault="003620EE" w:rsidP="003620EE">
      <w:pPr>
        <w:pStyle w:val="ac"/>
        <w:rPr>
          <w:sz w:val="18"/>
          <w:szCs w:val="18"/>
          <w:lang w:val="en-US"/>
        </w:rPr>
      </w:pPr>
      <w:r w:rsidRPr="0035362D">
        <w:rPr>
          <w:sz w:val="18"/>
          <w:szCs w:val="18"/>
          <w:lang w:val="en-US"/>
        </w:rPr>
        <w:t xml:space="preserve">            ++size;</w:t>
      </w:r>
    </w:p>
    <w:p w14:paraId="0A092769" w14:textId="77777777" w:rsidR="003620EE" w:rsidRPr="0035362D" w:rsidRDefault="003620EE" w:rsidP="003620EE">
      <w:pPr>
        <w:pStyle w:val="ac"/>
        <w:rPr>
          <w:sz w:val="18"/>
          <w:szCs w:val="18"/>
          <w:lang w:val="en-US"/>
        </w:rPr>
      </w:pPr>
      <w:r w:rsidRPr="0035362D">
        <w:rPr>
          <w:sz w:val="18"/>
          <w:szCs w:val="18"/>
          <w:lang w:val="en-US"/>
        </w:rPr>
        <w:t xml:space="preserve">            node = node-&gt;next;</w:t>
      </w:r>
    </w:p>
    <w:p w14:paraId="1C39A82F" w14:textId="77777777" w:rsidR="003620EE" w:rsidRPr="0035362D" w:rsidRDefault="003620EE" w:rsidP="003620EE">
      <w:pPr>
        <w:pStyle w:val="ac"/>
        <w:rPr>
          <w:sz w:val="18"/>
          <w:szCs w:val="18"/>
          <w:lang w:val="en-US"/>
        </w:rPr>
      </w:pPr>
      <w:r w:rsidRPr="0035362D">
        <w:rPr>
          <w:sz w:val="18"/>
          <w:szCs w:val="18"/>
          <w:lang w:val="en-US"/>
        </w:rPr>
        <w:t xml:space="preserve">        } while (node != head);</w:t>
      </w:r>
    </w:p>
    <w:p w14:paraId="6AF5E006" w14:textId="77777777" w:rsidR="003620EE" w:rsidRPr="0035362D" w:rsidRDefault="003620EE" w:rsidP="003620EE">
      <w:pPr>
        <w:pStyle w:val="ac"/>
        <w:rPr>
          <w:sz w:val="18"/>
          <w:szCs w:val="18"/>
          <w:lang w:val="en-US"/>
        </w:rPr>
      </w:pPr>
      <w:r w:rsidRPr="0035362D">
        <w:rPr>
          <w:sz w:val="18"/>
          <w:szCs w:val="18"/>
          <w:lang w:val="en-US"/>
        </w:rPr>
        <w:t xml:space="preserve">        return size;</w:t>
      </w:r>
    </w:p>
    <w:p w14:paraId="75A034EC" w14:textId="77777777" w:rsidR="003620EE" w:rsidRPr="0035362D" w:rsidRDefault="003620EE" w:rsidP="003620EE">
      <w:pPr>
        <w:pStyle w:val="ac"/>
        <w:rPr>
          <w:sz w:val="18"/>
          <w:szCs w:val="18"/>
        </w:rPr>
      </w:pPr>
      <w:r w:rsidRPr="0035362D">
        <w:rPr>
          <w:sz w:val="18"/>
          <w:szCs w:val="18"/>
          <w:lang w:val="en-US"/>
        </w:rPr>
        <w:t xml:space="preserve">    </w:t>
      </w:r>
      <w:r w:rsidRPr="0035362D">
        <w:rPr>
          <w:sz w:val="18"/>
          <w:szCs w:val="18"/>
        </w:rPr>
        <w:t>}</w:t>
      </w:r>
    </w:p>
    <w:p w14:paraId="1E1B2D8F" w14:textId="77777777" w:rsidR="003620EE" w:rsidRPr="0035362D" w:rsidRDefault="003620EE" w:rsidP="003620EE">
      <w:pPr>
        <w:pStyle w:val="ac"/>
        <w:rPr>
          <w:sz w:val="18"/>
          <w:szCs w:val="18"/>
        </w:rPr>
      </w:pPr>
      <w:r w:rsidRPr="0035362D">
        <w:rPr>
          <w:sz w:val="18"/>
          <w:szCs w:val="18"/>
        </w:rPr>
        <w:t>};</w:t>
      </w:r>
    </w:p>
    <w:p w14:paraId="13AF891D" w14:textId="77777777" w:rsidR="003620EE" w:rsidRDefault="003620EE" w:rsidP="003620EE">
      <w:pPr>
        <w:spacing w:line="240" w:lineRule="auto"/>
        <w:ind w:firstLine="0"/>
        <w:jc w:val="left"/>
        <w:rPr>
          <w:b/>
          <w:noProof/>
          <w:sz w:val="32"/>
        </w:rPr>
      </w:pPr>
      <w:r>
        <w:br w:type="page"/>
      </w:r>
    </w:p>
    <w:p w14:paraId="502BDFEC" w14:textId="5F1418EC" w:rsidR="003620EE" w:rsidRPr="00380889" w:rsidRDefault="003620EE" w:rsidP="00AE5ECB">
      <w:pPr>
        <w:pStyle w:val="1"/>
        <w:numPr>
          <w:ilvl w:val="0"/>
          <w:numId w:val="0"/>
        </w:numPr>
        <w:ind w:firstLine="737"/>
      </w:pPr>
      <w:bookmarkStart w:id="55" w:name="_Toc41064341"/>
      <w:r>
        <w:lastRenderedPageBreak/>
        <w:t>ПРИЛОЖЕНИЕ</w:t>
      </w:r>
      <w:r w:rsidR="0035362D">
        <w:t> </w:t>
      </w:r>
      <w:r>
        <w:t>Г</w:t>
      </w:r>
      <w:r w:rsidR="00633912">
        <w:t>.</w:t>
      </w:r>
      <w:r w:rsidRPr="00A66D79">
        <w:t xml:space="preserve"> </w:t>
      </w:r>
      <w:r w:rsidR="00633912">
        <w:t>Исходный код потокобезопасной ослабленной очереди с приоритетом на основе циклического списка</w:t>
      </w:r>
      <w:r w:rsidR="0044337E" w:rsidRPr="0044337E">
        <w:t xml:space="preserve"> </w:t>
      </w:r>
      <w:r w:rsidR="0044337E">
        <w:rPr>
          <w:lang w:val="en-US"/>
        </w:rPr>
        <w:t>CPQ</w:t>
      </w:r>
      <w:r w:rsidR="00633912">
        <w:t xml:space="preserve"> на языке программирования </w:t>
      </w:r>
      <w:r w:rsidR="00633912">
        <w:rPr>
          <w:lang w:val="en-US"/>
        </w:rPr>
        <w:t>kotlin</w:t>
      </w:r>
      <w:bookmarkEnd w:id="55"/>
    </w:p>
    <w:p w14:paraId="3E3A3807" w14:textId="77777777" w:rsidR="003620EE" w:rsidRPr="0035362D" w:rsidRDefault="003620EE" w:rsidP="003620EE">
      <w:pPr>
        <w:pStyle w:val="ac"/>
        <w:rPr>
          <w:sz w:val="18"/>
          <w:szCs w:val="18"/>
          <w:lang w:val="en-US"/>
        </w:rPr>
      </w:pPr>
      <w:r w:rsidRPr="0035362D">
        <w:rPr>
          <w:sz w:val="18"/>
          <w:szCs w:val="18"/>
          <w:lang w:val="en-US"/>
        </w:rPr>
        <w:t>class CircularPriorityQueueImp&lt;S : BlockingQueue&lt;T&gt;, T : Comparable&lt;T&gt;&gt;(</w:t>
      </w:r>
    </w:p>
    <w:p w14:paraId="5A842F78" w14:textId="77777777" w:rsidR="003620EE" w:rsidRPr="0035362D" w:rsidRDefault="003620EE" w:rsidP="003620EE">
      <w:pPr>
        <w:pStyle w:val="ac"/>
        <w:rPr>
          <w:sz w:val="18"/>
          <w:szCs w:val="18"/>
          <w:lang w:val="en-US"/>
        </w:rPr>
      </w:pPr>
      <w:r w:rsidRPr="0035362D">
        <w:rPr>
          <w:sz w:val="18"/>
          <w:szCs w:val="18"/>
          <w:lang w:val="en-US"/>
        </w:rPr>
        <w:t xml:space="preserve">    priority: Priority = Priority.MAX</w:t>
      </w:r>
    </w:p>
    <w:p w14:paraId="1C1E0103" w14:textId="77777777" w:rsidR="003620EE" w:rsidRPr="0035362D" w:rsidRDefault="003620EE" w:rsidP="003620EE">
      <w:pPr>
        <w:pStyle w:val="ac"/>
        <w:rPr>
          <w:sz w:val="18"/>
          <w:szCs w:val="18"/>
          <w:lang w:val="en-US"/>
        </w:rPr>
      </w:pPr>
      <w:r w:rsidRPr="0035362D">
        <w:rPr>
          <w:sz w:val="18"/>
          <w:szCs w:val="18"/>
          <w:lang w:val="en-US"/>
        </w:rPr>
        <w:t>) : RelaxedCircularDS&lt;S, T&gt; {</w:t>
      </w:r>
    </w:p>
    <w:p w14:paraId="46199194" w14:textId="77777777" w:rsidR="003620EE" w:rsidRPr="0035362D" w:rsidRDefault="003620EE" w:rsidP="003620EE">
      <w:pPr>
        <w:pStyle w:val="ac"/>
        <w:rPr>
          <w:sz w:val="18"/>
          <w:szCs w:val="18"/>
          <w:lang w:val="en-US"/>
        </w:rPr>
      </w:pPr>
    </w:p>
    <w:p w14:paraId="5DF2AB2A" w14:textId="77777777" w:rsidR="003620EE" w:rsidRPr="0035362D" w:rsidRDefault="003620EE" w:rsidP="003620EE">
      <w:pPr>
        <w:pStyle w:val="ac"/>
        <w:rPr>
          <w:sz w:val="18"/>
          <w:szCs w:val="18"/>
          <w:lang w:val="en-US"/>
        </w:rPr>
      </w:pPr>
      <w:r w:rsidRPr="0035362D">
        <w:rPr>
          <w:sz w:val="18"/>
          <w:szCs w:val="18"/>
          <w:lang w:val="en-US"/>
        </w:rPr>
        <w:t xml:space="preserve">    private val priorityComparator: Comparator&lt;T&gt;? = if (priority == Priority.MAX) Collections.reverseOrder() else null</w:t>
      </w:r>
    </w:p>
    <w:p w14:paraId="419D4047" w14:textId="77777777" w:rsidR="003620EE" w:rsidRPr="0035362D" w:rsidRDefault="003620EE" w:rsidP="003620EE">
      <w:pPr>
        <w:pStyle w:val="ac"/>
        <w:rPr>
          <w:sz w:val="18"/>
          <w:szCs w:val="18"/>
          <w:lang w:val="en-US"/>
        </w:rPr>
      </w:pPr>
    </w:p>
    <w:p w14:paraId="48B7AB59" w14:textId="77777777" w:rsidR="003620EE" w:rsidRPr="0035362D" w:rsidRDefault="003620EE" w:rsidP="003620EE">
      <w:pPr>
        <w:pStyle w:val="ac"/>
        <w:rPr>
          <w:sz w:val="18"/>
          <w:szCs w:val="18"/>
          <w:lang w:val="en-US"/>
        </w:rPr>
      </w:pPr>
      <w:r w:rsidRPr="0035362D">
        <w:rPr>
          <w:sz w:val="18"/>
          <w:szCs w:val="18"/>
          <w:lang w:val="en-US"/>
        </w:rPr>
        <w:t xml:space="preserve">    enum class Priority {</w:t>
      </w:r>
    </w:p>
    <w:p w14:paraId="49356114" w14:textId="77777777" w:rsidR="003620EE" w:rsidRPr="0035362D" w:rsidRDefault="003620EE" w:rsidP="003620EE">
      <w:pPr>
        <w:pStyle w:val="ac"/>
        <w:rPr>
          <w:sz w:val="18"/>
          <w:szCs w:val="18"/>
          <w:lang w:val="en-US"/>
        </w:rPr>
      </w:pPr>
      <w:r w:rsidRPr="0035362D">
        <w:rPr>
          <w:sz w:val="18"/>
          <w:szCs w:val="18"/>
          <w:lang w:val="en-US"/>
        </w:rPr>
        <w:t xml:space="preserve">        MAX, MIN</w:t>
      </w:r>
    </w:p>
    <w:p w14:paraId="1FDA1DC0" w14:textId="77777777" w:rsidR="003620EE" w:rsidRPr="0035362D" w:rsidRDefault="003620EE" w:rsidP="003620EE">
      <w:pPr>
        <w:pStyle w:val="ac"/>
        <w:rPr>
          <w:sz w:val="18"/>
          <w:szCs w:val="18"/>
          <w:lang w:val="en-US"/>
        </w:rPr>
      </w:pPr>
      <w:r w:rsidRPr="0035362D">
        <w:rPr>
          <w:sz w:val="18"/>
          <w:szCs w:val="18"/>
          <w:lang w:val="en-US"/>
        </w:rPr>
        <w:t xml:space="preserve">    }</w:t>
      </w:r>
    </w:p>
    <w:p w14:paraId="0DB40E4B" w14:textId="77777777" w:rsidR="003620EE" w:rsidRPr="0035362D" w:rsidRDefault="003620EE" w:rsidP="003620EE">
      <w:pPr>
        <w:pStyle w:val="ac"/>
        <w:rPr>
          <w:sz w:val="18"/>
          <w:szCs w:val="18"/>
          <w:lang w:val="en-US"/>
        </w:rPr>
      </w:pPr>
    </w:p>
    <w:p w14:paraId="4F9507EC" w14:textId="77777777" w:rsidR="003620EE" w:rsidRPr="0035362D" w:rsidRDefault="003620EE" w:rsidP="003620EE">
      <w:pPr>
        <w:pStyle w:val="ac"/>
        <w:rPr>
          <w:sz w:val="18"/>
          <w:szCs w:val="18"/>
          <w:lang w:val="en-US"/>
        </w:rPr>
      </w:pPr>
      <w:r w:rsidRPr="0035362D">
        <w:rPr>
          <w:sz w:val="18"/>
          <w:szCs w:val="18"/>
          <w:lang w:val="en-US"/>
        </w:rPr>
        <w:t xml:space="preserve">    private val head: Node&lt;S, T&gt; = Node(</w:t>
      </w:r>
    </w:p>
    <w:p w14:paraId="235DB6D0" w14:textId="77777777" w:rsidR="003620EE" w:rsidRPr="0035362D" w:rsidRDefault="003620EE" w:rsidP="003620EE">
      <w:pPr>
        <w:pStyle w:val="ac"/>
        <w:rPr>
          <w:sz w:val="18"/>
          <w:szCs w:val="18"/>
          <w:lang w:val="en-US"/>
        </w:rPr>
      </w:pPr>
      <w:r w:rsidRPr="0035362D">
        <w:rPr>
          <w:sz w:val="18"/>
          <w:szCs w:val="18"/>
          <w:lang w:val="en-US"/>
        </w:rPr>
        <w:t xml:space="preserve">        structure = PriorityBlockingQueue(1024, priorityComparator) as S,</w:t>
      </w:r>
    </w:p>
    <w:p w14:paraId="5D3B0760" w14:textId="77777777" w:rsidR="003620EE" w:rsidRPr="0035362D" w:rsidRDefault="003620EE" w:rsidP="003620EE">
      <w:pPr>
        <w:pStyle w:val="ac"/>
        <w:rPr>
          <w:sz w:val="18"/>
          <w:szCs w:val="18"/>
          <w:lang w:val="en-US"/>
        </w:rPr>
      </w:pPr>
      <w:r w:rsidRPr="0035362D">
        <w:rPr>
          <w:sz w:val="18"/>
          <w:szCs w:val="18"/>
          <w:lang w:val="en-US"/>
        </w:rPr>
        <w:t xml:space="preserve">        isHead = AtomicBoolean(true),</w:t>
      </w:r>
    </w:p>
    <w:p w14:paraId="3C96E875" w14:textId="77777777" w:rsidR="003620EE" w:rsidRPr="0035362D" w:rsidRDefault="003620EE" w:rsidP="003620EE">
      <w:pPr>
        <w:pStyle w:val="ac"/>
        <w:rPr>
          <w:sz w:val="18"/>
          <w:szCs w:val="18"/>
          <w:lang w:val="en-US"/>
        </w:rPr>
      </w:pPr>
      <w:r w:rsidRPr="0035362D">
        <w:rPr>
          <w:sz w:val="18"/>
          <w:szCs w:val="18"/>
          <w:lang w:val="en-US"/>
        </w:rPr>
        <w:t xml:space="preserve">        priorityComparator = priorityComparator</w:t>
      </w:r>
    </w:p>
    <w:p w14:paraId="0460B0A4" w14:textId="77777777" w:rsidR="003620EE" w:rsidRPr="0035362D" w:rsidRDefault="003620EE" w:rsidP="003620EE">
      <w:pPr>
        <w:pStyle w:val="ac"/>
        <w:rPr>
          <w:sz w:val="18"/>
          <w:szCs w:val="18"/>
          <w:lang w:val="en-US"/>
        </w:rPr>
      </w:pPr>
      <w:r w:rsidRPr="0035362D">
        <w:rPr>
          <w:sz w:val="18"/>
          <w:szCs w:val="18"/>
          <w:lang w:val="en-US"/>
        </w:rPr>
        <w:t xml:space="preserve">    )</w:t>
      </w:r>
    </w:p>
    <w:p w14:paraId="0C6538C8" w14:textId="77777777" w:rsidR="003620EE" w:rsidRPr="0035362D" w:rsidRDefault="003620EE" w:rsidP="003620EE">
      <w:pPr>
        <w:pStyle w:val="ac"/>
        <w:rPr>
          <w:sz w:val="18"/>
          <w:szCs w:val="18"/>
          <w:lang w:val="en-US"/>
        </w:rPr>
      </w:pPr>
    </w:p>
    <w:p w14:paraId="224002C9" w14:textId="77777777" w:rsidR="003620EE" w:rsidRPr="0035362D" w:rsidRDefault="003620EE" w:rsidP="003620EE">
      <w:pPr>
        <w:pStyle w:val="ac"/>
        <w:rPr>
          <w:sz w:val="18"/>
          <w:szCs w:val="18"/>
          <w:lang w:val="en-US"/>
        </w:rPr>
      </w:pPr>
      <w:r w:rsidRPr="0035362D">
        <w:rPr>
          <w:sz w:val="18"/>
          <w:szCs w:val="18"/>
          <w:lang w:val="en-US"/>
        </w:rPr>
        <w:t xml:space="preserve">    override fun offer(el: T): Boolean {</w:t>
      </w:r>
    </w:p>
    <w:p w14:paraId="0CB7A05B" w14:textId="77777777" w:rsidR="003620EE" w:rsidRPr="0035362D" w:rsidRDefault="003620EE" w:rsidP="003620EE">
      <w:pPr>
        <w:pStyle w:val="ac"/>
        <w:rPr>
          <w:sz w:val="18"/>
          <w:szCs w:val="18"/>
          <w:lang w:val="en-US"/>
        </w:rPr>
      </w:pPr>
      <w:r w:rsidRPr="0035362D">
        <w:rPr>
          <w:sz w:val="18"/>
          <w:szCs w:val="18"/>
          <w:lang w:val="en-US"/>
        </w:rPr>
        <w:t xml:space="preserve">        var node = head</w:t>
      </w:r>
    </w:p>
    <w:p w14:paraId="7B8F7389" w14:textId="77777777" w:rsidR="003620EE" w:rsidRPr="0035362D" w:rsidRDefault="003620EE" w:rsidP="003620EE">
      <w:pPr>
        <w:pStyle w:val="ac"/>
        <w:rPr>
          <w:sz w:val="18"/>
          <w:szCs w:val="18"/>
          <w:lang w:val="en-US"/>
        </w:rPr>
      </w:pPr>
      <w:r w:rsidRPr="0035362D">
        <w:rPr>
          <w:sz w:val="18"/>
          <w:szCs w:val="18"/>
          <w:lang w:val="en-US"/>
        </w:rPr>
        <w:t xml:space="preserve">        if (!node.isUsed.compareAndSet(false, true)) {</w:t>
      </w:r>
    </w:p>
    <w:p w14:paraId="49503C9D" w14:textId="77777777" w:rsidR="003620EE" w:rsidRPr="0035362D" w:rsidRDefault="003620EE" w:rsidP="003620EE">
      <w:pPr>
        <w:pStyle w:val="ac"/>
        <w:rPr>
          <w:sz w:val="18"/>
          <w:szCs w:val="18"/>
          <w:lang w:val="en-US"/>
        </w:rPr>
      </w:pPr>
      <w:r w:rsidRPr="0035362D">
        <w:rPr>
          <w:sz w:val="18"/>
          <w:szCs w:val="18"/>
          <w:lang w:val="en-US"/>
        </w:rPr>
        <w:t xml:space="preserve">            if (!node.next.isHead.get()) {</w:t>
      </w:r>
    </w:p>
    <w:p w14:paraId="263237F7" w14:textId="77777777" w:rsidR="003620EE" w:rsidRPr="0035362D" w:rsidRDefault="003620EE" w:rsidP="003620EE">
      <w:pPr>
        <w:pStyle w:val="ac"/>
        <w:rPr>
          <w:sz w:val="18"/>
          <w:szCs w:val="18"/>
          <w:lang w:val="en-US"/>
        </w:rPr>
      </w:pPr>
      <w:r w:rsidRPr="0035362D">
        <w:rPr>
          <w:sz w:val="18"/>
          <w:szCs w:val="18"/>
          <w:lang w:val="en-US"/>
        </w:rPr>
        <w:t xml:space="preserve">                do {</w:t>
      </w:r>
    </w:p>
    <w:p w14:paraId="6F99CBE7" w14:textId="77777777" w:rsidR="003620EE" w:rsidRPr="0035362D" w:rsidRDefault="003620EE" w:rsidP="003620EE">
      <w:pPr>
        <w:pStyle w:val="ac"/>
        <w:rPr>
          <w:sz w:val="18"/>
          <w:szCs w:val="18"/>
          <w:lang w:val="en-US"/>
        </w:rPr>
      </w:pPr>
      <w:r w:rsidRPr="0035362D">
        <w:rPr>
          <w:sz w:val="18"/>
          <w:szCs w:val="18"/>
          <w:lang w:val="en-US"/>
        </w:rPr>
        <w:t xml:space="preserve">                    node = node.next</w:t>
      </w:r>
    </w:p>
    <w:p w14:paraId="7A306090" w14:textId="77777777" w:rsidR="003620EE" w:rsidRPr="0035362D" w:rsidRDefault="003620EE" w:rsidP="003620EE">
      <w:pPr>
        <w:pStyle w:val="ac"/>
        <w:rPr>
          <w:sz w:val="18"/>
          <w:szCs w:val="18"/>
          <w:lang w:val="en-US"/>
        </w:rPr>
      </w:pPr>
      <w:r w:rsidRPr="0035362D">
        <w:rPr>
          <w:sz w:val="18"/>
          <w:szCs w:val="18"/>
          <w:lang w:val="en-US"/>
        </w:rPr>
        <w:t xml:space="preserve">                } while (!node.isHead.get() &amp;&amp; !node.isUsed.compareAndSet(false, true))</w:t>
      </w:r>
    </w:p>
    <w:p w14:paraId="2CF57A10" w14:textId="77777777" w:rsidR="003620EE" w:rsidRPr="0035362D" w:rsidRDefault="003620EE" w:rsidP="003620EE">
      <w:pPr>
        <w:pStyle w:val="ac"/>
        <w:rPr>
          <w:sz w:val="18"/>
          <w:szCs w:val="18"/>
          <w:lang w:val="en-US"/>
        </w:rPr>
      </w:pPr>
      <w:r w:rsidRPr="0035362D">
        <w:rPr>
          <w:sz w:val="18"/>
          <w:szCs w:val="18"/>
          <w:lang w:val="en-US"/>
        </w:rPr>
        <w:t xml:space="preserve">            }</w:t>
      </w:r>
    </w:p>
    <w:p w14:paraId="60587421" w14:textId="77777777" w:rsidR="003620EE" w:rsidRPr="0035362D" w:rsidRDefault="003620EE" w:rsidP="003620EE">
      <w:pPr>
        <w:pStyle w:val="ac"/>
        <w:rPr>
          <w:sz w:val="18"/>
          <w:szCs w:val="18"/>
          <w:lang w:val="en-US"/>
        </w:rPr>
      </w:pPr>
      <w:r w:rsidRPr="0035362D">
        <w:rPr>
          <w:sz w:val="18"/>
          <w:szCs w:val="18"/>
          <w:lang w:val="en-US"/>
        </w:rPr>
        <w:t xml:space="preserve">            if (node.isHead.get()) {</w:t>
      </w:r>
    </w:p>
    <w:p w14:paraId="3C6BF84B" w14:textId="77777777" w:rsidR="003620EE" w:rsidRPr="0035362D" w:rsidRDefault="003620EE" w:rsidP="003620EE">
      <w:pPr>
        <w:pStyle w:val="ac"/>
        <w:rPr>
          <w:sz w:val="18"/>
          <w:szCs w:val="18"/>
          <w:lang w:val="en-US"/>
        </w:rPr>
      </w:pPr>
      <w:r w:rsidRPr="0035362D">
        <w:rPr>
          <w:sz w:val="18"/>
          <w:szCs w:val="18"/>
          <w:lang w:val="en-US"/>
        </w:rPr>
        <w:t xml:space="preserve">                val next = node.createNewNext()</w:t>
      </w:r>
    </w:p>
    <w:p w14:paraId="15213B14" w14:textId="77777777" w:rsidR="003620EE" w:rsidRPr="0035362D" w:rsidRDefault="003620EE" w:rsidP="003620EE">
      <w:pPr>
        <w:pStyle w:val="ac"/>
        <w:rPr>
          <w:sz w:val="18"/>
          <w:szCs w:val="18"/>
          <w:lang w:val="en-US"/>
        </w:rPr>
      </w:pPr>
      <w:r w:rsidRPr="0035362D">
        <w:rPr>
          <w:sz w:val="18"/>
          <w:szCs w:val="18"/>
          <w:lang w:val="en-US"/>
        </w:rPr>
        <w:t xml:space="preserve">                head.next = next</w:t>
      </w:r>
    </w:p>
    <w:p w14:paraId="36E41BF9" w14:textId="77777777" w:rsidR="003620EE" w:rsidRPr="0035362D" w:rsidRDefault="003620EE" w:rsidP="003620EE">
      <w:pPr>
        <w:pStyle w:val="ac"/>
        <w:rPr>
          <w:sz w:val="18"/>
          <w:szCs w:val="18"/>
          <w:lang w:val="en-US"/>
        </w:rPr>
      </w:pPr>
      <w:r w:rsidRPr="0035362D">
        <w:rPr>
          <w:sz w:val="18"/>
          <w:szCs w:val="18"/>
          <w:lang w:val="en-US"/>
        </w:rPr>
        <w:t xml:space="preserve">                node = next</w:t>
      </w:r>
    </w:p>
    <w:p w14:paraId="6811F1A7" w14:textId="77777777" w:rsidR="003620EE" w:rsidRPr="0035362D" w:rsidRDefault="003620EE" w:rsidP="003620EE">
      <w:pPr>
        <w:pStyle w:val="ac"/>
        <w:rPr>
          <w:sz w:val="18"/>
          <w:szCs w:val="18"/>
          <w:lang w:val="en-US"/>
        </w:rPr>
      </w:pPr>
      <w:r w:rsidRPr="0035362D">
        <w:rPr>
          <w:sz w:val="18"/>
          <w:szCs w:val="18"/>
          <w:lang w:val="en-US"/>
        </w:rPr>
        <w:t xml:space="preserve">            }</w:t>
      </w:r>
    </w:p>
    <w:p w14:paraId="1370777A" w14:textId="77777777" w:rsidR="003620EE" w:rsidRPr="0035362D" w:rsidRDefault="003620EE" w:rsidP="003620EE">
      <w:pPr>
        <w:pStyle w:val="ac"/>
        <w:rPr>
          <w:sz w:val="18"/>
          <w:szCs w:val="18"/>
          <w:lang w:val="en-US"/>
        </w:rPr>
      </w:pPr>
      <w:r w:rsidRPr="0035362D">
        <w:rPr>
          <w:sz w:val="18"/>
          <w:szCs w:val="18"/>
          <w:lang w:val="en-US"/>
        </w:rPr>
        <w:t xml:space="preserve">        }</w:t>
      </w:r>
    </w:p>
    <w:p w14:paraId="5CA434B2" w14:textId="77777777" w:rsidR="003620EE" w:rsidRPr="0035362D" w:rsidRDefault="003620EE" w:rsidP="003620EE">
      <w:pPr>
        <w:pStyle w:val="ac"/>
        <w:rPr>
          <w:sz w:val="18"/>
          <w:szCs w:val="18"/>
          <w:lang w:val="en-US"/>
        </w:rPr>
      </w:pPr>
      <w:r w:rsidRPr="0035362D">
        <w:rPr>
          <w:sz w:val="18"/>
          <w:szCs w:val="18"/>
          <w:lang w:val="en-US"/>
        </w:rPr>
        <w:t xml:space="preserve">        val inserted = node.insert(el)</w:t>
      </w:r>
    </w:p>
    <w:p w14:paraId="22868568" w14:textId="77777777" w:rsidR="003620EE" w:rsidRPr="0035362D" w:rsidRDefault="003620EE" w:rsidP="003620EE">
      <w:pPr>
        <w:pStyle w:val="ac"/>
        <w:rPr>
          <w:sz w:val="18"/>
          <w:szCs w:val="18"/>
          <w:lang w:val="en-US"/>
        </w:rPr>
      </w:pPr>
      <w:r w:rsidRPr="0035362D">
        <w:rPr>
          <w:sz w:val="18"/>
          <w:szCs w:val="18"/>
          <w:lang w:val="en-US"/>
        </w:rPr>
        <w:t xml:space="preserve">        node.isUsed.set(false)</w:t>
      </w:r>
    </w:p>
    <w:p w14:paraId="1DB89A1C" w14:textId="77777777" w:rsidR="003620EE" w:rsidRPr="0035362D" w:rsidRDefault="003620EE" w:rsidP="003620EE">
      <w:pPr>
        <w:pStyle w:val="ac"/>
        <w:rPr>
          <w:sz w:val="18"/>
          <w:szCs w:val="18"/>
          <w:lang w:val="en-US"/>
        </w:rPr>
      </w:pPr>
      <w:r w:rsidRPr="0035362D">
        <w:rPr>
          <w:sz w:val="18"/>
          <w:szCs w:val="18"/>
          <w:lang w:val="en-US"/>
        </w:rPr>
        <w:t xml:space="preserve">        return inserted</w:t>
      </w:r>
    </w:p>
    <w:p w14:paraId="4DFCE7E8" w14:textId="77777777" w:rsidR="003620EE" w:rsidRPr="0035362D" w:rsidRDefault="003620EE" w:rsidP="003620EE">
      <w:pPr>
        <w:pStyle w:val="ac"/>
        <w:rPr>
          <w:sz w:val="18"/>
          <w:szCs w:val="18"/>
          <w:lang w:val="en-US"/>
        </w:rPr>
      </w:pPr>
      <w:r w:rsidRPr="0035362D">
        <w:rPr>
          <w:sz w:val="18"/>
          <w:szCs w:val="18"/>
          <w:lang w:val="en-US"/>
        </w:rPr>
        <w:t xml:space="preserve">    }</w:t>
      </w:r>
    </w:p>
    <w:p w14:paraId="7A5990E9" w14:textId="77777777" w:rsidR="003620EE" w:rsidRPr="0035362D" w:rsidRDefault="003620EE" w:rsidP="003620EE">
      <w:pPr>
        <w:pStyle w:val="ac"/>
        <w:rPr>
          <w:sz w:val="18"/>
          <w:szCs w:val="18"/>
          <w:lang w:val="en-US"/>
        </w:rPr>
      </w:pPr>
    </w:p>
    <w:p w14:paraId="59192E7C" w14:textId="77777777" w:rsidR="003620EE" w:rsidRPr="0035362D" w:rsidRDefault="003620EE" w:rsidP="003620EE">
      <w:pPr>
        <w:pStyle w:val="ac"/>
        <w:rPr>
          <w:sz w:val="18"/>
          <w:szCs w:val="18"/>
          <w:lang w:val="en-US"/>
        </w:rPr>
      </w:pPr>
      <w:r w:rsidRPr="0035362D">
        <w:rPr>
          <w:sz w:val="18"/>
          <w:szCs w:val="18"/>
          <w:lang w:val="en-US"/>
        </w:rPr>
        <w:t xml:space="preserve">    override fun poll(): T? {</w:t>
      </w:r>
    </w:p>
    <w:p w14:paraId="36191DFE" w14:textId="77777777" w:rsidR="003620EE" w:rsidRPr="0035362D" w:rsidRDefault="003620EE" w:rsidP="003620EE">
      <w:pPr>
        <w:pStyle w:val="ac"/>
        <w:rPr>
          <w:sz w:val="18"/>
          <w:szCs w:val="18"/>
          <w:lang w:val="en-US"/>
        </w:rPr>
      </w:pPr>
      <w:r w:rsidRPr="0035362D">
        <w:rPr>
          <w:sz w:val="18"/>
          <w:szCs w:val="18"/>
          <w:lang w:val="en-US"/>
        </w:rPr>
        <w:t xml:space="preserve">        val prev = getPrevPriorNode()</w:t>
      </w:r>
    </w:p>
    <w:p w14:paraId="7CA07608" w14:textId="77777777" w:rsidR="003620EE" w:rsidRPr="0035362D" w:rsidRDefault="003620EE" w:rsidP="003620EE">
      <w:pPr>
        <w:pStyle w:val="ac"/>
        <w:rPr>
          <w:sz w:val="18"/>
          <w:szCs w:val="18"/>
          <w:lang w:val="en-US"/>
        </w:rPr>
      </w:pPr>
      <w:r w:rsidRPr="0035362D">
        <w:rPr>
          <w:sz w:val="18"/>
          <w:szCs w:val="18"/>
          <w:lang w:val="en-US"/>
        </w:rPr>
        <w:t xml:space="preserve">        val nodeToPop = prev.next</w:t>
      </w:r>
    </w:p>
    <w:p w14:paraId="32DD0C2A" w14:textId="77777777" w:rsidR="003620EE" w:rsidRPr="0035362D" w:rsidRDefault="003620EE" w:rsidP="003620EE">
      <w:pPr>
        <w:pStyle w:val="ac"/>
        <w:rPr>
          <w:sz w:val="18"/>
          <w:szCs w:val="18"/>
          <w:lang w:val="en-US"/>
        </w:rPr>
      </w:pPr>
    </w:p>
    <w:p w14:paraId="65287974" w14:textId="77777777" w:rsidR="003620EE" w:rsidRPr="0035362D" w:rsidRDefault="003620EE" w:rsidP="003620EE">
      <w:pPr>
        <w:pStyle w:val="ac"/>
        <w:rPr>
          <w:sz w:val="18"/>
          <w:szCs w:val="18"/>
          <w:lang w:val="en-US"/>
        </w:rPr>
      </w:pPr>
      <w:r w:rsidRPr="0035362D">
        <w:rPr>
          <w:sz w:val="18"/>
          <w:szCs w:val="18"/>
          <w:lang w:val="en-US"/>
        </w:rPr>
        <w:t xml:space="preserve">        val value: T? = nodeToPop.pop()</w:t>
      </w:r>
    </w:p>
    <w:p w14:paraId="5CC83AF2" w14:textId="77777777" w:rsidR="003620EE" w:rsidRPr="0035362D" w:rsidRDefault="003620EE" w:rsidP="003620EE">
      <w:pPr>
        <w:pStyle w:val="ac"/>
        <w:rPr>
          <w:sz w:val="18"/>
          <w:szCs w:val="18"/>
          <w:lang w:val="en-US"/>
        </w:rPr>
      </w:pPr>
      <w:r w:rsidRPr="0035362D">
        <w:rPr>
          <w:sz w:val="18"/>
          <w:szCs w:val="18"/>
          <w:lang w:val="en-US"/>
        </w:rPr>
        <w:t xml:space="preserve">        if (nodeToPop.readyToDelete()) {</w:t>
      </w:r>
    </w:p>
    <w:p w14:paraId="088A2DA9" w14:textId="77777777" w:rsidR="003620EE" w:rsidRPr="0035362D" w:rsidRDefault="003620EE" w:rsidP="003620EE">
      <w:pPr>
        <w:pStyle w:val="ac"/>
        <w:rPr>
          <w:sz w:val="18"/>
          <w:szCs w:val="18"/>
          <w:lang w:val="en-US"/>
        </w:rPr>
      </w:pPr>
      <w:r w:rsidRPr="0035362D">
        <w:rPr>
          <w:sz w:val="18"/>
          <w:szCs w:val="18"/>
          <w:lang w:val="en-US"/>
        </w:rPr>
        <w:t xml:space="preserve">            prev.next = nodeToPop.next</w:t>
      </w:r>
    </w:p>
    <w:p w14:paraId="38065468" w14:textId="77777777" w:rsidR="003620EE" w:rsidRPr="0035362D" w:rsidRDefault="003620EE" w:rsidP="003620EE">
      <w:pPr>
        <w:pStyle w:val="ac"/>
        <w:rPr>
          <w:sz w:val="18"/>
          <w:szCs w:val="18"/>
          <w:lang w:val="en-US"/>
        </w:rPr>
      </w:pPr>
      <w:r w:rsidRPr="0035362D">
        <w:rPr>
          <w:sz w:val="18"/>
          <w:szCs w:val="18"/>
          <w:lang w:val="en-US"/>
        </w:rPr>
        <w:t xml:space="preserve">        }</w:t>
      </w:r>
    </w:p>
    <w:p w14:paraId="65E0F378" w14:textId="77777777" w:rsidR="003620EE" w:rsidRPr="0035362D" w:rsidRDefault="003620EE" w:rsidP="003620EE">
      <w:pPr>
        <w:pStyle w:val="ac"/>
        <w:rPr>
          <w:sz w:val="18"/>
          <w:szCs w:val="18"/>
          <w:lang w:val="en-US"/>
        </w:rPr>
      </w:pPr>
    </w:p>
    <w:p w14:paraId="01E92CB2" w14:textId="77777777" w:rsidR="003620EE" w:rsidRPr="0035362D" w:rsidRDefault="003620EE" w:rsidP="003620EE">
      <w:pPr>
        <w:pStyle w:val="ac"/>
        <w:rPr>
          <w:sz w:val="18"/>
          <w:szCs w:val="18"/>
          <w:lang w:val="en-US"/>
        </w:rPr>
      </w:pPr>
      <w:r w:rsidRPr="0035362D">
        <w:rPr>
          <w:sz w:val="18"/>
          <w:szCs w:val="18"/>
          <w:lang w:val="en-US"/>
        </w:rPr>
        <w:t xml:space="preserve">        return value</w:t>
      </w:r>
    </w:p>
    <w:p w14:paraId="696463EE" w14:textId="77777777" w:rsidR="003620EE" w:rsidRPr="0035362D" w:rsidRDefault="003620EE" w:rsidP="003620EE">
      <w:pPr>
        <w:pStyle w:val="ac"/>
        <w:rPr>
          <w:sz w:val="18"/>
          <w:szCs w:val="18"/>
          <w:lang w:val="en-US"/>
        </w:rPr>
      </w:pPr>
      <w:r w:rsidRPr="0035362D">
        <w:rPr>
          <w:sz w:val="18"/>
          <w:szCs w:val="18"/>
          <w:lang w:val="en-US"/>
        </w:rPr>
        <w:t xml:space="preserve">    }</w:t>
      </w:r>
    </w:p>
    <w:p w14:paraId="4B5A954D" w14:textId="77777777" w:rsidR="003620EE" w:rsidRPr="0035362D" w:rsidRDefault="003620EE" w:rsidP="003620EE">
      <w:pPr>
        <w:pStyle w:val="ac"/>
        <w:rPr>
          <w:sz w:val="18"/>
          <w:szCs w:val="18"/>
          <w:lang w:val="en-US"/>
        </w:rPr>
      </w:pPr>
    </w:p>
    <w:p w14:paraId="6D1E94C5" w14:textId="77777777" w:rsidR="003620EE" w:rsidRPr="0035362D" w:rsidRDefault="003620EE" w:rsidP="003620EE">
      <w:pPr>
        <w:pStyle w:val="ac"/>
        <w:rPr>
          <w:sz w:val="18"/>
          <w:szCs w:val="18"/>
          <w:lang w:val="en-US"/>
        </w:rPr>
      </w:pPr>
      <w:r w:rsidRPr="0035362D">
        <w:rPr>
          <w:sz w:val="18"/>
          <w:szCs w:val="18"/>
          <w:lang w:val="en-US"/>
        </w:rPr>
        <w:t xml:space="preserve">    override fun peek(): T? {</w:t>
      </w:r>
    </w:p>
    <w:p w14:paraId="493E35B0" w14:textId="77777777" w:rsidR="003620EE" w:rsidRPr="0035362D" w:rsidRDefault="003620EE" w:rsidP="003620EE">
      <w:pPr>
        <w:pStyle w:val="ac"/>
        <w:rPr>
          <w:sz w:val="18"/>
          <w:szCs w:val="18"/>
          <w:lang w:val="en-US"/>
        </w:rPr>
      </w:pPr>
      <w:r w:rsidRPr="0035362D">
        <w:rPr>
          <w:sz w:val="18"/>
          <w:szCs w:val="18"/>
          <w:lang w:val="en-US"/>
        </w:rPr>
        <w:t xml:space="preserve">        val prev = getPrevPriorNode()</w:t>
      </w:r>
    </w:p>
    <w:p w14:paraId="729E7EF8" w14:textId="77777777" w:rsidR="003620EE" w:rsidRPr="0035362D" w:rsidRDefault="003620EE" w:rsidP="003620EE">
      <w:pPr>
        <w:pStyle w:val="ac"/>
        <w:rPr>
          <w:sz w:val="18"/>
          <w:szCs w:val="18"/>
          <w:lang w:val="en-US"/>
        </w:rPr>
      </w:pPr>
      <w:r w:rsidRPr="0035362D">
        <w:rPr>
          <w:sz w:val="18"/>
          <w:szCs w:val="18"/>
          <w:lang w:val="en-US"/>
        </w:rPr>
        <w:t xml:space="preserve">        return prev.next.peek()</w:t>
      </w:r>
    </w:p>
    <w:p w14:paraId="4579EEB9" w14:textId="77777777" w:rsidR="003620EE" w:rsidRPr="0035362D" w:rsidRDefault="003620EE" w:rsidP="003620EE">
      <w:pPr>
        <w:pStyle w:val="ac"/>
        <w:rPr>
          <w:sz w:val="18"/>
          <w:szCs w:val="18"/>
          <w:lang w:val="en-US"/>
        </w:rPr>
      </w:pPr>
      <w:r w:rsidRPr="0035362D">
        <w:rPr>
          <w:sz w:val="18"/>
          <w:szCs w:val="18"/>
          <w:lang w:val="en-US"/>
        </w:rPr>
        <w:t xml:space="preserve">    }</w:t>
      </w:r>
    </w:p>
    <w:p w14:paraId="71C80825" w14:textId="77777777" w:rsidR="003620EE" w:rsidRPr="0035362D" w:rsidRDefault="003620EE" w:rsidP="003620EE">
      <w:pPr>
        <w:pStyle w:val="ac"/>
        <w:rPr>
          <w:sz w:val="18"/>
          <w:szCs w:val="18"/>
          <w:lang w:val="en-US"/>
        </w:rPr>
      </w:pPr>
    </w:p>
    <w:p w14:paraId="21ED6496" w14:textId="77777777" w:rsidR="003620EE" w:rsidRPr="0035362D" w:rsidRDefault="003620EE" w:rsidP="003620EE">
      <w:pPr>
        <w:pStyle w:val="ac"/>
        <w:rPr>
          <w:sz w:val="18"/>
          <w:szCs w:val="18"/>
          <w:lang w:val="en-US"/>
        </w:rPr>
      </w:pPr>
      <w:r w:rsidRPr="0035362D">
        <w:rPr>
          <w:sz w:val="18"/>
          <w:szCs w:val="18"/>
          <w:lang w:val="en-US"/>
        </w:rPr>
        <w:lastRenderedPageBreak/>
        <w:t xml:space="preserve">    private fun getPrevPriorNode(): Node&lt;S, T&gt; {</w:t>
      </w:r>
    </w:p>
    <w:p w14:paraId="2B388CC2" w14:textId="77777777" w:rsidR="003620EE" w:rsidRPr="0035362D" w:rsidRDefault="003620EE" w:rsidP="003620EE">
      <w:pPr>
        <w:pStyle w:val="ac"/>
        <w:rPr>
          <w:sz w:val="18"/>
          <w:szCs w:val="18"/>
          <w:lang w:val="en-US"/>
        </w:rPr>
      </w:pPr>
      <w:r w:rsidRPr="0035362D">
        <w:rPr>
          <w:sz w:val="18"/>
          <w:szCs w:val="18"/>
          <w:lang w:val="en-US"/>
        </w:rPr>
        <w:t xml:space="preserve">        var node = head.next</w:t>
      </w:r>
    </w:p>
    <w:p w14:paraId="337CC625" w14:textId="77777777" w:rsidR="003620EE" w:rsidRPr="0035362D" w:rsidRDefault="003620EE" w:rsidP="003620EE">
      <w:pPr>
        <w:pStyle w:val="ac"/>
        <w:rPr>
          <w:sz w:val="18"/>
          <w:szCs w:val="18"/>
          <w:lang w:val="en-US"/>
        </w:rPr>
      </w:pPr>
      <w:r w:rsidRPr="0035362D">
        <w:rPr>
          <w:sz w:val="18"/>
          <w:szCs w:val="18"/>
          <w:lang w:val="en-US"/>
        </w:rPr>
        <w:t xml:space="preserve">        var prevNode: Node&lt;S, T&gt; = head</w:t>
      </w:r>
    </w:p>
    <w:p w14:paraId="54CA40D9" w14:textId="77777777" w:rsidR="003620EE" w:rsidRPr="0035362D" w:rsidRDefault="003620EE" w:rsidP="003620EE">
      <w:pPr>
        <w:pStyle w:val="ac"/>
        <w:rPr>
          <w:sz w:val="18"/>
          <w:szCs w:val="18"/>
          <w:lang w:val="en-US"/>
        </w:rPr>
      </w:pPr>
    </w:p>
    <w:p w14:paraId="6E26A2A4" w14:textId="77777777" w:rsidR="003620EE" w:rsidRPr="0035362D" w:rsidRDefault="003620EE" w:rsidP="003620EE">
      <w:pPr>
        <w:pStyle w:val="ac"/>
        <w:rPr>
          <w:sz w:val="18"/>
          <w:szCs w:val="18"/>
          <w:lang w:val="en-US"/>
        </w:rPr>
      </w:pPr>
      <w:r w:rsidRPr="0035362D">
        <w:rPr>
          <w:sz w:val="18"/>
          <w:szCs w:val="18"/>
          <w:lang w:val="en-US"/>
        </w:rPr>
        <w:t xml:space="preserve">        if (node.isHead.get()) {</w:t>
      </w:r>
    </w:p>
    <w:p w14:paraId="5B3A574D" w14:textId="77777777" w:rsidR="003620EE" w:rsidRPr="0035362D" w:rsidRDefault="003620EE" w:rsidP="003620EE">
      <w:pPr>
        <w:pStyle w:val="ac"/>
        <w:rPr>
          <w:sz w:val="18"/>
          <w:szCs w:val="18"/>
          <w:lang w:val="en-US"/>
        </w:rPr>
      </w:pPr>
      <w:r w:rsidRPr="0035362D">
        <w:rPr>
          <w:sz w:val="18"/>
          <w:szCs w:val="18"/>
          <w:lang w:val="en-US"/>
        </w:rPr>
        <w:t xml:space="preserve">            return node</w:t>
      </w:r>
    </w:p>
    <w:p w14:paraId="68340A33" w14:textId="77777777" w:rsidR="003620EE" w:rsidRPr="0035362D" w:rsidRDefault="003620EE" w:rsidP="003620EE">
      <w:pPr>
        <w:pStyle w:val="ac"/>
        <w:rPr>
          <w:sz w:val="18"/>
          <w:szCs w:val="18"/>
          <w:lang w:val="en-US"/>
        </w:rPr>
      </w:pPr>
      <w:r w:rsidRPr="0035362D">
        <w:rPr>
          <w:sz w:val="18"/>
          <w:szCs w:val="18"/>
          <w:lang w:val="en-US"/>
        </w:rPr>
        <w:t xml:space="preserve">        }</w:t>
      </w:r>
    </w:p>
    <w:p w14:paraId="2F782F94" w14:textId="77777777" w:rsidR="003620EE" w:rsidRPr="0035362D" w:rsidRDefault="003620EE" w:rsidP="003620EE">
      <w:pPr>
        <w:pStyle w:val="ac"/>
        <w:rPr>
          <w:sz w:val="18"/>
          <w:szCs w:val="18"/>
          <w:lang w:val="en-US"/>
        </w:rPr>
      </w:pPr>
    </w:p>
    <w:p w14:paraId="30C60D92" w14:textId="77777777" w:rsidR="003620EE" w:rsidRPr="0035362D" w:rsidRDefault="003620EE" w:rsidP="003620EE">
      <w:pPr>
        <w:pStyle w:val="ac"/>
        <w:rPr>
          <w:sz w:val="18"/>
          <w:szCs w:val="18"/>
          <w:lang w:val="en-US"/>
        </w:rPr>
      </w:pPr>
      <w:r w:rsidRPr="0035362D">
        <w:rPr>
          <w:sz w:val="18"/>
          <w:szCs w:val="18"/>
          <w:lang w:val="en-US"/>
        </w:rPr>
        <w:t xml:space="preserve">        var priorValue: T? = prevNode.peek()</w:t>
      </w:r>
    </w:p>
    <w:p w14:paraId="3903547C" w14:textId="77777777" w:rsidR="003620EE" w:rsidRPr="0035362D" w:rsidRDefault="003620EE" w:rsidP="003620EE">
      <w:pPr>
        <w:pStyle w:val="ac"/>
        <w:rPr>
          <w:sz w:val="18"/>
          <w:szCs w:val="18"/>
          <w:lang w:val="en-US"/>
        </w:rPr>
      </w:pPr>
      <w:r w:rsidRPr="0035362D">
        <w:rPr>
          <w:sz w:val="18"/>
          <w:szCs w:val="18"/>
          <w:lang w:val="en-US"/>
        </w:rPr>
        <w:t xml:space="preserve">        var prevPriorNode: Node&lt;S, T&gt; = prevNode</w:t>
      </w:r>
    </w:p>
    <w:p w14:paraId="4FCCE699" w14:textId="77777777" w:rsidR="003620EE" w:rsidRPr="0035362D" w:rsidRDefault="003620EE" w:rsidP="003620EE">
      <w:pPr>
        <w:pStyle w:val="ac"/>
        <w:rPr>
          <w:sz w:val="18"/>
          <w:szCs w:val="18"/>
          <w:lang w:val="en-US"/>
        </w:rPr>
      </w:pPr>
    </w:p>
    <w:p w14:paraId="02B7555A" w14:textId="77777777" w:rsidR="003620EE" w:rsidRPr="0035362D" w:rsidRDefault="003620EE" w:rsidP="003620EE">
      <w:pPr>
        <w:pStyle w:val="ac"/>
        <w:rPr>
          <w:sz w:val="18"/>
          <w:szCs w:val="18"/>
          <w:lang w:val="en-US"/>
        </w:rPr>
      </w:pPr>
      <w:r w:rsidRPr="0035362D">
        <w:rPr>
          <w:sz w:val="18"/>
          <w:szCs w:val="18"/>
          <w:lang w:val="en-US"/>
        </w:rPr>
        <w:t xml:space="preserve">        do {</w:t>
      </w:r>
    </w:p>
    <w:p w14:paraId="4E520209" w14:textId="77777777" w:rsidR="003620EE" w:rsidRPr="0035362D" w:rsidRDefault="003620EE" w:rsidP="003620EE">
      <w:pPr>
        <w:pStyle w:val="ac"/>
        <w:rPr>
          <w:sz w:val="18"/>
          <w:szCs w:val="18"/>
          <w:lang w:val="en-US"/>
        </w:rPr>
      </w:pPr>
      <w:r w:rsidRPr="0035362D">
        <w:rPr>
          <w:sz w:val="18"/>
          <w:szCs w:val="18"/>
          <w:lang w:val="en-US"/>
        </w:rPr>
        <w:t xml:space="preserve">            val value = node.peek()</w:t>
      </w:r>
    </w:p>
    <w:p w14:paraId="3B24F0C8" w14:textId="77777777" w:rsidR="003620EE" w:rsidRPr="0035362D" w:rsidRDefault="003620EE" w:rsidP="003620EE">
      <w:pPr>
        <w:pStyle w:val="ac"/>
        <w:rPr>
          <w:sz w:val="18"/>
          <w:szCs w:val="18"/>
          <w:lang w:val="en-US"/>
        </w:rPr>
      </w:pPr>
      <w:r w:rsidRPr="0035362D">
        <w:rPr>
          <w:sz w:val="18"/>
          <w:szCs w:val="18"/>
          <w:lang w:val="en-US"/>
        </w:rPr>
        <w:t xml:space="preserve">            if (priorValue == null || (value != null &amp;&amp; priorValue &lt; value)) {</w:t>
      </w:r>
    </w:p>
    <w:p w14:paraId="13360D83" w14:textId="77777777" w:rsidR="003620EE" w:rsidRPr="0035362D" w:rsidRDefault="003620EE" w:rsidP="003620EE">
      <w:pPr>
        <w:pStyle w:val="ac"/>
        <w:rPr>
          <w:sz w:val="18"/>
          <w:szCs w:val="18"/>
          <w:lang w:val="en-US"/>
        </w:rPr>
      </w:pPr>
      <w:r w:rsidRPr="0035362D">
        <w:rPr>
          <w:sz w:val="18"/>
          <w:szCs w:val="18"/>
          <w:lang w:val="en-US"/>
        </w:rPr>
        <w:t xml:space="preserve">                priorValue = value</w:t>
      </w:r>
    </w:p>
    <w:p w14:paraId="1BB120CD" w14:textId="77777777" w:rsidR="003620EE" w:rsidRPr="0035362D" w:rsidRDefault="003620EE" w:rsidP="003620EE">
      <w:pPr>
        <w:pStyle w:val="ac"/>
        <w:rPr>
          <w:sz w:val="18"/>
          <w:szCs w:val="18"/>
          <w:lang w:val="en-US"/>
        </w:rPr>
      </w:pPr>
      <w:r w:rsidRPr="0035362D">
        <w:rPr>
          <w:sz w:val="18"/>
          <w:szCs w:val="18"/>
          <w:lang w:val="en-US"/>
        </w:rPr>
        <w:t xml:space="preserve">                prevPriorNode = prevNode</w:t>
      </w:r>
    </w:p>
    <w:p w14:paraId="75441383" w14:textId="77777777" w:rsidR="003620EE" w:rsidRPr="0035362D" w:rsidRDefault="003620EE" w:rsidP="003620EE">
      <w:pPr>
        <w:pStyle w:val="ac"/>
        <w:rPr>
          <w:sz w:val="18"/>
          <w:szCs w:val="18"/>
          <w:lang w:val="en-US"/>
        </w:rPr>
      </w:pPr>
      <w:r w:rsidRPr="0035362D">
        <w:rPr>
          <w:sz w:val="18"/>
          <w:szCs w:val="18"/>
          <w:lang w:val="en-US"/>
        </w:rPr>
        <w:t xml:space="preserve">            }</w:t>
      </w:r>
    </w:p>
    <w:p w14:paraId="4FAD8DE3" w14:textId="77777777" w:rsidR="003620EE" w:rsidRPr="0035362D" w:rsidRDefault="003620EE" w:rsidP="003620EE">
      <w:pPr>
        <w:pStyle w:val="ac"/>
        <w:rPr>
          <w:sz w:val="18"/>
          <w:szCs w:val="18"/>
          <w:lang w:val="en-US"/>
        </w:rPr>
      </w:pPr>
      <w:r w:rsidRPr="0035362D">
        <w:rPr>
          <w:sz w:val="18"/>
          <w:szCs w:val="18"/>
          <w:lang w:val="en-US"/>
        </w:rPr>
        <w:t xml:space="preserve">            node = node.next</w:t>
      </w:r>
    </w:p>
    <w:p w14:paraId="50291CB3" w14:textId="77777777" w:rsidR="003620EE" w:rsidRPr="0035362D" w:rsidRDefault="003620EE" w:rsidP="003620EE">
      <w:pPr>
        <w:pStyle w:val="ac"/>
        <w:rPr>
          <w:sz w:val="18"/>
          <w:szCs w:val="18"/>
          <w:lang w:val="en-US"/>
        </w:rPr>
      </w:pPr>
      <w:r w:rsidRPr="0035362D">
        <w:rPr>
          <w:sz w:val="18"/>
          <w:szCs w:val="18"/>
          <w:lang w:val="en-US"/>
        </w:rPr>
        <w:t xml:space="preserve">            prevNode = node</w:t>
      </w:r>
    </w:p>
    <w:p w14:paraId="543ED3B2" w14:textId="77777777" w:rsidR="003620EE" w:rsidRPr="0035362D" w:rsidRDefault="003620EE" w:rsidP="003620EE">
      <w:pPr>
        <w:pStyle w:val="ac"/>
        <w:rPr>
          <w:sz w:val="18"/>
          <w:szCs w:val="18"/>
          <w:lang w:val="en-US"/>
        </w:rPr>
      </w:pPr>
      <w:r w:rsidRPr="0035362D">
        <w:rPr>
          <w:sz w:val="18"/>
          <w:szCs w:val="18"/>
          <w:lang w:val="en-US"/>
        </w:rPr>
        <w:t xml:space="preserve">        } while (!node.isHead.get())</w:t>
      </w:r>
    </w:p>
    <w:p w14:paraId="094C373F" w14:textId="77777777" w:rsidR="003620EE" w:rsidRPr="0035362D" w:rsidRDefault="003620EE" w:rsidP="003620EE">
      <w:pPr>
        <w:pStyle w:val="ac"/>
        <w:rPr>
          <w:sz w:val="18"/>
          <w:szCs w:val="18"/>
          <w:lang w:val="en-US"/>
        </w:rPr>
      </w:pPr>
    </w:p>
    <w:p w14:paraId="4BF02EB9" w14:textId="77777777" w:rsidR="003620EE" w:rsidRPr="0035362D" w:rsidRDefault="003620EE" w:rsidP="003620EE">
      <w:pPr>
        <w:pStyle w:val="ac"/>
        <w:rPr>
          <w:sz w:val="18"/>
          <w:szCs w:val="18"/>
          <w:lang w:val="en-US"/>
        </w:rPr>
      </w:pPr>
      <w:r w:rsidRPr="0035362D">
        <w:rPr>
          <w:sz w:val="18"/>
          <w:szCs w:val="18"/>
          <w:lang w:val="en-US"/>
        </w:rPr>
        <w:t xml:space="preserve">        return prevPriorNode</w:t>
      </w:r>
    </w:p>
    <w:p w14:paraId="583D49F2" w14:textId="77777777" w:rsidR="003620EE" w:rsidRPr="0035362D" w:rsidRDefault="003620EE" w:rsidP="003620EE">
      <w:pPr>
        <w:pStyle w:val="ac"/>
        <w:rPr>
          <w:sz w:val="18"/>
          <w:szCs w:val="18"/>
          <w:lang w:val="en-US"/>
        </w:rPr>
      </w:pPr>
      <w:r w:rsidRPr="0035362D">
        <w:rPr>
          <w:sz w:val="18"/>
          <w:szCs w:val="18"/>
          <w:lang w:val="en-US"/>
        </w:rPr>
        <w:t xml:space="preserve">    }</w:t>
      </w:r>
    </w:p>
    <w:p w14:paraId="424AA17B" w14:textId="77777777" w:rsidR="003620EE" w:rsidRPr="0035362D" w:rsidRDefault="003620EE" w:rsidP="003620EE">
      <w:pPr>
        <w:pStyle w:val="ac"/>
        <w:rPr>
          <w:sz w:val="18"/>
          <w:szCs w:val="18"/>
          <w:lang w:val="en-US"/>
        </w:rPr>
      </w:pPr>
    </w:p>
    <w:p w14:paraId="4421B9FC" w14:textId="77777777" w:rsidR="003620EE" w:rsidRPr="0035362D" w:rsidRDefault="003620EE" w:rsidP="003620EE">
      <w:pPr>
        <w:pStyle w:val="ac"/>
        <w:rPr>
          <w:sz w:val="18"/>
          <w:szCs w:val="18"/>
          <w:lang w:val="en-US"/>
        </w:rPr>
      </w:pPr>
    </w:p>
    <w:p w14:paraId="5CE8CB44" w14:textId="77777777" w:rsidR="003620EE" w:rsidRPr="0035362D" w:rsidRDefault="003620EE" w:rsidP="003620EE">
      <w:pPr>
        <w:pStyle w:val="ac"/>
        <w:rPr>
          <w:sz w:val="18"/>
          <w:szCs w:val="18"/>
          <w:lang w:val="en-US"/>
        </w:rPr>
      </w:pPr>
      <w:r w:rsidRPr="0035362D">
        <w:rPr>
          <w:sz w:val="18"/>
          <w:szCs w:val="18"/>
          <w:lang w:val="en-US"/>
        </w:rPr>
        <w:t xml:space="preserve">    override fun isEmpty(): Boolean {</w:t>
      </w:r>
    </w:p>
    <w:p w14:paraId="69CADDEC" w14:textId="77777777" w:rsidR="003620EE" w:rsidRPr="0035362D" w:rsidRDefault="003620EE" w:rsidP="003620EE">
      <w:pPr>
        <w:pStyle w:val="ac"/>
        <w:rPr>
          <w:sz w:val="18"/>
          <w:szCs w:val="18"/>
          <w:lang w:val="en-US"/>
        </w:rPr>
      </w:pPr>
      <w:r w:rsidRPr="0035362D">
        <w:rPr>
          <w:sz w:val="18"/>
          <w:szCs w:val="18"/>
          <w:lang w:val="en-US"/>
        </w:rPr>
        <w:t xml:space="preserve">        var node = head</w:t>
      </w:r>
    </w:p>
    <w:p w14:paraId="26B087FE" w14:textId="77777777" w:rsidR="003620EE" w:rsidRPr="0035362D" w:rsidRDefault="003620EE" w:rsidP="003620EE">
      <w:pPr>
        <w:pStyle w:val="ac"/>
        <w:rPr>
          <w:sz w:val="18"/>
          <w:szCs w:val="18"/>
          <w:lang w:val="en-US"/>
        </w:rPr>
      </w:pPr>
    </w:p>
    <w:p w14:paraId="5D5DEC45" w14:textId="77777777" w:rsidR="003620EE" w:rsidRPr="0035362D" w:rsidRDefault="003620EE" w:rsidP="003620EE">
      <w:pPr>
        <w:pStyle w:val="ac"/>
        <w:rPr>
          <w:sz w:val="18"/>
          <w:szCs w:val="18"/>
          <w:lang w:val="en-US"/>
        </w:rPr>
      </w:pPr>
      <w:r w:rsidRPr="0035362D">
        <w:rPr>
          <w:sz w:val="18"/>
          <w:szCs w:val="18"/>
          <w:lang w:val="en-US"/>
        </w:rPr>
        <w:t xml:space="preserve">        do {</w:t>
      </w:r>
    </w:p>
    <w:p w14:paraId="773DFA77" w14:textId="77777777" w:rsidR="003620EE" w:rsidRPr="0035362D" w:rsidRDefault="003620EE" w:rsidP="003620EE">
      <w:pPr>
        <w:pStyle w:val="ac"/>
        <w:rPr>
          <w:sz w:val="18"/>
          <w:szCs w:val="18"/>
          <w:lang w:val="en-US"/>
        </w:rPr>
      </w:pPr>
      <w:r w:rsidRPr="0035362D">
        <w:rPr>
          <w:sz w:val="18"/>
          <w:szCs w:val="18"/>
          <w:lang w:val="en-US"/>
        </w:rPr>
        <w:t xml:space="preserve">            if (!node.isEmpty()) {</w:t>
      </w:r>
    </w:p>
    <w:p w14:paraId="1FBE9A8C" w14:textId="77777777" w:rsidR="003620EE" w:rsidRPr="0035362D" w:rsidRDefault="003620EE" w:rsidP="003620EE">
      <w:pPr>
        <w:pStyle w:val="ac"/>
        <w:rPr>
          <w:sz w:val="18"/>
          <w:szCs w:val="18"/>
          <w:lang w:val="en-US"/>
        </w:rPr>
      </w:pPr>
      <w:r w:rsidRPr="0035362D">
        <w:rPr>
          <w:sz w:val="18"/>
          <w:szCs w:val="18"/>
          <w:lang w:val="en-US"/>
        </w:rPr>
        <w:t xml:space="preserve">                return false</w:t>
      </w:r>
    </w:p>
    <w:p w14:paraId="6E3BB550" w14:textId="77777777" w:rsidR="003620EE" w:rsidRPr="0035362D" w:rsidRDefault="003620EE" w:rsidP="003620EE">
      <w:pPr>
        <w:pStyle w:val="ac"/>
        <w:rPr>
          <w:sz w:val="18"/>
          <w:szCs w:val="18"/>
          <w:lang w:val="en-US"/>
        </w:rPr>
      </w:pPr>
      <w:r w:rsidRPr="0035362D">
        <w:rPr>
          <w:sz w:val="18"/>
          <w:szCs w:val="18"/>
          <w:lang w:val="en-US"/>
        </w:rPr>
        <w:t xml:space="preserve">            }</w:t>
      </w:r>
    </w:p>
    <w:p w14:paraId="03A7B0B5" w14:textId="77777777" w:rsidR="003620EE" w:rsidRPr="0035362D" w:rsidRDefault="003620EE" w:rsidP="003620EE">
      <w:pPr>
        <w:pStyle w:val="ac"/>
        <w:rPr>
          <w:sz w:val="18"/>
          <w:szCs w:val="18"/>
          <w:lang w:val="en-US"/>
        </w:rPr>
      </w:pPr>
      <w:r w:rsidRPr="0035362D">
        <w:rPr>
          <w:sz w:val="18"/>
          <w:szCs w:val="18"/>
          <w:lang w:val="en-US"/>
        </w:rPr>
        <w:t xml:space="preserve">            node = node.next</w:t>
      </w:r>
    </w:p>
    <w:p w14:paraId="5332BFEF" w14:textId="77777777" w:rsidR="003620EE" w:rsidRPr="0035362D" w:rsidRDefault="003620EE" w:rsidP="003620EE">
      <w:pPr>
        <w:pStyle w:val="ac"/>
        <w:rPr>
          <w:sz w:val="18"/>
          <w:szCs w:val="18"/>
          <w:lang w:val="en-US"/>
        </w:rPr>
      </w:pPr>
      <w:r w:rsidRPr="0035362D">
        <w:rPr>
          <w:sz w:val="18"/>
          <w:szCs w:val="18"/>
          <w:lang w:val="en-US"/>
        </w:rPr>
        <w:t xml:space="preserve">        } while (node != head)</w:t>
      </w:r>
    </w:p>
    <w:p w14:paraId="5CFA05CB" w14:textId="77777777" w:rsidR="003620EE" w:rsidRPr="0035362D" w:rsidRDefault="003620EE" w:rsidP="003620EE">
      <w:pPr>
        <w:pStyle w:val="ac"/>
        <w:rPr>
          <w:sz w:val="18"/>
          <w:szCs w:val="18"/>
          <w:lang w:val="en-US"/>
        </w:rPr>
      </w:pPr>
    </w:p>
    <w:p w14:paraId="7EBD3201" w14:textId="77777777" w:rsidR="003620EE" w:rsidRPr="0035362D" w:rsidRDefault="003620EE" w:rsidP="003620EE">
      <w:pPr>
        <w:pStyle w:val="ac"/>
        <w:rPr>
          <w:sz w:val="18"/>
          <w:szCs w:val="18"/>
          <w:lang w:val="en-US"/>
        </w:rPr>
      </w:pPr>
      <w:r w:rsidRPr="0035362D">
        <w:rPr>
          <w:sz w:val="18"/>
          <w:szCs w:val="18"/>
          <w:lang w:val="en-US"/>
        </w:rPr>
        <w:t xml:space="preserve">        return true</w:t>
      </w:r>
    </w:p>
    <w:p w14:paraId="3B345AD5" w14:textId="77777777" w:rsidR="003620EE" w:rsidRPr="0035362D" w:rsidRDefault="003620EE" w:rsidP="003620EE">
      <w:pPr>
        <w:pStyle w:val="ac"/>
        <w:rPr>
          <w:sz w:val="18"/>
          <w:szCs w:val="18"/>
          <w:lang w:val="en-US"/>
        </w:rPr>
      </w:pPr>
      <w:r w:rsidRPr="0035362D">
        <w:rPr>
          <w:sz w:val="18"/>
          <w:szCs w:val="18"/>
          <w:lang w:val="en-US"/>
        </w:rPr>
        <w:t xml:space="preserve">    }</w:t>
      </w:r>
    </w:p>
    <w:p w14:paraId="628D6AA1" w14:textId="77777777" w:rsidR="003620EE" w:rsidRPr="0035362D" w:rsidRDefault="003620EE" w:rsidP="003620EE">
      <w:pPr>
        <w:pStyle w:val="ac"/>
        <w:rPr>
          <w:sz w:val="18"/>
          <w:szCs w:val="18"/>
          <w:lang w:val="en-US"/>
        </w:rPr>
      </w:pPr>
    </w:p>
    <w:p w14:paraId="664086BE" w14:textId="77777777" w:rsidR="003620EE" w:rsidRPr="0035362D" w:rsidRDefault="003620EE" w:rsidP="003620EE">
      <w:pPr>
        <w:pStyle w:val="ac"/>
        <w:rPr>
          <w:sz w:val="18"/>
          <w:szCs w:val="18"/>
          <w:lang w:val="en-US"/>
        </w:rPr>
      </w:pPr>
      <w:r w:rsidRPr="0035362D">
        <w:rPr>
          <w:sz w:val="18"/>
          <w:szCs w:val="18"/>
          <w:lang w:val="en-US"/>
        </w:rPr>
        <w:t xml:space="preserve">    override fun printInfo() {</w:t>
      </w:r>
    </w:p>
    <w:p w14:paraId="547E0236" w14:textId="77777777" w:rsidR="003620EE" w:rsidRPr="0035362D" w:rsidRDefault="003620EE" w:rsidP="003620EE">
      <w:pPr>
        <w:pStyle w:val="ac"/>
        <w:rPr>
          <w:sz w:val="18"/>
          <w:szCs w:val="18"/>
          <w:lang w:val="en-US"/>
        </w:rPr>
      </w:pPr>
      <w:r w:rsidRPr="0035362D">
        <w:rPr>
          <w:sz w:val="18"/>
          <w:szCs w:val="18"/>
          <w:lang w:val="en-US"/>
        </w:rPr>
        <w:t xml:space="preserve">        var node = head</w:t>
      </w:r>
    </w:p>
    <w:p w14:paraId="0127ADA2" w14:textId="77777777" w:rsidR="003620EE" w:rsidRPr="0035362D" w:rsidRDefault="003620EE" w:rsidP="003620EE">
      <w:pPr>
        <w:pStyle w:val="ac"/>
        <w:rPr>
          <w:sz w:val="18"/>
          <w:szCs w:val="18"/>
          <w:lang w:val="en-US"/>
        </w:rPr>
      </w:pPr>
      <w:r w:rsidRPr="0035362D">
        <w:rPr>
          <w:sz w:val="18"/>
          <w:szCs w:val="18"/>
          <w:lang w:val="en-US"/>
        </w:rPr>
        <w:t xml:space="preserve">        var size = 0</w:t>
      </w:r>
    </w:p>
    <w:p w14:paraId="6A3CD56C" w14:textId="77777777" w:rsidR="003620EE" w:rsidRPr="0035362D" w:rsidRDefault="003620EE" w:rsidP="003620EE">
      <w:pPr>
        <w:pStyle w:val="ac"/>
        <w:rPr>
          <w:sz w:val="18"/>
          <w:szCs w:val="18"/>
          <w:lang w:val="en-US"/>
        </w:rPr>
      </w:pPr>
      <w:r w:rsidRPr="0035362D">
        <w:rPr>
          <w:sz w:val="18"/>
          <w:szCs w:val="18"/>
          <w:lang w:val="en-US"/>
        </w:rPr>
        <w:t xml:space="preserve">        var structures = 0</w:t>
      </w:r>
    </w:p>
    <w:p w14:paraId="3AD48B91" w14:textId="77777777" w:rsidR="003620EE" w:rsidRPr="0035362D" w:rsidRDefault="003620EE" w:rsidP="003620EE">
      <w:pPr>
        <w:pStyle w:val="ac"/>
        <w:rPr>
          <w:sz w:val="18"/>
          <w:szCs w:val="18"/>
          <w:lang w:val="en-US"/>
        </w:rPr>
      </w:pPr>
      <w:r w:rsidRPr="0035362D">
        <w:rPr>
          <w:sz w:val="18"/>
          <w:szCs w:val="18"/>
          <w:lang w:val="en-US"/>
        </w:rPr>
        <w:t xml:space="preserve">        do {</w:t>
      </w:r>
    </w:p>
    <w:p w14:paraId="06FB1E3C" w14:textId="77777777" w:rsidR="003620EE" w:rsidRPr="0035362D" w:rsidRDefault="003620EE" w:rsidP="003620EE">
      <w:pPr>
        <w:pStyle w:val="ac"/>
        <w:rPr>
          <w:sz w:val="18"/>
          <w:szCs w:val="18"/>
          <w:lang w:val="en-US"/>
        </w:rPr>
      </w:pPr>
      <w:r w:rsidRPr="0035362D">
        <w:rPr>
          <w:sz w:val="18"/>
          <w:szCs w:val="18"/>
          <w:lang w:val="en-US"/>
        </w:rPr>
        <w:t xml:space="preserve">            structures++</w:t>
      </w:r>
    </w:p>
    <w:p w14:paraId="6AC38E21" w14:textId="77777777" w:rsidR="003620EE" w:rsidRPr="0035362D" w:rsidRDefault="003620EE" w:rsidP="003620EE">
      <w:pPr>
        <w:pStyle w:val="ac"/>
        <w:rPr>
          <w:sz w:val="18"/>
          <w:szCs w:val="18"/>
          <w:lang w:val="en-US"/>
        </w:rPr>
      </w:pPr>
      <w:r w:rsidRPr="0035362D">
        <w:rPr>
          <w:sz w:val="18"/>
          <w:szCs w:val="18"/>
          <w:lang w:val="en-US"/>
        </w:rPr>
        <w:t xml:space="preserve">            size += node.size()</w:t>
      </w:r>
    </w:p>
    <w:p w14:paraId="6B3079E1" w14:textId="77777777" w:rsidR="003620EE" w:rsidRPr="0035362D" w:rsidRDefault="003620EE" w:rsidP="003620EE">
      <w:pPr>
        <w:pStyle w:val="ac"/>
        <w:rPr>
          <w:sz w:val="18"/>
          <w:szCs w:val="18"/>
          <w:lang w:val="en-US"/>
        </w:rPr>
      </w:pPr>
      <w:r w:rsidRPr="0035362D">
        <w:rPr>
          <w:sz w:val="18"/>
          <w:szCs w:val="18"/>
          <w:lang w:val="en-US"/>
        </w:rPr>
        <w:t xml:space="preserve">            node = node.next</w:t>
      </w:r>
    </w:p>
    <w:p w14:paraId="3DC08A2D" w14:textId="77777777" w:rsidR="003620EE" w:rsidRPr="0035362D" w:rsidRDefault="003620EE" w:rsidP="003620EE">
      <w:pPr>
        <w:pStyle w:val="ac"/>
        <w:rPr>
          <w:sz w:val="18"/>
          <w:szCs w:val="18"/>
          <w:lang w:val="en-US"/>
        </w:rPr>
      </w:pPr>
      <w:r w:rsidRPr="0035362D">
        <w:rPr>
          <w:sz w:val="18"/>
          <w:szCs w:val="18"/>
          <w:lang w:val="en-US"/>
        </w:rPr>
        <w:t xml:space="preserve">        } while (!node.isHead.get())</w:t>
      </w:r>
    </w:p>
    <w:p w14:paraId="1E81A74F" w14:textId="77777777" w:rsidR="003620EE" w:rsidRPr="0035362D" w:rsidRDefault="003620EE" w:rsidP="003620EE">
      <w:pPr>
        <w:pStyle w:val="ac"/>
        <w:rPr>
          <w:sz w:val="18"/>
          <w:szCs w:val="18"/>
          <w:lang w:val="en-US"/>
        </w:rPr>
      </w:pPr>
      <w:r w:rsidRPr="0035362D">
        <w:rPr>
          <w:sz w:val="18"/>
          <w:szCs w:val="18"/>
          <w:lang w:val="en-US"/>
        </w:rPr>
        <w:t xml:space="preserve">        println("Size: $size, Structures $structures")</w:t>
      </w:r>
    </w:p>
    <w:p w14:paraId="6EFC35B2" w14:textId="77777777" w:rsidR="003620EE" w:rsidRPr="0035362D" w:rsidRDefault="003620EE" w:rsidP="003620EE">
      <w:pPr>
        <w:pStyle w:val="ac"/>
        <w:rPr>
          <w:sz w:val="18"/>
          <w:szCs w:val="18"/>
          <w:lang w:val="en-US"/>
        </w:rPr>
      </w:pPr>
      <w:r w:rsidRPr="0035362D">
        <w:rPr>
          <w:sz w:val="18"/>
          <w:szCs w:val="18"/>
          <w:lang w:val="en-US"/>
        </w:rPr>
        <w:t xml:space="preserve">    }</w:t>
      </w:r>
    </w:p>
    <w:p w14:paraId="5CA4F01D" w14:textId="77777777" w:rsidR="003620EE" w:rsidRPr="0035362D" w:rsidRDefault="003620EE" w:rsidP="003620EE">
      <w:pPr>
        <w:pStyle w:val="ac"/>
        <w:rPr>
          <w:sz w:val="18"/>
          <w:szCs w:val="18"/>
          <w:lang w:val="en-US"/>
        </w:rPr>
      </w:pPr>
    </w:p>
    <w:p w14:paraId="3E9C6B84" w14:textId="77777777" w:rsidR="003620EE" w:rsidRPr="0035362D" w:rsidRDefault="003620EE" w:rsidP="003620EE">
      <w:pPr>
        <w:pStyle w:val="ac"/>
        <w:rPr>
          <w:sz w:val="18"/>
          <w:szCs w:val="18"/>
          <w:lang w:val="en-US"/>
        </w:rPr>
      </w:pPr>
      <w:r w:rsidRPr="0035362D">
        <w:rPr>
          <w:sz w:val="18"/>
          <w:szCs w:val="18"/>
          <w:lang w:val="en-US"/>
        </w:rPr>
        <w:t xml:space="preserve">    override fun clear() {</w:t>
      </w:r>
    </w:p>
    <w:p w14:paraId="11D57EC6" w14:textId="77777777" w:rsidR="003620EE" w:rsidRPr="0035362D" w:rsidRDefault="003620EE" w:rsidP="003620EE">
      <w:pPr>
        <w:pStyle w:val="ac"/>
        <w:rPr>
          <w:sz w:val="18"/>
          <w:szCs w:val="18"/>
          <w:lang w:val="en-US"/>
        </w:rPr>
      </w:pPr>
      <w:r w:rsidRPr="0035362D">
        <w:rPr>
          <w:sz w:val="18"/>
          <w:szCs w:val="18"/>
          <w:lang w:val="en-US"/>
        </w:rPr>
        <w:t xml:space="preserve">        head.next = head</w:t>
      </w:r>
    </w:p>
    <w:p w14:paraId="466D20E9" w14:textId="77777777" w:rsidR="003620EE" w:rsidRPr="0035362D" w:rsidRDefault="003620EE" w:rsidP="003620EE">
      <w:pPr>
        <w:pStyle w:val="ac"/>
        <w:rPr>
          <w:sz w:val="18"/>
          <w:szCs w:val="18"/>
        </w:rPr>
      </w:pPr>
      <w:r w:rsidRPr="0035362D">
        <w:rPr>
          <w:sz w:val="18"/>
          <w:szCs w:val="18"/>
          <w:lang w:val="en-US"/>
        </w:rPr>
        <w:t xml:space="preserve">        head</w:t>
      </w:r>
      <w:r w:rsidRPr="0035362D">
        <w:rPr>
          <w:sz w:val="18"/>
          <w:szCs w:val="18"/>
        </w:rPr>
        <w:t>.</w:t>
      </w:r>
      <w:r w:rsidRPr="0035362D">
        <w:rPr>
          <w:sz w:val="18"/>
          <w:szCs w:val="18"/>
          <w:lang w:val="en-US"/>
        </w:rPr>
        <w:t>clear</w:t>
      </w:r>
      <w:r w:rsidRPr="0035362D">
        <w:rPr>
          <w:sz w:val="18"/>
          <w:szCs w:val="18"/>
        </w:rPr>
        <w:t>()</w:t>
      </w:r>
    </w:p>
    <w:p w14:paraId="63946036" w14:textId="77777777" w:rsidR="003620EE" w:rsidRPr="0035362D" w:rsidRDefault="003620EE" w:rsidP="003620EE">
      <w:pPr>
        <w:pStyle w:val="ac"/>
        <w:rPr>
          <w:sz w:val="18"/>
          <w:szCs w:val="18"/>
        </w:rPr>
      </w:pPr>
      <w:r w:rsidRPr="0035362D">
        <w:rPr>
          <w:sz w:val="18"/>
          <w:szCs w:val="18"/>
        </w:rPr>
        <w:t xml:space="preserve">    }</w:t>
      </w:r>
    </w:p>
    <w:p w14:paraId="4E3BE217" w14:textId="77777777" w:rsidR="003620EE" w:rsidRPr="0035362D" w:rsidRDefault="003620EE" w:rsidP="003620EE">
      <w:pPr>
        <w:pStyle w:val="ac"/>
        <w:rPr>
          <w:sz w:val="18"/>
          <w:szCs w:val="18"/>
        </w:rPr>
      </w:pPr>
      <w:r w:rsidRPr="0035362D">
        <w:rPr>
          <w:sz w:val="18"/>
          <w:szCs w:val="18"/>
        </w:rPr>
        <w:t>}</w:t>
      </w:r>
    </w:p>
    <w:p w14:paraId="6A5D6A77" w14:textId="2A8F22DD" w:rsidR="003620EE" w:rsidRDefault="003620EE" w:rsidP="00AE5ECB">
      <w:pPr>
        <w:pStyle w:val="1"/>
        <w:numPr>
          <w:ilvl w:val="0"/>
          <w:numId w:val="0"/>
        </w:numPr>
        <w:ind w:firstLine="737"/>
      </w:pPr>
      <w:bookmarkStart w:id="56" w:name="_Toc41064342"/>
      <w:r>
        <w:lastRenderedPageBreak/>
        <w:t>ПРИЛОЖЕНИЕ</w:t>
      </w:r>
      <w:r w:rsidR="0035362D">
        <w:t> </w:t>
      </w:r>
      <w:r>
        <w:t>Д</w:t>
      </w:r>
      <w:r w:rsidR="00633912">
        <w:t>. Пример логгирования результатов экспериментального исследования</w:t>
      </w:r>
      <w:bookmarkEnd w:id="56"/>
    </w:p>
    <w:p w14:paraId="1CCA3678" w14:textId="77777777" w:rsidR="003620EE" w:rsidRPr="001476D8" w:rsidRDefault="003620EE" w:rsidP="003620EE">
      <w:pPr>
        <w:pStyle w:val="ac"/>
      </w:pPr>
      <w:r w:rsidRPr="001476D8">
        <w:rPr>
          <w:lang w:val="en-US"/>
        </w:rPr>
        <w:t>Thread</w:t>
      </w:r>
      <w:r w:rsidRPr="001476D8">
        <w:t>;</w:t>
      </w:r>
      <w:r w:rsidRPr="001476D8">
        <w:rPr>
          <w:lang w:val="en-US"/>
        </w:rPr>
        <w:t>OriginalInsert</w:t>
      </w:r>
      <w:r w:rsidRPr="001476D8">
        <w:t>;</w:t>
      </w:r>
      <w:r w:rsidRPr="001476D8">
        <w:rPr>
          <w:lang w:val="en-US"/>
        </w:rPr>
        <w:t>OriginalDelete</w:t>
      </w:r>
      <w:r w:rsidRPr="001476D8">
        <w:t>;</w:t>
      </w:r>
      <w:r w:rsidRPr="001476D8">
        <w:rPr>
          <w:lang w:val="en-US"/>
        </w:rPr>
        <w:t>OriginalRandom</w:t>
      </w:r>
      <w:r w:rsidRPr="001476D8">
        <w:t>;</w:t>
      </w:r>
      <w:r w:rsidRPr="001476D8">
        <w:rPr>
          <w:lang w:val="en-US"/>
        </w:rPr>
        <w:t>OptimizedHalfInsert</w:t>
      </w:r>
      <w:r w:rsidRPr="001476D8">
        <w:t>;</w:t>
      </w:r>
      <w:r w:rsidRPr="001476D8">
        <w:rPr>
          <w:lang w:val="en-US"/>
        </w:rPr>
        <w:t>OptimizedHalfDelete</w:t>
      </w:r>
      <w:r w:rsidRPr="001476D8">
        <w:t>;</w:t>
      </w:r>
      <w:r w:rsidRPr="001476D8">
        <w:rPr>
          <w:lang w:val="en-US"/>
        </w:rPr>
        <w:t>OptimizedHalfRandom</w:t>
      </w:r>
      <w:r w:rsidRPr="001476D8">
        <w:t>;</w:t>
      </w:r>
      <w:r w:rsidRPr="001476D8">
        <w:rPr>
          <w:lang w:val="en-US"/>
        </w:rPr>
        <w:t>OptimizedExactInsert</w:t>
      </w:r>
      <w:r w:rsidRPr="001476D8">
        <w:t>;</w:t>
      </w:r>
      <w:r w:rsidRPr="001476D8">
        <w:rPr>
          <w:lang w:val="en-US"/>
        </w:rPr>
        <w:t>OptimizedExactDelete</w:t>
      </w:r>
      <w:r w:rsidRPr="001476D8">
        <w:t>;</w:t>
      </w:r>
      <w:r w:rsidRPr="001476D8">
        <w:rPr>
          <w:lang w:val="en-US"/>
        </w:rPr>
        <w:t>OptimizedExactRandom</w:t>
      </w:r>
    </w:p>
    <w:p w14:paraId="149847E7" w14:textId="77777777" w:rsidR="003620EE" w:rsidRPr="001476D8" w:rsidRDefault="003620EE" w:rsidP="003620EE">
      <w:pPr>
        <w:pStyle w:val="ac"/>
        <w:rPr>
          <w:lang w:val="en-US"/>
        </w:rPr>
      </w:pPr>
      <w:r w:rsidRPr="001476D8">
        <w:rPr>
          <w:lang w:val="en-US"/>
        </w:rPr>
        <w:t>1;2802736;317527;786713;2802711;339186;801196;2854715;356318;828102</w:t>
      </w:r>
    </w:p>
    <w:p w14:paraId="310B2623" w14:textId="77777777" w:rsidR="003620EE" w:rsidRPr="001476D8" w:rsidRDefault="003620EE" w:rsidP="003620EE">
      <w:pPr>
        <w:pStyle w:val="ac"/>
        <w:rPr>
          <w:lang w:val="en-US"/>
        </w:rPr>
      </w:pPr>
      <w:r w:rsidRPr="001476D8">
        <w:rPr>
          <w:lang w:val="en-US"/>
        </w:rPr>
        <w:t>2;3382191;431493;845877;4897199;701352;1617702;4959054;695940;1652734</w:t>
      </w:r>
    </w:p>
    <w:p w14:paraId="13C2CF8E" w14:textId="77777777" w:rsidR="003620EE" w:rsidRPr="001476D8" w:rsidRDefault="003620EE" w:rsidP="003620EE">
      <w:pPr>
        <w:pStyle w:val="ac"/>
        <w:rPr>
          <w:lang w:val="en-US"/>
        </w:rPr>
      </w:pPr>
      <w:r w:rsidRPr="001476D8">
        <w:rPr>
          <w:lang w:val="en-US"/>
        </w:rPr>
        <w:t>3;5270871;610074;1350722;6070879;826520;1757457;5857297;1000667;2035380</w:t>
      </w:r>
    </w:p>
    <w:p w14:paraId="33A12EF6" w14:textId="77777777" w:rsidR="003620EE" w:rsidRPr="001476D8" w:rsidRDefault="003620EE" w:rsidP="003620EE">
      <w:pPr>
        <w:pStyle w:val="ac"/>
        <w:rPr>
          <w:lang w:val="en-US"/>
        </w:rPr>
      </w:pPr>
      <w:r w:rsidRPr="001476D8">
        <w:rPr>
          <w:lang w:val="en-US"/>
        </w:rPr>
        <w:t>4;5450717;668361;1480115;6931930;905992;1982942;6688509;1274071;2305392</w:t>
      </w:r>
    </w:p>
    <w:p w14:paraId="49936BEF" w14:textId="77777777" w:rsidR="003620EE" w:rsidRPr="001476D8" w:rsidRDefault="003620EE" w:rsidP="003620EE">
      <w:pPr>
        <w:pStyle w:val="ac"/>
        <w:rPr>
          <w:lang w:val="en-US"/>
        </w:rPr>
      </w:pPr>
      <w:r w:rsidRPr="001476D8">
        <w:rPr>
          <w:lang w:val="en-US"/>
        </w:rPr>
        <w:t>5;5000631;736078;1725129;6069489;892451;2148735;5814895;1514067;2456087</w:t>
      </w:r>
    </w:p>
    <w:p w14:paraId="37A07E20" w14:textId="77777777" w:rsidR="003620EE" w:rsidRPr="001476D8" w:rsidRDefault="003620EE" w:rsidP="003620EE">
      <w:pPr>
        <w:pStyle w:val="ac"/>
        <w:rPr>
          <w:lang w:val="en-US"/>
        </w:rPr>
      </w:pPr>
      <w:r w:rsidRPr="001476D8">
        <w:rPr>
          <w:lang w:val="en-US"/>
        </w:rPr>
        <w:t>6;5125059;822017;2026368;5779335;996941;2343799;5726121;1769810;2833472</w:t>
      </w:r>
    </w:p>
    <w:p w14:paraId="23136459" w14:textId="77777777" w:rsidR="003620EE" w:rsidRPr="001476D8" w:rsidRDefault="003620EE" w:rsidP="003620EE">
      <w:pPr>
        <w:pStyle w:val="ac"/>
        <w:rPr>
          <w:lang w:val="en-US"/>
        </w:rPr>
      </w:pPr>
      <w:r w:rsidRPr="001476D8">
        <w:rPr>
          <w:lang w:val="en-US"/>
        </w:rPr>
        <w:t>7;5585799;917963;2250845;6436246;1074192;2584578;6258257;2013452;3100007</w:t>
      </w:r>
    </w:p>
    <w:p w14:paraId="39FD7230" w14:textId="77777777" w:rsidR="003620EE" w:rsidRPr="001476D8" w:rsidRDefault="003620EE" w:rsidP="003620EE">
      <w:pPr>
        <w:pStyle w:val="ac"/>
        <w:rPr>
          <w:lang w:val="en-US"/>
        </w:rPr>
      </w:pPr>
      <w:r w:rsidRPr="001476D8">
        <w:rPr>
          <w:lang w:val="en-US"/>
        </w:rPr>
        <w:t>8;5509090;878433;2183937;6149199;994616;2715788;6496100;2245743;3586201</w:t>
      </w:r>
    </w:p>
    <w:p w14:paraId="4B127CB2" w14:textId="77777777" w:rsidR="003620EE" w:rsidRPr="001476D8" w:rsidRDefault="003620EE" w:rsidP="003620EE">
      <w:pPr>
        <w:pStyle w:val="ac"/>
        <w:rPr>
          <w:lang w:val="en-US"/>
        </w:rPr>
      </w:pPr>
      <w:r w:rsidRPr="001476D8">
        <w:rPr>
          <w:lang w:val="en-US"/>
        </w:rPr>
        <w:t>9;5301426;619061;1261339;6135702;827553;2190922;6211027;2340049;3104312</w:t>
      </w:r>
    </w:p>
    <w:p w14:paraId="1F4689AA" w14:textId="77777777" w:rsidR="003620EE" w:rsidRPr="001476D8" w:rsidRDefault="003620EE" w:rsidP="003620EE">
      <w:pPr>
        <w:pStyle w:val="ac"/>
        <w:rPr>
          <w:lang w:val="en-US"/>
        </w:rPr>
      </w:pPr>
      <w:r w:rsidRPr="001476D8">
        <w:rPr>
          <w:lang w:val="en-US"/>
        </w:rPr>
        <w:t>10;4984840;620207;1094961;5963502;752700;1873740;6613820;2349823;3331097</w:t>
      </w:r>
    </w:p>
    <w:p w14:paraId="701BFFCB" w14:textId="77777777" w:rsidR="003620EE" w:rsidRPr="001476D8" w:rsidRDefault="003620EE" w:rsidP="003620EE">
      <w:pPr>
        <w:pStyle w:val="ac"/>
        <w:rPr>
          <w:lang w:val="en-US"/>
        </w:rPr>
      </w:pPr>
      <w:r w:rsidRPr="001476D8">
        <w:rPr>
          <w:lang w:val="en-US"/>
        </w:rPr>
        <w:t>11;4914344;435251;951804;6418248;673349;1741925;6288749;2551405;2984611</w:t>
      </w:r>
    </w:p>
    <w:p w14:paraId="7D31020F" w14:textId="77777777" w:rsidR="003620EE" w:rsidRPr="001476D8" w:rsidRDefault="003620EE" w:rsidP="003620EE">
      <w:pPr>
        <w:pStyle w:val="ac"/>
        <w:rPr>
          <w:lang w:val="en-US"/>
        </w:rPr>
      </w:pPr>
      <w:r w:rsidRPr="001476D8">
        <w:rPr>
          <w:lang w:val="en-US"/>
        </w:rPr>
        <w:t>12;5457578;448154;979728;6045616;682706;2053849;6499462;2666085;2899374</w:t>
      </w:r>
    </w:p>
    <w:p w14:paraId="5C28E844" w14:textId="77777777" w:rsidR="003620EE" w:rsidRPr="001476D8" w:rsidRDefault="003620EE" w:rsidP="003620EE">
      <w:pPr>
        <w:pStyle w:val="ac"/>
        <w:rPr>
          <w:lang w:val="en-US"/>
        </w:rPr>
      </w:pPr>
      <w:r w:rsidRPr="001476D8">
        <w:rPr>
          <w:lang w:val="en-US"/>
        </w:rPr>
        <w:t>13;5488925;310789;711842;6269297;721220;1491238;5992092;2901653;2933483</w:t>
      </w:r>
    </w:p>
    <w:p w14:paraId="28636B6C" w14:textId="77777777" w:rsidR="003620EE" w:rsidRPr="001476D8" w:rsidRDefault="003620EE" w:rsidP="003620EE">
      <w:pPr>
        <w:pStyle w:val="ac"/>
        <w:rPr>
          <w:lang w:val="en-US"/>
        </w:rPr>
      </w:pPr>
      <w:r w:rsidRPr="001476D8">
        <w:rPr>
          <w:lang w:val="en-US"/>
        </w:rPr>
        <w:t>14;5586559;330576;842741;5557420;539317;1439043;6331646;2935031;2917214</w:t>
      </w:r>
    </w:p>
    <w:p w14:paraId="091CC53C" w14:textId="77777777" w:rsidR="003620EE" w:rsidRPr="001476D8" w:rsidRDefault="003620EE" w:rsidP="003620EE">
      <w:pPr>
        <w:pStyle w:val="ac"/>
        <w:rPr>
          <w:lang w:val="en-US"/>
        </w:rPr>
      </w:pPr>
      <w:r w:rsidRPr="001476D8">
        <w:rPr>
          <w:lang w:val="en-US"/>
        </w:rPr>
        <w:t>15;4841015;279965;704098;6407644;630320;1679578;5780912;3134490;3134877</w:t>
      </w:r>
    </w:p>
    <w:p w14:paraId="327B1644" w14:textId="6ECF9F67" w:rsidR="00067995" w:rsidRPr="00747450" w:rsidRDefault="003620EE" w:rsidP="00747450">
      <w:pPr>
        <w:pStyle w:val="ac"/>
        <w:rPr>
          <w:lang w:val="en-US"/>
        </w:rPr>
      </w:pPr>
      <w:r w:rsidRPr="001476D8">
        <w:rPr>
          <w:lang w:val="en-US"/>
        </w:rPr>
        <w:t>16;4932455;295059;654981;5176200;591685;1461744;6346248;3138865;2936832</w:t>
      </w:r>
    </w:p>
    <w:sectPr w:rsidR="00067995" w:rsidRPr="00747450" w:rsidSect="003A1956">
      <w:footerReference w:type="default" r:id="rId17"/>
      <w:footerReference w:type="first" r:id="rId18"/>
      <w:pgSz w:w="11906" w:h="16838"/>
      <w:pgMar w:top="851" w:right="680" w:bottom="1418" w:left="187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CE47C1" w14:textId="77777777" w:rsidR="00714877" w:rsidRDefault="00714877" w:rsidP="0068190B">
      <w:pPr>
        <w:spacing w:line="240" w:lineRule="auto"/>
      </w:pPr>
      <w:r>
        <w:separator/>
      </w:r>
    </w:p>
  </w:endnote>
  <w:endnote w:type="continuationSeparator" w:id="0">
    <w:p w14:paraId="1FCF626D" w14:textId="77777777" w:rsidR="00714877" w:rsidRDefault="00714877" w:rsidP="006819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imes New Roman (Body CS)">
    <w:altName w:val="Times New Roman"/>
    <w:charset w:val="00"/>
    <w:family w:val="roman"/>
    <w:pitch w:val="default"/>
  </w:font>
  <w:font w:name="PT Sans">
    <w:charset w:val="4D"/>
    <w:family w:val="swiss"/>
    <w:pitch w:val="variable"/>
    <w:sig w:usb0="A00002EF" w:usb1="5000204B" w:usb2="00000000" w:usb3="00000000" w:csb0="00000097"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TimesNewRoman">
    <w:altName w:val="Times New Roman"/>
    <w:panose1 w:val="00000000000000000000"/>
    <w:charset w:val="CC"/>
    <w:family w:val="auto"/>
    <w:notTrueType/>
    <w:pitch w:val="default"/>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9555447"/>
      <w:docPartObj>
        <w:docPartGallery w:val="Page Numbers (Bottom of Page)"/>
        <w:docPartUnique/>
      </w:docPartObj>
    </w:sdtPr>
    <w:sdtEndPr/>
    <w:sdtContent>
      <w:p w14:paraId="0C1CC2DD" w14:textId="77777777" w:rsidR="00B04606" w:rsidRDefault="00B04606" w:rsidP="00D7761B">
        <w:pPr>
          <w:pStyle w:val="afb"/>
          <w:ind w:firstLine="0"/>
          <w:jc w:val="center"/>
        </w:pPr>
        <w:r>
          <w:fldChar w:fldCharType="begin"/>
        </w:r>
        <w:r>
          <w:instrText>PAGE   \* MERGEFORMAT</w:instrText>
        </w:r>
        <w:r>
          <w:fldChar w:fldCharType="separate"/>
        </w:r>
        <w:r>
          <w:rPr>
            <w:noProof/>
          </w:rPr>
          <w:t>11</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988D12" w14:textId="4A4FA0C7" w:rsidR="00B04606" w:rsidRDefault="00B04606" w:rsidP="003A1956">
    <w:pPr>
      <w:pStyle w:val="afb"/>
      <w:ind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02C0FC" w14:textId="77777777" w:rsidR="00714877" w:rsidRDefault="00714877" w:rsidP="0068190B">
      <w:pPr>
        <w:spacing w:line="240" w:lineRule="auto"/>
      </w:pPr>
      <w:r>
        <w:separator/>
      </w:r>
    </w:p>
  </w:footnote>
  <w:footnote w:type="continuationSeparator" w:id="0">
    <w:p w14:paraId="743A58BA" w14:textId="77777777" w:rsidR="00714877" w:rsidRDefault="00714877" w:rsidP="0068190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8309B"/>
    <w:multiLevelType w:val="hybridMultilevel"/>
    <w:tmpl w:val="C49E79A4"/>
    <w:lvl w:ilvl="0" w:tplc="D8B2E83C">
      <w:start w:val="1"/>
      <w:numFmt w:val="decimal"/>
      <w:lvlText w:val="%1."/>
      <w:lvlJc w:val="left"/>
      <w:pPr>
        <w:ind w:left="1000" w:hanging="64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9D4810"/>
    <w:multiLevelType w:val="hybridMultilevel"/>
    <w:tmpl w:val="0CC41778"/>
    <w:lvl w:ilvl="0" w:tplc="C6EA7794">
      <w:start w:val="1"/>
      <w:numFmt w:val="decimal"/>
      <w:pStyle w:val="a"/>
      <w:suff w:val="space"/>
      <w:lvlText w:val="Рисунок %1 —"/>
      <w:lvlJc w:val="left"/>
      <w:pPr>
        <w:ind w:left="717"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4A19F7"/>
    <w:multiLevelType w:val="hybridMultilevel"/>
    <w:tmpl w:val="F0F23898"/>
    <w:lvl w:ilvl="0" w:tplc="6EBEE860">
      <w:start w:val="1"/>
      <w:numFmt w:val="bullet"/>
      <w:pStyle w:val="a0"/>
      <w:suff w:val="space"/>
      <w:lvlText w:val=""/>
      <w:lvlJc w:val="left"/>
      <w:pPr>
        <w:ind w:firstLine="567"/>
      </w:pPr>
      <w:rPr>
        <w:rFonts w:ascii="Symbol" w:hAnsi="Symbol" w:hint="default"/>
      </w:rPr>
    </w:lvl>
    <w:lvl w:ilvl="1" w:tplc="04190003" w:tentative="1">
      <w:start w:val="1"/>
      <w:numFmt w:val="bullet"/>
      <w:lvlText w:val="o"/>
      <w:lvlJc w:val="left"/>
      <w:pPr>
        <w:ind w:left="2177" w:hanging="360"/>
      </w:pPr>
      <w:rPr>
        <w:rFonts w:ascii="Courier New" w:hAnsi="Courier New" w:hint="default"/>
      </w:rPr>
    </w:lvl>
    <w:lvl w:ilvl="2" w:tplc="04190005" w:tentative="1">
      <w:start w:val="1"/>
      <w:numFmt w:val="bullet"/>
      <w:lvlText w:val=""/>
      <w:lvlJc w:val="left"/>
      <w:pPr>
        <w:ind w:left="2897" w:hanging="360"/>
      </w:pPr>
      <w:rPr>
        <w:rFonts w:ascii="Wingdings" w:hAnsi="Wingdings" w:hint="default"/>
      </w:rPr>
    </w:lvl>
    <w:lvl w:ilvl="3" w:tplc="04190001" w:tentative="1">
      <w:start w:val="1"/>
      <w:numFmt w:val="bullet"/>
      <w:lvlText w:val=""/>
      <w:lvlJc w:val="left"/>
      <w:pPr>
        <w:ind w:left="3617" w:hanging="360"/>
      </w:pPr>
      <w:rPr>
        <w:rFonts w:ascii="Symbol" w:hAnsi="Symbol" w:hint="default"/>
      </w:rPr>
    </w:lvl>
    <w:lvl w:ilvl="4" w:tplc="04190003" w:tentative="1">
      <w:start w:val="1"/>
      <w:numFmt w:val="bullet"/>
      <w:lvlText w:val="o"/>
      <w:lvlJc w:val="left"/>
      <w:pPr>
        <w:ind w:left="4337" w:hanging="360"/>
      </w:pPr>
      <w:rPr>
        <w:rFonts w:ascii="Courier New" w:hAnsi="Courier New" w:hint="default"/>
      </w:rPr>
    </w:lvl>
    <w:lvl w:ilvl="5" w:tplc="04190005" w:tentative="1">
      <w:start w:val="1"/>
      <w:numFmt w:val="bullet"/>
      <w:lvlText w:val=""/>
      <w:lvlJc w:val="left"/>
      <w:pPr>
        <w:ind w:left="5057" w:hanging="360"/>
      </w:pPr>
      <w:rPr>
        <w:rFonts w:ascii="Wingdings" w:hAnsi="Wingdings" w:hint="default"/>
      </w:rPr>
    </w:lvl>
    <w:lvl w:ilvl="6" w:tplc="04190001" w:tentative="1">
      <w:start w:val="1"/>
      <w:numFmt w:val="bullet"/>
      <w:lvlText w:val=""/>
      <w:lvlJc w:val="left"/>
      <w:pPr>
        <w:ind w:left="5777" w:hanging="360"/>
      </w:pPr>
      <w:rPr>
        <w:rFonts w:ascii="Symbol" w:hAnsi="Symbol" w:hint="default"/>
      </w:rPr>
    </w:lvl>
    <w:lvl w:ilvl="7" w:tplc="04190003" w:tentative="1">
      <w:start w:val="1"/>
      <w:numFmt w:val="bullet"/>
      <w:lvlText w:val="o"/>
      <w:lvlJc w:val="left"/>
      <w:pPr>
        <w:ind w:left="6497" w:hanging="360"/>
      </w:pPr>
      <w:rPr>
        <w:rFonts w:ascii="Courier New" w:hAnsi="Courier New" w:hint="default"/>
      </w:rPr>
    </w:lvl>
    <w:lvl w:ilvl="8" w:tplc="04190005" w:tentative="1">
      <w:start w:val="1"/>
      <w:numFmt w:val="bullet"/>
      <w:lvlText w:val=""/>
      <w:lvlJc w:val="left"/>
      <w:pPr>
        <w:ind w:left="7217" w:hanging="360"/>
      </w:pPr>
      <w:rPr>
        <w:rFonts w:ascii="Wingdings" w:hAnsi="Wingdings" w:hint="default"/>
      </w:rPr>
    </w:lvl>
  </w:abstractNum>
  <w:abstractNum w:abstractNumId="3" w15:restartNumberingAfterBreak="0">
    <w:nsid w:val="0E9A5050"/>
    <w:multiLevelType w:val="multilevel"/>
    <w:tmpl w:val="AAE6C936"/>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0383340"/>
    <w:multiLevelType w:val="hybridMultilevel"/>
    <w:tmpl w:val="C0749B58"/>
    <w:lvl w:ilvl="0" w:tplc="6B9012EC">
      <w:start w:val="1"/>
      <w:numFmt w:val="decimal"/>
      <w:pStyle w:val="a1"/>
      <w:lvlText w:val="Таблица %1. —"/>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tentative="1">
      <w:start w:val="1"/>
      <w:numFmt w:val="bullet"/>
      <w:lvlText w:val="o"/>
      <w:lvlJc w:val="left"/>
      <w:pPr>
        <w:ind w:left="1760" w:hanging="360"/>
      </w:pPr>
      <w:rPr>
        <w:rFonts w:ascii="Courier New" w:hAnsi="Courier New" w:cs="Courier New" w:hint="default"/>
      </w:rPr>
    </w:lvl>
    <w:lvl w:ilvl="2" w:tplc="04190005" w:tentative="1">
      <w:start w:val="1"/>
      <w:numFmt w:val="bullet"/>
      <w:lvlText w:val=""/>
      <w:lvlJc w:val="left"/>
      <w:pPr>
        <w:ind w:left="2480" w:hanging="360"/>
      </w:pPr>
      <w:rPr>
        <w:rFonts w:ascii="Wingdings" w:hAnsi="Wingdings" w:hint="default"/>
      </w:rPr>
    </w:lvl>
    <w:lvl w:ilvl="3" w:tplc="04190001" w:tentative="1">
      <w:start w:val="1"/>
      <w:numFmt w:val="bullet"/>
      <w:lvlText w:val=""/>
      <w:lvlJc w:val="left"/>
      <w:pPr>
        <w:ind w:left="3200" w:hanging="360"/>
      </w:pPr>
      <w:rPr>
        <w:rFonts w:ascii="Symbol" w:hAnsi="Symbol" w:hint="default"/>
      </w:rPr>
    </w:lvl>
    <w:lvl w:ilvl="4" w:tplc="04190003" w:tentative="1">
      <w:start w:val="1"/>
      <w:numFmt w:val="bullet"/>
      <w:lvlText w:val="o"/>
      <w:lvlJc w:val="left"/>
      <w:pPr>
        <w:ind w:left="3920" w:hanging="360"/>
      </w:pPr>
      <w:rPr>
        <w:rFonts w:ascii="Courier New" w:hAnsi="Courier New" w:cs="Courier New" w:hint="default"/>
      </w:rPr>
    </w:lvl>
    <w:lvl w:ilvl="5" w:tplc="04190005" w:tentative="1">
      <w:start w:val="1"/>
      <w:numFmt w:val="bullet"/>
      <w:lvlText w:val=""/>
      <w:lvlJc w:val="left"/>
      <w:pPr>
        <w:ind w:left="4640" w:hanging="360"/>
      </w:pPr>
      <w:rPr>
        <w:rFonts w:ascii="Wingdings" w:hAnsi="Wingdings" w:hint="default"/>
      </w:rPr>
    </w:lvl>
    <w:lvl w:ilvl="6" w:tplc="04190001" w:tentative="1">
      <w:start w:val="1"/>
      <w:numFmt w:val="bullet"/>
      <w:lvlText w:val=""/>
      <w:lvlJc w:val="left"/>
      <w:pPr>
        <w:ind w:left="5360" w:hanging="360"/>
      </w:pPr>
      <w:rPr>
        <w:rFonts w:ascii="Symbol" w:hAnsi="Symbol" w:hint="default"/>
      </w:rPr>
    </w:lvl>
    <w:lvl w:ilvl="7" w:tplc="04190003" w:tentative="1">
      <w:start w:val="1"/>
      <w:numFmt w:val="bullet"/>
      <w:lvlText w:val="o"/>
      <w:lvlJc w:val="left"/>
      <w:pPr>
        <w:ind w:left="6080" w:hanging="360"/>
      </w:pPr>
      <w:rPr>
        <w:rFonts w:ascii="Courier New" w:hAnsi="Courier New" w:cs="Courier New" w:hint="default"/>
      </w:rPr>
    </w:lvl>
    <w:lvl w:ilvl="8" w:tplc="04190005" w:tentative="1">
      <w:start w:val="1"/>
      <w:numFmt w:val="bullet"/>
      <w:lvlText w:val=""/>
      <w:lvlJc w:val="left"/>
      <w:pPr>
        <w:ind w:left="6800" w:hanging="360"/>
      </w:pPr>
      <w:rPr>
        <w:rFonts w:ascii="Wingdings" w:hAnsi="Wingdings" w:hint="default"/>
      </w:rPr>
    </w:lvl>
  </w:abstractNum>
  <w:abstractNum w:abstractNumId="6" w15:restartNumberingAfterBreak="0">
    <w:nsid w:val="3F9F73CC"/>
    <w:multiLevelType w:val="multilevel"/>
    <w:tmpl w:val="30663E90"/>
    <w:lvl w:ilvl="0">
      <w:start w:val="1"/>
      <w:numFmt w:val="decimal"/>
      <w:pStyle w:val="1"/>
      <w:suff w:val="space"/>
      <w:lvlText w:val="%1"/>
      <w:lvlJc w:val="left"/>
      <w:pPr>
        <w:ind w:left="432" w:hanging="432"/>
      </w:pPr>
      <w:rPr>
        <w:rFonts w:hint="default"/>
      </w:rPr>
    </w:lvl>
    <w:lvl w:ilvl="1">
      <w:start w:val="1"/>
      <w:numFmt w:val="decimal"/>
      <w:pStyle w:val="2"/>
      <w:suff w:val="space"/>
      <w:lvlText w:val="%1.%2"/>
      <w:lvlJc w:val="left"/>
      <w:pPr>
        <w:ind w:left="576" w:hanging="576"/>
      </w:pPr>
      <w:rPr>
        <w:rFonts w:hint="default"/>
      </w:rPr>
    </w:lvl>
    <w:lvl w:ilvl="2">
      <w:start w:val="1"/>
      <w:numFmt w:val="decimal"/>
      <w:pStyle w:val="3"/>
      <w:suff w:val="space"/>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7" w15:restartNumberingAfterBreak="0">
    <w:nsid w:val="4A822234"/>
    <w:multiLevelType w:val="hybridMultilevel"/>
    <w:tmpl w:val="BB74F3CA"/>
    <w:lvl w:ilvl="0" w:tplc="64102B04">
      <w:start w:val="1"/>
      <w:numFmt w:val="bullet"/>
      <w:pStyle w:val="a2"/>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67DC41E3"/>
    <w:multiLevelType w:val="hybridMultilevel"/>
    <w:tmpl w:val="765ABA14"/>
    <w:lvl w:ilvl="0" w:tplc="5126709C">
      <w:start w:val="1"/>
      <w:numFmt w:val="decimal"/>
      <w:pStyle w:val="a3"/>
      <w:suff w:val="space"/>
      <w:lvlText w:val="Рисунок %1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6966410B"/>
    <w:multiLevelType w:val="hybridMultilevel"/>
    <w:tmpl w:val="4B9ABF76"/>
    <w:lvl w:ilvl="0" w:tplc="6D280112">
      <w:start w:val="1"/>
      <w:numFmt w:val="decimal"/>
      <w:lvlText w:val="Рисунок %1. —"/>
      <w:lvlJc w:val="left"/>
      <w:pPr>
        <w:ind w:left="71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787B4EE7"/>
    <w:multiLevelType w:val="hybridMultilevel"/>
    <w:tmpl w:val="7F7A09C8"/>
    <w:lvl w:ilvl="0" w:tplc="E7EE4D7C">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79063A2D"/>
    <w:multiLevelType w:val="hybridMultilevel"/>
    <w:tmpl w:val="441A0D5C"/>
    <w:lvl w:ilvl="0" w:tplc="5DCA9D7C">
      <w:start w:val="1"/>
      <w:numFmt w:val="decimal"/>
      <w:pStyle w:val="a4"/>
      <w:lvlText w:val="Алгоритм %1. — "/>
      <w:lvlJc w:val="left"/>
      <w:pPr>
        <w:ind w:left="737" w:firstLine="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0"/>
  </w:num>
  <w:num w:numId="2">
    <w:abstractNumId w:val="1"/>
  </w:num>
  <w:num w:numId="3">
    <w:abstractNumId w:val="2"/>
  </w:num>
  <w:num w:numId="4">
    <w:abstractNumId w:val="5"/>
  </w:num>
  <w:num w:numId="5">
    <w:abstractNumId w:val="9"/>
  </w:num>
  <w:num w:numId="6">
    <w:abstractNumId w:val="11"/>
  </w:num>
  <w:num w:numId="7">
    <w:abstractNumId w:val="4"/>
  </w:num>
  <w:num w:numId="8">
    <w:abstractNumId w:val="7"/>
  </w:num>
  <w:num w:numId="9">
    <w:abstractNumId w:val="3"/>
  </w:num>
  <w:num w:numId="10">
    <w:abstractNumId w:val="6"/>
  </w:num>
  <w:num w:numId="11">
    <w:abstractNumId w:val="0"/>
  </w:num>
  <w:num w:numId="12">
    <w:abstractNumId w:val="8"/>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ru-RU" w:vendorID="64" w:dllVersion="0" w:nlCheck="1" w:checkStyle="0"/>
  <w:activeWritingStyle w:appName="MSWord" w:lang="en-US" w:vendorID="64" w:dllVersion="0" w:nlCheck="1" w:checkStyle="0"/>
  <w:defaultTabStop w:val="709"/>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7BB"/>
    <w:rsid w:val="00004EA9"/>
    <w:rsid w:val="00005C06"/>
    <w:rsid w:val="00006993"/>
    <w:rsid w:val="00007642"/>
    <w:rsid w:val="00010EE8"/>
    <w:rsid w:val="00011652"/>
    <w:rsid w:val="00014445"/>
    <w:rsid w:val="000152BF"/>
    <w:rsid w:val="00016D17"/>
    <w:rsid w:val="00021F94"/>
    <w:rsid w:val="00025F25"/>
    <w:rsid w:val="000265B5"/>
    <w:rsid w:val="000267CB"/>
    <w:rsid w:val="00042157"/>
    <w:rsid w:val="0004399F"/>
    <w:rsid w:val="00050791"/>
    <w:rsid w:val="00067995"/>
    <w:rsid w:val="000701E9"/>
    <w:rsid w:val="0007721D"/>
    <w:rsid w:val="0008723F"/>
    <w:rsid w:val="000A02AB"/>
    <w:rsid w:val="000A2594"/>
    <w:rsid w:val="000A5648"/>
    <w:rsid w:val="000A5F28"/>
    <w:rsid w:val="000A6E88"/>
    <w:rsid w:val="000A7A98"/>
    <w:rsid w:val="000B2641"/>
    <w:rsid w:val="000B3832"/>
    <w:rsid w:val="000B6AA5"/>
    <w:rsid w:val="000C13CD"/>
    <w:rsid w:val="000C3745"/>
    <w:rsid w:val="000C4E40"/>
    <w:rsid w:val="000C5997"/>
    <w:rsid w:val="000D1608"/>
    <w:rsid w:val="000D7E43"/>
    <w:rsid w:val="000E0246"/>
    <w:rsid w:val="000E22CC"/>
    <w:rsid w:val="000E653F"/>
    <w:rsid w:val="000F0CA9"/>
    <w:rsid w:val="000F221F"/>
    <w:rsid w:val="000F258F"/>
    <w:rsid w:val="000F3018"/>
    <w:rsid w:val="000F44F2"/>
    <w:rsid w:val="001026AD"/>
    <w:rsid w:val="00106B8B"/>
    <w:rsid w:val="001151DD"/>
    <w:rsid w:val="00115C13"/>
    <w:rsid w:val="00117B43"/>
    <w:rsid w:val="00117F19"/>
    <w:rsid w:val="001205DA"/>
    <w:rsid w:val="00122B40"/>
    <w:rsid w:val="00127DCA"/>
    <w:rsid w:val="00131D88"/>
    <w:rsid w:val="001415CF"/>
    <w:rsid w:val="00141F0C"/>
    <w:rsid w:val="00146C03"/>
    <w:rsid w:val="001476D8"/>
    <w:rsid w:val="001539D2"/>
    <w:rsid w:val="0015507E"/>
    <w:rsid w:val="001554A0"/>
    <w:rsid w:val="00160346"/>
    <w:rsid w:val="00161963"/>
    <w:rsid w:val="001623FA"/>
    <w:rsid w:val="001643E6"/>
    <w:rsid w:val="00171E46"/>
    <w:rsid w:val="0017321B"/>
    <w:rsid w:val="0018196A"/>
    <w:rsid w:val="00186DDC"/>
    <w:rsid w:val="00186ECD"/>
    <w:rsid w:val="001913B3"/>
    <w:rsid w:val="00194193"/>
    <w:rsid w:val="001949CF"/>
    <w:rsid w:val="00194D69"/>
    <w:rsid w:val="00194F59"/>
    <w:rsid w:val="00196CBE"/>
    <w:rsid w:val="001A39B0"/>
    <w:rsid w:val="001A4B5F"/>
    <w:rsid w:val="001A5171"/>
    <w:rsid w:val="001B204F"/>
    <w:rsid w:val="001B3CCC"/>
    <w:rsid w:val="001B7609"/>
    <w:rsid w:val="001D2EC1"/>
    <w:rsid w:val="001D50CA"/>
    <w:rsid w:val="001E25C3"/>
    <w:rsid w:val="001E59B8"/>
    <w:rsid w:val="001F4AC1"/>
    <w:rsid w:val="001F6590"/>
    <w:rsid w:val="001F6701"/>
    <w:rsid w:val="0020594B"/>
    <w:rsid w:val="00210671"/>
    <w:rsid w:val="00210D34"/>
    <w:rsid w:val="00214008"/>
    <w:rsid w:val="00226F77"/>
    <w:rsid w:val="00227FE0"/>
    <w:rsid w:val="00230887"/>
    <w:rsid w:val="00232058"/>
    <w:rsid w:val="0023250F"/>
    <w:rsid w:val="002336D3"/>
    <w:rsid w:val="00233A73"/>
    <w:rsid w:val="00235049"/>
    <w:rsid w:val="00244418"/>
    <w:rsid w:val="002460B6"/>
    <w:rsid w:val="00250D11"/>
    <w:rsid w:val="00262B53"/>
    <w:rsid w:val="00266614"/>
    <w:rsid w:val="00277E97"/>
    <w:rsid w:val="002800EC"/>
    <w:rsid w:val="00281522"/>
    <w:rsid w:val="0028187F"/>
    <w:rsid w:val="00285714"/>
    <w:rsid w:val="002859A8"/>
    <w:rsid w:val="00286D5A"/>
    <w:rsid w:val="002928CE"/>
    <w:rsid w:val="00294EC3"/>
    <w:rsid w:val="00295A2B"/>
    <w:rsid w:val="00296577"/>
    <w:rsid w:val="002A1565"/>
    <w:rsid w:val="002A48E8"/>
    <w:rsid w:val="002A6868"/>
    <w:rsid w:val="002A702F"/>
    <w:rsid w:val="002B097D"/>
    <w:rsid w:val="002B0B35"/>
    <w:rsid w:val="002B1B2E"/>
    <w:rsid w:val="002B6C18"/>
    <w:rsid w:val="002B7742"/>
    <w:rsid w:val="002B7B7F"/>
    <w:rsid w:val="002C0AE8"/>
    <w:rsid w:val="002C365A"/>
    <w:rsid w:val="002C45F6"/>
    <w:rsid w:val="002D6520"/>
    <w:rsid w:val="002E0B95"/>
    <w:rsid w:val="002E5FF1"/>
    <w:rsid w:val="002E7507"/>
    <w:rsid w:val="002E7707"/>
    <w:rsid w:val="002F06CB"/>
    <w:rsid w:val="002F2E0A"/>
    <w:rsid w:val="002F47E2"/>
    <w:rsid w:val="002F6200"/>
    <w:rsid w:val="00300C06"/>
    <w:rsid w:val="0031024F"/>
    <w:rsid w:val="003132F8"/>
    <w:rsid w:val="0031494D"/>
    <w:rsid w:val="00316239"/>
    <w:rsid w:val="00320FEF"/>
    <w:rsid w:val="00333DD2"/>
    <w:rsid w:val="003347B5"/>
    <w:rsid w:val="00334A0D"/>
    <w:rsid w:val="00337D01"/>
    <w:rsid w:val="00340AAC"/>
    <w:rsid w:val="00340F1D"/>
    <w:rsid w:val="00345260"/>
    <w:rsid w:val="00346626"/>
    <w:rsid w:val="00346BDE"/>
    <w:rsid w:val="00347192"/>
    <w:rsid w:val="0035362D"/>
    <w:rsid w:val="00354A2F"/>
    <w:rsid w:val="0035753F"/>
    <w:rsid w:val="0036184C"/>
    <w:rsid w:val="003620EE"/>
    <w:rsid w:val="00366164"/>
    <w:rsid w:val="003664CA"/>
    <w:rsid w:val="00377164"/>
    <w:rsid w:val="0037731F"/>
    <w:rsid w:val="003817DF"/>
    <w:rsid w:val="003854B3"/>
    <w:rsid w:val="00385D48"/>
    <w:rsid w:val="00387D86"/>
    <w:rsid w:val="00391CA2"/>
    <w:rsid w:val="00392301"/>
    <w:rsid w:val="003930CD"/>
    <w:rsid w:val="00393114"/>
    <w:rsid w:val="003931BA"/>
    <w:rsid w:val="00395051"/>
    <w:rsid w:val="003A1956"/>
    <w:rsid w:val="003A1CC2"/>
    <w:rsid w:val="003B3A21"/>
    <w:rsid w:val="003B4EE9"/>
    <w:rsid w:val="003B51EE"/>
    <w:rsid w:val="003B5F32"/>
    <w:rsid w:val="003C44AD"/>
    <w:rsid w:val="003D0B80"/>
    <w:rsid w:val="003D0E45"/>
    <w:rsid w:val="003D1565"/>
    <w:rsid w:val="003D241E"/>
    <w:rsid w:val="003D6214"/>
    <w:rsid w:val="003D748C"/>
    <w:rsid w:val="003D7551"/>
    <w:rsid w:val="003E3FCA"/>
    <w:rsid w:val="003F1FE8"/>
    <w:rsid w:val="003F35ED"/>
    <w:rsid w:val="003F75AD"/>
    <w:rsid w:val="003F7E5C"/>
    <w:rsid w:val="00400233"/>
    <w:rsid w:val="00401086"/>
    <w:rsid w:val="00403E07"/>
    <w:rsid w:val="004045A0"/>
    <w:rsid w:val="00404C37"/>
    <w:rsid w:val="00405F61"/>
    <w:rsid w:val="00406394"/>
    <w:rsid w:val="00411F13"/>
    <w:rsid w:val="004121DC"/>
    <w:rsid w:val="00417CE2"/>
    <w:rsid w:val="00421707"/>
    <w:rsid w:val="00424B63"/>
    <w:rsid w:val="0042673D"/>
    <w:rsid w:val="0043015A"/>
    <w:rsid w:val="0043032A"/>
    <w:rsid w:val="00433E92"/>
    <w:rsid w:val="004423A3"/>
    <w:rsid w:val="0044326F"/>
    <w:rsid w:val="0044337E"/>
    <w:rsid w:val="004539FD"/>
    <w:rsid w:val="00453E71"/>
    <w:rsid w:val="00454992"/>
    <w:rsid w:val="00456091"/>
    <w:rsid w:val="0045690A"/>
    <w:rsid w:val="004619C6"/>
    <w:rsid w:val="004630FF"/>
    <w:rsid w:val="0047081E"/>
    <w:rsid w:val="00472F64"/>
    <w:rsid w:val="004732EB"/>
    <w:rsid w:val="004756B2"/>
    <w:rsid w:val="004777BF"/>
    <w:rsid w:val="00482856"/>
    <w:rsid w:val="00483E99"/>
    <w:rsid w:val="00485821"/>
    <w:rsid w:val="00485B80"/>
    <w:rsid w:val="00485F1B"/>
    <w:rsid w:val="00485F67"/>
    <w:rsid w:val="00487C9E"/>
    <w:rsid w:val="00491B39"/>
    <w:rsid w:val="00493868"/>
    <w:rsid w:val="004966ED"/>
    <w:rsid w:val="004A2F1D"/>
    <w:rsid w:val="004B2C05"/>
    <w:rsid w:val="004B2D06"/>
    <w:rsid w:val="004B39F7"/>
    <w:rsid w:val="004B43CA"/>
    <w:rsid w:val="004C0B56"/>
    <w:rsid w:val="004C0B58"/>
    <w:rsid w:val="004C5784"/>
    <w:rsid w:val="004D4E63"/>
    <w:rsid w:val="004D62AD"/>
    <w:rsid w:val="004D7746"/>
    <w:rsid w:val="004E0E06"/>
    <w:rsid w:val="004E6342"/>
    <w:rsid w:val="004E7A7D"/>
    <w:rsid w:val="004F0CCF"/>
    <w:rsid w:val="004F1038"/>
    <w:rsid w:val="004F25D6"/>
    <w:rsid w:val="004F287A"/>
    <w:rsid w:val="004F4A10"/>
    <w:rsid w:val="004F530B"/>
    <w:rsid w:val="005044A8"/>
    <w:rsid w:val="00510A89"/>
    <w:rsid w:val="0051111A"/>
    <w:rsid w:val="00516EF7"/>
    <w:rsid w:val="00523B48"/>
    <w:rsid w:val="00530EA8"/>
    <w:rsid w:val="00533874"/>
    <w:rsid w:val="00533CF1"/>
    <w:rsid w:val="0053430D"/>
    <w:rsid w:val="00534964"/>
    <w:rsid w:val="0053683F"/>
    <w:rsid w:val="0053711F"/>
    <w:rsid w:val="00540E81"/>
    <w:rsid w:val="00551728"/>
    <w:rsid w:val="00552416"/>
    <w:rsid w:val="00552DE6"/>
    <w:rsid w:val="005537BB"/>
    <w:rsid w:val="0055568C"/>
    <w:rsid w:val="00555B59"/>
    <w:rsid w:val="00555FCA"/>
    <w:rsid w:val="00563A0A"/>
    <w:rsid w:val="0056672A"/>
    <w:rsid w:val="005708B2"/>
    <w:rsid w:val="005816B0"/>
    <w:rsid w:val="00582F1A"/>
    <w:rsid w:val="0058475C"/>
    <w:rsid w:val="00584FEA"/>
    <w:rsid w:val="00594AE4"/>
    <w:rsid w:val="005A0933"/>
    <w:rsid w:val="005B32BB"/>
    <w:rsid w:val="005B4763"/>
    <w:rsid w:val="005B7768"/>
    <w:rsid w:val="005C27FD"/>
    <w:rsid w:val="005C6B82"/>
    <w:rsid w:val="005D076B"/>
    <w:rsid w:val="005D42DF"/>
    <w:rsid w:val="005E20F3"/>
    <w:rsid w:val="005E4D30"/>
    <w:rsid w:val="005F0F25"/>
    <w:rsid w:val="005F117E"/>
    <w:rsid w:val="00600D54"/>
    <w:rsid w:val="00601AD3"/>
    <w:rsid w:val="00602662"/>
    <w:rsid w:val="00603B26"/>
    <w:rsid w:val="00604BC2"/>
    <w:rsid w:val="00604ED3"/>
    <w:rsid w:val="00606B20"/>
    <w:rsid w:val="006149F6"/>
    <w:rsid w:val="00615519"/>
    <w:rsid w:val="006222C0"/>
    <w:rsid w:val="00622D03"/>
    <w:rsid w:val="0062771F"/>
    <w:rsid w:val="00632C78"/>
    <w:rsid w:val="00632CEE"/>
    <w:rsid w:val="00633912"/>
    <w:rsid w:val="00633F32"/>
    <w:rsid w:val="00636A09"/>
    <w:rsid w:val="00636FD9"/>
    <w:rsid w:val="00641F96"/>
    <w:rsid w:val="00642CAA"/>
    <w:rsid w:val="00642CDD"/>
    <w:rsid w:val="00644021"/>
    <w:rsid w:val="0064671E"/>
    <w:rsid w:val="00661A0F"/>
    <w:rsid w:val="00662206"/>
    <w:rsid w:val="00662513"/>
    <w:rsid w:val="00662F42"/>
    <w:rsid w:val="00664DBC"/>
    <w:rsid w:val="006755FA"/>
    <w:rsid w:val="006802E0"/>
    <w:rsid w:val="0068042E"/>
    <w:rsid w:val="0068190B"/>
    <w:rsid w:val="00681F24"/>
    <w:rsid w:val="00682E76"/>
    <w:rsid w:val="006908EB"/>
    <w:rsid w:val="00693433"/>
    <w:rsid w:val="006A34DD"/>
    <w:rsid w:val="006A37E7"/>
    <w:rsid w:val="006B0239"/>
    <w:rsid w:val="006B2922"/>
    <w:rsid w:val="006B78E0"/>
    <w:rsid w:val="006C0BB8"/>
    <w:rsid w:val="006C0ED6"/>
    <w:rsid w:val="006C23A3"/>
    <w:rsid w:val="006D0585"/>
    <w:rsid w:val="006D3907"/>
    <w:rsid w:val="006D7570"/>
    <w:rsid w:val="006E3895"/>
    <w:rsid w:val="006E395D"/>
    <w:rsid w:val="006E6BE3"/>
    <w:rsid w:val="006F0739"/>
    <w:rsid w:val="006F2000"/>
    <w:rsid w:val="006F206C"/>
    <w:rsid w:val="006F71FC"/>
    <w:rsid w:val="006F7555"/>
    <w:rsid w:val="006F75BE"/>
    <w:rsid w:val="00700CB3"/>
    <w:rsid w:val="00701803"/>
    <w:rsid w:val="00711430"/>
    <w:rsid w:val="00713D91"/>
    <w:rsid w:val="00714877"/>
    <w:rsid w:val="0071567C"/>
    <w:rsid w:val="007177A8"/>
    <w:rsid w:val="00721353"/>
    <w:rsid w:val="007225EF"/>
    <w:rsid w:val="00722A93"/>
    <w:rsid w:val="007260B3"/>
    <w:rsid w:val="007343EB"/>
    <w:rsid w:val="00735F85"/>
    <w:rsid w:val="00740D34"/>
    <w:rsid w:val="00745AD3"/>
    <w:rsid w:val="00747450"/>
    <w:rsid w:val="007521A0"/>
    <w:rsid w:val="00752CD5"/>
    <w:rsid w:val="00754238"/>
    <w:rsid w:val="00756CDA"/>
    <w:rsid w:val="007621F0"/>
    <w:rsid w:val="00763E49"/>
    <w:rsid w:val="007662C8"/>
    <w:rsid w:val="00770924"/>
    <w:rsid w:val="00780875"/>
    <w:rsid w:val="00787AFB"/>
    <w:rsid w:val="00797488"/>
    <w:rsid w:val="0079765F"/>
    <w:rsid w:val="007A094F"/>
    <w:rsid w:val="007A35F1"/>
    <w:rsid w:val="007B31CA"/>
    <w:rsid w:val="007B53D8"/>
    <w:rsid w:val="007B6797"/>
    <w:rsid w:val="007B736F"/>
    <w:rsid w:val="007C0725"/>
    <w:rsid w:val="007C50E1"/>
    <w:rsid w:val="007C5D4A"/>
    <w:rsid w:val="007C7872"/>
    <w:rsid w:val="007D2EA9"/>
    <w:rsid w:val="007D5479"/>
    <w:rsid w:val="007E13F2"/>
    <w:rsid w:val="007E25C8"/>
    <w:rsid w:val="007E385E"/>
    <w:rsid w:val="007E64C6"/>
    <w:rsid w:val="007F2324"/>
    <w:rsid w:val="007F5958"/>
    <w:rsid w:val="007F6913"/>
    <w:rsid w:val="008001FD"/>
    <w:rsid w:val="0080081A"/>
    <w:rsid w:val="00806743"/>
    <w:rsid w:val="00806873"/>
    <w:rsid w:val="008162F6"/>
    <w:rsid w:val="0082179E"/>
    <w:rsid w:val="0082191B"/>
    <w:rsid w:val="00822165"/>
    <w:rsid w:val="00823C05"/>
    <w:rsid w:val="00824CDF"/>
    <w:rsid w:val="008259BD"/>
    <w:rsid w:val="00826088"/>
    <w:rsid w:val="00830EC8"/>
    <w:rsid w:val="00832E83"/>
    <w:rsid w:val="00834CD8"/>
    <w:rsid w:val="008435DA"/>
    <w:rsid w:val="008438FF"/>
    <w:rsid w:val="00845751"/>
    <w:rsid w:val="0085223F"/>
    <w:rsid w:val="0085225F"/>
    <w:rsid w:val="008524ED"/>
    <w:rsid w:val="00861888"/>
    <w:rsid w:val="00862039"/>
    <w:rsid w:val="008637F8"/>
    <w:rsid w:val="00863E8A"/>
    <w:rsid w:val="008679A6"/>
    <w:rsid w:val="008721A2"/>
    <w:rsid w:val="0087240F"/>
    <w:rsid w:val="00872E85"/>
    <w:rsid w:val="00874E31"/>
    <w:rsid w:val="0087621D"/>
    <w:rsid w:val="008763F8"/>
    <w:rsid w:val="00877CC2"/>
    <w:rsid w:val="00880561"/>
    <w:rsid w:val="00883FCA"/>
    <w:rsid w:val="00884D28"/>
    <w:rsid w:val="008859BD"/>
    <w:rsid w:val="00887354"/>
    <w:rsid w:val="00891DE7"/>
    <w:rsid w:val="0089220F"/>
    <w:rsid w:val="00893209"/>
    <w:rsid w:val="00895BA7"/>
    <w:rsid w:val="008B0311"/>
    <w:rsid w:val="008B09EA"/>
    <w:rsid w:val="008B26A5"/>
    <w:rsid w:val="008B3866"/>
    <w:rsid w:val="008B7235"/>
    <w:rsid w:val="008C3667"/>
    <w:rsid w:val="008C4804"/>
    <w:rsid w:val="008C4C59"/>
    <w:rsid w:val="008D277C"/>
    <w:rsid w:val="008D2E33"/>
    <w:rsid w:val="008D3B13"/>
    <w:rsid w:val="008D4065"/>
    <w:rsid w:val="008D736D"/>
    <w:rsid w:val="008D7397"/>
    <w:rsid w:val="008E3731"/>
    <w:rsid w:val="008E4218"/>
    <w:rsid w:val="008E5ED4"/>
    <w:rsid w:val="008F158B"/>
    <w:rsid w:val="008F1837"/>
    <w:rsid w:val="008F2758"/>
    <w:rsid w:val="008F399C"/>
    <w:rsid w:val="008F5BE6"/>
    <w:rsid w:val="00901917"/>
    <w:rsid w:val="009044E3"/>
    <w:rsid w:val="009060A0"/>
    <w:rsid w:val="009105F5"/>
    <w:rsid w:val="009109B2"/>
    <w:rsid w:val="00910A1A"/>
    <w:rsid w:val="009160DC"/>
    <w:rsid w:val="00921DE7"/>
    <w:rsid w:val="00930C24"/>
    <w:rsid w:val="00936294"/>
    <w:rsid w:val="00940015"/>
    <w:rsid w:val="00942223"/>
    <w:rsid w:val="00943FB3"/>
    <w:rsid w:val="00950A36"/>
    <w:rsid w:val="009600EA"/>
    <w:rsid w:val="009623BB"/>
    <w:rsid w:val="00962786"/>
    <w:rsid w:val="00962C2A"/>
    <w:rsid w:val="00965D91"/>
    <w:rsid w:val="00966173"/>
    <w:rsid w:val="0097391E"/>
    <w:rsid w:val="009816B6"/>
    <w:rsid w:val="0098190F"/>
    <w:rsid w:val="009843F3"/>
    <w:rsid w:val="0099552B"/>
    <w:rsid w:val="009A0799"/>
    <w:rsid w:val="009A2853"/>
    <w:rsid w:val="009A3047"/>
    <w:rsid w:val="009A459F"/>
    <w:rsid w:val="009B4887"/>
    <w:rsid w:val="009B795F"/>
    <w:rsid w:val="009C0D3F"/>
    <w:rsid w:val="009C27F9"/>
    <w:rsid w:val="009D147C"/>
    <w:rsid w:val="009D3EAC"/>
    <w:rsid w:val="009E64DF"/>
    <w:rsid w:val="009E6BAF"/>
    <w:rsid w:val="009F3826"/>
    <w:rsid w:val="009F6566"/>
    <w:rsid w:val="00A00790"/>
    <w:rsid w:val="00A024A3"/>
    <w:rsid w:val="00A02E6C"/>
    <w:rsid w:val="00A0467C"/>
    <w:rsid w:val="00A04D07"/>
    <w:rsid w:val="00A06E27"/>
    <w:rsid w:val="00A1560C"/>
    <w:rsid w:val="00A165DE"/>
    <w:rsid w:val="00A21113"/>
    <w:rsid w:val="00A432CD"/>
    <w:rsid w:val="00A442AC"/>
    <w:rsid w:val="00A448E5"/>
    <w:rsid w:val="00A476A4"/>
    <w:rsid w:val="00A47D5F"/>
    <w:rsid w:val="00A47ED9"/>
    <w:rsid w:val="00A50C6F"/>
    <w:rsid w:val="00A53786"/>
    <w:rsid w:val="00A53BA1"/>
    <w:rsid w:val="00A550E5"/>
    <w:rsid w:val="00A605C6"/>
    <w:rsid w:val="00A606B3"/>
    <w:rsid w:val="00A64B16"/>
    <w:rsid w:val="00A66694"/>
    <w:rsid w:val="00A72052"/>
    <w:rsid w:val="00A8107C"/>
    <w:rsid w:val="00A86F03"/>
    <w:rsid w:val="00A903FA"/>
    <w:rsid w:val="00A944BD"/>
    <w:rsid w:val="00A94A74"/>
    <w:rsid w:val="00A9548E"/>
    <w:rsid w:val="00AA1E8E"/>
    <w:rsid w:val="00AA489E"/>
    <w:rsid w:val="00AA61EC"/>
    <w:rsid w:val="00AB0ED4"/>
    <w:rsid w:val="00AB10AC"/>
    <w:rsid w:val="00AC0254"/>
    <w:rsid w:val="00AC06C5"/>
    <w:rsid w:val="00AC2E2B"/>
    <w:rsid w:val="00AD68E3"/>
    <w:rsid w:val="00AD755C"/>
    <w:rsid w:val="00AE034C"/>
    <w:rsid w:val="00AE06CC"/>
    <w:rsid w:val="00AE5ECB"/>
    <w:rsid w:val="00AE6C2C"/>
    <w:rsid w:val="00AF0226"/>
    <w:rsid w:val="00AF09E6"/>
    <w:rsid w:val="00AF2238"/>
    <w:rsid w:val="00AF31C0"/>
    <w:rsid w:val="00AF32C4"/>
    <w:rsid w:val="00AF4105"/>
    <w:rsid w:val="00AF43E1"/>
    <w:rsid w:val="00B02DAA"/>
    <w:rsid w:val="00B043D2"/>
    <w:rsid w:val="00B04606"/>
    <w:rsid w:val="00B05322"/>
    <w:rsid w:val="00B05B31"/>
    <w:rsid w:val="00B06AF0"/>
    <w:rsid w:val="00B07A0D"/>
    <w:rsid w:val="00B07D34"/>
    <w:rsid w:val="00B142B1"/>
    <w:rsid w:val="00B14BA2"/>
    <w:rsid w:val="00B177EA"/>
    <w:rsid w:val="00B2168C"/>
    <w:rsid w:val="00B218A1"/>
    <w:rsid w:val="00B26B7E"/>
    <w:rsid w:val="00B3255D"/>
    <w:rsid w:val="00B3385C"/>
    <w:rsid w:val="00B3396D"/>
    <w:rsid w:val="00B42A62"/>
    <w:rsid w:val="00B447F5"/>
    <w:rsid w:val="00B5030F"/>
    <w:rsid w:val="00B521BD"/>
    <w:rsid w:val="00B53243"/>
    <w:rsid w:val="00B543D6"/>
    <w:rsid w:val="00B55892"/>
    <w:rsid w:val="00B5672D"/>
    <w:rsid w:val="00B57168"/>
    <w:rsid w:val="00B57A34"/>
    <w:rsid w:val="00B7222F"/>
    <w:rsid w:val="00B73B11"/>
    <w:rsid w:val="00B936C5"/>
    <w:rsid w:val="00B94FDB"/>
    <w:rsid w:val="00BA2E3A"/>
    <w:rsid w:val="00BA61DA"/>
    <w:rsid w:val="00BB351B"/>
    <w:rsid w:val="00BB696D"/>
    <w:rsid w:val="00BC2181"/>
    <w:rsid w:val="00BC2DF9"/>
    <w:rsid w:val="00BC58EE"/>
    <w:rsid w:val="00BC5A34"/>
    <w:rsid w:val="00BC72D4"/>
    <w:rsid w:val="00BD122D"/>
    <w:rsid w:val="00BD457C"/>
    <w:rsid w:val="00BD53F3"/>
    <w:rsid w:val="00BD6662"/>
    <w:rsid w:val="00BD666E"/>
    <w:rsid w:val="00BD79E9"/>
    <w:rsid w:val="00BE4E4C"/>
    <w:rsid w:val="00BE716D"/>
    <w:rsid w:val="00BE7B2F"/>
    <w:rsid w:val="00BF4675"/>
    <w:rsid w:val="00BF696B"/>
    <w:rsid w:val="00C0003C"/>
    <w:rsid w:val="00C000A7"/>
    <w:rsid w:val="00C05F2C"/>
    <w:rsid w:val="00C06D46"/>
    <w:rsid w:val="00C11CFA"/>
    <w:rsid w:val="00C13F08"/>
    <w:rsid w:val="00C13FB2"/>
    <w:rsid w:val="00C20090"/>
    <w:rsid w:val="00C2450C"/>
    <w:rsid w:val="00C32FE2"/>
    <w:rsid w:val="00C3429A"/>
    <w:rsid w:val="00C35444"/>
    <w:rsid w:val="00C41D5C"/>
    <w:rsid w:val="00C428C5"/>
    <w:rsid w:val="00C42CDF"/>
    <w:rsid w:val="00C5097D"/>
    <w:rsid w:val="00C5178C"/>
    <w:rsid w:val="00C53510"/>
    <w:rsid w:val="00C53514"/>
    <w:rsid w:val="00C60F17"/>
    <w:rsid w:val="00C64B5A"/>
    <w:rsid w:val="00C64FD8"/>
    <w:rsid w:val="00C65745"/>
    <w:rsid w:val="00C66FC3"/>
    <w:rsid w:val="00C6707D"/>
    <w:rsid w:val="00C759B6"/>
    <w:rsid w:val="00C7628C"/>
    <w:rsid w:val="00C7731E"/>
    <w:rsid w:val="00C77657"/>
    <w:rsid w:val="00C849D7"/>
    <w:rsid w:val="00C8659F"/>
    <w:rsid w:val="00C935F0"/>
    <w:rsid w:val="00C9502D"/>
    <w:rsid w:val="00C965DA"/>
    <w:rsid w:val="00CA0D64"/>
    <w:rsid w:val="00CA6988"/>
    <w:rsid w:val="00CB1A39"/>
    <w:rsid w:val="00CB2D1A"/>
    <w:rsid w:val="00CB33D6"/>
    <w:rsid w:val="00CB6843"/>
    <w:rsid w:val="00CC5686"/>
    <w:rsid w:val="00CD1DA3"/>
    <w:rsid w:val="00CD26E9"/>
    <w:rsid w:val="00CE02F0"/>
    <w:rsid w:val="00CE15FC"/>
    <w:rsid w:val="00CE296D"/>
    <w:rsid w:val="00CF0117"/>
    <w:rsid w:val="00CF0F47"/>
    <w:rsid w:val="00CF4F62"/>
    <w:rsid w:val="00CF5A46"/>
    <w:rsid w:val="00CF6051"/>
    <w:rsid w:val="00D01DBE"/>
    <w:rsid w:val="00D02670"/>
    <w:rsid w:val="00D0694C"/>
    <w:rsid w:val="00D07194"/>
    <w:rsid w:val="00D105D3"/>
    <w:rsid w:val="00D11CB8"/>
    <w:rsid w:val="00D21F9D"/>
    <w:rsid w:val="00D2711E"/>
    <w:rsid w:val="00D27DCB"/>
    <w:rsid w:val="00D36506"/>
    <w:rsid w:val="00D4166A"/>
    <w:rsid w:val="00D47356"/>
    <w:rsid w:val="00D477A5"/>
    <w:rsid w:val="00D47A7A"/>
    <w:rsid w:val="00D53C58"/>
    <w:rsid w:val="00D54D60"/>
    <w:rsid w:val="00D63F2C"/>
    <w:rsid w:val="00D7122B"/>
    <w:rsid w:val="00D74BE9"/>
    <w:rsid w:val="00D7761B"/>
    <w:rsid w:val="00D77E7F"/>
    <w:rsid w:val="00D81971"/>
    <w:rsid w:val="00D85B09"/>
    <w:rsid w:val="00D909B5"/>
    <w:rsid w:val="00D927AF"/>
    <w:rsid w:val="00D9796F"/>
    <w:rsid w:val="00DA06E2"/>
    <w:rsid w:val="00DA1890"/>
    <w:rsid w:val="00DA2298"/>
    <w:rsid w:val="00DA3DA4"/>
    <w:rsid w:val="00DA780A"/>
    <w:rsid w:val="00DB30BF"/>
    <w:rsid w:val="00DC229B"/>
    <w:rsid w:val="00DC25B5"/>
    <w:rsid w:val="00DC4D5A"/>
    <w:rsid w:val="00DD084D"/>
    <w:rsid w:val="00DD0853"/>
    <w:rsid w:val="00DD5C50"/>
    <w:rsid w:val="00DD6437"/>
    <w:rsid w:val="00DE2029"/>
    <w:rsid w:val="00DE49B9"/>
    <w:rsid w:val="00DF2B7C"/>
    <w:rsid w:val="00E015A2"/>
    <w:rsid w:val="00E0750F"/>
    <w:rsid w:val="00E17672"/>
    <w:rsid w:val="00E22A89"/>
    <w:rsid w:val="00E2314B"/>
    <w:rsid w:val="00E26DC4"/>
    <w:rsid w:val="00E301C5"/>
    <w:rsid w:val="00E30415"/>
    <w:rsid w:val="00E322AD"/>
    <w:rsid w:val="00E345A7"/>
    <w:rsid w:val="00E34CC8"/>
    <w:rsid w:val="00E377F2"/>
    <w:rsid w:val="00E47A71"/>
    <w:rsid w:val="00E53D9B"/>
    <w:rsid w:val="00E64CB0"/>
    <w:rsid w:val="00E73CC0"/>
    <w:rsid w:val="00E73F81"/>
    <w:rsid w:val="00E7421D"/>
    <w:rsid w:val="00E82C09"/>
    <w:rsid w:val="00E83F47"/>
    <w:rsid w:val="00E87BA7"/>
    <w:rsid w:val="00E87C96"/>
    <w:rsid w:val="00E93BD6"/>
    <w:rsid w:val="00E9575D"/>
    <w:rsid w:val="00E96F9E"/>
    <w:rsid w:val="00EA17D9"/>
    <w:rsid w:val="00EA3DF2"/>
    <w:rsid w:val="00EA6344"/>
    <w:rsid w:val="00EA645B"/>
    <w:rsid w:val="00EA67CE"/>
    <w:rsid w:val="00EA726B"/>
    <w:rsid w:val="00EB0459"/>
    <w:rsid w:val="00EB786A"/>
    <w:rsid w:val="00ED31EC"/>
    <w:rsid w:val="00ED3F7E"/>
    <w:rsid w:val="00ED5883"/>
    <w:rsid w:val="00ED5A8B"/>
    <w:rsid w:val="00ED6067"/>
    <w:rsid w:val="00ED6E4C"/>
    <w:rsid w:val="00EE1F76"/>
    <w:rsid w:val="00EE4BB5"/>
    <w:rsid w:val="00EF0ED6"/>
    <w:rsid w:val="00EF622A"/>
    <w:rsid w:val="00F033D7"/>
    <w:rsid w:val="00F049F1"/>
    <w:rsid w:val="00F0597A"/>
    <w:rsid w:val="00F06453"/>
    <w:rsid w:val="00F06601"/>
    <w:rsid w:val="00F1001A"/>
    <w:rsid w:val="00F101BF"/>
    <w:rsid w:val="00F22ECB"/>
    <w:rsid w:val="00F25C62"/>
    <w:rsid w:val="00F4215A"/>
    <w:rsid w:val="00F42568"/>
    <w:rsid w:val="00F42944"/>
    <w:rsid w:val="00F44E8D"/>
    <w:rsid w:val="00F53262"/>
    <w:rsid w:val="00F54348"/>
    <w:rsid w:val="00F55E03"/>
    <w:rsid w:val="00F576B0"/>
    <w:rsid w:val="00F67428"/>
    <w:rsid w:val="00F70EFA"/>
    <w:rsid w:val="00F83C9C"/>
    <w:rsid w:val="00F87A4B"/>
    <w:rsid w:val="00F94083"/>
    <w:rsid w:val="00F95D1D"/>
    <w:rsid w:val="00FA22A0"/>
    <w:rsid w:val="00FA2ADD"/>
    <w:rsid w:val="00FB4259"/>
    <w:rsid w:val="00FB63AC"/>
    <w:rsid w:val="00FB6AA7"/>
    <w:rsid w:val="00FD2B12"/>
    <w:rsid w:val="00FD2F4A"/>
    <w:rsid w:val="00FD4ADF"/>
    <w:rsid w:val="00FD68C3"/>
    <w:rsid w:val="00FE4B38"/>
    <w:rsid w:val="00FE4D83"/>
    <w:rsid w:val="00FE6171"/>
    <w:rsid w:val="00FE634D"/>
    <w:rsid w:val="00FF1B3B"/>
    <w:rsid w:val="00FF31F7"/>
    <w:rsid w:val="00FF3BB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4579E3"/>
  <w15:docId w15:val="{FBAD845A-A047-3B46-9857-E3EF79B59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5">
    <w:name w:val="Normal"/>
    <w:qFormat/>
    <w:rsid w:val="004732EB"/>
    <w:pPr>
      <w:spacing w:after="0" w:line="360" w:lineRule="auto"/>
      <w:ind w:firstLine="709"/>
      <w:jc w:val="both"/>
    </w:pPr>
    <w:rPr>
      <w:rFonts w:ascii="Times New Roman" w:hAnsi="Times New Roman"/>
      <w:sz w:val="28"/>
    </w:rPr>
  </w:style>
  <w:style w:type="paragraph" w:styleId="1">
    <w:name w:val="heading 1"/>
    <w:basedOn w:val="a6"/>
    <w:next w:val="a5"/>
    <w:link w:val="10"/>
    <w:autoRedefine/>
    <w:uiPriority w:val="9"/>
    <w:qFormat/>
    <w:rsid w:val="006D7570"/>
    <w:pPr>
      <w:keepNext/>
      <w:numPr>
        <w:numId w:val="10"/>
      </w:numPr>
      <w:tabs>
        <w:tab w:val="clear" w:pos="9345"/>
      </w:tabs>
      <w:spacing w:line="240" w:lineRule="auto"/>
      <w:ind w:left="0" w:firstLine="737"/>
      <w:jc w:val="both"/>
      <w:outlineLvl w:val="0"/>
    </w:pPr>
  </w:style>
  <w:style w:type="paragraph" w:styleId="2">
    <w:name w:val="heading 2"/>
    <w:basedOn w:val="a5"/>
    <w:next w:val="a5"/>
    <w:link w:val="20"/>
    <w:autoRedefine/>
    <w:uiPriority w:val="9"/>
    <w:unhideWhenUsed/>
    <w:qFormat/>
    <w:rsid w:val="006D7570"/>
    <w:pPr>
      <w:keepNext/>
      <w:keepLines/>
      <w:numPr>
        <w:ilvl w:val="1"/>
        <w:numId w:val="10"/>
      </w:numPr>
      <w:spacing w:before="360" w:after="240"/>
      <w:ind w:left="0" w:firstLine="737"/>
      <w:outlineLvl w:val="1"/>
    </w:pPr>
    <w:rPr>
      <w:rFonts w:eastAsiaTheme="minorEastAsia" w:cstheme="majorBidi"/>
      <w:b/>
      <w:szCs w:val="26"/>
    </w:rPr>
  </w:style>
  <w:style w:type="paragraph" w:styleId="3">
    <w:name w:val="heading 3"/>
    <w:basedOn w:val="a5"/>
    <w:next w:val="a5"/>
    <w:link w:val="30"/>
    <w:autoRedefine/>
    <w:uiPriority w:val="9"/>
    <w:unhideWhenUsed/>
    <w:qFormat/>
    <w:rsid w:val="006D7570"/>
    <w:pPr>
      <w:keepNext/>
      <w:keepLines/>
      <w:numPr>
        <w:ilvl w:val="2"/>
        <w:numId w:val="10"/>
      </w:numPr>
      <w:spacing w:before="360" w:after="240"/>
      <w:ind w:left="0" w:firstLine="737"/>
      <w:outlineLvl w:val="2"/>
    </w:pPr>
    <w:rPr>
      <w:rFonts w:eastAsiaTheme="majorEastAsia" w:cstheme="majorBidi"/>
      <w:b/>
      <w:szCs w:val="24"/>
    </w:rPr>
  </w:style>
  <w:style w:type="paragraph" w:styleId="4">
    <w:name w:val="heading 4"/>
    <w:basedOn w:val="a5"/>
    <w:next w:val="a5"/>
    <w:link w:val="40"/>
    <w:uiPriority w:val="9"/>
    <w:unhideWhenUsed/>
    <w:qFormat/>
    <w:rsid w:val="00406394"/>
    <w:pPr>
      <w:keepNext/>
      <w:keepLines/>
      <w:numPr>
        <w:ilvl w:val="3"/>
        <w:numId w:val="10"/>
      </w:numPr>
      <w:spacing w:before="360" w:after="240"/>
      <w:ind w:left="0" w:firstLine="737"/>
      <w:jc w:val="left"/>
      <w:outlineLvl w:val="3"/>
    </w:pPr>
    <w:rPr>
      <w:rFonts w:eastAsiaTheme="majorEastAsia" w:cstheme="majorBidi"/>
      <w:b/>
      <w:iCs/>
    </w:rPr>
  </w:style>
  <w:style w:type="paragraph" w:styleId="5">
    <w:name w:val="heading 5"/>
    <w:basedOn w:val="a5"/>
    <w:next w:val="a5"/>
    <w:link w:val="50"/>
    <w:uiPriority w:val="9"/>
    <w:semiHidden/>
    <w:unhideWhenUsed/>
    <w:qFormat/>
    <w:rsid w:val="006D7570"/>
    <w:pPr>
      <w:keepNext/>
      <w:keepLines/>
      <w:numPr>
        <w:ilvl w:val="4"/>
        <w:numId w:val="10"/>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5"/>
    <w:next w:val="a5"/>
    <w:link w:val="60"/>
    <w:uiPriority w:val="9"/>
    <w:semiHidden/>
    <w:unhideWhenUsed/>
    <w:qFormat/>
    <w:rsid w:val="006D7570"/>
    <w:pPr>
      <w:keepNext/>
      <w:keepLines/>
      <w:numPr>
        <w:ilvl w:val="5"/>
        <w:numId w:val="10"/>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5"/>
    <w:next w:val="a5"/>
    <w:link w:val="70"/>
    <w:uiPriority w:val="9"/>
    <w:semiHidden/>
    <w:unhideWhenUsed/>
    <w:qFormat/>
    <w:rsid w:val="006D7570"/>
    <w:pPr>
      <w:keepNext/>
      <w:keepLines/>
      <w:numPr>
        <w:ilvl w:val="6"/>
        <w:numId w:val="10"/>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5"/>
    <w:next w:val="a5"/>
    <w:link w:val="80"/>
    <w:uiPriority w:val="9"/>
    <w:semiHidden/>
    <w:unhideWhenUsed/>
    <w:qFormat/>
    <w:rsid w:val="006D7570"/>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5"/>
    <w:next w:val="a5"/>
    <w:link w:val="90"/>
    <w:uiPriority w:val="9"/>
    <w:semiHidden/>
    <w:unhideWhenUsed/>
    <w:qFormat/>
    <w:rsid w:val="006D7570"/>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character" w:customStyle="1" w:styleId="10">
    <w:name w:val="Заголовок 1 Знак"/>
    <w:basedOn w:val="a7"/>
    <w:link w:val="1"/>
    <w:uiPriority w:val="9"/>
    <w:rsid w:val="006D7570"/>
    <w:rPr>
      <w:rFonts w:ascii="Times New Roman" w:hAnsi="Times New Roman"/>
      <w:b/>
      <w:noProof/>
      <w:sz w:val="32"/>
    </w:rPr>
  </w:style>
  <w:style w:type="character" w:customStyle="1" w:styleId="20">
    <w:name w:val="Заголовок 2 Знак"/>
    <w:basedOn w:val="a7"/>
    <w:link w:val="2"/>
    <w:uiPriority w:val="9"/>
    <w:rsid w:val="006D7570"/>
    <w:rPr>
      <w:rFonts w:ascii="Times New Roman" w:eastAsiaTheme="minorEastAsia" w:hAnsi="Times New Roman" w:cstheme="majorBidi"/>
      <w:b/>
      <w:sz w:val="28"/>
      <w:szCs w:val="26"/>
    </w:rPr>
  </w:style>
  <w:style w:type="paragraph" w:styleId="aa">
    <w:name w:val="Title"/>
    <w:basedOn w:val="3"/>
    <w:next w:val="a5"/>
    <w:link w:val="ab"/>
    <w:uiPriority w:val="10"/>
    <w:rsid w:val="00E26DC4"/>
    <w:pPr>
      <w:contextualSpacing/>
    </w:pPr>
    <w:rPr>
      <w:b w:val="0"/>
      <w:spacing w:val="-10"/>
      <w:kern w:val="28"/>
      <w:szCs w:val="56"/>
    </w:rPr>
  </w:style>
  <w:style w:type="character" w:customStyle="1" w:styleId="ab">
    <w:name w:val="Заголовок Знак"/>
    <w:basedOn w:val="a7"/>
    <w:link w:val="aa"/>
    <w:uiPriority w:val="10"/>
    <w:rsid w:val="00E26DC4"/>
    <w:rPr>
      <w:rFonts w:ascii="Times New Roman" w:eastAsiaTheme="majorEastAsia" w:hAnsi="Times New Roman" w:cstheme="majorBidi"/>
      <w:spacing w:val="-10"/>
      <w:kern w:val="28"/>
      <w:sz w:val="28"/>
      <w:szCs w:val="56"/>
    </w:rPr>
  </w:style>
  <w:style w:type="paragraph" w:customStyle="1" w:styleId="ac">
    <w:name w:val="Код"/>
    <w:basedOn w:val="a5"/>
    <w:link w:val="ad"/>
    <w:autoRedefine/>
    <w:qFormat/>
    <w:rsid w:val="001A4B5F"/>
    <w:pPr>
      <w:spacing w:line="288" w:lineRule="auto"/>
      <w:ind w:firstLine="0"/>
      <w:contextualSpacing/>
      <w:jc w:val="left"/>
    </w:pPr>
    <w:rPr>
      <w:rFonts w:ascii="Courier New" w:hAnsi="Courier New" w:cs="Courier New"/>
      <w:sz w:val="20"/>
    </w:rPr>
  </w:style>
  <w:style w:type="character" w:customStyle="1" w:styleId="30">
    <w:name w:val="Заголовок 3 Знак"/>
    <w:basedOn w:val="a7"/>
    <w:link w:val="3"/>
    <w:uiPriority w:val="9"/>
    <w:rsid w:val="006D7570"/>
    <w:rPr>
      <w:rFonts w:ascii="Times New Roman" w:eastAsiaTheme="majorEastAsia" w:hAnsi="Times New Roman" w:cstheme="majorBidi"/>
      <w:b/>
      <w:sz w:val="28"/>
      <w:szCs w:val="24"/>
    </w:rPr>
  </w:style>
  <w:style w:type="character" w:customStyle="1" w:styleId="ad">
    <w:name w:val="Код Знак"/>
    <w:basedOn w:val="a7"/>
    <w:link w:val="ac"/>
    <w:rsid w:val="001A4B5F"/>
    <w:rPr>
      <w:rFonts w:ascii="Courier New" w:hAnsi="Courier New" w:cs="Courier New"/>
      <w:sz w:val="20"/>
    </w:rPr>
  </w:style>
  <w:style w:type="paragraph" w:styleId="a2">
    <w:name w:val="List Paragraph"/>
    <w:basedOn w:val="a5"/>
    <w:uiPriority w:val="34"/>
    <w:qFormat/>
    <w:rsid w:val="000E0246"/>
    <w:pPr>
      <w:numPr>
        <w:numId w:val="8"/>
      </w:numPr>
      <w:ind w:left="0" w:firstLine="680"/>
      <w:contextualSpacing/>
    </w:pPr>
  </w:style>
  <w:style w:type="paragraph" w:styleId="11">
    <w:name w:val="toc 1"/>
    <w:basedOn w:val="a5"/>
    <w:next w:val="a5"/>
    <w:link w:val="12"/>
    <w:autoRedefine/>
    <w:uiPriority w:val="39"/>
    <w:unhideWhenUsed/>
    <w:rsid w:val="008B0311"/>
    <w:pPr>
      <w:tabs>
        <w:tab w:val="right" w:leader="dot" w:pos="9345"/>
      </w:tabs>
      <w:spacing w:after="100"/>
      <w:ind w:firstLine="0"/>
    </w:pPr>
  </w:style>
  <w:style w:type="paragraph" w:styleId="21">
    <w:name w:val="toc 2"/>
    <w:basedOn w:val="a5"/>
    <w:next w:val="a5"/>
    <w:autoRedefine/>
    <w:uiPriority w:val="39"/>
    <w:unhideWhenUsed/>
    <w:rsid w:val="00E96F9E"/>
    <w:pPr>
      <w:tabs>
        <w:tab w:val="right" w:leader="dot" w:pos="9345"/>
      </w:tabs>
      <w:spacing w:after="100"/>
      <w:ind w:left="278" w:firstLine="0"/>
    </w:pPr>
  </w:style>
  <w:style w:type="paragraph" w:styleId="31">
    <w:name w:val="toc 3"/>
    <w:basedOn w:val="a5"/>
    <w:next w:val="a5"/>
    <w:autoRedefine/>
    <w:uiPriority w:val="39"/>
    <w:unhideWhenUsed/>
    <w:rsid w:val="00E96F9E"/>
    <w:pPr>
      <w:spacing w:after="100"/>
      <w:ind w:left="561" w:firstLine="0"/>
    </w:pPr>
  </w:style>
  <w:style w:type="character" w:styleId="ae">
    <w:name w:val="Hyperlink"/>
    <w:basedOn w:val="a7"/>
    <w:uiPriority w:val="99"/>
    <w:unhideWhenUsed/>
    <w:rsid w:val="00942223"/>
    <w:rPr>
      <w:color w:val="0563C1" w:themeColor="hyperlink"/>
      <w:u w:val="single"/>
    </w:rPr>
  </w:style>
  <w:style w:type="paragraph" w:customStyle="1" w:styleId="a6">
    <w:name w:val="Заголовок_скрытый"/>
    <w:basedOn w:val="a5"/>
    <w:next w:val="a5"/>
    <w:link w:val="af"/>
    <w:qFormat/>
    <w:rsid w:val="00942223"/>
    <w:pPr>
      <w:tabs>
        <w:tab w:val="right" w:leader="dot" w:pos="9345"/>
      </w:tabs>
      <w:spacing w:before="360" w:after="240"/>
      <w:ind w:firstLine="0"/>
      <w:jc w:val="center"/>
    </w:pPr>
    <w:rPr>
      <w:b/>
      <w:noProof/>
      <w:sz w:val="32"/>
    </w:rPr>
  </w:style>
  <w:style w:type="character" w:styleId="af0">
    <w:name w:val="annotation reference"/>
    <w:basedOn w:val="a7"/>
    <w:uiPriority w:val="99"/>
    <w:unhideWhenUsed/>
    <w:rsid w:val="007C7872"/>
    <w:rPr>
      <w:sz w:val="16"/>
      <w:szCs w:val="16"/>
    </w:rPr>
  </w:style>
  <w:style w:type="character" w:customStyle="1" w:styleId="12">
    <w:name w:val="Оглавление 1 Знак"/>
    <w:basedOn w:val="a7"/>
    <w:link w:val="11"/>
    <w:uiPriority w:val="39"/>
    <w:rsid w:val="008B0311"/>
    <w:rPr>
      <w:rFonts w:ascii="Times New Roman" w:hAnsi="Times New Roman"/>
      <w:sz w:val="28"/>
    </w:rPr>
  </w:style>
  <w:style w:type="character" w:customStyle="1" w:styleId="af">
    <w:name w:val="Заголовок_скрытый Знак"/>
    <w:basedOn w:val="12"/>
    <w:link w:val="a6"/>
    <w:rsid w:val="00942223"/>
    <w:rPr>
      <w:rFonts w:ascii="Times New Roman" w:hAnsi="Times New Roman"/>
      <w:b/>
      <w:noProof/>
      <w:sz w:val="32"/>
    </w:rPr>
  </w:style>
  <w:style w:type="paragraph" w:styleId="af1">
    <w:name w:val="annotation text"/>
    <w:basedOn w:val="a5"/>
    <w:link w:val="af2"/>
    <w:uiPriority w:val="99"/>
    <w:unhideWhenUsed/>
    <w:rsid w:val="007C7872"/>
    <w:pPr>
      <w:spacing w:line="240" w:lineRule="auto"/>
    </w:pPr>
    <w:rPr>
      <w:sz w:val="20"/>
      <w:szCs w:val="20"/>
    </w:rPr>
  </w:style>
  <w:style w:type="character" w:customStyle="1" w:styleId="af2">
    <w:name w:val="Текст примечания Знак"/>
    <w:basedOn w:val="a7"/>
    <w:link w:val="af1"/>
    <w:uiPriority w:val="99"/>
    <w:rsid w:val="007C7872"/>
    <w:rPr>
      <w:rFonts w:ascii="Times New Roman" w:hAnsi="Times New Roman"/>
      <w:sz w:val="20"/>
      <w:szCs w:val="20"/>
    </w:rPr>
  </w:style>
  <w:style w:type="paragraph" w:styleId="af3">
    <w:name w:val="annotation subject"/>
    <w:basedOn w:val="af1"/>
    <w:next w:val="af1"/>
    <w:link w:val="af4"/>
    <w:uiPriority w:val="99"/>
    <w:unhideWhenUsed/>
    <w:rsid w:val="007C7872"/>
    <w:rPr>
      <w:b/>
      <w:bCs/>
    </w:rPr>
  </w:style>
  <w:style w:type="character" w:customStyle="1" w:styleId="af4">
    <w:name w:val="Тема примечания Знак"/>
    <w:basedOn w:val="af2"/>
    <w:link w:val="af3"/>
    <w:uiPriority w:val="99"/>
    <w:rsid w:val="007C7872"/>
    <w:rPr>
      <w:rFonts w:ascii="Times New Roman" w:hAnsi="Times New Roman"/>
      <w:b/>
      <w:bCs/>
      <w:sz w:val="20"/>
      <w:szCs w:val="20"/>
    </w:rPr>
  </w:style>
  <w:style w:type="paragraph" w:styleId="af5">
    <w:name w:val="Balloon Text"/>
    <w:basedOn w:val="a5"/>
    <w:link w:val="af6"/>
    <w:uiPriority w:val="99"/>
    <w:unhideWhenUsed/>
    <w:rsid w:val="007C7872"/>
    <w:pPr>
      <w:spacing w:line="240" w:lineRule="auto"/>
    </w:pPr>
    <w:rPr>
      <w:rFonts w:ascii="Segoe UI" w:hAnsi="Segoe UI" w:cs="Segoe UI"/>
      <w:sz w:val="18"/>
      <w:szCs w:val="18"/>
    </w:rPr>
  </w:style>
  <w:style w:type="character" w:customStyle="1" w:styleId="af6">
    <w:name w:val="Текст выноски Знак"/>
    <w:basedOn w:val="a7"/>
    <w:link w:val="af5"/>
    <w:uiPriority w:val="99"/>
    <w:rsid w:val="007C7872"/>
    <w:rPr>
      <w:rFonts w:ascii="Segoe UI" w:hAnsi="Segoe UI" w:cs="Segoe UI"/>
      <w:sz w:val="18"/>
      <w:szCs w:val="18"/>
    </w:rPr>
  </w:style>
  <w:style w:type="character" w:customStyle="1" w:styleId="40">
    <w:name w:val="Заголовок 4 Знак"/>
    <w:basedOn w:val="a7"/>
    <w:link w:val="4"/>
    <w:uiPriority w:val="9"/>
    <w:rsid w:val="00406394"/>
    <w:rPr>
      <w:rFonts w:ascii="Times New Roman" w:eastAsiaTheme="majorEastAsia" w:hAnsi="Times New Roman" w:cstheme="majorBidi"/>
      <w:b/>
      <w:iCs/>
      <w:sz w:val="28"/>
    </w:rPr>
  </w:style>
  <w:style w:type="paragraph" w:styleId="41">
    <w:name w:val="toc 4"/>
    <w:basedOn w:val="a5"/>
    <w:next w:val="a5"/>
    <w:autoRedefine/>
    <w:uiPriority w:val="39"/>
    <w:unhideWhenUsed/>
    <w:rsid w:val="00E96F9E"/>
    <w:pPr>
      <w:spacing w:after="100"/>
      <w:ind w:left="839" w:firstLine="0"/>
    </w:pPr>
  </w:style>
  <w:style w:type="paragraph" w:customStyle="1" w:styleId="13">
    <w:name w:val="Ненумерованный заголовок 1"/>
    <w:basedOn w:val="1"/>
    <w:next w:val="a5"/>
    <w:link w:val="14"/>
    <w:autoRedefine/>
    <w:rsid w:val="00016D17"/>
    <w:pPr>
      <w:numPr>
        <w:numId w:val="0"/>
      </w:numPr>
      <w:jc w:val="center"/>
    </w:pPr>
  </w:style>
  <w:style w:type="paragraph" w:customStyle="1" w:styleId="af7">
    <w:name w:val="Заголовок таблицы"/>
    <w:basedOn w:val="a5"/>
    <w:next w:val="a5"/>
    <w:autoRedefine/>
    <w:qFormat/>
    <w:rsid w:val="00D477A5"/>
    <w:pPr>
      <w:ind w:firstLine="0"/>
      <w:jc w:val="left"/>
    </w:pPr>
  </w:style>
  <w:style w:type="character" w:customStyle="1" w:styleId="14">
    <w:name w:val="Ненумерованный заголовок 1 Знак"/>
    <w:basedOn w:val="10"/>
    <w:link w:val="13"/>
    <w:rsid w:val="00016D17"/>
    <w:rPr>
      <w:rFonts w:ascii="Times New Roman" w:hAnsi="Times New Roman"/>
      <w:b/>
      <w:noProof/>
      <w:sz w:val="32"/>
    </w:rPr>
  </w:style>
  <w:style w:type="table" w:styleId="af8">
    <w:name w:val="Table Grid"/>
    <w:basedOn w:val="a8"/>
    <w:uiPriority w:val="59"/>
    <w:rsid w:val="00D477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header"/>
    <w:basedOn w:val="a5"/>
    <w:link w:val="afa"/>
    <w:uiPriority w:val="99"/>
    <w:unhideWhenUsed/>
    <w:rsid w:val="0068190B"/>
    <w:pPr>
      <w:tabs>
        <w:tab w:val="center" w:pos="4677"/>
        <w:tab w:val="right" w:pos="9355"/>
      </w:tabs>
      <w:spacing w:line="240" w:lineRule="auto"/>
    </w:pPr>
  </w:style>
  <w:style w:type="character" w:customStyle="1" w:styleId="afa">
    <w:name w:val="Верхний колонтитул Знак"/>
    <w:basedOn w:val="a7"/>
    <w:link w:val="af9"/>
    <w:uiPriority w:val="99"/>
    <w:rsid w:val="0068190B"/>
    <w:rPr>
      <w:rFonts w:ascii="Times New Roman" w:hAnsi="Times New Roman"/>
      <w:sz w:val="28"/>
    </w:rPr>
  </w:style>
  <w:style w:type="paragraph" w:styleId="afb">
    <w:name w:val="footer"/>
    <w:basedOn w:val="a5"/>
    <w:link w:val="afc"/>
    <w:uiPriority w:val="99"/>
    <w:unhideWhenUsed/>
    <w:rsid w:val="0068190B"/>
    <w:pPr>
      <w:tabs>
        <w:tab w:val="center" w:pos="4677"/>
        <w:tab w:val="right" w:pos="9355"/>
      </w:tabs>
      <w:spacing w:line="240" w:lineRule="auto"/>
    </w:pPr>
  </w:style>
  <w:style w:type="character" w:customStyle="1" w:styleId="afc">
    <w:name w:val="Нижний колонтитул Знак"/>
    <w:basedOn w:val="a7"/>
    <w:link w:val="afb"/>
    <w:uiPriority w:val="99"/>
    <w:rsid w:val="0068190B"/>
    <w:rPr>
      <w:rFonts w:ascii="Times New Roman" w:hAnsi="Times New Roman"/>
      <w:sz w:val="28"/>
    </w:rPr>
  </w:style>
  <w:style w:type="paragraph" w:customStyle="1" w:styleId="afd">
    <w:name w:val="Титульный лист"/>
    <w:basedOn w:val="a5"/>
    <w:qFormat/>
    <w:rsid w:val="00D909B5"/>
    <w:pPr>
      <w:spacing w:after="120" w:line="240" w:lineRule="auto"/>
      <w:ind w:firstLine="0"/>
      <w:jc w:val="left"/>
    </w:pPr>
  </w:style>
  <w:style w:type="character" w:styleId="afe">
    <w:name w:val="Placeholder Text"/>
    <w:basedOn w:val="a7"/>
    <w:uiPriority w:val="99"/>
    <w:semiHidden/>
    <w:rsid w:val="0035753F"/>
    <w:rPr>
      <w:color w:val="808080"/>
    </w:rPr>
  </w:style>
  <w:style w:type="paragraph" w:customStyle="1" w:styleId="aff">
    <w:name w:val="Содержимое таблицы"/>
    <w:basedOn w:val="a5"/>
    <w:link w:val="aff0"/>
    <w:qFormat/>
    <w:rsid w:val="002E0B95"/>
    <w:pPr>
      <w:spacing w:line="240" w:lineRule="auto"/>
      <w:ind w:firstLine="0"/>
      <w:jc w:val="left"/>
    </w:pPr>
    <w:rPr>
      <w:sz w:val="24"/>
      <w:szCs w:val="24"/>
      <w:lang w:val="en-US"/>
    </w:rPr>
  </w:style>
  <w:style w:type="character" w:customStyle="1" w:styleId="aff0">
    <w:name w:val="Содержимое таблицы Знак"/>
    <w:basedOn w:val="a7"/>
    <w:link w:val="aff"/>
    <w:rsid w:val="002E0B95"/>
    <w:rPr>
      <w:rFonts w:ascii="Times New Roman" w:hAnsi="Times New Roman"/>
      <w:sz w:val="24"/>
      <w:szCs w:val="24"/>
      <w:lang w:val="en-US"/>
    </w:rPr>
  </w:style>
  <w:style w:type="paragraph" w:styleId="aff1">
    <w:name w:val="Revision"/>
    <w:hidden/>
    <w:uiPriority w:val="99"/>
    <w:semiHidden/>
    <w:rsid w:val="00DD6437"/>
    <w:pPr>
      <w:spacing w:after="0" w:line="240" w:lineRule="auto"/>
    </w:pPr>
    <w:rPr>
      <w:rFonts w:ascii="Times New Roman" w:hAnsi="Times New Roman"/>
      <w:sz w:val="28"/>
    </w:rPr>
  </w:style>
  <w:style w:type="paragraph" w:styleId="aff2">
    <w:name w:val="Bibliography"/>
    <w:basedOn w:val="a5"/>
    <w:next w:val="a5"/>
    <w:uiPriority w:val="37"/>
    <w:unhideWhenUsed/>
    <w:rsid w:val="00533CF1"/>
  </w:style>
  <w:style w:type="paragraph" w:customStyle="1" w:styleId="aff3">
    <w:name w:val="Ненумерованный заголовок"/>
    <w:basedOn w:val="1"/>
    <w:next w:val="a5"/>
    <w:link w:val="aff4"/>
    <w:qFormat/>
    <w:rsid w:val="003620EE"/>
    <w:pPr>
      <w:numPr>
        <w:numId w:val="0"/>
      </w:numPr>
      <w:jc w:val="center"/>
    </w:pPr>
    <w:rPr>
      <w:rFonts w:eastAsia="Times New Roman" w:cs="Times New Roman"/>
    </w:rPr>
  </w:style>
  <w:style w:type="character" w:customStyle="1" w:styleId="aff4">
    <w:name w:val="Ненумерованный заголовок Знак"/>
    <w:basedOn w:val="10"/>
    <w:link w:val="aff3"/>
    <w:locked/>
    <w:rsid w:val="00FB6AA7"/>
    <w:rPr>
      <w:rFonts w:ascii="Times New Roman" w:eastAsia="Times New Roman" w:hAnsi="Times New Roman" w:cs="Times New Roman"/>
      <w:b/>
      <w:noProof/>
      <w:sz w:val="32"/>
    </w:rPr>
  </w:style>
  <w:style w:type="character" w:customStyle="1" w:styleId="reference-text">
    <w:name w:val="reference-text"/>
    <w:basedOn w:val="a7"/>
    <w:rsid w:val="00194193"/>
  </w:style>
  <w:style w:type="paragraph" w:customStyle="1" w:styleId="Times142">
    <w:name w:val="Times14_РИО2"/>
    <w:basedOn w:val="a5"/>
    <w:link w:val="Times1420"/>
    <w:qFormat/>
    <w:rsid w:val="00EA3DF2"/>
    <w:pPr>
      <w:tabs>
        <w:tab w:val="left" w:pos="709"/>
      </w:tabs>
      <w:spacing w:line="312" w:lineRule="auto"/>
    </w:pPr>
    <w:rPr>
      <w:rFonts w:eastAsia="Times New Roman" w:cs="Times New Roman"/>
      <w:szCs w:val="24"/>
      <w:lang w:eastAsia="ru-RU"/>
    </w:rPr>
  </w:style>
  <w:style w:type="character" w:customStyle="1" w:styleId="Times1420">
    <w:name w:val="Times14_РИО2 Знак"/>
    <w:link w:val="Times142"/>
    <w:rsid w:val="00EA3DF2"/>
    <w:rPr>
      <w:rFonts w:ascii="Times New Roman" w:eastAsia="Times New Roman" w:hAnsi="Times New Roman" w:cs="Times New Roman"/>
      <w:sz w:val="28"/>
      <w:szCs w:val="24"/>
      <w:lang w:eastAsia="ru-RU"/>
    </w:rPr>
  </w:style>
  <w:style w:type="paragraph" w:styleId="aff5">
    <w:name w:val="Body Text"/>
    <w:basedOn w:val="a5"/>
    <w:link w:val="aff6"/>
    <w:unhideWhenUsed/>
    <w:rsid w:val="00EA3DF2"/>
    <w:pPr>
      <w:spacing w:after="120" w:line="240" w:lineRule="auto"/>
      <w:ind w:firstLine="0"/>
      <w:jc w:val="left"/>
    </w:pPr>
    <w:rPr>
      <w:rFonts w:eastAsia="Times New Roman" w:cs="Times New Roman"/>
      <w:sz w:val="24"/>
      <w:szCs w:val="24"/>
      <w:lang w:eastAsia="ru-RU"/>
    </w:rPr>
  </w:style>
  <w:style w:type="character" w:customStyle="1" w:styleId="aff6">
    <w:name w:val="Основной текст Знак"/>
    <w:basedOn w:val="a7"/>
    <w:link w:val="aff5"/>
    <w:rsid w:val="00EA3DF2"/>
    <w:rPr>
      <w:rFonts w:ascii="Times New Roman" w:eastAsia="Times New Roman" w:hAnsi="Times New Roman" w:cs="Times New Roman"/>
      <w:sz w:val="24"/>
      <w:szCs w:val="24"/>
      <w:lang w:eastAsia="ru-RU"/>
    </w:rPr>
  </w:style>
  <w:style w:type="character" w:styleId="aff7">
    <w:name w:val="Book Title"/>
    <w:uiPriority w:val="33"/>
    <w:qFormat/>
    <w:rsid w:val="00EA3DF2"/>
    <w:rPr>
      <w:b/>
      <w:bCs/>
      <w:smallCaps/>
      <w:spacing w:val="5"/>
    </w:rPr>
  </w:style>
  <w:style w:type="paragraph" w:customStyle="1" w:styleId="aff8">
    <w:name w:val="Таблица"/>
    <w:basedOn w:val="a5"/>
    <w:link w:val="aff9"/>
    <w:autoRedefine/>
    <w:qFormat/>
    <w:rsid w:val="00A21113"/>
    <w:pPr>
      <w:spacing w:line="240" w:lineRule="auto"/>
      <w:ind w:firstLine="0"/>
      <w:jc w:val="left"/>
    </w:pPr>
    <w:rPr>
      <w:rFonts w:cs="Times New Roman"/>
      <w:color w:val="252525"/>
      <w:sz w:val="24"/>
      <w:szCs w:val="28"/>
    </w:rPr>
  </w:style>
  <w:style w:type="paragraph" w:customStyle="1" w:styleId="affa">
    <w:name w:val="Заголовки столбцов таблицы"/>
    <w:basedOn w:val="aff8"/>
    <w:link w:val="affb"/>
    <w:qFormat/>
    <w:rsid w:val="00A86F03"/>
    <w:pPr>
      <w:jc w:val="center"/>
    </w:pPr>
    <w:rPr>
      <w:rFonts w:eastAsia="Times New Roman"/>
      <w:color w:val="212121"/>
      <w:lang w:eastAsia="ru-RU"/>
    </w:rPr>
  </w:style>
  <w:style w:type="character" w:customStyle="1" w:styleId="aff9">
    <w:name w:val="Таблица Знак"/>
    <w:basedOn w:val="a7"/>
    <w:link w:val="aff8"/>
    <w:rsid w:val="00A21113"/>
    <w:rPr>
      <w:rFonts w:ascii="Times New Roman" w:hAnsi="Times New Roman" w:cs="Times New Roman"/>
      <w:color w:val="252525"/>
      <w:sz w:val="24"/>
      <w:szCs w:val="28"/>
    </w:rPr>
  </w:style>
  <w:style w:type="character" w:customStyle="1" w:styleId="affb">
    <w:name w:val="Заголовки столбцов таблицы Знак"/>
    <w:basedOn w:val="aff9"/>
    <w:link w:val="affa"/>
    <w:rsid w:val="00A86F03"/>
    <w:rPr>
      <w:rFonts w:ascii="Times New Roman" w:eastAsia="Times New Roman" w:hAnsi="Times New Roman" w:cs="Times New Roman"/>
      <w:color w:val="212121"/>
      <w:sz w:val="24"/>
      <w:szCs w:val="28"/>
      <w:lang w:eastAsia="ru-RU"/>
    </w:rPr>
  </w:style>
  <w:style w:type="paragraph" w:styleId="affc">
    <w:name w:val="Document Map"/>
    <w:basedOn w:val="a5"/>
    <w:link w:val="affd"/>
    <w:uiPriority w:val="99"/>
    <w:unhideWhenUsed/>
    <w:rsid w:val="00411F13"/>
    <w:pPr>
      <w:spacing w:line="240" w:lineRule="auto"/>
    </w:pPr>
    <w:rPr>
      <w:rFonts w:ascii="Tahoma" w:hAnsi="Tahoma" w:cs="Tahoma"/>
      <w:sz w:val="16"/>
      <w:szCs w:val="16"/>
    </w:rPr>
  </w:style>
  <w:style w:type="character" w:customStyle="1" w:styleId="affd">
    <w:name w:val="Схема документа Знак"/>
    <w:basedOn w:val="a7"/>
    <w:link w:val="affc"/>
    <w:uiPriority w:val="99"/>
    <w:rsid w:val="00411F13"/>
    <w:rPr>
      <w:rFonts w:ascii="Tahoma" w:hAnsi="Tahoma" w:cs="Tahoma"/>
      <w:sz w:val="16"/>
      <w:szCs w:val="16"/>
    </w:rPr>
  </w:style>
  <w:style w:type="paragraph" w:customStyle="1" w:styleId="a3">
    <w:name w:val="Рисунок"/>
    <w:basedOn w:val="a5"/>
    <w:next w:val="a5"/>
    <w:qFormat/>
    <w:rsid w:val="00A605C6"/>
    <w:pPr>
      <w:numPr>
        <w:numId w:val="12"/>
      </w:numPr>
      <w:jc w:val="center"/>
    </w:pPr>
  </w:style>
  <w:style w:type="paragraph" w:customStyle="1" w:styleId="a">
    <w:name w:val="Рисунок_подпись"/>
    <w:basedOn w:val="a5"/>
    <w:next w:val="a5"/>
    <w:rsid w:val="008B0311"/>
    <w:pPr>
      <w:widowControl w:val="0"/>
      <w:numPr>
        <w:numId w:val="2"/>
      </w:numPr>
      <w:adjustRightInd w:val="0"/>
      <w:snapToGrid w:val="0"/>
      <w:spacing w:after="120"/>
      <w:jc w:val="center"/>
    </w:pPr>
    <w:rPr>
      <w:noProof/>
      <w:lang w:eastAsia="ru-RU"/>
    </w:rPr>
  </w:style>
  <w:style w:type="paragraph" w:customStyle="1" w:styleId="a1">
    <w:name w:val="Таблица_подпись"/>
    <w:basedOn w:val="a5"/>
    <w:next w:val="a5"/>
    <w:qFormat/>
    <w:rsid w:val="00C64FD8"/>
    <w:pPr>
      <w:widowControl w:val="0"/>
      <w:numPr>
        <w:numId w:val="7"/>
      </w:numPr>
      <w:ind w:left="357" w:hanging="357"/>
      <w:jc w:val="left"/>
    </w:pPr>
  </w:style>
  <w:style w:type="character" w:styleId="affe">
    <w:name w:val="Emphasis"/>
    <w:basedOn w:val="a7"/>
    <w:uiPriority w:val="20"/>
    <w:qFormat/>
    <w:rsid w:val="004D4E63"/>
    <w:rPr>
      <w:i/>
      <w:iCs/>
    </w:rPr>
  </w:style>
  <w:style w:type="paragraph" w:customStyle="1" w:styleId="afff">
    <w:name w:val="Аббревиатуры"/>
    <w:basedOn w:val="a5"/>
    <w:qFormat/>
    <w:rsid w:val="00EB786A"/>
    <w:pPr>
      <w:ind w:left="709" w:hanging="709"/>
    </w:pPr>
    <w:rPr>
      <w:rFonts w:cs="Times New Roman"/>
      <w:color w:val="252525"/>
      <w:szCs w:val="28"/>
      <w:lang w:val="en-US"/>
    </w:rPr>
  </w:style>
  <w:style w:type="paragraph" w:styleId="HTML">
    <w:name w:val="HTML Preformatted"/>
    <w:basedOn w:val="a5"/>
    <w:link w:val="HTML0"/>
    <w:uiPriority w:val="99"/>
    <w:unhideWhenUsed/>
    <w:rsid w:val="00DE2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7"/>
    <w:link w:val="HTML"/>
    <w:uiPriority w:val="99"/>
    <w:rsid w:val="00DE2029"/>
    <w:rPr>
      <w:rFonts w:ascii="Courier New" w:eastAsia="Times New Roman" w:hAnsi="Courier New" w:cs="Courier New"/>
      <w:sz w:val="20"/>
      <w:szCs w:val="20"/>
      <w:lang w:eastAsia="ru-RU"/>
    </w:rPr>
  </w:style>
  <w:style w:type="paragraph" w:styleId="afff0">
    <w:name w:val="Normal (Web)"/>
    <w:basedOn w:val="a5"/>
    <w:uiPriority w:val="99"/>
    <w:unhideWhenUsed/>
    <w:rsid w:val="008524ED"/>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fontstyle01">
    <w:name w:val="fontstyle01"/>
    <w:rsid w:val="00EF622A"/>
    <w:rPr>
      <w:rFonts w:ascii="TimesNewRomanPSMT" w:hAnsi="TimesNewRomanPSMT" w:hint="default"/>
      <w:b w:val="0"/>
      <w:bCs w:val="0"/>
      <w:i w:val="0"/>
      <w:iCs w:val="0"/>
      <w:color w:val="000000"/>
      <w:sz w:val="26"/>
      <w:szCs w:val="26"/>
    </w:rPr>
  </w:style>
  <w:style w:type="paragraph" w:customStyle="1" w:styleId="afff1">
    <w:name w:val="Рисунок_формат"/>
    <w:basedOn w:val="a5"/>
    <w:next w:val="a5"/>
    <w:link w:val="afff2"/>
    <w:qFormat/>
    <w:rsid w:val="00BE716D"/>
    <w:pPr>
      <w:keepNext/>
      <w:spacing w:before="240" w:line="240" w:lineRule="auto"/>
      <w:ind w:firstLine="0"/>
      <w:jc w:val="center"/>
    </w:pPr>
    <w:rPr>
      <w:rFonts w:eastAsia="Times New Roman" w:cs="Times New Roman"/>
      <w:noProof/>
      <w:sz w:val="24"/>
      <w:szCs w:val="20"/>
      <w:lang w:bidi="en-US"/>
    </w:rPr>
  </w:style>
  <w:style w:type="character" w:customStyle="1" w:styleId="afff2">
    <w:name w:val="Рисунок_формат Знак"/>
    <w:basedOn w:val="a7"/>
    <w:link w:val="afff1"/>
    <w:rsid w:val="00BE716D"/>
    <w:rPr>
      <w:rFonts w:ascii="Times New Roman" w:eastAsia="Times New Roman" w:hAnsi="Times New Roman" w:cs="Times New Roman"/>
      <w:noProof/>
      <w:sz w:val="24"/>
      <w:szCs w:val="20"/>
      <w:lang w:bidi="en-US"/>
    </w:rPr>
  </w:style>
  <w:style w:type="paragraph" w:customStyle="1" w:styleId="afff3">
    <w:name w:val="Рисунок_№"/>
    <w:basedOn w:val="afff4"/>
    <w:next w:val="a5"/>
    <w:link w:val="afff5"/>
    <w:qFormat/>
    <w:rsid w:val="00BE716D"/>
    <w:pPr>
      <w:spacing w:after="240"/>
      <w:ind w:firstLine="0"/>
      <w:jc w:val="center"/>
    </w:pPr>
    <w:rPr>
      <w:rFonts w:eastAsia="Times New Roman" w:cs="Times New Roman"/>
      <w:bCs/>
      <w:i w:val="0"/>
      <w:iCs w:val="0"/>
      <w:color w:val="auto"/>
      <w:sz w:val="24"/>
      <w:lang w:bidi="en-US"/>
    </w:rPr>
  </w:style>
  <w:style w:type="character" w:customStyle="1" w:styleId="afff5">
    <w:name w:val="Рисунок_№ Знак"/>
    <w:basedOn w:val="a7"/>
    <w:link w:val="afff3"/>
    <w:rsid w:val="00BE716D"/>
    <w:rPr>
      <w:rFonts w:ascii="Times New Roman" w:eastAsia="Times New Roman" w:hAnsi="Times New Roman" w:cs="Times New Roman"/>
      <w:bCs/>
      <w:sz w:val="24"/>
      <w:szCs w:val="18"/>
      <w:lang w:bidi="en-US"/>
    </w:rPr>
  </w:style>
  <w:style w:type="paragraph" w:styleId="afff4">
    <w:name w:val="caption"/>
    <w:basedOn w:val="a5"/>
    <w:next w:val="a5"/>
    <w:uiPriority w:val="35"/>
    <w:semiHidden/>
    <w:unhideWhenUsed/>
    <w:qFormat/>
    <w:rsid w:val="00BE716D"/>
    <w:pPr>
      <w:spacing w:after="200" w:line="240" w:lineRule="auto"/>
    </w:pPr>
    <w:rPr>
      <w:i/>
      <w:iCs/>
      <w:color w:val="44546A" w:themeColor="text2"/>
      <w:sz w:val="18"/>
      <w:szCs w:val="18"/>
    </w:rPr>
  </w:style>
  <w:style w:type="paragraph" w:customStyle="1" w:styleId="a0">
    <w:name w:val="Абзац списока маркер"/>
    <w:basedOn w:val="a5"/>
    <w:uiPriority w:val="99"/>
    <w:rsid w:val="002E7507"/>
    <w:pPr>
      <w:numPr>
        <w:numId w:val="3"/>
      </w:numPr>
      <w:spacing w:line="288" w:lineRule="auto"/>
    </w:pPr>
    <w:rPr>
      <w:rFonts w:eastAsia="Times New Roman" w:cs="Times New Roman"/>
      <w:szCs w:val="20"/>
      <w:lang w:eastAsia="ar-SA"/>
    </w:rPr>
  </w:style>
  <w:style w:type="paragraph" w:customStyle="1" w:styleId="afff6">
    <w:name w:val="Абзац"/>
    <w:basedOn w:val="a5"/>
    <w:link w:val="afff7"/>
    <w:uiPriority w:val="99"/>
    <w:rsid w:val="002E7507"/>
    <w:pPr>
      <w:tabs>
        <w:tab w:val="left" w:pos="0"/>
        <w:tab w:val="left" w:pos="2694"/>
      </w:tabs>
      <w:spacing w:line="288" w:lineRule="auto"/>
      <w:ind w:firstLine="567"/>
    </w:pPr>
    <w:rPr>
      <w:rFonts w:eastAsia="Times New Roman" w:cs="Times New Roman"/>
      <w:szCs w:val="28"/>
      <w:lang w:eastAsia="ar-SA"/>
    </w:rPr>
  </w:style>
  <w:style w:type="character" w:customStyle="1" w:styleId="afff7">
    <w:name w:val="Абзац Знак"/>
    <w:link w:val="afff6"/>
    <w:uiPriority w:val="99"/>
    <w:locked/>
    <w:rsid w:val="002E7507"/>
    <w:rPr>
      <w:rFonts w:ascii="Times New Roman" w:eastAsia="Times New Roman" w:hAnsi="Times New Roman" w:cs="Times New Roman"/>
      <w:sz w:val="28"/>
      <w:szCs w:val="28"/>
      <w:lang w:eastAsia="ar-SA"/>
    </w:rPr>
  </w:style>
  <w:style w:type="numbering" w:customStyle="1" w:styleId="15">
    <w:name w:val="Нет списка1"/>
    <w:next w:val="a9"/>
    <w:uiPriority w:val="99"/>
    <w:semiHidden/>
    <w:unhideWhenUsed/>
    <w:rsid w:val="00962C2A"/>
  </w:style>
  <w:style w:type="table" w:customStyle="1" w:styleId="16">
    <w:name w:val="Сетка таблицы1"/>
    <w:basedOn w:val="a8"/>
    <w:next w:val="af8"/>
    <w:rsid w:val="00962C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8">
    <w:name w:val="Body Text Indent"/>
    <w:basedOn w:val="a5"/>
    <w:link w:val="afff9"/>
    <w:semiHidden/>
    <w:unhideWhenUsed/>
    <w:rsid w:val="003620EE"/>
    <w:pPr>
      <w:spacing w:after="120"/>
      <w:ind w:left="283"/>
    </w:pPr>
    <w:rPr>
      <w:szCs w:val="20"/>
    </w:rPr>
  </w:style>
  <w:style w:type="character" w:customStyle="1" w:styleId="afff9">
    <w:name w:val="Основной текст с отступом Знак"/>
    <w:basedOn w:val="a7"/>
    <w:link w:val="afff8"/>
    <w:semiHidden/>
    <w:rsid w:val="003620EE"/>
    <w:rPr>
      <w:rFonts w:ascii="Times New Roman" w:hAnsi="Times New Roman"/>
      <w:sz w:val="28"/>
      <w:szCs w:val="20"/>
    </w:rPr>
  </w:style>
  <w:style w:type="character" w:styleId="afffa">
    <w:name w:val="page number"/>
    <w:basedOn w:val="a7"/>
    <w:rsid w:val="003620EE"/>
  </w:style>
  <w:style w:type="paragraph" w:customStyle="1" w:styleId="ConsPlusNormal">
    <w:name w:val="ConsPlusNormal"/>
    <w:rsid w:val="003620EE"/>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customStyle="1" w:styleId="times1404200418041e2">
    <w:name w:val="times14___0420_0418_041e2"/>
    <w:basedOn w:val="a5"/>
    <w:rsid w:val="003620EE"/>
    <w:pPr>
      <w:spacing w:before="100" w:beforeAutospacing="1" w:after="100" w:afterAutospacing="1"/>
    </w:pPr>
  </w:style>
  <w:style w:type="paragraph" w:customStyle="1" w:styleId="dash041e0431044b0447043d044b0439">
    <w:name w:val="dash041e_0431_044b_0447_043d_044b_0439"/>
    <w:basedOn w:val="a5"/>
    <w:rsid w:val="003620EE"/>
    <w:pPr>
      <w:spacing w:before="100" w:beforeAutospacing="1" w:after="100" w:afterAutospacing="1"/>
    </w:pPr>
  </w:style>
  <w:style w:type="character" w:customStyle="1" w:styleId="dash041e0431044b0447043d044b0439char">
    <w:name w:val="dash041e_0431_044b_0447_043d_044b_0439__char"/>
    <w:basedOn w:val="a7"/>
    <w:rsid w:val="003620EE"/>
  </w:style>
  <w:style w:type="character" w:customStyle="1" w:styleId="times1404200418041e2char">
    <w:name w:val="times14___0420_0418_041e2__char"/>
    <w:basedOn w:val="a7"/>
    <w:rsid w:val="003620EE"/>
  </w:style>
  <w:style w:type="paragraph" w:customStyle="1" w:styleId="Times1412">
    <w:name w:val="Стиль Timesмаркер14 + Междустр.интервал:  множитель 12 ин"/>
    <w:basedOn w:val="a5"/>
    <w:rsid w:val="003620EE"/>
    <w:pPr>
      <w:numPr>
        <w:numId w:val="4"/>
      </w:numPr>
      <w:tabs>
        <w:tab w:val="clear" w:pos="454"/>
        <w:tab w:val="num" w:pos="-2268"/>
        <w:tab w:val="left" w:pos="709"/>
      </w:tabs>
      <w:spacing w:line="288" w:lineRule="auto"/>
      <w:ind w:left="284" w:firstLine="0"/>
    </w:pPr>
    <w:rPr>
      <w:spacing w:val="-2"/>
      <w:szCs w:val="20"/>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7"/>
    <w:rsid w:val="003620EE"/>
  </w:style>
  <w:style w:type="paragraph" w:customStyle="1" w:styleId="FORMATTEXT">
    <w:name w:val=".FORMATTEXT"/>
    <w:rsid w:val="003620EE"/>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5"/>
    <w:rsid w:val="003620EE"/>
    <w:pPr>
      <w:spacing w:before="100" w:beforeAutospacing="1" w:after="100" w:afterAutospacing="1"/>
    </w:pPr>
  </w:style>
  <w:style w:type="character" w:customStyle="1" w:styleId="st1">
    <w:name w:val="st1"/>
    <w:basedOn w:val="a7"/>
    <w:rsid w:val="003620EE"/>
  </w:style>
  <w:style w:type="paragraph" w:customStyle="1" w:styleId="afffb">
    <w:name w:val="Обычный (веб)"/>
    <w:basedOn w:val="a5"/>
    <w:uiPriority w:val="99"/>
    <w:rsid w:val="003620EE"/>
    <w:pPr>
      <w:spacing w:before="68" w:after="136"/>
    </w:pPr>
  </w:style>
  <w:style w:type="character" w:customStyle="1" w:styleId="googqs-tidbitgoogqs-tidbit-1">
    <w:name w:val="goog_qs-tidbit goog_qs-tidbit-1"/>
    <w:basedOn w:val="a7"/>
    <w:rsid w:val="003620EE"/>
  </w:style>
  <w:style w:type="character" w:customStyle="1" w:styleId="afffc">
    <w:name w:val="Название Знак"/>
    <w:rsid w:val="003620EE"/>
    <w:rPr>
      <w:rFonts w:ascii="Cambria" w:hAnsi="Cambria"/>
      <w:b/>
      <w:bCs/>
      <w:kern w:val="28"/>
      <w:sz w:val="32"/>
      <w:szCs w:val="32"/>
    </w:rPr>
  </w:style>
  <w:style w:type="paragraph" w:styleId="afffd">
    <w:name w:val="TOC Heading"/>
    <w:basedOn w:val="1"/>
    <w:next w:val="a5"/>
    <w:uiPriority w:val="39"/>
    <w:unhideWhenUsed/>
    <w:qFormat/>
    <w:rsid w:val="003620EE"/>
    <w:pPr>
      <w:spacing w:before="480" w:after="0" w:line="276" w:lineRule="auto"/>
      <w:outlineLvl w:val="9"/>
    </w:pPr>
    <w:rPr>
      <w:color w:val="365F91"/>
      <w:sz w:val="28"/>
      <w:szCs w:val="28"/>
    </w:rPr>
  </w:style>
  <w:style w:type="paragraph" w:customStyle="1" w:styleId="a4">
    <w:name w:val="Алгоритм"/>
    <w:basedOn w:val="a5"/>
    <w:next w:val="a5"/>
    <w:qFormat/>
    <w:rsid w:val="00482856"/>
    <w:pPr>
      <w:numPr>
        <w:numId w:val="6"/>
      </w:numPr>
      <w:jc w:val="center"/>
    </w:pPr>
    <w:rPr>
      <w:rFonts w:cs="Times New Roman (Body CS)"/>
    </w:rPr>
  </w:style>
  <w:style w:type="character" w:styleId="afffe">
    <w:name w:val="Unresolved Mention"/>
    <w:basedOn w:val="a7"/>
    <w:uiPriority w:val="99"/>
    <w:semiHidden/>
    <w:unhideWhenUsed/>
    <w:rsid w:val="003620EE"/>
    <w:rPr>
      <w:color w:val="605E5C"/>
      <w:shd w:val="clear" w:color="auto" w:fill="E1DFDD"/>
    </w:rPr>
  </w:style>
  <w:style w:type="character" w:customStyle="1" w:styleId="50">
    <w:name w:val="Заголовок 5 Знак"/>
    <w:basedOn w:val="a7"/>
    <w:link w:val="5"/>
    <w:uiPriority w:val="9"/>
    <w:semiHidden/>
    <w:rsid w:val="006D7570"/>
    <w:rPr>
      <w:rFonts w:asciiTheme="majorHAnsi" w:eastAsiaTheme="majorEastAsia" w:hAnsiTheme="majorHAnsi" w:cstheme="majorBidi"/>
      <w:color w:val="2E74B5" w:themeColor="accent1" w:themeShade="BF"/>
      <w:sz w:val="28"/>
    </w:rPr>
  </w:style>
  <w:style w:type="numbering" w:styleId="111111">
    <w:name w:val="Outline List 2"/>
    <w:basedOn w:val="a9"/>
    <w:uiPriority w:val="99"/>
    <w:semiHidden/>
    <w:unhideWhenUsed/>
    <w:rsid w:val="006D7570"/>
    <w:pPr>
      <w:numPr>
        <w:numId w:val="9"/>
      </w:numPr>
    </w:pPr>
  </w:style>
  <w:style w:type="character" w:customStyle="1" w:styleId="60">
    <w:name w:val="Заголовок 6 Знак"/>
    <w:basedOn w:val="a7"/>
    <w:link w:val="6"/>
    <w:uiPriority w:val="9"/>
    <w:semiHidden/>
    <w:rsid w:val="006D7570"/>
    <w:rPr>
      <w:rFonts w:asciiTheme="majorHAnsi" w:eastAsiaTheme="majorEastAsia" w:hAnsiTheme="majorHAnsi" w:cstheme="majorBidi"/>
      <w:color w:val="1F4D78" w:themeColor="accent1" w:themeShade="7F"/>
      <w:sz w:val="28"/>
    </w:rPr>
  </w:style>
  <w:style w:type="character" w:customStyle="1" w:styleId="70">
    <w:name w:val="Заголовок 7 Знак"/>
    <w:basedOn w:val="a7"/>
    <w:link w:val="7"/>
    <w:uiPriority w:val="9"/>
    <w:semiHidden/>
    <w:rsid w:val="006D7570"/>
    <w:rPr>
      <w:rFonts w:asciiTheme="majorHAnsi" w:eastAsiaTheme="majorEastAsia" w:hAnsiTheme="majorHAnsi" w:cstheme="majorBidi"/>
      <w:i/>
      <w:iCs/>
      <w:color w:val="1F4D78" w:themeColor="accent1" w:themeShade="7F"/>
      <w:sz w:val="28"/>
    </w:rPr>
  </w:style>
  <w:style w:type="character" w:customStyle="1" w:styleId="80">
    <w:name w:val="Заголовок 8 Знак"/>
    <w:basedOn w:val="a7"/>
    <w:link w:val="8"/>
    <w:uiPriority w:val="9"/>
    <w:semiHidden/>
    <w:rsid w:val="006D7570"/>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7"/>
    <w:link w:val="9"/>
    <w:uiPriority w:val="9"/>
    <w:semiHidden/>
    <w:rsid w:val="006D7570"/>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012">
      <w:bodyDiv w:val="1"/>
      <w:marLeft w:val="0"/>
      <w:marRight w:val="0"/>
      <w:marTop w:val="0"/>
      <w:marBottom w:val="0"/>
      <w:divBdr>
        <w:top w:val="none" w:sz="0" w:space="0" w:color="auto"/>
        <w:left w:val="none" w:sz="0" w:space="0" w:color="auto"/>
        <w:bottom w:val="none" w:sz="0" w:space="0" w:color="auto"/>
        <w:right w:val="none" w:sz="0" w:space="0" w:color="auto"/>
      </w:divBdr>
    </w:div>
    <w:div w:id="28259016">
      <w:bodyDiv w:val="1"/>
      <w:marLeft w:val="0"/>
      <w:marRight w:val="0"/>
      <w:marTop w:val="0"/>
      <w:marBottom w:val="0"/>
      <w:divBdr>
        <w:top w:val="none" w:sz="0" w:space="0" w:color="auto"/>
        <w:left w:val="none" w:sz="0" w:space="0" w:color="auto"/>
        <w:bottom w:val="none" w:sz="0" w:space="0" w:color="auto"/>
        <w:right w:val="none" w:sz="0" w:space="0" w:color="auto"/>
      </w:divBdr>
    </w:div>
    <w:div w:id="45495044">
      <w:bodyDiv w:val="1"/>
      <w:marLeft w:val="0"/>
      <w:marRight w:val="0"/>
      <w:marTop w:val="0"/>
      <w:marBottom w:val="0"/>
      <w:divBdr>
        <w:top w:val="none" w:sz="0" w:space="0" w:color="auto"/>
        <w:left w:val="none" w:sz="0" w:space="0" w:color="auto"/>
        <w:bottom w:val="none" w:sz="0" w:space="0" w:color="auto"/>
        <w:right w:val="none" w:sz="0" w:space="0" w:color="auto"/>
      </w:divBdr>
    </w:div>
    <w:div w:id="46295626">
      <w:bodyDiv w:val="1"/>
      <w:marLeft w:val="0"/>
      <w:marRight w:val="0"/>
      <w:marTop w:val="0"/>
      <w:marBottom w:val="0"/>
      <w:divBdr>
        <w:top w:val="none" w:sz="0" w:space="0" w:color="auto"/>
        <w:left w:val="none" w:sz="0" w:space="0" w:color="auto"/>
        <w:bottom w:val="none" w:sz="0" w:space="0" w:color="auto"/>
        <w:right w:val="none" w:sz="0" w:space="0" w:color="auto"/>
      </w:divBdr>
    </w:div>
    <w:div w:id="55127117">
      <w:bodyDiv w:val="1"/>
      <w:marLeft w:val="0"/>
      <w:marRight w:val="0"/>
      <w:marTop w:val="0"/>
      <w:marBottom w:val="0"/>
      <w:divBdr>
        <w:top w:val="none" w:sz="0" w:space="0" w:color="auto"/>
        <w:left w:val="none" w:sz="0" w:space="0" w:color="auto"/>
        <w:bottom w:val="none" w:sz="0" w:space="0" w:color="auto"/>
        <w:right w:val="none" w:sz="0" w:space="0" w:color="auto"/>
      </w:divBdr>
    </w:div>
    <w:div w:id="55593922">
      <w:bodyDiv w:val="1"/>
      <w:marLeft w:val="0"/>
      <w:marRight w:val="0"/>
      <w:marTop w:val="0"/>
      <w:marBottom w:val="0"/>
      <w:divBdr>
        <w:top w:val="none" w:sz="0" w:space="0" w:color="auto"/>
        <w:left w:val="none" w:sz="0" w:space="0" w:color="auto"/>
        <w:bottom w:val="none" w:sz="0" w:space="0" w:color="auto"/>
        <w:right w:val="none" w:sz="0" w:space="0" w:color="auto"/>
      </w:divBdr>
    </w:div>
    <w:div w:id="58212171">
      <w:bodyDiv w:val="1"/>
      <w:marLeft w:val="0"/>
      <w:marRight w:val="0"/>
      <w:marTop w:val="0"/>
      <w:marBottom w:val="0"/>
      <w:divBdr>
        <w:top w:val="none" w:sz="0" w:space="0" w:color="auto"/>
        <w:left w:val="none" w:sz="0" w:space="0" w:color="auto"/>
        <w:bottom w:val="none" w:sz="0" w:space="0" w:color="auto"/>
        <w:right w:val="none" w:sz="0" w:space="0" w:color="auto"/>
      </w:divBdr>
    </w:div>
    <w:div w:id="76099961">
      <w:bodyDiv w:val="1"/>
      <w:marLeft w:val="0"/>
      <w:marRight w:val="0"/>
      <w:marTop w:val="0"/>
      <w:marBottom w:val="0"/>
      <w:divBdr>
        <w:top w:val="none" w:sz="0" w:space="0" w:color="auto"/>
        <w:left w:val="none" w:sz="0" w:space="0" w:color="auto"/>
        <w:bottom w:val="none" w:sz="0" w:space="0" w:color="auto"/>
        <w:right w:val="none" w:sz="0" w:space="0" w:color="auto"/>
      </w:divBdr>
      <w:divsChild>
        <w:div w:id="402338600">
          <w:marLeft w:val="0"/>
          <w:marRight w:val="0"/>
          <w:marTop w:val="0"/>
          <w:marBottom w:val="0"/>
          <w:divBdr>
            <w:top w:val="none" w:sz="0" w:space="0" w:color="auto"/>
            <w:left w:val="none" w:sz="0" w:space="0" w:color="auto"/>
            <w:bottom w:val="none" w:sz="0" w:space="0" w:color="auto"/>
            <w:right w:val="none" w:sz="0" w:space="0" w:color="auto"/>
          </w:divBdr>
          <w:divsChild>
            <w:div w:id="743992458">
              <w:marLeft w:val="0"/>
              <w:marRight w:val="0"/>
              <w:marTop w:val="0"/>
              <w:marBottom w:val="0"/>
              <w:divBdr>
                <w:top w:val="none" w:sz="0" w:space="0" w:color="auto"/>
                <w:left w:val="none" w:sz="0" w:space="0" w:color="auto"/>
                <w:bottom w:val="none" w:sz="0" w:space="0" w:color="auto"/>
                <w:right w:val="none" w:sz="0" w:space="0" w:color="auto"/>
              </w:divBdr>
              <w:divsChild>
                <w:div w:id="731006555">
                  <w:marLeft w:val="0"/>
                  <w:marRight w:val="0"/>
                  <w:marTop w:val="0"/>
                  <w:marBottom w:val="0"/>
                  <w:divBdr>
                    <w:top w:val="none" w:sz="0" w:space="0" w:color="auto"/>
                    <w:left w:val="none" w:sz="0" w:space="0" w:color="auto"/>
                    <w:bottom w:val="none" w:sz="0" w:space="0" w:color="auto"/>
                    <w:right w:val="none" w:sz="0" w:space="0" w:color="auto"/>
                  </w:divBdr>
                  <w:divsChild>
                    <w:div w:id="1309089552">
                      <w:marLeft w:val="0"/>
                      <w:marRight w:val="0"/>
                      <w:marTop w:val="0"/>
                      <w:marBottom w:val="0"/>
                      <w:divBdr>
                        <w:top w:val="none" w:sz="0" w:space="0" w:color="auto"/>
                        <w:left w:val="none" w:sz="0" w:space="0" w:color="auto"/>
                        <w:bottom w:val="none" w:sz="0" w:space="0" w:color="auto"/>
                        <w:right w:val="none" w:sz="0" w:space="0" w:color="auto"/>
                      </w:divBdr>
                      <w:divsChild>
                        <w:div w:id="823855063">
                          <w:marLeft w:val="0"/>
                          <w:marRight w:val="0"/>
                          <w:marTop w:val="0"/>
                          <w:marBottom w:val="0"/>
                          <w:divBdr>
                            <w:top w:val="none" w:sz="0" w:space="0" w:color="auto"/>
                            <w:left w:val="none" w:sz="0" w:space="0" w:color="auto"/>
                            <w:bottom w:val="none" w:sz="0" w:space="0" w:color="auto"/>
                            <w:right w:val="none" w:sz="0" w:space="0" w:color="auto"/>
                          </w:divBdr>
                          <w:divsChild>
                            <w:div w:id="340857985">
                              <w:marLeft w:val="0"/>
                              <w:marRight w:val="300"/>
                              <w:marTop w:val="180"/>
                              <w:marBottom w:val="0"/>
                              <w:divBdr>
                                <w:top w:val="none" w:sz="0" w:space="0" w:color="auto"/>
                                <w:left w:val="none" w:sz="0" w:space="0" w:color="auto"/>
                                <w:bottom w:val="none" w:sz="0" w:space="0" w:color="auto"/>
                                <w:right w:val="none" w:sz="0" w:space="0" w:color="auto"/>
                              </w:divBdr>
                              <w:divsChild>
                                <w:div w:id="51971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7070104">
          <w:marLeft w:val="0"/>
          <w:marRight w:val="0"/>
          <w:marTop w:val="0"/>
          <w:marBottom w:val="0"/>
          <w:divBdr>
            <w:top w:val="none" w:sz="0" w:space="0" w:color="auto"/>
            <w:left w:val="none" w:sz="0" w:space="0" w:color="auto"/>
            <w:bottom w:val="none" w:sz="0" w:space="0" w:color="auto"/>
            <w:right w:val="none" w:sz="0" w:space="0" w:color="auto"/>
          </w:divBdr>
          <w:divsChild>
            <w:div w:id="392121687">
              <w:marLeft w:val="0"/>
              <w:marRight w:val="0"/>
              <w:marTop w:val="0"/>
              <w:marBottom w:val="0"/>
              <w:divBdr>
                <w:top w:val="none" w:sz="0" w:space="0" w:color="auto"/>
                <w:left w:val="none" w:sz="0" w:space="0" w:color="auto"/>
                <w:bottom w:val="none" w:sz="0" w:space="0" w:color="auto"/>
                <w:right w:val="none" w:sz="0" w:space="0" w:color="auto"/>
              </w:divBdr>
              <w:divsChild>
                <w:div w:id="1657609278">
                  <w:marLeft w:val="0"/>
                  <w:marRight w:val="0"/>
                  <w:marTop w:val="0"/>
                  <w:marBottom w:val="0"/>
                  <w:divBdr>
                    <w:top w:val="none" w:sz="0" w:space="0" w:color="auto"/>
                    <w:left w:val="none" w:sz="0" w:space="0" w:color="auto"/>
                    <w:bottom w:val="none" w:sz="0" w:space="0" w:color="auto"/>
                    <w:right w:val="none" w:sz="0" w:space="0" w:color="auto"/>
                  </w:divBdr>
                  <w:divsChild>
                    <w:div w:id="834733092">
                      <w:marLeft w:val="0"/>
                      <w:marRight w:val="0"/>
                      <w:marTop w:val="0"/>
                      <w:marBottom w:val="0"/>
                      <w:divBdr>
                        <w:top w:val="none" w:sz="0" w:space="0" w:color="auto"/>
                        <w:left w:val="none" w:sz="0" w:space="0" w:color="auto"/>
                        <w:bottom w:val="none" w:sz="0" w:space="0" w:color="auto"/>
                        <w:right w:val="none" w:sz="0" w:space="0" w:color="auto"/>
                      </w:divBdr>
                      <w:divsChild>
                        <w:div w:id="26492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585772">
      <w:bodyDiv w:val="1"/>
      <w:marLeft w:val="0"/>
      <w:marRight w:val="0"/>
      <w:marTop w:val="0"/>
      <w:marBottom w:val="0"/>
      <w:divBdr>
        <w:top w:val="none" w:sz="0" w:space="0" w:color="auto"/>
        <w:left w:val="none" w:sz="0" w:space="0" w:color="auto"/>
        <w:bottom w:val="none" w:sz="0" w:space="0" w:color="auto"/>
        <w:right w:val="none" w:sz="0" w:space="0" w:color="auto"/>
      </w:divBdr>
    </w:div>
    <w:div w:id="125316228">
      <w:bodyDiv w:val="1"/>
      <w:marLeft w:val="0"/>
      <w:marRight w:val="0"/>
      <w:marTop w:val="0"/>
      <w:marBottom w:val="0"/>
      <w:divBdr>
        <w:top w:val="none" w:sz="0" w:space="0" w:color="auto"/>
        <w:left w:val="none" w:sz="0" w:space="0" w:color="auto"/>
        <w:bottom w:val="none" w:sz="0" w:space="0" w:color="auto"/>
        <w:right w:val="none" w:sz="0" w:space="0" w:color="auto"/>
      </w:divBdr>
    </w:div>
    <w:div w:id="140849808">
      <w:bodyDiv w:val="1"/>
      <w:marLeft w:val="0"/>
      <w:marRight w:val="0"/>
      <w:marTop w:val="0"/>
      <w:marBottom w:val="0"/>
      <w:divBdr>
        <w:top w:val="none" w:sz="0" w:space="0" w:color="auto"/>
        <w:left w:val="none" w:sz="0" w:space="0" w:color="auto"/>
        <w:bottom w:val="none" w:sz="0" w:space="0" w:color="auto"/>
        <w:right w:val="none" w:sz="0" w:space="0" w:color="auto"/>
      </w:divBdr>
    </w:div>
    <w:div w:id="143939982">
      <w:bodyDiv w:val="1"/>
      <w:marLeft w:val="0"/>
      <w:marRight w:val="0"/>
      <w:marTop w:val="0"/>
      <w:marBottom w:val="0"/>
      <w:divBdr>
        <w:top w:val="none" w:sz="0" w:space="0" w:color="auto"/>
        <w:left w:val="none" w:sz="0" w:space="0" w:color="auto"/>
        <w:bottom w:val="none" w:sz="0" w:space="0" w:color="auto"/>
        <w:right w:val="none" w:sz="0" w:space="0" w:color="auto"/>
      </w:divBdr>
    </w:div>
    <w:div w:id="174618334">
      <w:bodyDiv w:val="1"/>
      <w:marLeft w:val="0"/>
      <w:marRight w:val="0"/>
      <w:marTop w:val="0"/>
      <w:marBottom w:val="0"/>
      <w:divBdr>
        <w:top w:val="none" w:sz="0" w:space="0" w:color="auto"/>
        <w:left w:val="none" w:sz="0" w:space="0" w:color="auto"/>
        <w:bottom w:val="none" w:sz="0" w:space="0" w:color="auto"/>
        <w:right w:val="none" w:sz="0" w:space="0" w:color="auto"/>
      </w:divBdr>
    </w:div>
    <w:div w:id="187720375">
      <w:bodyDiv w:val="1"/>
      <w:marLeft w:val="0"/>
      <w:marRight w:val="0"/>
      <w:marTop w:val="0"/>
      <w:marBottom w:val="0"/>
      <w:divBdr>
        <w:top w:val="none" w:sz="0" w:space="0" w:color="auto"/>
        <w:left w:val="none" w:sz="0" w:space="0" w:color="auto"/>
        <w:bottom w:val="none" w:sz="0" w:space="0" w:color="auto"/>
        <w:right w:val="none" w:sz="0" w:space="0" w:color="auto"/>
      </w:divBdr>
      <w:divsChild>
        <w:div w:id="33503336">
          <w:marLeft w:val="0"/>
          <w:marRight w:val="0"/>
          <w:marTop w:val="0"/>
          <w:marBottom w:val="0"/>
          <w:divBdr>
            <w:top w:val="none" w:sz="0" w:space="0" w:color="auto"/>
            <w:left w:val="none" w:sz="0" w:space="0" w:color="auto"/>
            <w:bottom w:val="none" w:sz="0" w:space="0" w:color="auto"/>
            <w:right w:val="none" w:sz="0" w:space="0" w:color="auto"/>
          </w:divBdr>
          <w:divsChild>
            <w:div w:id="2018457280">
              <w:marLeft w:val="0"/>
              <w:marRight w:val="0"/>
              <w:marTop w:val="0"/>
              <w:marBottom w:val="0"/>
              <w:divBdr>
                <w:top w:val="none" w:sz="0" w:space="0" w:color="auto"/>
                <w:left w:val="none" w:sz="0" w:space="0" w:color="auto"/>
                <w:bottom w:val="none" w:sz="0" w:space="0" w:color="auto"/>
                <w:right w:val="none" w:sz="0" w:space="0" w:color="auto"/>
              </w:divBdr>
              <w:divsChild>
                <w:div w:id="109386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97418">
      <w:bodyDiv w:val="1"/>
      <w:marLeft w:val="0"/>
      <w:marRight w:val="0"/>
      <w:marTop w:val="0"/>
      <w:marBottom w:val="0"/>
      <w:divBdr>
        <w:top w:val="none" w:sz="0" w:space="0" w:color="auto"/>
        <w:left w:val="none" w:sz="0" w:space="0" w:color="auto"/>
        <w:bottom w:val="none" w:sz="0" w:space="0" w:color="auto"/>
        <w:right w:val="none" w:sz="0" w:space="0" w:color="auto"/>
      </w:divBdr>
    </w:div>
    <w:div w:id="215317490">
      <w:bodyDiv w:val="1"/>
      <w:marLeft w:val="0"/>
      <w:marRight w:val="0"/>
      <w:marTop w:val="0"/>
      <w:marBottom w:val="0"/>
      <w:divBdr>
        <w:top w:val="none" w:sz="0" w:space="0" w:color="auto"/>
        <w:left w:val="none" w:sz="0" w:space="0" w:color="auto"/>
        <w:bottom w:val="none" w:sz="0" w:space="0" w:color="auto"/>
        <w:right w:val="none" w:sz="0" w:space="0" w:color="auto"/>
      </w:divBdr>
    </w:div>
    <w:div w:id="216551973">
      <w:bodyDiv w:val="1"/>
      <w:marLeft w:val="0"/>
      <w:marRight w:val="0"/>
      <w:marTop w:val="0"/>
      <w:marBottom w:val="0"/>
      <w:divBdr>
        <w:top w:val="none" w:sz="0" w:space="0" w:color="auto"/>
        <w:left w:val="none" w:sz="0" w:space="0" w:color="auto"/>
        <w:bottom w:val="none" w:sz="0" w:space="0" w:color="auto"/>
        <w:right w:val="none" w:sz="0" w:space="0" w:color="auto"/>
      </w:divBdr>
    </w:div>
    <w:div w:id="245312069">
      <w:bodyDiv w:val="1"/>
      <w:marLeft w:val="0"/>
      <w:marRight w:val="0"/>
      <w:marTop w:val="0"/>
      <w:marBottom w:val="0"/>
      <w:divBdr>
        <w:top w:val="none" w:sz="0" w:space="0" w:color="auto"/>
        <w:left w:val="none" w:sz="0" w:space="0" w:color="auto"/>
        <w:bottom w:val="none" w:sz="0" w:space="0" w:color="auto"/>
        <w:right w:val="none" w:sz="0" w:space="0" w:color="auto"/>
      </w:divBdr>
    </w:div>
    <w:div w:id="262812066">
      <w:bodyDiv w:val="1"/>
      <w:marLeft w:val="0"/>
      <w:marRight w:val="0"/>
      <w:marTop w:val="0"/>
      <w:marBottom w:val="0"/>
      <w:divBdr>
        <w:top w:val="none" w:sz="0" w:space="0" w:color="auto"/>
        <w:left w:val="none" w:sz="0" w:space="0" w:color="auto"/>
        <w:bottom w:val="none" w:sz="0" w:space="0" w:color="auto"/>
        <w:right w:val="none" w:sz="0" w:space="0" w:color="auto"/>
      </w:divBdr>
    </w:div>
    <w:div w:id="279386967">
      <w:bodyDiv w:val="1"/>
      <w:marLeft w:val="0"/>
      <w:marRight w:val="0"/>
      <w:marTop w:val="0"/>
      <w:marBottom w:val="0"/>
      <w:divBdr>
        <w:top w:val="none" w:sz="0" w:space="0" w:color="auto"/>
        <w:left w:val="none" w:sz="0" w:space="0" w:color="auto"/>
        <w:bottom w:val="none" w:sz="0" w:space="0" w:color="auto"/>
        <w:right w:val="none" w:sz="0" w:space="0" w:color="auto"/>
      </w:divBdr>
    </w:div>
    <w:div w:id="285549412">
      <w:bodyDiv w:val="1"/>
      <w:marLeft w:val="0"/>
      <w:marRight w:val="0"/>
      <w:marTop w:val="0"/>
      <w:marBottom w:val="0"/>
      <w:divBdr>
        <w:top w:val="none" w:sz="0" w:space="0" w:color="auto"/>
        <w:left w:val="none" w:sz="0" w:space="0" w:color="auto"/>
        <w:bottom w:val="none" w:sz="0" w:space="0" w:color="auto"/>
        <w:right w:val="none" w:sz="0" w:space="0" w:color="auto"/>
      </w:divBdr>
    </w:div>
    <w:div w:id="306394819">
      <w:bodyDiv w:val="1"/>
      <w:marLeft w:val="0"/>
      <w:marRight w:val="0"/>
      <w:marTop w:val="0"/>
      <w:marBottom w:val="0"/>
      <w:divBdr>
        <w:top w:val="none" w:sz="0" w:space="0" w:color="auto"/>
        <w:left w:val="none" w:sz="0" w:space="0" w:color="auto"/>
        <w:bottom w:val="none" w:sz="0" w:space="0" w:color="auto"/>
        <w:right w:val="none" w:sz="0" w:space="0" w:color="auto"/>
      </w:divBdr>
    </w:div>
    <w:div w:id="312568951">
      <w:bodyDiv w:val="1"/>
      <w:marLeft w:val="0"/>
      <w:marRight w:val="0"/>
      <w:marTop w:val="0"/>
      <w:marBottom w:val="0"/>
      <w:divBdr>
        <w:top w:val="none" w:sz="0" w:space="0" w:color="auto"/>
        <w:left w:val="none" w:sz="0" w:space="0" w:color="auto"/>
        <w:bottom w:val="none" w:sz="0" w:space="0" w:color="auto"/>
        <w:right w:val="none" w:sz="0" w:space="0" w:color="auto"/>
      </w:divBdr>
    </w:div>
    <w:div w:id="335032992">
      <w:bodyDiv w:val="1"/>
      <w:marLeft w:val="0"/>
      <w:marRight w:val="0"/>
      <w:marTop w:val="0"/>
      <w:marBottom w:val="0"/>
      <w:divBdr>
        <w:top w:val="none" w:sz="0" w:space="0" w:color="auto"/>
        <w:left w:val="none" w:sz="0" w:space="0" w:color="auto"/>
        <w:bottom w:val="none" w:sz="0" w:space="0" w:color="auto"/>
        <w:right w:val="none" w:sz="0" w:space="0" w:color="auto"/>
      </w:divBdr>
    </w:div>
    <w:div w:id="375812667">
      <w:bodyDiv w:val="1"/>
      <w:marLeft w:val="0"/>
      <w:marRight w:val="0"/>
      <w:marTop w:val="0"/>
      <w:marBottom w:val="0"/>
      <w:divBdr>
        <w:top w:val="none" w:sz="0" w:space="0" w:color="auto"/>
        <w:left w:val="none" w:sz="0" w:space="0" w:color="auto"/>
        <w:bottom w:val="none" w:sz="0" w:space="0" w:color="auto"/>
        <w:right w:val="none" w:sz="0" w:space="0" w:color="auto"/>
      </w:divBdr>
    </w:div>
    <w:div w:id="376586220">
      <w:bodyDiv w:val="1"/>
      <w:marLeft w:val="0"/>
      <w:marRight w:val="0"/>
      <w:marTop w:val="0"/>
      <w:marBottom w:val="0"/>
      <w:divBdr>
        <w:top w:val="none" w:sz="0" w:space="0" w:color="auto"/>
        <w:left w:val="none" w:sz="0" w:space="0" w:color="auto"/>
        <w:bottom w:val="none" w:sz="0" w:space="0" w:color="auto"/>
        <w:right w:val="none" w:sz="0" w:space="0" w:color="auto"/>
      </w:divBdr>
    </w:div>
    <w:div w:id="382943228">
      <w:bodyDiv w:val="1"/>
      <w:marLeft w:val="0"/>
      <w:marRight w:val="0"/>
      <w:marTop w:val="0"/>
      <w:marBottom w:val="0"/>
      <w:divBdr>
        <w:top w:val="none" w:sz="0" w:space="0" w:color="auto"/>
        <w:left w:val="none" w:sz="0" w:space="0" w:color="auto"/>
        <w:bottom w:val="none" w:sz="0" w:space="0" w:color="auto"/>
        <w:right w:val="none" w:sz="0" w:space="0" w:color="auto"/>
      </w:divBdr>
    </w:div>
    <w:div w:id="391971400">
      <w:bodyDiv w:val="1"/>
      <w:marLeft w:val="0"/>
      <w:marRight w:val="0"/>
      <w:marTop w:val="0"/>
      <w:marBottom w:val="0"/>
      <w:divBdr>
        <w:top w:val="none" w:sz="0" w:space="0" w:color="auto"/>
        <w:left w:val="none" w:sz="0" w:space="0" w:color="auto"/>
        <w:bottom w:val="none" w:sz="0" w:space="0" w:color="auto"/>
        <w:right w:val="none" w:sz="0" w:space="0" w:color="auto"/>
      </w:divBdr>
    </w:div>
    <w:div w:id="397940746">
      <w:bodyDiv w:val="1"/>
      <w:marLeft w:val="0"/>
      <w:marRight w:val="0"/>
      <w:marTop w:val="0"/>
      <w:marBottom w:val="0"/>
      <w:divBdr>
        <w:top w:val="none" w:sz="0" w:space="0" w:color="auto"/>
        <w:left w:val="none" w:sz="0" w:space="0" w:color="auto"/>
        <w:bottom w:val="none" w:sz="0" w:space="0" w:color="auto"/>
        <w:right w:val="none" w:sz="0" w:space="0" w:color="auto"/>
      </w:divBdr>
    </w:div>
    <w:div w:id="413475880">
      <w:bodyDiv w:val="1"/>
      <w:marLeft w:val="0"/>
      <w:marRight w:val="0"/>
      <w:marTop w:val="0"/>
      <w:marBottom w:val="0"/>
      <w:divBdr>
        <w:top w:val="none" w:sz="0" w:space="0" w:color="auto"/>
        <w:left w:val="none" w:sz="0" w:space="0" w:color="auto"/>
        <w:bottom w:val="none" w:sz="0" w:space="0" w:color="auto"/>
        <w:right w:val="none" w:sz="0" w:space="0" w:color="auto"/>
      </w:divBdr>
    </w:div>
    <w:div w:id="440729632">
      <w:bodyDiv w:val="1"/>
      <w:marLeft w:val="0"/>
      <w:marRight w:val="0"/>
      <w:marTop w:val="0"/>
      <w:marBottom w:val="0"/>
      <w:divBdr>
        <w:top w:val="none" w:sz="0" w:space="0" w:color="auto"/>
        <w:left w:val="none" w:sz="0" w:space="0" w:color="auto"/>
        <w:bottom w:val="none" w:sz="0" w:space="0" w:color="auto"/>
        <w:right w:val="none" w:sz="0" w:space="0" w:color="auto"/>
      </w:divBdr>
    </w:div>
    <w:div w:id="441149488">
      <w:bodyDiv w:val="1"/>
      <w:marLeft w:val="0"/>
      <w:marRight w:val="0"/>
      <w:marTop w:val="0"/>
      <w:marBottom w:val="0"/>
      <w:divBdr>
        <w:top w:val="none" w:sz="0" w:space="0" w:color="auto"/>
        <w:left w:val="none" w:sz="0" w:space="0" w:color="auto"/>
        <w:bottom w:val="none" w:sz="0" w:space="0" w:color="auto"/>
        <w:right w:val="none" w:sz="0" w:space="0" w:color="auto"/>
      </w:divBdr>
      <w:divsChild>
        <w:div w:id="938753583">
          <w:marLeft w:val="0"/>
          <w:marRight w:val="0"/>
          <w:marTop w:val="90"/>
          <w:marBottom w:val="0"/>
          <w:divBdr>
            <w:top w:val="none" w:sz="0" w:space="0" w:color="auto"/>
            <w:left w:val="none" w:sz="0" w:space="0" w:color="auto"/>
            <w:bottom w:val="none" w:sz="0" w:space="0" w:color="auto"/>
            <w:right w:val="none" w:sz="0" w:space="0" w:color="auto"/>
          </w:divBdr>
          <w:divsChild>
            <w:div w:id="263270925">
              <w:marLeft w:val="0"/>
              <w:marRight w:val="0"/>
              <w:marTop w:val="0"/>
              <w:marBottom w:val="405"/>
              <w:divBdr>
                <w:top w:val="none" w:sz="0" w:space="0" w:color="auto"/>
                <w:left w:val="none" w:sz="0" w:space="0" w:color="auto"/>
                <w:bottom w:val="none" w:sz="0" w:space="0" w:color="auto"/>
                <w:right w:val="none" w:sz="0" w:space="0" w:color="auto"/>
              </w:divBdr>
              <w:divsChild>
                <w:div w:id="295795751">
                  <w:marLeft w:val="0"/>
                  <w:marRight w:val="0"/>
                  <w:marTop w:val="0"/>
                  <w:marBottom w:val="0"/>
                  <w:divBdr>
                    <w:top w:val="none" w:sz="0" w:space="0" w:color="auto"/>
                    <w:left w:val="none" w:sz="0" w:space="0" w:color="auto"/>
                    <w:bottom w:val="none" w:sz="0" w:space="0" w:color="auto"/>
                    <w:right w:val="none" w:sz="0" w:space="0" w:color="auto"/>
                  </w:divBdr>
                  <w:divsChild>
                    <w:div w:id="81757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130699">
      <w:bodyDiv w:val="1"/>
      <w:marLeft w:val="0"/>
      <w:marRight w:val="0"/>
      <w:marTop w:val="0"/>
      <w:marBottom w:val="0"/>
      <w:divBdr>
        <w:top w:val="none" w:sz="0" w:space="0" w:color="auto"/>
        <w:left w:val="none" w:sz="0" w:space="0" w:color="auto"/>
        <w:bottom w:val="none" w:sz="0" w:space="0" w:color="auto"/>
        <w:right w:val="none" w:sz="0" w:space="0" w:color="auto"/>
      </w:divBdr>
    </w:div>
    <w:div w:id="458307103">
      <w:bodyDiv w:val="1"/>
      <w:marLeft w:val="0"/>
      <w:marRight w:val="0"/>
      <w:marTop w:val="0"/>
      <w:marBottom w:val="0"/>
      <w:divBdr>
        <w:top w:val="none" w:sz="0" w:space="0" w:color="auto"/>
        <w:left w:val="none" w:sz="0" w:space="0" w:color="auto"/>
        <w:bottom w:val="none" w:sz="0" w:space="0" w:color="auto"/>
        <w:right w:val="none" w:sz="0" w:space="0" w:color="auto"/>
      </w:divBdr>
    </w:div>
    <w:div w:id="460536533">
      <w:bodyDiv w:val="1"/>
      <w:marLeft w:val="0"/>
      <w:marRight w:val="0"/>
      <w:marTop w:val="0"/>
      <w:marBottom w:val="0"/>
      <w:divBdr>
        <w:top w:val="none" w:sz="0" w:space="0" w:color="auto"/>
        <w:left w:val="none" w:sz="0" w:space="0" w:color="auto"/>
        <w:bottom w:val="none" w:sz="0" w:space="0" w:color="auto"/>
        <w:right w:val="none" w:sz="0" w:space="0" w:color="auto"/>
      </w:divBdr>
    </w:div>
    <w:div w:id="466361029">
      <w:bodyDiv w:val="1"/>
      <w:marLeft w:val="0"/>
      <w:marRight w:val="0"/>
      <w:marTop w:val="0"/>
      <w:marBottom w:val="0"/>
      <w:divBdr>
        <w:top w:val="none" w:sz="0" w:space="0" w:color="auto"/>
        <w:left w:val="none" w:sz="0" w:space="0" w:color="auto"/>
        <w:bottom w:val="none" w:sz="0" w:space="0" w:color="auto"/>
        <w:right w:val="none" w:sz="0" w:space="0" w:color="auto"/>
      </w:divBdr>
    </w:div>
    <w:div w:id="468475504">
      <w:bodyDiv w:val="1"/>
      <w:marLeft w:val="0"/>
      <w:marRight w:val="0"/>
      <w:marTop w:val="0"/>
      <w:marBottom w:val="0"/>
      <w:divBdr>
        <w:top w:val="none" w:sz="0" w:space="0" w:color="auto"/>
        <w:left w:val="none" w:sz="0" w:space="0" w:color="auto"/>
        <w:bottom w:val="none" w:sz="0" w:space="0" w:color="auto"/>
        <w:right w:val="none" w:sz="0" w:space="0" w:color="auto"/>
      </w:divBdr>
    </w:div>
    <w:div w:id="478961938">
      <w:bodyDiv w:val="1"/>
      <w:marLeft w:val="0"/>
      <w:marRight w:val="0"/>
      <w:marTop w:val="0"/>
      <w:marBottom w:val="0"/>
      <w:divBdr>
        <w:top w:val="none" w:sz="0" w:space="0" w:color="auto"/>
        <w:left w:val="none" w:sz="0" w:space="0" w:color="auto"/>
        <w:bottom w:val="none" w:sz="0" w:space="0" w:color="auto"/>
        <w:right w:val="none" w:sz="0" w:space="0" w:color="auto"/>
      </w:divBdr>
    </w:div>
    <w:div w:id="487330233">
      <w:bodyDiv w:val="1"/>
      <w:marLeft w:val="0"/>
      <w:marRight w:val="0"/>
      <w:marTop w:val="0"/>
      <w:marBottom w:val="0"/>
      <w:divBdr>
        <w:top w:val="none" w:sz="0" w:space="0" w:color="auto"/>
        <w:left w:val="none" w:sz="0" w:space="0" w:color="auto"/>
        <w:bottom w:val="none" w:sz="0" w:space="0" w:color="auto"/>
        <w:right w:val="none" w:sz="0" w:space="0" w:color="auto"/>
      </w:divBdr>
    </w:div>
    <w:div w:id="499272017">
      <w:bodyDiv w:val="1"/>
      <w:marLeft w:val="0"/>
      <w:marRight w:val="0"/>
      <w:marTop w:val="0"/>
      <w:marBottom w:val="0"/>
      <w:divBdr>
        <w:top w:val="none" w:sz="0" w:space="0" w:color="auto"/>
        <w:left w:val="none" w:sz="0" w:space="0" w:color="auto"/>
        <w:bottom w:val="none" w:sz="0" w:space="0" w:color="auto"/>
        <w:right w:val="none" w:sz="0" w:space="0" w:color="auto"/>
      </w:divBdr>
    </w:div>
    <w:div w:id="506411425">
      <w:bodyDiv w:val="1"/>
      <w:marLeft w:val="0"/>
      <w:marRight w:val="0"/>
      <w:marTop w:val="0"/>
      <w:marBottom w:val="0"/>
      <w:divBdr>
        <w:top w:val="none" w:sz="0" w:space="0" w:color="auto"/>
        <w:left w:val="none" w:sz="0" w:space="0" w:color="auto"/>
        <w:bottom w:val="none" w:sz="0" w:space="0" w:color="auto"/>
        <w:right w:val="none" w:sz="0" w:space="0" w:color="auto"/>
      </w:divBdr>
    </w:div>
    <w:div w:id="529101926">
      <w:bodyDiv w:val="1"/>
      <w:marLeft w:val="0"/>
      <w:marRight w:val="0"/>
      <w:marTop w:val="0"/>
      <w:marBottom w:val="0"/>
      <w:divBdr>
        <w:top w:val="none" w:sz="0" w:space="0" w:color="auto"/>
        <w:left w:val="none" w:sz="0" w:space="0" w:color="auto"/>
        <w:bottom w:val="none" w:sz="0" w:space="0" w:color="auto"/>
        <w:right w:val="none" w:sz="0" w:space="0" w:color="auto"/>
      </w:divBdr>
    </w:div>
    <w:div w:id="546139919">
      <w:bodyDiv w:val="1"/>
      <w:marLeft w:val="0"/>
      <w:marRight w:val="0"/>
      <w:marTop w:val="0"/>
      <w:marBottom w:val="0"/>
      <w:divBdr>
        <w:top w:val="none" w:sz="0" w:space="0" w:color="auto"/>
        <w:left w:val="none" w:sz="0" w:space="0" w:color="auto"/>
        <w:bottom w:val="none" w:sz="0" w:space="0" w:color="auto"/>
        <w:right w:val="none" w:sz="0" w:space="0" w:color="auto"/>
      </w:divBdr>
    </w:div>
    <w:div w:id="552355757">
      <w:bodyDiv w:val="1"/>
      <w:marLeft w:val="0"/>
      <w:marRight w:val="0"/>
      <w:marTop w:val="0"/>
      <w:marBottom w:val="0"/>
      <w:divBdr>
        <w:top w:val="none" w:sz="0" w:space="0" w:color="auto"/>
        <w:left w:val="none" w:sz="0" w:space="0" w:color="auto"/>
        <w:bottom w:val="none" w:sz="0" w:space="0" w:color="auto"/>
        <w:right w:val="none" w:sz="0" w:space="0" w:color="auto"/>
      </w:divBdr>
    </w:div>
    <w:div w:id="555967778">
      <w:bodyDiv w:val="1"/>
      <w:marLeft w:val="0"/>
      <w:marRight w:val="0"/>
      <w:marTop w:val="0"/>
      <w:marBottom w:val="0"/>
      <w:divBdr>
        <w:top w:val="none" w:sz="0" w:space="0" w:color="auto"/>
        <w:left w:val="none" w:sz="0" w:space="0" w:color="auto"/>
        <w:bottom w:val="none" w:sz="0" w:space="0" w:color="auto"/>
        <w:right w:val="none" w:sz="0" w:space="0" w:color="auto"/>
      </w:divBdr>
    </w:div>
    <w:div w:id="570849253">
      <w:bodyDiv w:val="1"/>
      <w:marLeft w:val="0"/>
      <w:marRight w:val="0"/>
      <w:marTop w:val="0"/>
      <w:marBottom w:val="0"/>
      <w:divBdr>
        <w:top w:val="none" w:sz="0" w:space="0" w:color="auto"/>
        <w:left w:val="none" w:sz="0" w:space="0" w:color="auto"/>
        <w:bottom w:val="none" w:sz="0" w:space="0" w:color="auto"/>
        <w:right w:val="none" w:sz="0" w:space="0" w:color="auto"/>
      </w:divBdr>
      <w:divsChild>
        <w:div w:id="1089812031">
          <w:marLeft w:val="0"/>
          <w:marRight w:val="0"/>
          <w:marTop w:val="0"/>
          <w:marBottom w:val="0"/>
          <w:divBdr>
            <w:top w:val="none" w:sz="0" w:space="0" w:color="auto"/>
            <w:left w:val="none" w:sz="0" w:space="0" w:color="auto"/>
            <w:bottom w:val="none" w:sz="0" w:space="0" w:color="auto"/>
            <w:right w:val="none" w:sz="0" w:space="0" w:color="auto"/>
          </w:divBdr>
          <w:divsChild>
            <w:div w:id="1202475953">
              <w:marLeft w:val="0"/>
              <w:marRight w:val="0"/>
              <w:marTop w:val="0"/>
              <w:marBottom w:val="0"/>
              <w:divBdr>
                <w:top w:val="none" w:sz="0" w:space="0" w:color="auto"/>
                <w:left w:val="none" w:sz="0" w:space="0" w:color="auto"/>
                <w:bottom w:val="none" w:sz="0" w:space="0" w:color="auto"/>
                <w:right w:val="none" w:sz="0" w:space="0" w:color="auto"/>
              </w:divBdr>
              <w:divsChild>
                <w:div w:id="105088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438826">
      <w:bodyDiv w:val="1"/>
      <w:marLeft w:val="0"/>
      <w:marRight w:val="0"/>
      <w:marTop w:val="0"/>
      <w:marBottom w:val="0"/>
      <w:divBdr>
        <w:top w:val="none" w:sz="0" w:space="0" w:color="auto"/>
        <w:left w:val="none" w:sz="0" w:space="0" w:color="auto"/>
        <w:bottom w:val="none" w:sz="0" w:space="0" w:color="auto"/>
        <w:right w:val="none" w:sz="0" w:space="0" w:color="auto"/>
      </w:divBdr>
    </w:div>
    <w:div w:id="585267437">
      <w:bodyDiv w:val="1"/>
      <w:marLeft w:val="0"/>
      <w:marRight w:val="0"/>
      <w:marTop w:val="0"/>
      <w:marBottom w:val="0"/>
      <w:divBdr>
        <w:top w:val="none" w:sz="0" w:space="0" w:color="auto"/>
        <w:left w:val="none" w:sz="0" w:space="0" w:color="auto"/>
        <w:bottom w:val="none" w:sz="0" w:space="0" w:color="auto"/>
        <w:right w:val="none" w:sz="0" w:space="0" w:color="auto"/>
      </w:divBdr>
    </w:div>
    <w:div w:id="597830657">
      <w:bodyDiv w:val="1"/>
      <w:marLeft w:val="0"/>
      <w:marRight w:val="0"/>
      <w:marTop w:val="0"/>
      <w:marBottom w:val="0"/>
      <w:divBdr>
        <w:top w:val="none" w:sz="0" w:space="0" w:color="auto"/>
        <w:left w:val="none" w:sz="0" w:space="0" w:color="auto"/>
        <w:bottom w:val="none" w:sz="0" w:space="0" w:color="auto"/>
        <w:right w:val="none" w:sz="0" w:space="0" w:color="auto"/>
      </w:divBdr>
    </w:div>
    <w:div w:id="598677607">
      <w:bodyDiv w:val="1"/>
      <w:marLeft w:val="0"/>
      <w:marRight w:val="0"/>
      <w:marTop w:val="0"/>
      <w:marBottom w:val="0"/>
      <w:divBdr>
        <w:top w:val="none" w:sz="0" w:space="0" w:color="auto"/>
        <w:left w:val="none" w:sz="0" w:space="0" w:color="auto"/>
        <w:bottom w:val="none" w:sz="0" w:space="0" w:color="auto"/>
        <w:right w:val="none" w:sz="0" w:space="0" w:color="auto"/>
      </w:divBdr>
    </w:div>
    <w:div w:id="606234026">
      <w:bodyDiv w:val="1"/>
      <w:marLeft w:val="0"/>
      <w:marRight w:val="0"/>
      <w:marTop w:val="0"/>
      <w:marBottom w:val="0"/>
      <w:divBdr>
        <w:top w:val="none" w:sz="0" w:space="0" w:color="auto"/>
        <w:left w:val="none" w:sz="0" w:space="0" w:color="auto"/>
        <w:bottom w:val="none" w:sz="0" w:space="0" w:color="auto"/>
        <w:right w:val="none" w:sz="0" w:space="0" w:color="auto"/>
      </w:divBdr>
    </w:div>
    <w:div w:id="615453819">
      <w:bodyDiv w:val="1"/>
      <w:marLeft w:val="0"/>
      <w:marRight w:val="0"/>
      <w:marTop w:val="0"/>
      <w:marBottom w:val="0"/>
      <w:divBdr>
        <w:top w:val="none" w:sz="0" w:space="0" w:color="auto"/>
        <w:left w:val="none" w:sz="0" w:space="0" w:color="auto"/>
        <w:bottom w:val="none" w:sz="0" w:space="0" w:color="auto"/>
        <w:right w:val="none" w:sz="0" w:space="0" w:color="auto"/>
      </w:divBdr>
      <w:divsChild>
        <w:div w:id="1306279585">
          <w:marLeft w:val="0"/>
          <w:marRight w:val="0"/>
          <w:marTop w:val="0"/>
          <w:marBottom w:val="0"/>
          <w:divBdr>
            <w:top w:val="none" w:sz="0" w:space="0" w:color="auto"/>
            <w:left w:val="none" w:sz="0" w:space="0" w:color="auto"/>
            <w:bottom w:val="none" w:sz="0" w:space="0" w:color="auto"/>
            <w:right w:val="none" w:sz="0" w:space="0" w:color="auto"/>
          </w:divBdr>
          <w:divsChild>
            <w:div w:id="1176648750">
              <w:marLeft w:val="0"/>
              <w:marRight w:val="0"/>
              <w:marTop w:val="0"/>
              <w:marBottom w:val="0"/>
              <w:divBdr>
                <w:top w:val="none" w:sz="0" w:space="0" w:color="auto"/>
                <w:left w:val="none" w:sz="0" w:space="0" w:color="auto"/>
                <w:bottom w:val="none" w:sz="0" w:space="0" w:color="auto"/>
                <w:right w:val="none" w:sz="0" w:space="0" w:color="auto"/>
              </w:divBdr>
              <w:divsChild>
                <w:div w:id="646282007">
                  <w:marLeft w:val="0"/>
                  <w:marRight w:val="0"/>
                  <w:marTop w:val="0"/>
                  <w:marBottom w:val="0"/>
                  <w:divBdr>
                    <w:top w:val="none" w:sz="0" w:space="0" w:color="auto"/>
                    <w:left w:val="none" w:sz="0" w:space="0" w:color="auto"/>
                    <w:bottom w:val="none" w:sz="0" w:space="0" w:color="auto"/>
                    <w:right w:val="none" w:sz="0" w:space="0" w:color="auto"/>
                  </w:divBdr>
                  <w:divsChild>
                    <w:div w:id="655763156">
                      <w:marLeft w:val="0"/>
                      <w:marRight w:val="0"/>
                      <w:marTop w:val="0"/>
                      <w:marBottom w:val="0"/>
                      <w:divBdr>
                        <w:top w:val="none" w:sz="0" w:space="0" w:color="auto"/>
                        <w:left w:val="none" w:sz="0" w:space="0" w:color="auto"/>
                        <w:bottom w:val="none" w:sz="0" w:space="0" w:color="auto"/>
                        <w:right w:val="none" w:sz="0" w:space="0" w:color="auto"/>
                      </w:divBdr>
                      <w:divsChild>
                        <w:div w:id="911542156">
                          <w:marLeft w:val="0"/>
                          <w:marRight w:val="0"/>
                          <w:marTop w:val="0"/>
                          <w:marBottom w:val="0"/>
                          <w:divBdr>
                            <w:top w:val="none" w:sz="0" w:space="0" w:color="auto"/>
                            <w:left w:val="none" w:sz="0" w:space="0" w:color="auto"/>
                            <w:bottom w:val="none" w:sz="0" w:space="0" w:color="auto"/>
                            <w:right w:val="none" w:sz="0" w:space="0" w:color="auto"/>
                          </w:divBdr>
                          <w:divsChild>
                            <w:div w:id="1358771980">
                              <w:marLeft w:val="0"/>
                              <w:marRight w:val="0"/>
                              <w:marTop w:val="0"/>
                              <w:marBottom w:val="0"/>
                              <w:divBdr>
                                <w:top w:val="none" w:sz="0" w:space="0" w:color="auto"/>
                                <w:left w:val="none" w:sz="0" w:space="0" w:color="auto"/>
                                <w:bottom w:val="none" w:sz="0" w:space="0" w:color="auto"/>
                                <w:right w:val="none" w:sz="0" w:space="0" w:color="auto"/>
                              </w:divBdr>
                            </w:div>
                            <w:div w:id="1623686731">
                              <w:marLeft w:val="0"/>
                              <w:marRight w:val="0"/>
                              <w:marTop w:val="0"/>
                              <w:marBottom w:val="0"/>
                              <w:divBdr>
                                <w:top w:val="none" w:sz="0" w:space="0" w:color="auto"/>
                                <w:left w:val="none" w:sz="0" w:space="0" w:color="auto"/>
                                <w:bottom w:val="none" w:sz="0" w:space="0" w:color="auto"/>
                                <w:right w:val="none" w:sz="0" w:space="0" w:color="auto"/>
                              </w:divBdr>
                            </w:div>
                          </w:divsChild>
                        </w:div>
                        <w:div w:id="1219128972">
                          <w:marLeft w:val="0"/>
                          <w:marRight w:val="0"/>
                          <w:marTop w:val="0"/>
                          <w:marBottom w:val="0"/>
                          <w:divBdr>
                            <w:top w:val="none" w:sz="0" w:space="0" w:color="auto"/>
                            <w:left w:val="none" w:sz="0" w:space="0" w:color="auto"/>
                            <w:bottom w:val="none" w:sz="0" w:space="0" w:color="auto"/>
                            <w:right w:val="none" w:sz="0" w:space="0" w:color="auto"/>
                          </w:divBdr>
                          <w:divsChild>
                            <w:div w:id="352196795">
                              <w:marLeft w:val="0"/>
                              <w:marRight w:val="300"/>
                              <w:marTop w:val="180"/>
                              <w:marBottom w:val="0"/>
                              <w:divBdr>
                                <w:top w:val="none" w:sz="0" w:space="0" w:color="auto"/>
                                <w:left w:val="none" w:sz="0" w:space="0" w:color="auto"/>
                                <w:bottom w:val="none" w:sz="0" w:space="0" w:color="auto"/>
                                <w:right w:val="none" w:sz="0" w:space="0" w:color="auto"/>
                              </w:divBdr>
                              <w:divsChild>
                                <w:div w:id="8323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9064917">
          <w:marLeft w:val="0"/>
          <w:marRight w:val="0"/>
          <w:marTop w:val="0"/>
          <w:marBottom w:val="0"/>
          <w:divBdr>
            <w:top w:val="none" w:sz="0" w:space="0" w:color="auto"/>
            <w:left w:val="none" w:sz="0" w:space="0" w:color="auto"/>
            <w:bottom w:val="none" w:sz="0" w:space="0" w:color="auto"/>
            <w:right w:val="none" w:sz="0" w:space="0" w:color="auto"/>
          </w:divBdr>
          <w:divsChild>
            <w:div w:id="1037006579">
              <w:marLeft w:val="0"/>
              <w:marRight w:val="0"/>
              <w:marTop w:val="0"/>
              <w:marBottom w:val="0"/>
              <w:divBdr>
                <w:top w:val="none" w:sz="0" w:space="0" w:color="auto"/>
                <w:left w:val="none" w:sz="0" w:space="0" w:color="auto"/>
                <w:bottom w:val="none" w:sz="0" w:space="0" w:color="auto"/>
                <w:right w:val="none" w:sz="0" w:space="0" w:color="auto"/>
              </w:divBdr>
              <w:divsChild>
                <w:div w:id="336033008">
                  <w:marLeft w:val="0"/>
                  <w:marRight w:val="0"/>
                  <w:marTop w:val="0"/>
                  <w:marBottom w:val="0"/>
                  <w:divBdr>
                    <w:top w:val="none" w:sz="0" w:space="0" w:color="auto"/>
                    <w:left w:val="none" w:sz="0" w:space="0" w:color="auto"/>
                    <w:bottom w:val="none" w:sz="0" w:space="0" w:color="auto"/>
                    <w:right w:val="none" w:sz="0" w:space="0" w:color="auto"/>
                  </w:divBdr>
                  <w:divsChild>
                    <w:div w:id="548104570">
                      <w:marLeft w:val="0"/>
                      <w:marRight w:val="0"/>
                      <w:marTop w:val="0"/>
                      <w:marBottom w:val="0"/>
                      <w:divBdr>
                        <w:top w:val="none" w:sz="0" w:space="0" w:color="auto"/>
                        <w:left w:val="none" w:sz="0" w:space="0" w:color="auto"/>
                        <w:bottom w:val="none" w:sz="0" w:space="0" w:color="auto"/>
                        <w:right w:val="none" w:sz="0" w:space="0" w:color="auto"/>
                      </w:divBdr>
                      <w:divsChild>
                        <w:div w:id="84170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6134705">
      <w:bodyDiv w:val="1"/>
      <w:marLeft w:val="0"/>
      <w:marRight w:val="0"/>
      <w:marTop w:val="0"/>
      <w:marBottom w:val="0"/>
      <w:divBdr>
        <w:top w:val="none" w:sz="0" w:space="0" w:color="auto"/>
        <w:left w:val="none" w:sz="0" w:space="0" w:color="auto"/>
        <w:bottom w:val="none" w:sz="0" w:space="0" w:color="auto"/>
        <w:right w:val="none" w:sz="0" w:space="0" w:color="auto"/>
      </w:divBdr>
    </w:div>
    <w:div w:id="618148969">
      <w:bodyDiv w:val="1"/>
      <w:marLeft w:val="0"/>
      <w:marRight w:val="0"/>
      <w:marTop w:val="0"/>
      <w:marBottom w:val="0"/>
      <w:divBdr>
        <w:top w:val="none" w:sz="0" w:space="0" w:color="auto"/>
        <w:left w:val="none" w:sz="0" w:space="0" w:color="auto"/>
        <w:bottom w:val="none" w:sz="0" w:space="0" w:color="auto"/>
        <w:right w:val="none" w:sz="0" w:space="0" w:color="auto"/>
      </w:divBdr>
    </w:div>
    <w:div w:id="653992919">
      <w:bodyDiv w:val="1"/>
      <w:marLeft w:val="0"/>
      <w:marRight w:val="0"/>
      <w:marTop w:val="0"/>
      <w:marBottom w:val="0"/>
      <w:divBdr>
        <w:top w:val="none" w:sz="0" w:space="0" w:color="auto"/>
        <w:left w:val="none" w:sz="0" w:space="0" w:color="auto"/>
        <w:bottom w:val="none" w:sz="0" w:space="0" w:color="auto"/>
        <w:right w:val="none" w:sz="0" w:space="0" w:color="auto"/>
      </w:divBdr>
    </w:div>
    <w:div w:id="717125798">
      <w:bodyDiv w:val="1"/>
      <w:marLeft w:val="0"/>
      <w:marRight w:val="0"/>
      <w:marTop w:val="0"/>
      <w:marBottom w:val="0"/>
      <w:divBdr>
        <w:top w:val="none" w:sz="0" w:space="0" w:color="auto"/>
        <w:left w:val="none" w:sz="0" w:space="0" w:color="auto"/>
        <w:bottom w:val="none" w:sz="0" w:space="0" w:color="auto"/>
        <w:right w:val="none" w:sz="0" w:space="0" w:color="auto"/>
      </w:divBdr>
    </w:div>
    <w:div w:id="731580559">
      <w:bodyDiv w:val="1"/>
      <w:marLeft w:val="0"/>
      <w:marRight w:val="0"/>
      <w:marTop w:val="0"/>
      <w:marBottom w:val="0"/>
      <w:divBdr>
        <w:top w:val="none" w:sz="0" w:space="0" w:color="auto"/>
        <w:left w:val="none" w:sz="0" w:space="0" w:color="auto"/>
        <w:bottom w:val="none" w:sz="0" w:space="0" w:color="auto"/>
        <w:right w:val="none" w:sz="0" w:space="0" w:color="auto"/>
      </w:divBdr>
    </w:div>
    <w:div w:id="768818473">
      <w:bodyDiv w:val="1"/>
      <w:marLeft w:val="0"/>
      <w:marRight w:val="0"/>
      <w:marTop w:val="0"/>
      <w:marBottom w:val="0"/>
      <w:divBdr>
        <w:top w:val="none" w:sz="0" w:space="0" w:color="auto"/>
        <w:left w:val="none" w:sz="0" w:space="0" w:color="auto"/>
        <w:bottom w:val="none" w:sz="0" w:space="0" w:color="auto"/>
        <w:right w:val="none" w:sz="0" w:space="0" w:color="auto"/>
      </w:divBdr>
    </w:div>
    <w:div w:id="769473705">
      <w:bodyDiv w:val="1"/>
      <w:marLeft w:val="0"/>
      <w:marRight w:val="0"/>
      <w:marTop w:val="0"/>
      <w:marBottom w:val="0"/>
      <w:divBdr>
        <w:top w:val="none" w:sz="0" w:space="0" w:color="auto"/>
        <w:left w:val="none" w:sz="0" w:space="0" w:color="auto"/>
        <w:bottom w:val="none" w:sz="0" w:space="0" w:color="auto"/>
        <w:right w:val="none" w:sz="0" w:space="0" w:color="auto"/>
      </w:divBdr>
    </w:div>
    <w:div w:id="771895707">
      <w:bodyDiv w:val="1"/>
      <w:marLeft w:val="0"/>
      <w:marRight w:val="0"/>
      <w:marTop w:val="0"/>
      <w:marBottom w:val="0"/>
      <w:divBdr>
        <w:top w:val="none" w:sz="0" w:space="0" w:color="auto"/>
        <w:left w:val="none" w:sz="0" w:space="0" w:color="auto"/>
        <w:bottom w:val="none" w:sz="0" w:space="0" w:color="auto"/>
        <w:right w:val="none" w:sz="0" w:space="0" w:color="auto"/>
      </w:divBdr>
    </w:div>
    <w:div w:id="773936981">
      <w:bodyDiv w:val="1"/>
      <w:marLeft w:val="0"/>
      <w:marRight w:val="0"/>
      <w:marTop w:val="0"/>
      <w:marBottom w:val="0"/>
      <w:divBdr>
        <w:top w:val="none" w:sz="0" w:space="0" w:color="auto"/>
        <w:left w:val="none" w:sz="0" w:space="0" w:color="auto"/>
        <w:bottom w:val="none" w:sz="0" w:space="0" w:color="auto"/>
        <w:right w:val="none" w:sz="0" w:space="0" w:color="auto"/>
      </w:divBdr>
    </w:div>
    <w:div w:id="786003475">
      <w:bodyDiv w:val="1"/>
      <w:marLeft w:val="0"/>
      <w:marRight w:val="0"/>
      <w:marTop w:val="0"/>
      <w:marBottom w:val="0"/>
      <w:divBdr>
        <w:top w:val="none" w:sz="0" w:space="0" w:color="auto"/>
        <w:left w:val="none" w:sz="0" w:space="0" w:color="auto"/>
        <w:bottom w:val="none" w:sz="0" w:space="0" w:color="auto"/>
        <w:right w:val="none" w:sz="0" w:space="0" w:color="auto"/>
      </w:divBdr>
    </w:div>
    <w:div w:id="789014737">
      <w:bodyDiv w:val="1"/>
      <w:marLeft w:val="0"/>
      <w:marRight w:val="0"/>
      <w:marTop w:val="0"/>
      <w:marBottom w:val="0"/>
      <w:divBdr>
        <w:top w:val="none" w:sz="0" w:space="0" w:color="auto"/>
        <w:left w:val="none" w:sz="0" w:space="0" w:color="auto"/>
        <w:bottom w:val="none" w:sz="0" w:space="0" w:color="auto"/>
        <w:right w:val="none" w:sz="0" w:space="0" w:color="auto"/>
      </w:divBdr>
    </w:div>
    <w:div w:id="871458924">
      <w:bodyDiv w:val="1"/>
      <w:marLeft w:val="0"/>
      <w:marRight w:val="0"/>
      <w:marTop w:val="0"/>
      <w:marBottom w:val="0"/>
      <w:divBdr>
        <w:top w:val="none" w:sz="0" w:space="0" w:color="auto"/>
        <w:left w:val="none" w:sz="0" w:space="0" w:color="auto"/>
        <w:bottom w:val="none" w:sz="0" w:space="0" w:color="auto"/>
        <w:right w:val="none" w:sz="0" w:space="0" w:color="auto"/>
      </w:divBdr>
    </w:div>
    <w:div w:id="873689347">
      <w:bodyDiv w:val="1"/>
      <w:marLeft w:val="0"/>
      <w:marRight w:val="0"/>
      <w:marTop w:val="0"/>
      <w:marBottom w:val="0"/>
      <w:divBdr>
        <w:top w:val="none" w:sz="0" w:space="0" w:color="auto"/>
        <w:left w:val="none" w:sz="0" w:space="0" w:color="auto"/>
        <w:bottom w:val="none" w:sz="0" w:space="0" w:color="auto"/>
        <w:right w:val="none" w:sz="0" w:space="0" w:color="auto"/>
      </w:divBdr>
    </w:div>
    <w:div w:id="891815361">
      <w:bodyDiv w:val="1"/>
      <w:marLeft w:val="0"/>
      <w:marRight w:val="0"/>
      <w:marTop w:val="0"/>
      <w:marBottom w:val="0"/>
      <w:divBdr>
        <w:top w:val="none" w:sz="0" w:space="0" w:color="auto"/>
        <w:left w:val="none" w:sz="0" w:space="0" w:color="auto"/>
        <w:bottom w:val="none" w:sz="0" w:space="0" w:color="auto"/>
        <w:right w:val="none" w:sz="0" w:space="0" w:color="auto"/>
      </w:divBdr>
      <w:divsChild>
        <w:div w:id="357392245">
          <w:marLeft w:val="0"/>
          <w:marRight w:val="0"/>
          <w:marTop w:val="0"/>
          <w:marBottom w:val="0"/>
          <w:divBdr>
            <w:top w:val="none" w:sz="0" w:space="0" w:color="auto"/>
            <w:left w:val="none" w:sz="0" w:space="0" w:color="auto"/>
            <w:bottom w:val="none" w:sz="0" w:space="0" w:color="auto"/>
            <w:right w:val="none" w:sz="0" w:space="0" w:color="auto"/>
          </w:divBdr>
          <w:divsChild>
            <w:div w:id="323824510">
              <w:marLeft w:val="0"/>
              <w:marRight w:val="0"/>
              <w:marTop w:val="0"/>
              <w:marBottom w:val="0"/>
              <w:divBdr>
                <w:top w:val="none" w:sz="0" w:space="0" w:color="auto"/>
                <w:left w:val="none" w:sz="0" w:space="0" w:color="auto"/>
                <w:bottom w:val="none" w:sz="0" w:space="0" w:color="auto"/>
                <w:right w:val="none" w:sz="0" w:space="0" w:color="auto"/>
              </w:divBdr>
              <w:divsChild>
                <w:div w:id="209007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377983">
      <w:bodyDiv w:val="1"/>
      <w:marLeft w:val="0"/>
      <w:marRight w:val="0"/>
      <w:marTop w:val="0"/>
      <w:marBottom w:val="0"/>
      <w:divBdr>
        <w:top w:val="none" w:sz="0" w:space="0" w:color="auto"/>
        <w:left w:val="none" w:sz="0" w:space="0" w:color="auto"/>
        <w:bottom w:val="none" w:sz="0" w:space="0" w:color="auto"/>
        <w:right w:val="none" w:sz="0" w:space="0" w:color="auto"/>
      </w:divBdr>
    </w:div>
    <w:div w:id="911934780">
      <w:bodyDiv w:val="1"/>
      <w:marLeft w:val="0"/>
      <w:marRight w:val="0"/>
      <w:marTop w:val="0"/>
      <w:marBottom w:val="0"/>
      <w:divBdr>
        <w:top w:val="none" w:sz="0" w:space="0" w:color="auto"/>
        <w:left w:val="none" w:sz="0" w:space="0" w:color="auto"/>
        <w:bottom w:val="none" w:sz="0" w:space="0" w:color="auto"/>
        <w:right w:val="none" w:sz="0" w:space="0" w:color="auto"/>
      </w:divBdr>
    </w:div>
    <w:div w:id="918906338">
      <w:bodyDiv w:val="1"/>
      <w:marLeft w:val="0"/>
      <w:marRight w:val="0"/>
      <w:marTop w:val="0"/>
      <w:marBottom w:val="0"/>
      <w:divBdr>
        <w:top w:val="none" w:sz="0" w:space="0" w:color="auto"/>
        <w:left w:val="none" w:sz="0" w:space="0" w:color="auto"/>
        <w:bottom w:val="none" w:sz="0" w:space="0" w:color="auto"/>
        <w:right w:val="none" w:sz="0" w:space="0" w:color="auto"/>
      </w:divBdr>
      <w:divsChild>
        <w:div w:id="1388843811">
          <w:marLeft w:val="0"/>
          <w:marRight w:val="0"/>
          <w:marTop w:val="0"/>
          <w:marBottom w:val="0"/>
          <w:divBdr>
            <w:top w:val="none" w:sz="0" w:space="0" w:color="auto"/>
            <w:left w:val="none" w:sz="0" w:space="0" w:color="auto"/>
            <w:bottom w:val="none" w:sz="0" w:space="0" w:color="auto"/>
            <w:right w:val="none" w:sz="0" w:space="0" w:color="auto"/>
          </w:divBdr>
          <w:divsChild>
            <w:div w:id="554194522">
              <w:marLeft w:val="0"/>
              <w:marRight w:val="0"/>
              <w:marTop w:val="0"/>
              <w:marBottom w:val="0"/>
              <w:divBdr>
                <w:top w:val="none" w:sz="0" w:space="0" w:color="auto"/>
                <w:left w:val="none" w:sz="0" w:space="0" w:color="auto"/>
                <w:bottom w:val="none" w:sz="0" w:space="0" w:color="auto"/>
                <w:right w:val="none" w:sz="0" w:space="0" w:color="auto"/>
              </w:divBdr>
              <w:divsChild>
                <w:div w:id="155014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916604">
      <w:bodyDiv w:val="1"/>
      <w:marLeft w:val="0"/>
      <w:marRight w:val="0"/>
      <w:marTop w:val="0"/>
      <w:marBottom w:val="0"/>
      <w:divBdr>
        <w:top w:val="none" w:sz="0" w:space="0" w:color="auto"/>
        <w:left w:val="none" w:sz="0" w:space="0" w:color="auto"/>
        <w:bottom w:val="none" w:sz="0" w:space="0" w:color="auto"/>
        <w:right w:val="none" w:sz="0" w:space="0" w:color="auto"/>
      </w:divBdr>
    </w:div>
    <w:div w:id="947195103">
      <w:bodyDiv w:val="1"/>
      <w:marLeft w:val="0"/>
      <w:marRight w:val="0"/>
      <w:marTop w:val="0"/>
      <w:marBottom w:val="0"/>
      <w:divBdr>
        <w:top w:val="none" w:sz="0" w:space="0" w:color="auto"/>
        <w:left w:val="none" w:sz="0" w:space="0" w:color="auto"/>
        <w:bottom w:val="none" w:sz="0" w:space="0" w:color="auto"/>
        <w:right w:val="none" w:sz="0" w:space="0" w:color="auto"/>
      </w:divBdr>
    </w:div>
    <w:div w:id="953248338">
      <w:bodyDiv w:val="1"/>
      <w:marLeft w:val="0"/>
      <w:marRight w:val="0"/>
      <w:marTop w:val="0"/>
      <w:marBottom w:val="0"/>
      <w:divBdr>
        <w:top w:val="none" w:sz="0" w:space="0" w:color="auto"/>
        <w:left w:val="none" w:sz="0" w:space="0" w:color="auto"/>
        <w:bottom w:val="none" w:sz="0" w:space="0" w:color="auto"/>
        <w:right w:val="none" w:sz="0" w:space="0" w:color="auto"/>
      </w:divBdr>
    </w:div>
    <w:div w:id="960838865">
      <w:bodyDiv w:val="1"/>
      <w:marLeft w:val="0"/>
      <w:marRight w:val="0"/>
      <w:marTop w:val="0"/>
      <w:marBottom w:val="0"/>
      <w:divBdr>
        <w:top w:val="none" w:sz="0" w:space="0" w:color="auto"/>
        <w:left w:val="none" w:sz="0" w:space="0" w:color="auto"/>
        <w:bottom w:val="none" w:sz="0" w:space="0" w:color="auto"/>
        <w:right w:val="none" w:sz="0" w:space="0" w:color="auto"/>
      </w:divBdr>
    </w:div>
    <w:div w:id="985819022">
      <w:bodyDiv w:val="1"/>
      <w:marLeft w:val="0"/>
      <w:marRight w:val="0"/>
      <w:marTop w:val="0"/>
      <w:marBottom w:val="0"/>
      <w:divBdr>
        <w:top w:val="none" w:sz="0" w:space="0" w:color="auto"/>
        <w:left w:val="none" w:sz="0" w:space="0" w:color="auto"/>
        <w:bottom w:val="none" w:sz="0" w:space="0" w:color="auto"/>
        <w:right w:val="none" w:sz="0" w:space="0" w:color="auto"/>
      </w:divBdr>
      <w:divsChild>
        <w:div w:id="1275553547">
          <w:marLeft w:val="0"/>
          <w:marRight w:val="0"/>
          <w:marTop w:val="0"/>
          <w:marBottom w:val="0"/>
          <w:divBdr>
            <w:top w:val="none" w:sz="0" w:space="0" w:color="auto"/>
            <w:left w:val="none" w:sz="0" w:space="0" w:color="auto"/>
            <w:bottom w:val="none" w:sz="0" w:space="0" w:color="auto"/>
            <w:right w:val="none" w:sz="0" w:space="0" w:color="auto"/>
          </w:divBdr>
        </w:div>
      </w:divsChild>
    </w:div>
    <w:div w:id="1005589495">
      <w:bodyDiv w:val="1"/>
      <w:marLeft w:val="0"/>
      <w:marRight w:val="0"/>
      <w:marTop w:val="0"/>
      <w:marBottom w:val="0"/>
      <w:divBdr>
        <w:top w:val="none" w:sz="0" w:space="0" w:color="auto"/>
        <w:left w:val="none" w:sz="0" w:space="0" w:color="auto"/>
        <w:bottom w:val="none" w:sz="0" w:space="0" w:color="auto"/>
        <w:right w:val="none" w:sz="0" w:space="0" w:color="auto"/>
      </w:divBdr>
    </w:div>
    <w:div w:id="1017005268">
      <w:bodyDiv w:val="1"/>
      <w:marLeft w:val="0"/>
      <w:marRight w:val="0"/>
      <w:marTop w:val="0"/>
      <w:marBottom w:val="0"/>
      <w:divBdr>
        <w:top w:val="none" w:sz="0" w:space="0" w:color="auto"/>
        <w:left w:val="none" w:sz="0" w:space="0" w:color="auto"/>
        <w:bottom w:val="none" w:sz="0" w:space="0" w:color="auto"/>
        <w:right w:val="none" w:sz="0" w:space="0" w:color="auto"/>
      </w:divBdr>
    </w:div>
    <w:div w:id="1029187292">
      <w:bodyDiv w:val="1"/>
      <w:marLeft w:val="0"/>
      <w:marRight w:val="0"/>
      <w:marTop w:val="0"/>
      <w:marBottom w:val="0"/>
      <w:divBdr>
        <w:top w:val="none" w:sz="0" w:space="0" w:color="auto"/>
        <w:left w:val="none" w:sz="0" w:space="0" w:color="auto"/>
        <w:bottom w:val="none" w:sz="0" w:space="0" w:color="auto"/>
        <w:right w:val="none" w:sz="0" w:space="0" w:color="auto"/>
      </w:divBdr>
      <w:divsChild>
        <w:div w:id="437679017">
          <w:marLeft w:val="0"/>
          <w:marRight w:val="0"/>
          <w:marTop w:val="0"/>
          <w:marBottom w:val="0"/>
          <w:divBdr>
            <w:top w:val="none" w:sz="0" w:space="0" w:color="auto"/>
            <w:left w:val="none" w:sz="0" w:space="0" w:color="auto"/>
            <w:bottom w:val="none" w:sz="0" w:space="0" w:color="auto"/>
            <w:right w:val="none" w:sz="0" w:space="0" w:color="auto"/>
          </w:divBdr>
          <w:divsChild>
            <w:div w:id="596910713">
              <w:marLeft w:val="0"/>
              <w:marRight w:val="0"/>
              <w:marTop w:val="0"/>
              <w:marBottom w:val="0"/>
              <w:divBdr>
                <w:top w:val="none" w:sz="0" w:space="0" w:color="auto"/>
                <w:left w:val="none" w:sz="0" w:space="0" w:color="auto"/>
                <w:bottom w:val="none" w:sz="0" w:space="0" w:color="auto"/>
                <w:right w:val="none" w:sz="0" w:space="0" w:color="auto"/>
              </w:divBdr>
              <w:divsChild>
                <w:div w:id="199841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837021">
      <w:bodyDiv w:val="1"/>
      <w:marLeft w:val="0"/>
      <w:marRight w:val="0"/>
      <w:marTop w:val="0"/>
      <w:marBottom w:val="0"/>
      <w:divBdr>
        <w:top w:val="none" w:sz="0" w:space="0" w:color="auto"/>
        <w:left w:val="none" w:sz="0" w:space="0" w:color="auto"/>
        <w:bottom w:val="none" w:sz="0" w:space="0" w:color="auto"/>
        <w:right w:val="none" w:sz="0" w:space="0" w:color="auto"/>
      </w:divBdr>
    </w:div>
    <w:div w:id="1035153912">
      <w:bodyDiv w:val="1"/>
      <w:marLeft w:val="0"/>
      <w:marRight w:val="0"/>
      <w:marTop w:val="0"/>
      <w:marBottom w:val="0"/>
      <w:divBdr>
        <w:top w:val="none" w:sz="0" w:space="0" w:color="auto"/>
        <w:left w:val="none" w:sz="0" w:space="0" w:color="auto"/>
        <w:bottom w:val="none" w:sz="0" w:space="0" w:color="auto"/>
        <w:right w:val="none" w:sz="0" w:space="0" w:color="auto"/>
      </w:divBdr>
    </w:div>
    <w:div w:id="1041053059">
      <w:bodyDiv w:val="1"/>
      <w:marLeft w:val="0"/>
      <w:marRight w:val="0"/>
      <w:marTop w:val="0"/>
      <w:marBottom w:val="0"/>
      <w:divBdr>
        <w:top w:val="none" w:sz="0" w:space="0" w:color="auto"/>
        <w:left w:val="none" w:sz="0" w:space="0" w:color="auto"/>
        <w:bottom w:val="none" w:sz="0" w:space="0" w:color="auto"/>
        <w:right w:val="none" w:sz="0" w:space="0" w:color="auto"/>
      </w:divBdr>
    </w:div>
    <w:div w:id="1044986964">
      <w:bodyDiv w:val="1"/>
      <w:marLeft w:val="0"/>
      <w:marRight w:val="0"/>
      <w:marTop w:val="0"/>
      <w:marBottom w:val="0"/>
      <w:divBdr>
        <w:top w:val="none" w:sz="0" w:space="0" w:color="auto"/>
        <w:left w:val="none" w:sz="0" w:space="0" w:color="auto"/>
        <w:bottom w:val="none" w:sz="0" w:space="0" w:color="auto"/>
        <w:right w:val="none" w:sz="0" w:space="0" w:color="auto"/>
      </w:divBdr>
      <w:divsChild>
        <w:div w:id="1026443567">
          <w:marLeft w:val="0"/>
          <w:marRight w:val="0"/>
          <w:marTop w:val="0"/>
          <w:marBottom w:val="0"/>
          <w:divBdr>
            <w:top w:val="none" w:sz="0" w:space="0" w:color="auto"/>
            <w:left w:val="none" w:sz="0" w:space="0" w:color="auto"/>
            <w:bottom w:val="none" w:sz="0" w:space="0" w:color="auto"/>
            <w:right w:val="none" w:sz="0" w:space="0" w:color="auto"/>
          </w:divBdr>
          <w:divsChild>
            <w:div w:id="1550141193">
              <w:marLeft w:val="0"/>
              <w:marRight w:val="0"/>
              <w:marTop w:val="0"/>
              <w:marBottom w:val="0"/>
              <w:divBdr>
                <w:top w:val="none" w:sz="0" w:space="0" w:color="auto"/>
                <w:left w:val="none" w:sz="0" w:space="0" w:color="auto"/>
                <w:bottom w:val="none" w:sz="0" w:space="0" w:color="auto"/>
                <w:right w:val="none" w:sz="0" w:space="0" w:color="auto"/>
              </w:divBdr>
              <w:divsChild>
                <w:div w:id="27494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119714">
      <w:bodyDiv w:val="1"/>
      <w:marLeft w:val="0"/>
      <w:marRight w:val="0"/>
      <w:marTop w:val="0"/>
      <w:marBottom w:val="0"/>
      <w:divBdr>
        <w:top w:val="none" w:sz="0" w:space="0" w:color="auto"/>
        <w:left w:val="none" w:sz="0" w:space="0" w:color="auto"/>
        <w:bottom w:val="none" w:sz="0" w:space="0" w:color="auto"/>
        <w:right w:val="none" w:sz="0" w:space="0" w:color="auto"/>
      </w:divBdr>
    </w:div>
    <w:div w:id="1066564974">
      <w:bodyDiv w:val="1"/>
      <w:marLeft w:val="0"/>
      <w:marRight w:val="0"/>
      <w:marTop w:val="0"/>
      <w:marBottom w:val="0"/>
      <w:divBdr>
        <w:top w:val="none" w:sz="0" w:space="0" w:color="auto"/>
        <w:left w:val="none" w:sz="0" w:space="0" w:color="auto"/>
        <w:bottom w:val="none" w:sz="0" w:space="0" w:color="auto"/>
        <w:right w:val="none" w:sz="0" w:space="0" w:color="auto"/>
      </w:divBdr>
      <w:divsChild>
        <w:div w:id="1888907136">
          <w:marLeft w:val="0"/>
          <w:marRight w:val="0"/>
          <w:marTop w:val="0"/>
          <w:marBottom w:val="0"/>
          <w:divBdr>
            <w:top w:val="none" w:sz="0" w:space="0" w:color="auto"/>
            <w:left w:val="none" w:sz="0" w:space="0" w:color="auto"/>
            <w:bottom w:val="none" w:sz="0" w:space="0" w:color="auto"/>
            <w:right w:val="none" w:sz="0" w:space="0" w:color="auto"/>
          </w:divBdr>
          <w:divsChild>
            <w:div w:id="439178699">
              <w:marLeft w:val="0"/>
              <w:marRight w:val="0"/>
              <w:marTop w:val="0"/>
              <w:marBottom w:val="0"/>
              <w:divBdr>
                <w:top w:val="none" w:sz="0" w:space="0" w:color="auto"/>
                <w:left w:val="none" w:sz="0" w:space="0" w:color="auto"/>
                <w:bottom w:val="none" w:sz="0" w:space="0" w:color="auto"/>
                <w:right w:val="none" w:sz="0" w:space="0" w:color="auto"/>
              </w:divBdr>
              <w:divsChild>
                <w:div w:id="1719937668">
                  <w:marLeft w:val="0"/>
                  <w:marRight w:val="0"/>
                  <w:marTop w:val="0"/>
                  <w:marBottom w:val="0"/>
                  <w:divBdr>
                    <w:top w:val="none" w:sz="0" w:space="0" w:color="auto"/>
                    <w:left w:val="none" w:sz="0" w:space="0" w:color="auto"/>
                    <w:bottom w:val="none" w:sz="0" w:space="0" w:color="auto"/>
                    <w:right w:val="none" w:sz="0" w:space="0" w:color="auto"/>
                  </w:divBdr>
                  <w:divsChild>
                    <w:div w:id="1257711461">
                      <w:marLeft w:val="0"/>
                      <w:marRight w:val="0"/>
                      <w:marTop w:val="0"/>
                      <w:marBottom w:val="0"/>
                      <w:divBdr>
                        <w:top w:val="none" w:sz="0" w:space="0" w:color="auto"/>
                        <w:left w:val="none" w:sz="0" w:space="0" w:color="auto"/>
                        <w:bottom w:val="none" w:sz="0" w:space="0" w:color="auto"/>
                        <w:right w:val="none" w:sz="0" w:space="0" w:color="auto"/>
                      </w:divBdr>
                      <w:divsChild>
                        <w:div w:id="1399596790">
                          <w:marLeft w:val="0"/>
                          <w:marRight w:val="0"/>
                          <w:marTop w:val="0"/>
                          <w:marBottom w:val="0"/>
                          <w:divBdr>
                            <w:top w:val="none" w:sz="0" w:space="0" w:color="auto"/>
                            <w:left w:val="none" w:sz="0" w:space="0" w:color="auto"/>
                            <w:bottom w:val="none" w:sz="0" w:space="0" w:color="auto"/>
                            <w:right w:val="none" w:sz="0" w:space="0" w:color="auto"/>
                          </w:divBdr>
                          <w:divsChild>
                            <w:div w:id="1181504200">
                              <w:marLeft w:val="0"/>
                              <w:marRight w:val="300"/>
                              <w:marTop w:val="180"/>
                              <w:marBottom w:val="0"/>
                              <w:divBdr>
                                <w:top w:val="none" w:sz="0" w:space="0" w:color="auto"/>
                                <w:left w:val="none" w:sz="0" w:space="0" w:color="auto"/>
                                <w:bottom w:val="none" w:sz="0" w:space="0" w:color="auto"/>
                                <w:right w:val="none" w:sz="0" w:space="0" w:color="auto"/>
                              </w:divBdr>
                              <w:divsChild>
                                <w:div w:id="91763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68458">
          <w:marLeft w:val="0"/>
          <w:marRight w:val="0"/>
          <w:marTop w:val="0"/>
          <w:marBottom w:val="0"/>
          <w:divBdr>
            <w:top w:val="none" w:sz="0" w:space="0" w:color="auto"/>
            <w:left w:val="none" w:sz="0" w:space="0" w:color="auto"/>
            <w:bottom w:val="none" w:sz="0" w:space="0" w:color="auto"/>
            <w:right w:val="none" w:sz="0" w:space="0" w:color="auto"/>
          </w:divBdr>
          <w:divsChild>
            <w:div w:id="1162895857">
              <w:marLeft w:val="0"/>
              <w:marRight w:val="0"/>
              <w:marTop w:val="0"/>
              <w:marBottom w:val="0"/>
              <w:divBdr>
                <w:top w:val="none" w:sz="0" w:space="0" w:color="auto"/>
                <w:left w:val="none" w:sz="0" w:space="0" w:color="auto"/>
                <w:bottom w:val="none" w:sz="0" w:space="0" w:color="auto"/>
                <w:right w:val="none" w:sz="0" w:space="0" w:color="auto"/>
              </w:divBdr>
              <w:divsChild>
                <w:div w:id="1534541046">
                  <w:marLeft w:val="0"/>
                  <w:marRight w:val="0"/>
                  <w:marTop w:val="0"/>
                  <w:marBottom w:val="0"/>
                  <w:divBdr>
                    <w:top w:val="none" w:sz="0" w:space="0" w:color="auto"/>
                    <w:left w:val="none" w:sz="0" w:space="0" w:color="auto"/>
                    <w:bottom w:val="none" w:sz="0" w:space="0" w:color="auto"/>
                    <w:right w:val="none" w:sz="0" w:space="0" w:color="auto"/>
                  </w:divBdr>
                  <w:divsChild>
                    <w:div w:id="2044281569">
                      <w:marLeft w:val="0"/>
                      <w:marRight w:val="0"/>
                      <w:marTop w:val="0"/>
                      <w:marBottom w:val="0"/>
                      <w:divBdr>
                        <w:top w:val="none" w:sz="0" w:space="0" w:color="auto"/>
                        <w:left w:val="none" w:sz="0" w:space="0" w:color="auto"/>
                        <w:bottom w:val="none" w:sz="0" w:space="0" w:color="auto"/>
                        <w:right w:val="none" w:sz="0" w:space="0" w:color="auto"/>
                      </w:divBdr>
                      <w:divsChild>
                        <w:div w:id="87196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5954362">
      <w:bodyDiv w:val="1"/>
      <w:marLeft w:val="0"/>
      <w:marRight w:val="0"/>
      <w:marTop w:val="0"/>
      <w:marBottom w:val="0"/>
      <w:divBdr>
        <w:top w:val="none" w:sz="0" w:space="0" w:color="auto"/>
        <w:left w:val="none" w:sz="0" w:space="0" w:color="auto"/>
        <w:bottom w:val="none" w:sz="0" w:space="0" w:color="auto"/>
        <w:right w:val="none" w:sz="0" w:space="0" w:color="auto"/>
      </w:divBdr>
    </w:div>
    <w:div w:id="1118599500">
      <w:bodyDiv w:val="1"/>
      <w:marLeft w:val="0"/>
      <w:marRight w:val="0"/>
      <w:marTop w:val="0"/>
      <w:marBottom w:val="0"/>
      <w:divBdr>
        <w:top w:val="none" w:sz="0" w:space="0" w:color="auto"/>
        <w:left w:val="none" w:sz="0" w:space="0" w:color="auto"/>
        <w:bottom w:val="none" w:sz="0" w:space="0" w:color="auto"/>
        <w:right w:val="none" w:sz="0" w:space="0" w:color="auto"/>
      </w:divBdr>
    </w:div>
    <w:div w:id="1121339473">
      <w:bodyDiv w:val="1"/>
      <w:marLeft w:val="0"/>
      <w:marRight w:val="0"/>
      <w:marTop w:val="0"/>
      <w:marBottom w:val="0"/>
      <w:divBdr>
        <w:top w:val="none" w:sz="0" w:space="0" w:color="auto"/>
        <w:left w:val="none" w:sz="0" w:space="0" w:color="auto"/>
        <w:bottom w:val="none" w:sz="0" w:space="0" w:color="auto"/>
        <w:right w:val="none" w:sz="0" w:space="0" w:color="auto"/>
      </w:divBdr>
    </w:div>
    <w:div w:id="1124083707">
      <w:bodyDiv w:val="1"/>
      <w:marLeft w:val="0"/>
      <w:marRight w:val="0"/>
      <w:marTop w:val="0"/>
      <w:marBottom w:val="0"/>
      <w:divBdr>
        <w:top w:val="none" w:sz="0" w:space="0" w:color="auto"/>
        <w:left w:val="none" w:sz="0" w:space="0" w:color="auto"/>
        <w:bottom w:val="none" w:sz="0" w:space="0" w:color="auto"/>
        <w:right w:val="none" w:sz="0" w:space="0" w:color="auto"/>
      </w:divBdr>
    </w:div>
    <w:div w:id="1127550935">
      <w:bodyDiv w:val="1"/>
      <w:marLeft w:val="0"/>
      <w:marRight w:val="0"/>
      <w:marTop w:val="0"/>
      <w:marBottom w:val="0"/>
      <w:divBdr>
        <w:top w:val="none" w:sz="0" w:space="0" w:color="auto"/>
        <w:left w:val="none" w:sz="0" w:space="0" w:color="auto"/>
        <w:bottom w:val="none" w:sz="0" w:space="0" w:color="auto"/>
        <w:right w:val="none" w:sz="0" w:space="0" w:color="auto"/>
      </w:divBdr>
    </w:div>
    <w:div w:id="1135488222">
      <w:bodyDiv w:val="1"/>
      <w:marLeft w:val="0"/>
      <w:marRight w:val="0"/>
      <w:marTop w:val="0"/>
      <w:marBottom w:val="0"/>
      <w:divBdr>
        <w:top w:val="none" w:sz="0" w:space="0" w:color="auto"/>
        <w:left w:val="none" w:sz="0" w:space="0" w:color="auto"/>
        <w:bottom w:val="none" w:sz="0" w:space="0" w:color="auto"/>
        <w:right w:val="none" w:sz="0" w:space="0" w:color="auto"/>
      </w:divBdr>
      <w:divsChild>
        <w:div w:id="889262917">
          <w:marLeft w:val="0"/>
          <w:marRight w:val="0"/>
          <w:marTop w:val="0"/>
          <w:marBottom w:val="0"/>
          <w:divBdr>
            <w:top w:val="none" w:sz="0" w:space="0" w:color="auto"/>
            <w:left w:val="none" w:sz="0" w:space="0" w:color="auto"/>
            <w:bottom w:val="none" w:sz="0" w:space="0" w:color="auto"/>
            <w:right w:val="none" w:sz="0" w:space="0" w:color="auto"/>
          </w:divBdr>
          <w:divsChild>
            <w:div w:id="1704135872">
              <w:marLeft w:val="0"/>
              <w:marRight w:val="0"/>
              <w:marTop w:val="0"/>
              <w:marBottom w:val="0"/>
              <w:divBdr>
                <w:top w:val="none" w:sz="0" w:space="0" w:color="auto"/>
                <w:left w:val="none" w:sz="0" w:space="0" w:color="auto"/>
                <w:bottom w:val="none" w:sz="0" w:space="0" w:color="auto"/>
                <w:right w:val="none" w:sz="0" w:space="0" w:color="auto"/>
              </w:divBdr>
              <w:divsChild>
                <w:div w:id="45228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532065">
      <w:bodyDiv w:val="1"/>
      <w:marLeft w:val="0"/>
      <w:marRight w:val="0"/>
      <w:marTop w:val="0"/>
      <w:marBottom w:val="0"/>
      <w:divBdr>
        <w:top w:val="none" w:sz="0" w:space="0" w:color="auto"/>
        <w:left w:val="none" w:sz="0" w:space="0" w:color="auto"/>
        <w:bottom w:val="none" w:sz="0" w:space="0" w:color="auto"/>
        <w:right w:val="none" w:sz="0" w:space="0" w:color="auto"/>
      </w:divBdr>
      <w:divsChild>
        <w:div w:id="2027630016">
          <w:marLeft w:val="0"/>
          <w:marRight w:val="0"/>
          <w:marTop w:val="0"/>
          <w:marBottom w:val="0"/>
          <w:divBdr>
            <w:top w:val="none" w:sz="0" w:space="0" w:color="auto"/>
            <w:left w:val="none" w:sz="0" w:space="0" w:color="auto"/>
            <w:bottom w:val="none" w:sz="0" w:space="0" w:color="auto"/>
            <w:right w:val="none" w:sz="0" w:space="0" w:color="auto"/>
          </w:divBdr>
          <w:divsChild>
            <w:div w:id="109592136">
              <w:marLeft w:val="0"/>
              <w:marRight w:val="0"/>
              <w:marTop w:val="0"/>
              <w:marBottom w:val="0"/>
              <w:divBdr>
                <w:top w:val="none" w:sz="0" w:space="0" w:color="auto"/>
                <w:left w:val="none" w:sz="0" w:space="0" w:color="auto"/>
                <w:bottom w:val="none" w:sz="0" w:space="0" w:color="auto"/>
                <w:right w:val="none" w:sz="0" w:space="0" w:color="auto"/>
              </w:divBdr>
              <w:divsChild>
                <w:div w:id="23215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301640">
      <w:bodyDiv w:val="1"/>
      <w:marLeft w:val="0"/>
      <w:marRight w:val="0"/>
      <w:marTop w:val="0"/>
      <w:marBottom w:val="0"/>
      <w:divBdr>
        <w:top w:val="none" w:sz="0" w:space="0" w:color="auto"/>
        <w:left w:val="none" w:sz="0" w:space="0" w:color="auto"/>
        <w:bottom w:val="none" w:sz="0" w:space="0" w:color="auto"/>
        <w:right w:val="none" w:sz="0" w:space="0" w:color="auto"/>
      </w:divBdr>
    </w:div>
    <w:div w:id="1159617399">
      <w:bodyDiv w:val="1"/>
      <w:marLeft w:val="0"/>
      <w:marRight w:val="0"/>
      <w:marTop w:val="0"/>
      <w:marBottom w:val="0"/>
      <w:divBdr>
        <w:top w:val="none" w:sz="0" w:space="0" w:color="auto"/>
        <w:left w:val="none" w:sz="0" w:space="0" w:color="auto"/>
        <w:bottom w:val="none" w:sz="0" w:space="0" w:color="auto"/>
        <w:right w:val="none" w:sz="0" w:space="0" w:color="auto"/>
      </w:divBdr>
    </w:div>
    <w:div w:id="1178690251">
      <w:bodyDiv w:val="1"/>
      <w:marLeft w:val="0"/>
      <w:marRight w:val="0"/>
      <w:marTop w:val="0"/>
      <w:marBottom w:val="0"/>
      <w:divBdr>
        <w:top w:val="none" w:sz="0" w:space="0" w:color="auto"/>
        <w:left w:val="none" w:sz="0" w:space="0" w:color="auto"/>
        <w:bottom w:val="none" w:sz="0" w:space="0" w:color="auto"/>
        <w:right w:val="none" w:sz="0" w:space="0" w:color="auto"/>
      </w:divBdr>
    </w:div>
    <w:div w:id="1196697931">
      <w:bodyDiv w:val="1"/>
      <w:marLeft w:val="0"/>
      <w:marRight w:val="0"/>
      <w:marTop w:val="0"/>
      <w:marBottom w:val="0"/>
      <w:divBdr>
        <w:top w:val="none" w:sz="0" w:space="0" w:color="auto"/>
        <w:left w:val="none" w:sz="0" w:space="0" w:color="auto"/>
        <w:bottom w:val="none" w:sz="0" w:space="0" w:color="auto"/>
        <w:right w:val="none" w:sz="0" w:space="0" w:color="auto"/>
      </w:divBdr>
    </w:div>
    <w:div w:id="1223758984">
      <w:bodyDiv w:val="1"/>
      <w:marLeft w:val="0"/>
      <w:marRight w:val="0"/>
      <w:marTop w:val="0"/>
      <w:marBottom w:val="0"/>
      <w:divBdr>
        <w:top w:val="none" w:sz="0" w:space="0" w:color="auto"/>
        <w:left w:val="none" w:sz="0" w:space="0" w:color="auto"/>
        <w:bottom w:val="none" w:sz="0" w:space="0" w:color="auto"/>
        <w:right w:val="none" w:sz="0" w:space="0" w:color="auto"/>
      </w:divBdr>
    </w:div>
    <w:div w:id="1224561497">
      <w:bodyDiv w:val="1"/>
      <w:marLeft w:val="0"/>
      <w:marRight w:val="0"/>
      <w:marTop w:val="0"/>
      <w:marBottom w:val="0"/>
      <w:divBdr>
        <w:top w:val="none" w:sz="0" w:space="0" w:color="auto"/>
        <w:left w:val="none" w:sz="0" w:space="0" w:color="auto"/>
        <w:bottom w:val="none" w:sz="0" w:space="0" w:color="auto"/>
        <w:right w:val="none" w:sz="0" w:space="0" w:color="auto"/>
      </w:divBdr>
    </w:div>
    <w:div w:id="1253197738">
      <w:bodyDiv w:val="1"/>
      <w:marLeft w:val="0"/>
      <w:marRight w:val="0"/>
      <w:marTop w:val="0"/>
      <w:marBottom w:val="0"/>
      <w:divBdr>
        <w:top w:val="none" w:sz="0" w:space="0" w:color="auto"/>
        <w:left w:val="none" w:sz="0" w:space="0" w:color="auto"/>
        <w:bottom w:val="none" w:sz="0" w:space="0" w:color="auto"/>
        <w:right w:val="none" w:sz="0" w:space="0" w:color="auto"/>
      </w:divBdr>
    </w:div>
    <w:div w:id="1257515716">
      <w:bodyDiv w:val="1"/>
      <w:marLeft w:val="0"/>
      <w:marRight w:val="0"/>
      <w:marTop w:val="0"/>
      <w:marBottom w:val="0"/>
      <w:divBdr>
        <w:top w:val="none" w:sz="0" w:space="0" w:color="auto"/>
        <w:left w:val="none" w:sz="0" w:space="0" w:color="auto"/>
        <w:bottom w:val="none" w:sz="0" w:space="0" w:color="auto"/>
        <w:right w:val="none" w:sz="0" w:space="0" w:color="auto"/>
      </w:divBdr>
    </w:div>
    <w:div w:id="1271544394">
      <w:bodyDiv w:val="1"/>
      <w:marLeft w:val="0"/>
      <w:marRight w:val="0"/>
      <w:marTop w:val="0"/>
      <w:marBottom w:val="0"/>
      <w:divBdr>
        <w:top w:val="none" w:sz="0" w:space="0" w:color="auto"/>
        <w:left w:val="none" w:sz="0" w:space="0" w:color="auto"/>
        <w:bottom w:val="none" w:sz="0" w:space="0" w:color="auto"/>
        <w:right w:val="none" w:sz="0" w:space="0" w:color="auto"/>
      </w:divBdr>
      <w:divsChild>
        <w:div w:id="1692146381">
          <w:marLeft w:val="0"/>
          <w:marRight w:val="0"/>
          <w:marTop w:val="0"/>
          <w:marBottom w:val="0"/>
          <w:divBdr>
            <w:top w:val="none" w:sz="0" w:space="0" w:color="auto"/>
            <w:left w:val="none" w:sz="0" w:space="0" w:color="auto"/>
            <w:bottom w:val="none" w:sz="0" w:space="0" w:color="auto"/>
            <w:right w:val="none" w:sz="0" w:space="0" w:color="auto"/>
          </w:divBdr>
          <w:divsChild>
            <w:div w:id="737168987">
              <w:marLeft w:val="0"/>
              <w:marRight w:val="0"/>
              <w:marTop w:val="0"/>
              <w:marBottom w:val="0"/>
              <w:divBdr>
                <w:top w:val="none" w:sz="0" w:space="0" w:color="auto"/>
                <w:left w:val="none" w:sz="0" w:space="0" w:color="auto"/>
                <w:bottom w:val="none" w:sz="0" w:space="0" w:color="auto"/>
                <w:right w:val="none" w:sz="0" w:space="0" w:color="auto"/>
              </w:divBdr>
              <w:divsChild>
                <w:div w:id="777988160">
                  <w:marLeft w:val="0"/>
                  <w:marRight w:val="0"/>
                  <w:marTop w:val="0"/>
                  <w:marBottom w:val="0"/>
                  <w:divBdr>
                    <w:top w:val="none" w:sz="0" w:space="0" w:color="auto"/>
                    <w:left w:val="none" w:sz="0" w:space="0" w:color="auto"/>
                    <w:bottom w:val="none" w:sz="0" w:space="0" w:color="auto"/>
                    <w:right w:val="none" w:sz="0" w:space="0" w:color="auto"/>
                  </w:divBdr>
                </w:div>
              </w:divsChild>
            </w:div>
            <w:div w:id="1992712455">
              <w:marLeft w:val="0"/>
              <w:marRight w:val="0"/>
              <w:marTop w:val="0"/>
              <w:marBottom w:val="0"/>
              <w:divBdr>
                <w:top w:val="none" w:sz="0" w:space="0" w:color="auto"/>
                <w:left w:val="none" w:sz="0" w:space="0" w:color="auto"/>
                <w:bottom w:val="none" w:sz="0" w:space="0" w:color="auto"/>
                <w:right w:val="none" w:sz="0" w:space="0" w:color="auto"/>
              </w:divBdr>
              <w:divsChild>
                <w:div w:id="28115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974860">
      <w:bodyDiv w:val="1"/>
      <w:marLeft w:val="0"/>
      <w:marRight w:val="0"/>
      <w:marTop w:val="0"/>
      <w:marBottom w:val="0"/>
      <w:divBdr>
        <w:top w:val="none" w:sz="0" w:space="0" w:color="auto"/>
        <w:left w:val="none" w:sz="0" w:space="0" w:color="auto"/>
        <w:bottom w:val="none" w:sz="0" w:space="0" w:color="auto"/>
        <w:right w:val="none" w:sz="0" w:space="0" w:color="auto"/>
      </w:divBdr>
    </w:div>
    <w:div w:id="1274942459">
      <w:bodyDiv w:val="1"/>
      <w:marLeft w:val="0"/>
      <w:marRight w:val="0"/>
      <w:marTop w:val="0"/>
      <w:marBottom w:val="0"/>
      <w:divBdr>
        <w:top w:val="none" w:sz="0" w:space="0" w:color="auto"/>
        <w:left w:val="none" w:sz="0" w:space="0" w:color="auto"/>
        <w:bottom w:val="none" w:sz="0" w:space="0" w:color="auto"/>
        <w:right w:val="none" w:sz="0" w:space="0" w:color="auto"/>
      </w:divBdr>
    </w:div>
    <w:div w:id="1281061179">
      <w:bodyDiv w:val="1"/>
      <w:marLeft w:val="0"/>
      <w:marRight w:val="0"/>
      <w:marTop w:val="0"/>
      <w:marBottom w:val="0"/>
      <w:divBdr>
        <w:top w:val="none" w:sz="0" w:space="0" w:color="auto"/>
        <w:left w:val="none" w:sz="0" w:space="0" w:color="auto"/>
        <w:bottom w:val="none" w:sz="0" w:space="0" w:color="auto"/>
        <w:right w:val="none" w:sz="0" w:space="0" w:color="auto"/>
      </w:divBdr>
    </w:div>
    <w:div w:id="1288782745">
      <w:bodyDiv w:val="1"/>
      <w:marLeft w:val="0"/>
      <w:marRight w:val="0"/>
      <w:marTop w:val="0"/>
      <w:marBottom w:val="0"/>
      <w:divBdr>
        <w:top w:val="none" w:sz="0" w:space="0" w:color="auto"/>
        <w:left w:val="none" w:sz="0" w:space="0" w:color="auto"/>
        <w:bottom w:val="none" w:sz="0" w:space="0" w:color="auto"/>
        <w:right w:val="none" w:sz="0" w:space="0" w:color="auto"/>
      </w:divBdr>
    </w:div>
    <w:div w:id="1308822441">
      <w:bodyDiv w:val="1"/>
      <w:marLeft w:val="0"/>
      <w:marRight w:val="0"/>
      <w:marTop w:val="0"/>
      <w:marBottom w:val="0"/>
      <w:divBdr>
        <w:top w:val="none" w:sz="0" w:space="0" w:color="auto"/>
        <w:left w:val="none" w:sz="0" w:space="0" w:color="auto"/>
        <w:bottom w:val="none" w:sz="0" w:space="0" w:color="auto"/>
        <w:right w:val="none" w:sz="0" w:space="0" w:color="auto"/>
      </w:divBdr>
    </w:div>
    <w:div w:id="1319573267">
      <w:bodyDiv w:val="1"/>
      <w:marLeft w:val="0"/>
      <w:marRight w:val="0"/>
      <w:marTop w:val="0"/>
      <w:marBottom w:val="0"/>
      <w:divBdr>
        <w:top w:val="none" w:sz="0" w:space="0" w:color="auto"/>
        <w:left w:val="none" w:sz="0" w:space="0" w:color="auto"/>
        <w:bottom w:val="none" w:sz="0" w:space="0" w:color="auto"/>
        <w:right w:val="none" w:sz="0" w:space="0" w:color="auto"/>
      </w:divBdr>
    </w:div>
    <w:div w:id="1324432930">
      <w:bodyDiv w:val="1"/>
      <w:marLeft w:val="0"/>
      <w:marRight w:val="0"/>
      <w:marTop w:val="0"/>
      <w:marBottom w:val="0"/>
      <w:divBdr>
        <w:top w:val="none" w:sz="0" w:space="0" w:color="auto"/>
        <w:left w:val="none" w:sz="0" w:space="0" w:color="auto"/>
        <w:bottom w:val="none" w:sz="0" w:space="0" w:color="auto"/>
        <w:right w:val="none" w:sz="0" w:space="0" w:color="auto"/>
      </w:divBdr>
    </w:div>
    <w:div w:id="1325359049">
      <w:bodyDiv w:val="1"/>
      <w:marLeft w:val="0"/>
      <w:marRight w:val="0"/>
      <w:marTop w:val="0"/>
      <w:marBottom w:val="0"/>
      <w:divBdr>
        <w:top w:val="none" w:sz="0" w:space="0" w:color="auto"/>
        <w:left w:val="none" w:sz="0" w:space="0" w:color="auto"/>
        <w:bottom w:val="none" w:sz="0" w:space="0" w:color="auto"/>
        <w:right w:val="none" w:sz="0" w:space="0" w:color="auto"/>
      </w:divBdr>
    </w:div>
    <w:div w:id="1327056874">
      <w:bodyDiv w:val="1"/>
      <w:marLeft w:val="0"/>
      <w:marRight w:val="0"/>
      <w:marTop w:val="0"/>
      <w:marBottom w:val="0"/>
      <w:divBdr>
        <w:top w:val="none" w:sz="0" w:space="0" w:color="auto"/>
        <w:left w:val="none" w:sz="0" w:space="0" w:color="auto"/>
        <w:bottom w:val="none" w:sz="0" w:space="0" w:color="auto"/>
        <w:right w:val="none" w:sz="0" w:space="0" w:color="auto"/>
      </w:divBdr>
    </w:div>
    <w:div w:id="1337995255">
      <w:bodyDiv w:val="1"/>
      <w:marLeft w:val="0"/>
      <w:marRight w:val="0"/>
      <w:marTop w:val="0"/>
      <w:marBottom w:val="0"/>
      <w:divBdr>
        <w:top w:val="none" w:sz="0" w:space="0" w:color="auto"/>
        <w:left w:val="none" w:sz="0" w:space="0" w:color="auto"/>
        <w:bottom w:val="none" w:sz="0" w:space="0" w:color="auto"/>
        <w:right w:val="none" w:sz="0" w:space="0" w:color="auto"/>
      </w:divBdr>
    </w:div>
    <w:div w:id="1373381290">
      <w:bodyDiv w:val="1"/>
      <w:marLeft w:val="0"/>
      <w:marRight w:val="0"/>
      <w:marTop w:val="0"/>
      <w:marBottom w:val="0"/>
      <w:divBdr>
        <w:top w:val="none" w:sz="0" w:space="0" w:color="auto"/>
        <w:left w:val="none" w:sz="0" w:space="0" w:color="auto"/>
        <w:bottom w:val="none" w:sz="0" w:space="0" w:color="auto"/>
        <w:right w:val="none" w:sz="0" w:space="0" w:color="auto"/>
      </w:divBdr>
    </w:div>
    <w:div w:id="1409038419">
      <w:bodyDiv w:val="1"/>
      <w:marLeft w:val="0"/>
      <w:marRight w:val="0"/>
      <w:marTop w:val="0"/>
      <w:marBottom w:val="0"/>
      <w:divBdr>
        <w:top w:val="none" w:sz="0" w:space="0" w:color="auto"/>
        <w:left w:val="none" w:sz="0" w:space="0" w:color="auto"/>
        <w:bottom w:val="none" w:sz="0" w:space="0" w:color="auto"/>
        <w:right w:val="none" w:sz="0" w:space="0" w:color="auto"/>
      </w:divBdr>
    </w:div>
    <w:div w:id="1418135565">
      <w:bodyDiv w:val="1"/>
      <w:marLeft w:val="0"/>
      <w:marRight w:val="0"/>
      <w:marTop w:val="0"/>
      <w:marBottom w:val="0"/>
      <w:divBdr>
        <w:top w:val="none" w:sz="0" w:space="0" w:color="auto"/>
        <w:left w:val="none" w:sz="0" w:space="0" w:color="auto"/>
        <w:bottom w:val="none" w:sz="0" w:space="0" w:color="auto"/>
        <w:right w:val="none" w:sz="0" w:space="0" w:color="auto"/>
      </w:divBdr>
    </w:div>
    <w:div w:id="1431315388">
      <w:bodyDiv w:val="1"/>
      <w:marLeft w:val="0"/>
      <w:marRight w:val="0"/>
      <w:marTop w:val="0"/>
      <w:marBottom w:val="0"/>
      <w:divBdr>
        <w:top w:val="none" w:sz="0" w:space="0" w:color="auto"/>
        <w:left w:val="none" w:sz="0" w:space="0" w:color="auto"/>
        <w:bottom w:val="none" w:sz="0" w:space="0" w:color="auto"/>
        <w:right w:val="none" w:sz="0" w:space="0" w:color="auto"/>
      </w:divBdr>
    </w:div>
    <w:div w:id="1483962416">
      <w:bodyDiv w:val="1"/>
      <w:marLeft w:val="0"/>
      <w:marRight w:val="0"/>
      <w:marTop w:val="0"/>
      <w:marBottom w:val="0"/>
      <w:divBdr>
        <w:top w:val="none" w:sz="0" w:space="0" w:color="auto"/>
        <w:left w:val="none" w:sz="0" w:space="0" w:color="auto"/>
        <w:bottom w:val="none" w:sz="0" w:space="0" w:color="auto"/>
        <w:right w:val="none" w:sz="0" w:space="0" w:color="auto"/>
      </w:divBdr>
    </w:div>
    <w:div w:id="1498839690">
      <w:bodyDiv w:val="1"/>
      <w:marLeft w:val="0"/>
      <w:marRight w:val="0"/>
      <w:marTop w:val="0"/>
      <w:marBottom w:val="0"/>
      <w:divBdr>
        <w:top w:val="none" w:sz="0" w:space="0" w:color="auto"/>
        <w:left w:val="none" w:sz="0" w:space="0" w:color="auto"/>
        <w:bottom w:val="none" w:sz="0" w:space="0" w:color="auto"/>
        <w:right w:val="none" w:sz="0" w:space="0" w:color="auto"/>
      </w:divBdr>
    </w:div>
    <w:div w:id="1504316573">
      <w:bodyDiv w:val="1"/>
      <w:marLeft w:val="0"/>
      <w:marRight w:val="0"/>
      <w:marTop w:val="0"/>
      <w:marBottom w:val="0"/>
      <w:divBdr>
        <w:top w:val="none" w:sz="0" w:space="0" w:color="auto"/>
        <w:left w:val="none" w:sz="0" w:space="0" w:color="auto"/>
        <w:bottom w:val="none" w:sz="0" w:space="0" w:color="auto"/>
        <w:right w:val="none" w:sz="0" w:space="0" w:color="auto"/>
      </w:divBdr>
    </w:div>
    <w:div w:id="1505821380">
      <w:bodyDiv w:val="1"/>
      <w:marLeft w:val="0"/>
      <w:marRight w:val="0"/>
      <w:marTop w:val="0"/>
      <w:marBottom w:val="0"/>
      <w:divBdr>
        <w:top w:val="none" w:sz="0" w:space="0" w:color="auto"/>
        <w:left w:val="none" w:sz="0" w:space="0" w:color="auto"/>
        <w:bottom w:val="none" w:sz="0" w:space="0" w:color="auto"/>
        <w:right w:val="none" w:sz="0" w:space="0" w:color="auto"/>
      </w:divBdr>
    </w:div>
    <w:div w:id="1515919082">
      <w:bodyDiv w:val="1"/>
      <w:marLeft w:val="0"/>
      <w:marRight w:val="0"/>
      <w:marTop w:val="0"/>
      <w:marBottom w:val="0"/>
      <w:divBdr>
        <w:top w:val="none" w:sz="0" w:space="0" w:color="auto"/>
        <w:left w:val="none" w:sz="0" w:space="0" w:color="auto"/>
        <w:bottom w:val="none" w:sz="0" w:space="0" w:color="auto"/>
        <w:right w:val="none" w:sz="0" w:space="0" w:color="auto"/>
      </w:divBdr>
    </w:div>
    <w:div w:id="1521776986">
      <w:bodyDiv w:val="1"/>
      <w:marLeft w:val="0"/>
      <w:marRight w:val="0"/>
      <w:marTop w:val="0"/>
      <w:marBottom w:val="0"/>
      <w:divBdr>
        <w:top w:val="none" w:sz="0" w:space="0" w:color="auto"/>
        <w:left w:val="none" w:sz="0" w:space="0" w:color="auto"/>
        <w:bottom w:val="none" w:sz="0" w:space="0" w:color="auto"/>
        <w:right w:val="none" w:sz="0" w:space="0" w:color="auto"/>
      </w:divBdr>
    </w:div>
    <w:div w:id="1529947822">
      <w:bodyDiv w:val="1"/>
      <w:marLeft w:val="0"/>
      <w:marRight w:val="0"/>
      <w:marTop w:val="0"/>
      <w:marBottom w:val="0"/>
      <w:divBdr>
        <w:top w:val="none" w:sz="0" w:space="0" w:color="auto"/>
        <w:left w:val="none" w:sz="0" w:space="0" w:color="auto"/>
        <w:bottom w:val="none" w:sz="0" w:space="0" w:color="auto"/>
        <w:right w:val="none" w:sz="0" w:space="0" w:color="auto"/>
      </w:divBdr>
    </w:div>
    <w:div w:id="1538620187">
      <w:bodyDiv w:val="1"/>
      <w:marLeft w:val="0"/>
      <w:marRight w:val="0"/>
      <w:marTop w:val="0"/>
      <w:marBottom w:val="0"/>
      <w:divBdr>
        <w:top w:val="none" w:sz="0" w:space="0" w:color="auto"/>
        <w:left w:val="none" w:sz="0" w:space="0" w:color="auto"/>
        <w:bottom w:val="none" w:sz="0" w:space="0" w:color="auto"/>
        <w:right w:val="none" w:sz="0" w:space="0" w:color="auto"/>
      </w:divBdr>
    </w:div>
    <w:div w:id="1561020729">
      <w:bodyDiv w:val="1"/>
      <w:marLeft w:val="0"/>
      <w:marRight w:val="0"/>
      <w:marTop w:val="0"/>
      <w:marBottom w:val="0"/>
      <w:divBdr>
        <w:top w:val="none" w:sz="0" w:space="0" w:color="auto"/>
        <w:left w:val="none" w:sz="0" w:space="0" w:color="auto"/>
        <w:bottom w:val="none" w:sz="0" w:space="0" w:color="auto"/>
        <w:right w:val="none" w:sz="0" w:space="0" w:color="auto"/>
      </w:divBdr>
    </w:div>
    <w:div w:id="1562593027">
      <w:bodyDiv w:val="1"/>
      <w:marLeft w:val="0"/>
      <w:marRight w:val="0"/>
      <w:marTop w:val="0"/>
      <w:marBottom w:val="0"/>
      <w:divBdr>
        <w:top w:val="none" w:sz="0" w:space="0" w:color="auto"/>
        <w:left w:val="none" w:sz="0" w:space="0" w:color="auto"/>
        <w:bottom w:val="none" w:sz="0" w:space="0" w:color="auto"/>
        <w:right w:val="none" w:sz="0" w:space="0" w:color="auto"/>
      </w:divBdr>
    </w:div>
    <w:div w:id="1592812760">
      <w:bodyDiv w:val="1"/>
      <w:marLeft w:val="0"/>
      <w:marRight w:val="0"/>
      <w:marTop w:val="0"/>
      <w:marBottom w:val="0"/>
      <w:divBdr>
        <w:top w:val="none" w:sz="0" w:space="0" w:color="auto"/>
        <w:left w:val="none" w:sz="0" w:space="0" w:color="auto"/>
        <w:bottom w:val="none" w:sz="0" w:space="0" w:color="auto"/>
        <w:right w:val="none" w:sz="0" w:space="0" w:color="auto"/>
      </w:divBdr>
    </w:div>
    <w:div w:id="1616525674">
      <w:bodyDiv w:val="1"/>
      <w:marLeft w:val="0"/>
      <w:marRight w:val="0"/>
      <w:marTop w:val="0"/>
      <w:marBottom w:val="0"/>
      <w:divBdr>
        <w:top w:val="none" w:sz="0" w:space="0" w:color="auto"/>
        <w:left w:val="none" w:sz="0" w:space="0" w:color="auto"/>
        <w:bottom w:val="none" w:sz="0" w:space="0" w:color="auto"/>
        <w:right w:val="none" w:sz="0" w:space="0" w:color="auto"/>
      </w:divBdr>
    </w:div>
    <w:div w:id="1620264047">
      <w:bodyDiv w:val="1"/>
      <w:marLeft w:val="0"/>
      <w:marRight w:val="0"/>
      <w:marTop w:val="0"/>
      <w:marBottom w:val="0"/>
      <w:divBdr>
        <w:top w:val="none" w:sz="0" w:space="0" w:color="auto"/>
        <w:left w:val="none" w:sz="0" w:space="0" w:color="auto"/>
        <w:bottom w:val="none" w:sz="0" w:space="0" w:color="auto"/>
        <w:right w:val="none" w:sz="0" w:space="0" w:color="auto"/>
      </w:divBdr>
    </w:div>
    <w:div w:id="1640380804">
      <w:bodyDiv w:val="1"/>
      <w:marLeft w:val="0"/>
      <w:marRight w:val="0"/>
      <w:marTop w:val="0"/>
      <w:marBottom w:val="0"/>
      <w:divBdr>
        <w:top w:val="none" w:sz="0" w:space="0" w:color="auto"/>
        <w:left w:val="none" w:sz="0" w:space="0" w:color="auto"/>
        <w:bottom w:val="none" w:sz="0" w:space="0" w:color="auto"/>
        <w:right w:val="none" w:sz="0" w:space="0" w:color="auto"/>
      </w:divBdr>
      <w:divsChild>
        <w:div w:id="796988356">
          <w:marLeft w:val="0"/>
          <w:marRight w:val="0"/>
          <w:marTop w:val="0"/>
          <w:marBottom w:val="0"/>
          <w:divBdr>
            <w:top w:val="none" w:sz="0" w:space="0" w:color="auto"/>
            <w:left w:val="none" w:sz="0" w:space="0" w:color="auto"/>
            <w:bottom w:val="none" w:sz="0" w:space="0" w:color="auto"/>
            <w:right w:val="none" w:sz="0" w:space="0" w:color="auto"/>
          </w:divBdr>
          <w:divsChild>
            <w:div w:id="468523748">
              <w:marLeft w:val="0"/>
              <w:marRight w:val="0"/>
              <w:marTop w:val="0"/>
              <w:marBottom w:val="0"/>
              <w:divBdr>
                <w:top w:val="none" w:sz="0" w:space="0" w:color="auto"/>
                <w:left w:val="none" w:sz="0" w:space="0" w:color="auto"/>
                <w:bottom w:val="none" w:sz="0" w:space="0" w:color="auto"/>
                <w:right w:val="none" w:sz="0" w:space="0" w:color="auto"/>
              </w:divBdr>
              <w:divsChild>
                <w:div w:id="141034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090650">
      <w:bodyDiv w:val="1"/>
      <w:marLeft w:val="0"/>
      <w:marRight w:val="0"/>
      <w:marTop w:val="0"/>
      <w:marBottom w:val="0"/>
      <w:divBdr>
        <w:top w:val="none" w:sz="0" w:space="0" w:color="auto"/>
        <w:left w:val="none" w:sz="0" w:space="0" w:color="auto"/>
        <w:bottom w:val="none" w:sz="0" w:space="0" w:color="auto"/>
        <w:right w:val="none" w:sz="0" w:space="0" w:color="auto"/>
      </w:divBdr>
    </w:div>
    <w:div w:id="1670253971">
      <w:bodyDiv w:val="1"/>
      <w:marLeft w:val="0"/>
      <w:marRight w:val="0"/>
      <w:marTop w:val="0"/>
      <w:marBottom w:val="0"/>
      <w:divBdr>
        <w:top w:val="none" w:sz="0" w:space="0" w:color="auto"/>
        <w:left w:val="none" w:sz="0" w:space="0" w:color="auto"/>
        <w:bottom w:val="none" w:sz="0" w:space="0" w:color="auto"/>
        <w:right w:val="none" w:sz="0" w:space="0" w:color="auto"/>
      </w:divBdr>
    </w:div>
    <w:div w:id="1684891771">
      <w:bodyDiv w:val="1"/>
      <w:marLeft w:val="0"/>
      <w:marRight w:val="0"/>
      <w:marTop w:val="0"/>
      <w:marBottom w:val="0"/>
      <w:divBdr>
        <w:top w:val="none" w:sz="0" w:space="0" w:color="auto"/>
        <w:left w:val="none" w:sz="0" w:space="0" w:color="auto"/>
        <w:bottom w:val="none" w:sz="0" w:space="0" w:color="auto"/>
        <w:right w:val="none" w:sz="0" w:space="0" w:color="auto"/>
      </w:divBdr>
    </w:div>
    <w:div w:id="1690982167">
      <w:bodyDiv w:val="1"/>
      <w:marLeft w:val="0"/>
      <w:marRight w:val="0"/>
      <w:marTop w:val="0"/>
      <w:marBottom w:val="0"/>
      <w:divBdr>
        <w:top w:val="none" w:sz="0" w:space="0" w:color="auto"/>
        <w:left w:val="none" w:sz="0" w:space="0" w:color="auto"/>
        <w:bottom w:val="none" w:sz="0" w:space="0" w:color="auto"/>
        <w:right w:val="none" w:sz="0" w:space="0" w:color="auto"/>
      </w:divBdr>
    </w:div>
    <w:div w:id="1714502489">
      <w:bodyDiv w:val="1"/>
      <w:marLeft w:val="0"/>
      <w:marRight w:val="0"/>
      <w:marTop w:val="0"/>
      <w:marBottom w:val="0"/>
      <w:divBdr>
        <w:top w:val="none" w:sz="0" w:space="0" w:color="auto"/>
        <w:left w:val="none" w:sz="0" w:space="0" w:color="auto"/>
        <w:bottom w:val="none" w:sz="0" w:space="0" w:color="auto"/>
        <w:right w:val="none" w:sz="0" w:space="0" w:color="auto"/>
      </w:divBdr>
    </w:div>
    <w:div w:id="1715082053">
      <w:bodyDiv w:val="1"/>
      <w:marLeft w:val="0"/>
      <w:marRight w:val="0"/>
      <w:marTop w:val="0"/>
      <w:marBottom w:val="0"/>
      <w:divBdr>
        <w:top w:val="none" w:sz="0" w:space="0" w:color="auto"/>
        <w:left w:val="none" w:sz="0" w:space="0" w:color="auto"/>
        <w:bottom w:val="none" w:sz="0" w:space="0" w:color="auto"/>
        <w:right w:val="none" w:sz="0" w:space="0" w:color="auto"/>
      </w:divBdr>
    </w:div>
    <w:div w:id="1721663349">
      <w:bodyDiv w:val="1"/>
      <w:marLeft w:val="0"/>
      <w:marRight w:val="0"/>
      <w:marTop w:val="0"/>
      <w:marBottom w:val="0"/>
      <w:divBdr>
        <w:top w:val="none" w:sz="0" w:space="0" w:color="auto"/>
        <w:left w:val="none" w:sz="0" w:space="0" w:color="auto"/>
        <w:bottom w:val="none" w:sz="0" w:space="0" w:color="auto"/>
        <w:right w:val="none" w:sz="0" w:space="0" w:color="auto"/>
      </w:divBdr>
    </w:div>
    <w:div w:id="1721978252">
      <w:bodyDiv w:val="1"/>
      <w:marLeft w:val="0"/>
      <w:marRight w:val="0"/>
      <w:marTop w:val="0"/>
      <w:marBottom w:val="0"/>
      <w:divBdr>
        <w:top w:val="none" w:sz="0" w:space="0" w:color="auto"/>
        <w:left w:val="none" w:sz="0" w:space="0" w:color="auto"/>
        <w:bottom w:val="none" w:sz="0" w:space="0" w:color="auto"/>
        <w:right w:val="none" w:sz="0" w:space="0" w:color="auto"/>
      </w:divBdr>
    </w:div>
    <w:div w:id="1734040252">
      <w:bodyDiv w:val="1"/>
      <w:marLeft w:val="0"/>
      <w:marRight w:val="0"/>
      <w:marTop w:val="0"/>
      <w:marBottom w:val="0"/>
      <w:divBdr>
        <w:top w:val="none" w:sz="0" w:space="0" w:color="auto"/>
        <w:left w:val="none" w:sz="0" w:space="0" w:color="auto"/>
        <w:bottom w:val="none" w:sz="0" w:space="0" w:color="auto"/>
        <w:right w:val="none" w:sz="0" w:space="0" w:color="auto"/>
      </w:divBdr>
      <w:divsChild>
        <w:div w:id="1938127625">
          <w:marLeft w:val="0"/>
          <w:marRight w:val="0"/>
          <w:marTop w:val="0"/>
          <w:marBottom w:val="0"/>
          <w:divBdr>
            <w:top w:val="none" w:sz="0" w:space="0" w:color="auto"/>
            <w:left w:val="none" w:sz="0" w:space="0" w:color="auto"/>
            <w:bottom w:val="none" w:sz="0" w:space="0" w:color="auto"/>
            <w:right w:val="none" w:sz="0" w:space="0" w:color="auto"/>
          </w:divBdr>
          <w:divsChild>
            <w:div w:id="1806313184">
              <w:marLeft w:val="0"/>
              <w:marRight w:val="0"/>
              <w:marTop w:val="0"/>
              <w:marBottom w:val="0"/>
              <w:divBdr>
                <w:top w:val="none" w:sz="0" w:space="0" w:color="auto"/>
                <w:left w:val="none" w:sz="0" w:space="0" w:color="auto"/>
                <w:bottom w:val="none" w:sz="0" w:space="0" w:color="auto"/>
                <w:right w:val="none" w:sz="0" w:space="0" w:color="auto"/>
              </w:divBdr>
              <w:divsChild>
                <w:div w:id="1851991209">
                  <w:marLeft w:val="0"/>
                  <w:marRight w:val="0"/>
                  <w:marTop w:val="0"/>
                  <w:marBottom w:val="0"/>
                  <w:divBdr>
                    <w:top w:val="none" w:sz="0" w:space="0" w:color="auto"/>
                    <w:left w:val="none" w:sz="0" w:space="0" w:color="auto"/>
                    <w:bottom w:val="none" w:sz="0" w:space="0" w:color="auto"/>
                    <w:right w:val="none" w:sz="0" w:space="0" w:color="auto"/>
                  </w:divBdr>
                  <w:divsChild>
                    <w:div w:id="1154762119">
                      <w:marLeft w:val="0"/>
                      <w:marRight w:val="0"/>
                      <w:marTop w:val="0"/>
                      <w:marBottom w:val="0"/>
                      <w:divBdr>
                        <w:top w:val="none" w:sz="0" w:space="0" w:color="auto"/>
                        <w:left w:val="none" w:sz="0" w:space="0" w:color="auto"/>
                        <w:bottom w:val="none" w:sz="0" w:space="0" w:color="auto"/>
                        <w:right w:val="none" w:sz="0" w:space="0" w:color="auto"/>
                      </w:divBdr>
                      <w:divsChild>
                        <w:div w:id="1969583399">
                          <w:marLeft w:val="0"/>
                          <w:marRight w:val="0"/>
                          <w:marTop w:val="0"/>
                          <w:marBottom w:val="0"/>
                          <w:divBdr>
                            <w:top w:val="none" w:sz="0" w:space="0" w:color="auto"/>
                            <w:left w:val="none" w:sz="0" w:space="0" w:color="auto"/>
                            <w:bottom w:val="none" w:sz="0" w:space="0" w:color="auto"/>
                            <w:right w:val="none" w:sz="0" w:space="0" w:color="auto"/>
                          </w:divBdr>
                          <w:divsChild>
                            <w:div w:id="1828785812">
                              <w:marLeft w:val="0"/>
                              <w:marRight w:val="0"/>
                              <w:marTop w:val="0"/>
                              <w:marBottom w:val="0"/>
                              <w:divBdr>
                                <w:top w:val="none" w:sz="0" w:space="0" w:color="auto"/>
                                <w:left w:val="none" w:sz="0" w:space="0" w:color="auto"/>
                                <w:bottom w:val="none" w:sz="0" w:space="0" w:color="auto"/>
                                <w:right w:val="none" w:sz="0" w:space="0" w:color="auto"/>
                              </w:divBdr>
                            </w:div>
                            <w:div w:id="1174878358">
                              <w:marLeft w:val="0"/>
                              <w:marRight w:val="0"/>
                              <w:marTop w:val="0"/>
                              <w:marBottom w:val="0"/>
                              <w:divBdr>
                                <w:top w:val="none" w:sz="0" w:space="0" w:color="auto"/>
                                <w:left w:val="none" w:sz="0" w:space="0" w:color="auto"/>
                                <w:bottom w:val="none" w:sz="0" w:space="0" w:color="auto"/>
                                <w:right w:val="none" w:sz="0" w:space="0" w:color="auto"/>
                              </w:divBdr>
                            </w:div>
                          </w:divsChild>
                        </w:div>
                        <w:div w:id="1944532887">
                          <w:marLeft w:val="0"/>
                          <w:marRight w:val="0"/>
                          <w:marTop w:val="0"/>
                          <w:marBottom w:val="0"/>
                          <w:divBdr>
                            <w:top w:val="none" w:sz="0" w:space="0" w:color="auto"/>
                            <w:left w:val="none" w:sz="0" w:space="0" w:color="auto"/>
                            <w:bottom w:val="none" w:sz="0" w:space="0" w:color="auto"/>
                            <w:right w:val="none" w:sz="0" w:space="0" w:color="auto"/>
                          </w:divBdr>
                          <w:divsChild>
                            <w:div w:id="2073459430">
                              <w:marLeft w:val="0"/>
                              <w:marRight w:val="300"/>
                              <w:marTop w:val="180"/>
                              <w:marBottom w:val="0"/>
                              <w:divBdr>
                                <w:top w:val="none" w:sz="0" w:space="0" w:color="auto"/>
                                <w:left w:val="none" w:sz="0" w:space="0" w:color="auto"/>
                                <w:bottom w:val="none" w:sz="0" w:space="0" w:color="auto"/>
                                <w:right w:val="none" w:sz="0" w:space="0" w:color="auto"/>
                              </w:divBdr>
                              <w:divsChild>
                                <w:div w:id="22984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4559110">
          <w:marLeft w:val="0"/>
          <w:marRight w:val="0"/>
          <w:marTop w:val="0"/>
          <w:marBottom w:val="0"/>
          <w:divBdr>
            <w:top w:val="none" w:sz="0" w:space="0" w:color="auto"/>
            <w:left w:val="none" w:sz="0" w:space="0" w:color="auto"/>
            <w:bottom w:val="none" w:sz="0" w:space="0" w:color="auto"/>
            <w:right w:val="none" w:sz="0" w:space="0" w:color="auto"/>
          </w:divBdr>
          <w:divsChild>
            <w:div w:id="1613323331">
              <w:marLeft w:val="0"/>
              <w:marRight w:val="0"/>
              <w:marTop w:val="0"/>
              <w:marBottom w:val="0"/>
              <w:divBdr>
                <w:top w:val="none" w:sz="0" w:space="0" w:color="auto"/>
                <w:left w:val="none" w:sz="0" w:space="0" w:color="auto"/>
                <w:bottom w:val="none" w:sz="0" w:space="0" w:color="auto"/>
                <w:right w:val="none" w:sz="0" w:space="0" w:color="auto"/>
              </w:divBdr>
              <w:divsChild>
                <w:div w:id="854421728">
                  <w:marLeft w:val="0"/>
                  <w:marRight w:val="0"/>
                  <w:marTop w:val="0"/>
                  <w:marBottom w:val="0"/>
                  <w:divBdr>
                    <w:top w:val="none" w:sz="0" w:space="0" w:color="auto"/>
                    <w:left w:val="none" w:sz="0" w:space="0" w:color="auto"/>
                    <w:bottom w:val="none" w:sz="0" w:space="0" w:color="auto"/>
                    <w:right w:val="none" w:sz="0" w:space="0" w:color="auto"/>
                  </w:divBdr>
                  <w:divsChild>
                    <w:div w:id="1125082437">
                      <w:marLeft w:val="0"/>
                      <w:marRight w:val="0"/>
                      <w:marTop w:val="0"/>
                      <w:marBottom w:val="0"/>
                      <w:divBdr>
                        <w:top w:val="none" w:sz="0" w:space="0" w:color="auto"/>
                        <w:left w:val="none" w:sz="0" w:space="0" w:color="auto"/>
                        <w:bottom w:val="none" w:sz="0" w:space="0" w:color="auto"/>
                        <w:right w:val="none" w:sz="0" w:space="0" w:color="auto"/>
                      </w:divBdr>
                      <w:divsChild>
                        <w:div w:id="75532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5436269">
      <w:bodyDiv w:val="1"/>
      <w:marLeft w:val="0"/>
      <w:marRight w:val="0"/>
      <w:marTop w:val="0"/>
      <w:marBottom w:val="0"/>
      <w:divBdr>
        <w:top w:val="none" w:sz="0" w:space="0" w:color="auto"/>
        <w:left w:val="none" w:sz="0" w:space="0" w:color="auto"/>
        <w:bottom w:val="none" w:sz="0" w:space="0" w:color="auto"/>
        <w:right w:val="none" w:sz="0" w:space="0" w:color="auto"/>
      </w:divBdr>
    </w:div>
    <w:div w:id="1790853732">
      <w:bodyDiv w:val="1"/>
      <w:marLeft w:val="0"/>
      <w:marRight w:val="0"/>
      <w:marTop w:val="0"/>
      <w:marBottom w:val="0"/>
      <w:divBdr>
        <w:top w:val="none" w:sz="0" w:space="0" w:color="auto"/>
        <w:left w:val="none" w:sz="0" w:space="0" w:color="auto"/>
        <w:bottom w:val="none" w:sz="0" w:space="0" w:color="auto"/>
        <w:right w:val="none" w:sz="0" w:space="0" w:color="auto"/>
      </w:divBdr>
    </w:div>
    <w:div w:id="1804618392">
      <w:bodyDiv w:val="1"/>
      <w:marLeft w:val="0"/>
      <w:marRight w:val="0"/>
      <w:marTop w:val="0"/>
      <w:marBottom w:val="0"/>
      <w:divBdr>
        <w:top w:val="none" w:sz="0" w:space="0" w:color="auto"/>
        <w:left w:val="none" w:sz="0" w:space="0" w:color="auto"/>
        <w:bottom w:val="none" w:sz="0" w:space="0" w:color="auto"/>
        <w:right w:val="none" w:sz="0" w:space="0" w:color="auto"/>
      </w:divBdr>
    </w:div>
    <w:div w:id="1815681049">
      <w:bodyDiv w:val="1"/>
      <w:marLeft w:val="0"/>
      <w:marRight w:val="0"/>
      <w:marTop w:val="0"/>
      <w:marBottom w:val="0"/>
      <w:divBdr>
        <w:top w:val="none" w:sz="0" w:space="0" w:color="auto"/>
        <w:left w:val="none" w:sz="0" w:space="0" w:color="auto"/>
        <w:bottom w:val="none" w:sz="0" w:space="0" w:color="auto"/>
        <w:right w:val="none" w:sz="0" w:space="0" w:color="auto"/>
      </w:divBdr>
    </w:div>
    <w:div w:id="1820031919">
      <w:bodyDiv w:val="1"/>
      <w:marLeft w:val="0"/>
      <w:marRight w:val="0"/>
      <w:marTop w:val="0"/>
      <w:marBottom w:val="0"/>
      <w:divBdr>
        <w:top w:val="none" w:sz="0" w:space="0" w:color="auto"/>
        <w:left w:val="none" w:sz="0" w:space="0" w:color="auto"/>
        <w:bottom w:val="none" w:sz="0" w:space="0" w:color="auto"/>
        <w:right w:val="none" w:sz="0" w:space="0" w:color="auto"/>
      </w:divBdr>
    </w:div>
    <w:div w:id="1828941213">
      <w:bodyDiv w:val="1"/>
      <w:marLeft w:val="0"/>
      <w:marRight w:val="0"/>
      <w:marTop w:val="0"/>
      <w:marBottom w:val="0"/>
      <w:divBdr>
        <w:top w:val="none" w:sz="0" w:space="0" w:color="auto"/>
        <w:left w:val="none" w:sz="0" w:space="0" w:color="auto"/>
        <w:bottom w:val="none" w:sz="0" w:space="0" w:color="auto"/>
        <w:right w:val="none" w:sz="0" w:space="0" w:color="auto"/>
      </w:divBdr>
    </w:div>
    <w:div w:id="1840734670">
      <w:bodyDiv w:val="1"/>
      <w:marLeft w:val="0"/>
      <w:marRight w:val="0"/>
      <w:marTop w:val="0"/>
      <w:marBottom w:val="0"/>
      <w:divBdr>
        <w:top w:val="none" w:sz="0" w:space="0" w:color="auto"/>
        <w:left w:val="none" w:sz="0" w:space="0" w:color="auto"/>
        <w:bottom w:val="none" w:sz="0" w:space="0" w:color="auto"/>
        <w:right w:val="none" w:sz="0" w:space="0" w:color="auto"/>
      </w:divBdr>
      <w:divsChild>
        <w:div w:id="1860002685">
          <w:marLeft w:val="0"/>
          <w:marRight w:val="0"/>
          <w:marTop w:val="0"/>
          <w:marBottom w:val="0"/>
          <w:divBdr>
            <w:top w:val="none" w:sz="0" w:space="0" w:color="auto"/>
            <w:left w:val="none" w:sz="0" w:space="0" w:color="auto"/>
            <w:bottom w:val="none" w:sz="0" w:space="0" w:color="auto"/>
            <w:right w:val="none" w:sz="0" w:space="0" w:color="auto"/>
          </w:divBdr>
          <w:divsChild>
            <w:div w:id="812219400">
              <w:marLeft w:val="0"/>
              <w:marRight w:val="0"/>
              <w:marTop w:val="0"/>
              <w:marBottom w:val="0"/>
              <w:divBdr>
                <w:top w:val="none" w:sz="0" w:space="0" w:color="auto"/>
                <w:left w:val="none" w:sz="0" w:space="0" w:color="auto"/>
                <w:bottom w:val="none" w:sz="0" w:space="0" w:color="auto"/>
                <w:right w:val="none" w:sz="0" w:space="0" w:color="auto"/>
              </w:divBdr>
              <w:divsChild>
                <w:div w:id="325477955">
                  <w:marLeft w:val="0"/>
                  <w:marRight w:val="0"/>
                  <w:marTop w:val="0"/>
                  <w:marBottom w:val="0"/>
                  <w:divBdr>
                    <w:top w:val="none" w:sz="0" w:space="0" w:color="auto"/>
                    <w:left w:val="none" w:sz="0" w:space="0" w:color="auto"/>
                    <w:bottom w:val="none" w:sz="0" w:space="0" w:color="auto"/>
                    <w:right w:val="none" w:sz="0" w:space="0" w:color="auto"/>
                  </w:divBdr>
                  <w:divsChild>
                    <w:div w:id="1773476066">
                      <w:marLeft w:val="0"/>
                      <w:marRight w:val="0"/>
                      <w:marTop w:val="0"/>
                      <w:marBottom w:val="0"/>
                      <w:divBdr>
                        <w:top w:val="none" w:sz="0" w:space="0" w:color="auto"/>
                        <w:left w:val="none" w:sz="0" w:space="0" w:color="auto"/>
                        <w:bottom w:val="none" w:sz="0" w:space="0" w:color="auto"/>
                        <w:right w:val="none" w:sz="0" w:space="0" w:color="auto"/>
                      </w:divBdr>
                      <w:divsChild>
                        <w:div w:id="572158857">
                          <w:marLeft w:val="0"/>
                          <w:marRight w:val="0"/>
                          <w:marTop w:val="0"/>
                          <w:marBottom w:val="0"/>
                          <w:divBdr>
                            <w:top w:val="none" w:sz="0" w:space="0" w:color="auto"/>
                            <w:left w:val="none" w:sz="0" w:space="0" w:color="auto"/>
                            <w:bottom w:val="none" w:sz="0" w:space="0" w:color="auto"/>
                            <w:right w:val="none" w:sz="0" w:space="0" w:color="auto"/>
                          </w:divBdr>
                          <w:divsChild>
                            <w:div w:id="640228915">
                              <w:marLeft w:val="0"/>
                              <w:marRight w:val="300"/>
                              <w:marTop w:val="180"/>
                              <w:marBottom w:val="0"/>
                              <w:divBdr>
                                <w:top w:val="none" w:sz="0" w:space="0" w:color="auto"/>
                                <w:left w:val="none" w:sz="0" w:space="0" w:color="auto"/>
                                <w:bottom w:val="none" w:sz="0" w:space="0" w:color="auto"/>
                                <w:right w:val="none" w:sz="0" w:space="0" w:color="auto"/>
                              </w:divBdr>
                              <w:divsChild>
                                <w:div w:id="89223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9529954">
          <w:marLeft w:val="0"/>
          <w:marRight w:val="0"/>
          <w:marTop w:val="0"/>
          <w:marBottom w:val="0"/>
          <w:divBdr>
            <w:top w:val="none" w:sz="0" w:space="0" w:color="auto"/>
            <w:left w:val="none" w:sz="0" w:space="0" w:color="auto"/>
            <w:bottom w:val="none" w:sz="0" w:space="0" w:color="auto"/>
            <w:right w:val="none" w:sz="0" w:space="0" w:color="auto"/>
          </w:divBdr>
          <w:divsChild>
            <w:div w:id="640816232">
              <w:marLeft w:val="0"/>
              <w:marRight w:val="0"/>
              <w:marTop w:val="0"/>
              <w:marBottom w:val="0"/>
              <w:divBdr>
                <w:top w:val="none" w:sz="0" w:space="0" w:color="auto"/>
                <w:left w:val="none" w:sz="0" w:space="0" w:color="auto"/>
                <w:bottom w:val="none" w:sz="0" w:space="0" w:color="auto"/>
                <w:right w:val="none" w:sz="0" w:space="0" w:color="auto"/>
              </w:divBdr>
              <w:divsChild>
                <w:div w:id="955604189">
                  <w:marLeft w:val="0"/>
                  <w:marRight w:val="0"/>
                  <w:marTop w:val="0"/>
                  <w:marBottom w:val="0"/>
                  <w:divBdr>
                    <w:top w:val="none" w:sz="0" w:space="0" w:color="auto"/>
                    <w:left w:val="none" w:sz="0" w:space="0" w:color="auto"/>
                    <w:bottom w:val="none" w:sz="0" w:space="0" w:color="auto"/>
                    <w:right w:val="none" w:sz="0" w:space="0" w:color="auto"/>
                  </w:divBdr>
                  <w:divsChild>
                    <w:div w:id="67113526">
                      <w:marLeft w:val="0"/>
                      <w:marRight w:val="0"/>
                      <w:marTop w:val="0"/>
                      <w:marBottom w:val="0"/>
                      <w:divBdr>
                        <w:top w:val="none" w:sz="0" w:space="0" w:color="auto"/>
                        <w:left w:val="none" w:sz="0" w:space="0" w:color="auto"/>
                        <w:bottom w:val="none" w:sz="0" w:space="0" w:color="auto"/>
                        <w:right w:val="none" w:sz="0" w:space="0" w:color="auto"/>
                      </w:divBdr>
                      <w:divsChild>
                        <w:div w:id="121276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5245002">
      <w:bodyDiv w:val="1"/>
      <w:marLeft w:val="0"/>
      <w:marRight w:val="0"/>
      <w:marTop w:val="0"/>
      <w:marBottom w:val="0"/>
      <w:divBdr>
        <w:top w:val="none" w:sz="0" w:space="0" w:color="auto"/>
        <w:left w:val="none" w:sz="0" w:space="0" w:color="auto"/>
        <w:bottom w:val="none" w:sz="0" w:space="0" w:color="auto"/>
        <w:right w:val="none" w:sz="0" w:space="0" w:color="auto"/>
      </w:divBdr>
    </w:div>
    <w:div w:id="1885487547">
      <w:bodyDiv w:val="1"/>
      <w:marLeft w:val="0"/>
      <w:marRight w:val="0"/>
      <w:marTop w:val="0"/>
      <w:marBottom w:val="0"/>
      <w:divBdr>
        <w:top w:val="none" w:sz="0" w:space="0" w:color="auto"/>
        <w:left w:val="none" w:sz="0" w:space="0" w:color="auto"/>
        <w:bottom w:val="none" w:sz="0" w:space="0" w:color="auto"/>
        <w:right w:val="none" w:sz="0" w:space="0" w:color="auto"/>
      </w:divBdr>
    </w:div>
    <w:div w:id="1889223293">
      <w:bodyDiv w:val="1"/>
      <w:marLeft w:val="0"/>
      <w:marRight w:val="0"/>
      <w:marTop w:val="0"/>
      <w:marBottom w:val="0"/>
      <w:divBdr>
        <w:top w:val="none" w:sz="0" w:space="0" w:color="auto"/>
        <w:left w:val="none" w:sz="0" w:space="0" w:color="auto"/>
        <w:bottom w:val="none" w:sz="0" w:space="0" w:color="auto"/>
        <w:right w:val="none" w:sz="0" w:space="0" w:color="auto"/>
      </w:divBdr>
    </w:div>
    <w:div w:id="1900357578">
      <w:bodyDiv w:val="1"/>
      <w:marLeft w:val="0"/>
      <w:marRight w:val="0"/>
      <w:marTop w:val="0"/>
      <w:marBottom w:val="0"/>
      <w:divBdr>
        <w:top w:val="none" w:sz="0" w:space="0" w:color="auto"/>
        <w:left w:val="none" w:sz="0" w:space="0" w:color="auto"/>
        <w:bottom w:val="none" w:sz="0" w:space="0" w:color="auto"/>
        <w:right w:val="none" w:sz="0" w:space="0" w:color="auto"/>
      </w:divBdr>
      <w:divsChild>
        <w:div w:id="343362491">
          <w:marLeft w:val="0"/>
          <w:marRight w:val="0"/>
          <w:marTop w:val="0"/>
          <w:marBottom w:val="0"/>
          <w:divBdr>
            <w:top w:val="none" w:sz="0" w:space="0" w:color="auto"/>
            <w:left w:val="none" w:sz="0" w:space="0" w:color="auto"/>
            <w:bottom w:val="none" w:sz="0" w:space="0" w:color="auto"/>
            <w:right w:val="none" w:sz="0" w:space="0" w:color="auto"/>
          </w:divBdr>
          <w:divsChild>
            <w:div w:id="249045138">
              <w:marLeft w:val="0"/>
              <w:marRight w:val="0"/>
              <w:marTop w:val="0"/>
              <w:marBottom w:val="0"/>
              <w:divBdr>
                <w:top w:val="none" w:sz="0" w:space="0" w:color="auto"/>
                <w:left w:val="none" w:sz="0" w:space="0" w:color="auto"/>
                <w:bottom w:val="none" w:sz="0" w:space="0" w:color="auto"/>
                <w:right w:val="none" w:sz="0" w:space="0" w:color="auto"/>
              </w:divBdr>
              <w:divsChild>
                <w:div w:id="24202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408806">
      <w:bodyDiv w:val="1"/>
      <w:marLeft w:val="0"/>
      <w:marRight w:val="0"/>
      <w:marTop w:val="0"/>
      <w:marBottom w:val="0"/>
      <w:divBdr>
        <w:top w:val="none" w:sz="0" w:space="0" w:color="auto"/>
        <w:left w:val="none" w:sz="0" w:space="0" w:color="auto"/>
        <w:bottom w:val="none" w:sz="0" w:space="0" w:color="auto"/>
        <w:right w:val="none" w:sz="0" w:space="0" w:color="auto"/>
      </w:divBdr>
    </w:div>
    <w:div w:id="1963732566">
      <w:bodyDiv w:val="1"/>
      <w:marLeft w:val="0"/>
      <w:marRight w:val="0"/>
      <w:marTop w:val="0"/>
      <w:marBottom w:val="0"/>
      <w:divBdr>
        <w:top w:val="none" w:sz="0" w:space="0" w:color="auto"/>
        <w:left w:val="none" w:sz="0" w:space="0" w:color="auto"/>
        <w:bottom w:val="none" w:sz="0" w:space="0" w:color="auto"/>
        <w:right w:val="none" w:sz="0" w:space="0" w:color="auto"/>
      </w:divBdr>
    </w:div>
    <w:div w:id="1979649575">
      <w:bodyDiv w:val="1"/>
      <w:marLeft w:val="0"/>
      <w:marRight w:val="0"/>
      <w:marTop w:val="0"/>
      <w:marBottom w:val="0"/>
      <w:divBdr>
        <w:top w:val="none" w:sz="0" w:space="0" w:color="auto"/>
        <w:left w:val="none" w:sz="0" w:space="0" w:color="auto"/>
        <w:bottom w:val="none" w:sz="0" w:space="0" w:color="auto"/>
        <w:right w:val="none" w:sz="0" w:space="0" w:color="auto"/>
      </w:divBdr>
    </w:div>
    <w:div w:id="2018265229">
      <w:bodyDiv w:val="1"/>
      <w:marLeft w:val="0"/>
      <w:marRight w:val="0"/>
      <w:marTop w:val="0"/>
      <w:marBottom w:val="0"/>
      <w:divBdr>
        <w:top w:val="none" w:sz="0" w:space="0" w:color="auto"/>
        <w:left w:val="none" w:sz="0" w:space="0" w:color="auto"/>
        <w:bottom w:val="none" w:sz="0" w:space="0" w:color="auto"/>
        <w:right w:val="none" w:sz="0" w:space="0" w:color="auto"/>
      </w:divBdr>
    </w:div>
    <w:div w:id="2057075339">
      <w:bodyDiv w:val="1"/>
      <w:marLeft w:val="0"/>
      <w:marRight w:val="0"/>
      <w:marTop w:val="0"/>
      <w:marBottom w:val="0"/>
      <w:divBdr>
        <w:top w:val="none" w:sz="0" w:space="0" w:color="auto"/>
        <w:left w:val="none" w:sz="0" w:space="0" w:color="auto"/>
        <w:bottom w:val="none" w:sz="0" w:space="0" w:color="auto"/>
        <w:right w:val="none" w:sz="0" w:space="0" w:color="auto"/>
      </w:divBdr>
    </w:div>
    <w:div w:id="2084375862">
      <w:bodyDiv w:val="1"/>
      <w:marLeft w:val="0"/>
      <w:marRight w:val="0"/>
      <w:marTop w:val="0"/>
      <w:marBottom w:val="0"/>
      <w:divBdr>
        <w:top w:val="none" w:sz="0" w:space="0" w:color="auto"/>
        <w:left w:val="none" w:sz="0" w:space="0" w:color="auto"/>
        <w:bottom w:val="none" w:sz="0" w:space="0" w:color="auto"/>
        <w:right w:val="none" w:sz="0" w:space="0" w:color="auto"/>
      </w:divBdr>
    </w:div>
    <w:div w:id="2104719384">
      <w:bodyDiv w:val="1"/>
      <w:marLeft w:val="0"/>
      <w:marRight w:val="0"/>
      <w:marTop w:val="0"/>
      <w:marBottom w:val="0"/>
      <w:divBdr>
        <w:top w:val="none" w:sz="0" w:space="0" w:color="auto"/>
        <w:left w:val="none" w:sz="0" w:space="0" w:color="auto"/>
        <w:bottom w:val="none" w:sz="0" w:space="0" w:color="auto"/>
        <w:right w:val="none" w:sz="0" w:space="0" w:color="auto"/>
      </w:divBdr>
    </w:div>
    <w:div w:id="2129346989">
      <w:bodyDiv w:val="1"/>
      <w:marLeft w:val="0"/>
      <w:marRight w:val="0"/>
      <w:marTop w:val="0"/>
      <w:marBottom w:val="0"/>
      <w:divBdr>
        <w:top w:val="none" w:sz="0" w:space="0" w:color="auto"/>
        <w:left w:val="none" w:sz="0" w:space="0" w:color="auto"/>
        <w:bottom w:val="none" w:sz="0" w:space="0" w:color="auto"/>
        <w:right w:val="none" w:sz="0" w:space="0" w:color="auto"/>
      </w:divBdr>
    </w:div>
    <w:div w:id="2145006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b:Source>
    <b:Tag>bsd3</b:Tag>
    <b:SourceType>InternetSite</b:SourceType>
    <b:Guid>{CFD7831B-07D1-4AC5-BCD6-DF5E9C7594BA}</b:Guid>
    <b:Title>The 3-Clause BSD License</b:Title>
    <b:InternetSiteTitle>Open Source Initiative</b:InternetSiteTitle>
    <b:YearAccessed>2018</b:YearAccessed>
    <b:MonthAccessed>Май</b:MonthAccessed>
    <b:DayAccessed>16</b:DayAccessed>
    <b:URL>https://opensource.org/licenses/BSD-3-Clause</b:URL>
    <b:RefOrder>1</b:RefOrder>
  </b:Source>
  <b:Source>
    <b:Tag>Заполнитель1</b:Tag>
    <b:SourceType>InternetSite</b:SourceType>
    <b:Guid>{FFCAE49A-F4A5-42BD-86F4-3195B7FDFF6A}</b:Guid>
    <b:Title>The 3-Clause BSD License</b:Title>
    <b:InternetSiteTitle>Open Source Initiative</b:InternetSiteTitle>
    <b:YearAccessed>2018</b:YearAccessed>
    <b:MonthAccessed>05</b:MonthAccessed>
    <b:DayAccessed>16</b:DayAccessed>
    <b:URL>https://opensource.org/licenses/BSD-3-Clause</b:URL>
    <b:LCID>en-US</b:LCID>
    <b:RefOrder>6</b:RefOrder>
  </b:Source>
</b:Sources>
</file>

<file path=customXml/itemProps1.xml><?xml version="1.0" encoding="utf-8"?>
<ds:datastoreItem xmlns:ds="http://schemas.openxmlformats.org/officeDocument/2006/customXml" ds:itemID="{9E9DD446-C7BF-4FEC-B8DC-C10F46E37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TotalTime>
  <Pages>75</Pages>
  <Words>16240</Words>
  <Characters>92570</Characters>
  <Application>Microsoft Office Word</Application>
  <DocSecurity>0</DocSecurity>
  <Lines>771</Lines>
  <Paragraphs>217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office 2007 rus ent:</Company>
  <LinksUpToDate>false</LinksUpToDate>
  <CharactersWithSpaces>108593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Lizaveta</dc:creator>
  <cp:lastModifiedBy>Andrey Tabakov</cp:lastModifiedBy>
  <cp:revision>80</cp:revision>
  <cp:lastPrinted>2018-05-29T16:46:00Z</cp:lastPrinted>
  <dcterms:created xsi:type="dcterms:W3CDTF">2020-05-12T05:53:00Z</dcterms:created>
  <dcterms:modified xsi:type="dcterms:W3CDTF">2020-05-25T08:33:00Z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302902136</vt:i4>
  </property>
  <property fmtid="{D5CDD505-2E9C-101B-9397-08002B2CF9AE}" pid="3" name="Mendeley Recent Style Id 0_1">
    <vt:lpwstr>http://www.zotero.org/styles/apa</vt:lpwstr>
  </property>
  <property fmtid="{D5CDD505-2E9C-101B-9397-08002B2CF9AE}" pid="4" name="Mendeley Recent Style Name 0_1">
    <vt:lpwstr>American Psychological Association 6th edition</vt:lpwstr>
  </property>
  <property fmtid="{D5CDD505-2E9C-101B-9397-08002B2CF9AE}" pid="5" name="Mendeley Recent Style Id 1_1">
    <vt:lpwstr>http://www.zotero.org/styles/american-sociological-association</vt:lpwstr>
  </property>
  <property fmtid="{D5CDD505-2E9C-101B-9397-08002B2CF9AE}" pid="6" name="Mendeley Recent Style Name 1_1">
    <vt:lpwstr>American Sociological Association</vt:lpwstr>
  </property>
  <property fmtid="{D5CDD505-2E9C-101B-9397-08002B2CF9AE}" pid="7" name="Mendeley Recent Style Id 2_1">
    <vt:lpwstr>http://www.zotero.org/styles/chicago-author-date</vt:lpwstr>
  </property>
  <property fmtid="{D5CDD505-2E9C-101B-9397-08002B2CF9AE}" pid="8" name="Mendeley Recent Style Name 2_1">
    <vt:lpwstr>Chicago Manual of Style 17th edition (author-date)</vt:lpwstr>
  </property>
  <property fmtid="{D5CDD505-2E9C-101B-9397-08002B2CF9AE}" pid="9" name="Mendeley Recent Style Id 3_1">
    <vt:lpwstr>http://www.zotero.org/styles/harvard-cite-them-right</vt:lpwstr>
  </property>
  <property fmtid="{D5CDD505-2E9C-101B-9397-08002B2CF9AE}" pid="10" name="Mendeley Recent Style Name 3_1">
    <vt:lpwstr>Cite Them Right 10th edition - Harvard</vt:lpwstr>
  </property>
  <property fmtid="{D5CDD505-2E9C-101B-9397-08002B2CF9AE}" pid="11" name="Mendeley Recent Style Id 4_1">
    <vt:lpwstr>http://www.zotero.org/styles/ieee</vt:lpwstr>
  </property>
  <property fmtid="{D5CDD505-2E9C-101B-9397-08002B2CF9AE}" pid="12" name="Mendeley Recent Style Name 4_1">
    <vt:lpwstr>IEEE</vt:lpwstr>
  </property>
  <property fmtid="{D5CDD505-2E9C-101B-9397-08002B2CF9AE}" pid="13" name="Mendeley Recent Style Id 5_1">
    <vt:lpwstr>http://www.zotero.org/styles/modern-humanities-research-association</vt:lpwstr>
  </property>
  <property fmtid="{D5CDD505-2E9C-101B-9397-08002B2CF9AE}" pid="14" name="Mendeley Recent Style Name 5_1">
    <vt:lpwstr>Modern Humanities Research Association 3rd edition (note with bibliography)</vt:lpwstr>
  </property>
  <property fmtid="{D5CDD505-2E9C-101B-9397-08002B2CF9AE}" pid="15" name="Mendeley Recent Style Id 6_1">
    <vt:lpwstr>http://www.zotero.org/styles/modern-language-association</vt:lpwstr>
  </property>
  <property fmtid="{D5CDD505-2E9C-101B-9397-08002B2CF9AE}" pid="16" name="Mendeley Recent Style Name 6_1">
    <vt:lpwstr>Modern Language Association 7th edition</vt:lpwstr>
  </property>
  <property fmtid="{D5CDD505-2E9C-101B-9397-08002B2CF9AE}" pid="17" name="Mendeley Recent Style Id 7_1">
    <vt:lpwstr>http://www.zotero.org/styles/nature</vt:lpwstr>
  </property>
  <property fmtid="{D5CDD505-2E9C-101B-9397-08002B2CF9AE}" pid="18" name="Mendeley Recent Style Name 7_1">
    <vt:lpwstr>Nature</vt:lpwstr>
  </property>
  <property fmtid="{D5CDD505-2E9C-101B-9397-08002B2CF9AE}" pid="19" name="Mendeley Recent Style Id 8_1">
    <vt:lpwstr>http://www.zotero.org/styles/gost-r-7-0-5-2008</vt:lpwstr>
  </property>
  <property fmtid="{D5CDD505-2E9C-101B-9397-08002B2CF9AE}" pid="20" name="Mendeley Recent Style Name 8_1">
    <vt:lpwstr>Russian GOST R 7.0.5-2008 (Russian)</vt:lpwstr>
  </property>
  <property fmtid="{D5CDD505-2E9C-101B-9397-08002B2CF9AE}" pid="21" name="Mendeley Recent Style Id 9_1">
    <vt:lpwstr>http://www.zotero.org/styles/gost-r-7-0-5-2008-numeric</vt:lpwstr>
  </property>
  <property fmtid="{D5CDD505-2E9C-101B-9397-08002B2CF9AE}" pid="22" name="Mendeley Recent Style Name 9_1">
    <vt:lpwstr>Russian GOST R 7.0.5-2008 (numeric)</vt:lpwstr>
  </property>
  <property fmtid="{D5CDD505-2E9C-101B-9397-08002B2CF9AE}" pid="23" name="Mendeley Document_1">
    <vt:lpwstr>True</vt:lpwstr>
  </property>
  <property fmtid="{D5CDD505-2E9C-101B-9397-08002B2CF9AE}" pid="24" name="Mendeley Unique User Id_1">
    <vt:lpwstr>9a7ae082-49ee-3ad1-a071-3a3c58c6aefa</vt:lpwstr>
  </property>
  <property fmtid="{D5CDD505-2E9C-101B-9397-08002B2CF9AE}" pid="25" name="Mendeley Citation Style_1">
    <vt:lpwstr>http://www.zotero.org/styles/gost-r-7-0-5-2008-numeric</vt:lpwstr>
  </property>
</Properties>
</file>