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E0765F">
        <w:rPr>
          <w:sz w:val="44"/>
          <w:szCs w:val="44"/>
        </w:rPr>
        <w:t>5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E0765F">
        <w:rPr>
          <w:sz w:val="44"/>
          <w:szCs w:val="44"/>
        </w:rPr>
        <w:t>Обработка исключительных ситуаций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B60935" w:rsidRPr="00C6579D" w:rsidRDefault="00280F1A" w:rsidP="003977A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3977AD">
        <w:rPr>
          <w:sz w:val="28"/>
          <w:szCs w:val="28"/>
        </w:rPr>
        <w:t>студент</w:t>
      </w:r>
      <w:bookmarkStart w:id="0" w:name="_GoBack"/>
      <w:bookmarkEnd w:id="0"/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FC0777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3977A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A7754E" w:rsidRDefault="00A7754E" w:rsidP="00524D04"/>
    <w:p w:rsidR="00A7754E" w:rsidRDefault="00A7754E" w:rsidP="00524D04"/>
    <w:p w:rsidR="00A7754E" w:rsidRDefault="00A7754E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912E1C" w:rsidRDefault="009607E4" w:rsidP="00F40C3E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E0765F">
        <w:t>с механизмом обработки исключительных ситуаций</w:t>
      </w:r>
      <w:r w:rsidR="004E6432">
        <w:t>.</w:t>
      </w:r>
      <w:r w:rsidR="007E3B93" w:rsidRPr="00CA47F3">
        <w:t xml:space="preserve">  </w:t>
      </w:r>
    </w:p>
    <w:p w:rsidR="00F40C3E" w:rsidRPr="00F40C3E" w:rsidRDefault="00F40C3E" w:rsidP="00F40C3E">
      <w:pPr>
        <w:ind w:left="-284" w:firstLine="284"/>
      </w:pPr>
    </w:p>
    <w:p w:rsidR="00D56E4A" w:rsidRPr="00CA47F3" w:rsidRDefault="00C61B5E" w:rsidP="00583C83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583C83" w:rsidRDefault="00CD6C1C" w:rsidP="00524D04">
      <w:pPr>
        <w:ind w:left="-284" w:firstLine="284"/>
      </w:pPr>
      <w:r>
        <w:t>Дополнить программу работы с библиотекой фигур механизмом контроля исключительных ситуаций. Предусмотреть особые ситуации:</w:t>
      </w:r>
    </w:p>
    <w:p w:rsidR="00CD6C1C" w:rsidRDefault="00CD6C1C" w:rsidP="00CD6C1C">
      <w:pPr>
        <w:pStyle w:val="ad"/>
        <w:numPr>
          <w:ilvl w:val="0"/>
          <w:numId w:val="26"/>
        </w:numPr>
      </w:pPr>
      <w:r>
        <w:t>Непопадание точки на экран</w:t>
      </w:r>
    </w:p>
    <w:p w:rsidR="00CD6C1C" w:rsidRDefault="00CD6C1C" w:rsidP="00CD6C1C">
      <w:pPr>
        <w:pStyle w:val="ad"/>
        <w:numPr>
          <w:ilvl w:val="0"/>
          <w:numId w:val="26"/>
        </w:numPr>
      </w:pPr>
      <w:r>
        <w:t>Некорректные параметры при формировании фигуры</w:t>
      </w:r>
    </w:p>
    <w:p w:rsidR="00A67085" w:rsidRPr="00583C83" w:rsidRDefault="00CD6C1C" w:rsidP="00A67085">
      <w:pPr>
        <w:pStyle w:val="ad"/>
        <w:numPr>
          <w:ilvl w:val="0"/>
          <w:numId w:val="26"/>
        </w:numPr>
      </w:pPr>
      <w:r>
        <w:t>Нехватка места на экране для размещения фигуры</w:t>
      </w:r>
    </w:p>
    <w:p w:rsidR="00B11A21" w:rsidRDefault="00B11A21" w:rsidP="006F2EE4">
      <w:pPr>
        <w:rPr>
          <w:b/>
        </w:rPr>
      </w:pPr>
    </w:p>
    <w:p w:rsidR="008E65A4" w:rsidRPr="00C81726" w:rsidRDefault="00C81726" w:rsidP="008E65A4">
      <w:pPr>
        <w:jc w:val="center"/>
        <w:rPr>
          <w:b/>
          <w:szCs w:val="28"/>
        </w:rPr>
      </w:pPr>
      <w:r>
        <w:rPr>
          <w:b/>
          <w:szCs w:val="28"/>
        </w:rPr>
        <w:t>Пояснение</w:t>
      </w:r>
    </w:p>
    <w:p w:rsidR="008E65A4" w:rsidRPr="008E65A4" w:rsidRDefault="00A67085" w:rsidP="008E65A4">
      <w:pPr>
        <w:ind w:firstLine="284"/>
      </w:pPr>
      <w:r>
        <w:rPr>
          <w:szCs w:val="28"/>
        </w:rPr>
        <w:t xml:space="preserve">В базовом классе </w:t>
      </w:r>
      <w:r>
        <w:rPr>
          <w:szCs w:val="28"/>
          <w:lang w:val="en-US"/>
        </w:rPr>
        <w:t>shape</w:t>
      </w:r>
      <w:r w:rsidRPr="00A67085">
        <w:rPr>
          <w:szCs w:val="28"/>
        </w:rPr>
        <w:t xml:space="preserve"> </w:t>
      </w:r>
      <w:r>
        <w:rPr>
          <w:szCs w:val="28"/>
        </w:rPr>
        <w:t xml:space="preserve">реализован класс исключений </w:t>
      </w:r>
      <w:r>
        <w:rPr>
          <w:szCs w:val="28"/>
          <w:lang w:val="en-US"/>
        </w:rPr>
        <w:t>onScrException</w:t>
      </w:r>
      <w:r w:rsidRPr="00A67085">
        <w:rPr>
          <w:szCs w:val="28"/>
        </w:rPr>
        <w:t xml:space="preserve"> </w:t>
      </w:r>
      <w:r>
        <w:rPr>
          <w:szCs w:val="28"/>
        </w:rPr>
        <w:t>отвечающий за попадание точки на экран</w:t>
      </w:r>
      <w:r w:rsidR="008E65A4">
        <w:rPr>
          <w:szCs w:val="28"/>
        </w:rPr>
        <w:t>, в качестве аргументов, конструктор принимает 2 точки и строку</w:t>
      </w:r>
      <w:r w:rsidR="008E65A4">
        <w:rPr>
          <w:i/>
        </w:rPr>
        <w:t xml:space="preserve">. </w:t>
      </w:r>
      <w:r w:rsidR="008E65A4">
        <w:t xml:space="preserve">Оператор </w:t>
      </w:r>
      <w:r w:rsidR="008E65A4">
        <w:rPr>
          <w:lang w:val="en-US"/>
        </w:rPr>
        <w:t>throw</w:t>
      </w:r>
      <w:r w:rsidR="008E65A4" w:rsidRPr="008E65A4">
        <w:t xml:space="preserve"> </w:t>
      </w:r>
      <w:r w:rsidR="008E65A4">
        <w:t xml:space="preserve">расположен в функции </w:t>
      </w:r>
      <w:r w:rsidR="008E65A4">
        <w:rPr>
          <w:lang w:val="en-US"/>
        </w:rPr>
        <w:t>on</w:t>
      </w:r>
      <w:r w:rsidR="008E65A4" w:rsidRPr="008E65A4">
        <w:t>_</w:t>
      </w:r>
      <w:r w:rsidR="008E65A4">
        <w:rPr>
          <w:lang w:val="en-US"/>
        </w:rPr>
        <w:t>screen</w:t>
      </w:r>
      <w:r w:rsidR="008E65A4" w:rsidRPr="008E65A4">
        <w:t>().</w:t>
      </w:r>
    </w:p>
    <w:p w:rsidR="00A67085" w:rsidRPr="008E65A4" w:rsidRDefault="008E65A4" w:rsidP="00A67085">
      <w:pPr>
        <w:ind w:firstLine="284"/>
      </w:pPr>
      <w:r>
        <w:t>Во</w:t>
      </w:r>
      <w:r w:rsidRPr="008E65A4">
        <w:t xml:space="preserve"> </w:t>
      </w:r>
      <w:r>
        <w:t>классах</w:t>
      </w:r>
      <w:r w:rsidRPr="008E65A4">
        <w:t xml:space="preserve"> </w:t>
      </w:r>
      <w:r>
        <w:t>фигур</w:t>
      </w:r>
      <w:r w:rsidRPr="008E65A4">
        <w:t xml:space="preserve"> (</w:t>
      </w:r>
      <w:r>
        <w:rPr>
          <w:lang w:val="en-US"/>
        </w:rPr>
        <w:t>line</w:t>
      </w:r>
      <w:r w:rsidRPr="008E65A4">
        <w:t xml:space="preserve">, </w:t>
      </w:r>
      <w:r>
        <w:rPr>
          <w:lang w:val="en-US"/>
        </w:rPr>
        <w:t>rectangle</w:t>
      </w:r>
      <w:r w:rsidRPr="008E65A4">
        <w:t xml:space="preserve">, </w:t>
      </w:r>
      <w:r>
        <w:rPr>
          <w:lang w:val="en-US"/>
        </w:rPr>
        <w:t>Triangle</w:t>
      </w:r>
      <w:r w:rsidRPr="008E65A4">
        <w:t xml:space="preserve">) </w:t>
      </w:r>
      <w:r>
        <w:t xml:space="preserve">реализован класс </w:t>
      </w:r>
      <w:r>
        <w:rPr>
          <w:lang w:val="en-US"/>
        </w:rPr>
        <w:t>Exception</w:t>
      </w:r>
      <w:r w:rsidRPr="008E65A4">
        <w:t xml:space="preserve"> </w:t>
      </w:r>
      <w:r>
        <w:t xml:space="preserve">отвечающий за исключения, </w:t>
      </w:r>
      <w:r>
        <w:rPr>
          <w:szCs w:val="28"/>
        </w:rPr>
        <w:t>в качестве аргументов, конструктор принимает 2-3 точки и строку</w:t>
      </w:r>
      <w:r>
        <w:rPr>
          <w:i/>
        </w:rPr>
        <w:t>.</w:t>
      </w:r>
      <w:r w:rsidRPr="008E65A4">
        <w:rPr>
          <w:i/>
        </w:rPr>
        <w:t xml:space="preserve"> </w:t>
      </w:r>
      <w:r>
        <w:t xml:space="preserve">Операторы </w:t>
      </w:r>
      <w:r>
        <w:rPr>
          <w:lang w:val="en-US"/>
        </w:rPr>
        <w:t>throw</w:t>
      </w:r>
      <w:r w:rsidRPr="008E65A4">
        <w:t xml:space="preserve"> </w:t>
      </w:r>
      <w:r>
        <w:t xml:space="preserve">расположены в конструкторах и функциях-членах </w:t>
      </w:r>
      <w:r>
        <w:rPr>
          <w:lang w:val="en-US"/>
        </w:rPr>
        <w:t>draw</w:t>
      </w:r>
      <w:r w:rsidRPr="008E65A4">
        <w:t>(), каждого из классов.</w:t>
      </w:r>
    </w:p>
    <w:p w:rsidR="008E65A4" w:rsidRPr="008E65A4" w:rsidRDefault="008E65A4">
      <w:r>
        <w:rPr>
          <w:i/>
        </w:rPr>
        <w:tab/>
      </w:r>
      <w:r>
        <w:t xml:space="preserve">Блоки контроля расположены в функции </w:t>
      </w:r>
      <w:r>
        <w:rPr>
          <w:lang w:val="en-US"/>
        </w:rPr>
        <w:t>main</w:t>
      </w:r>
      <w:r w:rsidR="00C81726">
        <w:t>()</w:t>
      </w:r>
      <w:r>
        <w:t>.</w:t>
      </w:r>
    </w:p>
    <w:p w:rsidR="00A67085" w:rsidRPr="008E65A4" w:rsidRDefault="009071C6" w:rsidP="009071C6">
      <w:pPr>
        <w:rPr>
          <w:szCs w:val="28"/>
        </w:rPr>
      </w:pPr>
      <w:r>
        <w:rPr>
          <w:szCs w:val="28"/>
        </w:rPr>
        <w:br w:type="page"/>
      </w:r>
    </w:p>
    <w:p w:rsidR="00F40C3E" w:rsidRPr="00F40C3E" w:rsidRDefault="00F40C3E" w:rsidP="00F40C3E">
      <w:pPr>
        <w:jc w:val="center"/>
        <w:rPr>
          <w:b/>
        </w:rPr>
      </w:pPr>
      <w:r w:rsidRPr="00A67085">
        <w:rPr>
          <w:b/>
        </w:rPr>
        <w:lastRenderedPageBreak/>
        <w:t>Демонстрация</w:t>
      </w:r>
      <w:r>
        <w:rPr>
          <w:b/>
        </w:rPr>
        <w:t xml:space="preserve"> программы</w:t>
      </w:r>
    </w:p>
    <w:p w:rsidR="00F40C3E" w:rsidRDefault="00F40C3E" w:rsidP="00524D04">
      <w:pPr>
        <w:rPr>
          <w:i/>
        </w:rPr>
      </w:pPr>
    </w:p>
    <w:p w:rsidR="006C04A3" w:rsidRDefault="006C04A3" w:rsidP="006C04A3">
      <w:pPr>
        <w:pStyle w:val="ad"/>
        <w:ind w:left="1440"/>
      </w:pPr>
      <w:r>
        <w:t>Код программы см. приложение.</w:t>
      </w:r>
    </w:p>
    <w:p w:rsidR="006C04A3" w:rsidRPr="009071C6" w:rsidRDefault="009071C6" w:rsidP="009071C6">
      <w:pPr>
        <w:pStyle w:val="ad"/>
        <w:ind w:left="1440"/>
        <w:jc w:val="right"/>
        <w:rPr>
          <w:lang w:val="en-US"/>
        </w:rPr>
      </w:pPr>
      <w:r>
        <w:t xml:space="preserve">Рис. 1. Демонстрация исключения </w:t>
      </w:r>
      <w:r>
        <w:rPr>
          <w:lang w:val="en-US"/>
        </w:rPr>
        <w:t>onScrException</w:t>
      </w:r>
    </w:p>
    <w:p w:rsidR="009071C6" w:rsidRDefault="009071C6" w:rsidP="009071C6">
      <w:pPr>
        <w:pStyle w:val="ad"/>
        <w:ind w:left="1440"/>
        <w:jc w:val="right"/>
      </w:pPr>
    </w:p>
    <w:p w:rsidR="006C04A3" w:rsidRDefault="009071C6" w:rsidP="009071C6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1246CD68" wp14:editId="66ADF0C5">
            <wp:extent cx="365760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A3" w:rsidRDefault="006C04A3" w:rsidP="006C04A3">
      <w:pPr>
        <w:pStyle w:val="ad"/>
        <w:ind w:left="1440"/>
      </w:pPr>
    </w:p>
    <w:p w:rsidR="009071C6" w:rsidRPr="00A7754E" w:rsidRDefault="009071C6" w:rsidP="009071C6">
      <w:pPr>
        <w:pStyle w:val="ad"/>
        <w:ind w:left="1440"/>
        <w:jc w:val="right"/>
      </w:pPr>
      <w:r>
        <w:t xml:space="preserve">Рис. 2. Демонстрация исключения в конструкторе </w:t>
      </w:r>
      <w:r>
        <w:rPr>
          <w:lang w:val="en-US"/>
        </w:rPr>
        <w:t>rectangle</w:t>
      </w:r>
    </w:p>
    <w:p w:rsidR="009071C6" w:rsidRDefault="009071C6" w:rsidP="009071C6">
      <w:pPr>
        <w:pStyle w:val="ad"/>
        <w:ind w:left="1440"/>
        <w:jc w:val="right"/>
      </w:pPr>
    </w:p>
    <w:p w:rsidR="009071C6" w:rsidRDefault="009071C6" w:rsidP="009071C6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70274200" wp14:editId="099FAEA3">
            <wp:extent cx="360045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6" w:rsidRDefault="009071C6" w:rsidP="009071C6">
      <w:pPr>
        <w:pStyle w:val="ad"/>
        <w:ind w:left="1440"/>
      </w:pPr>
    </w:p>
    <w:p w:rsidR="009071C6" w:rsidRPr="009071C6" w:rsidRDefault="009071C6" w:rsidP="009071C6">
      <w:pPr>
        <w:pStyle w:val="ad"/>
        <w:ind w:left="1440"/>
        <w:jc w:val="right"/>
      </w:pPr>
      <w:r>
        <w:t xml:space="preserve">Рис. </w:t>
      </w:r>
      <w:r w:rsidRPr="00A7754E">
        <w:t>3</w:t>
      </w:r>
      <w:r>
        <w:t xml:space="preserve">. Демонстрация исключения в ф.ч. </w:t>
      </w:r>
      <w:r>
        <w:rPr>
          <w:lang w:val="en-US"/>
        </w:rPr>
        <w:t>draw</w:t>
      </w:r>
      <w:r w:rsidRPr="009071C6">
        <w:t>()</w:t>
      </w:r>
      <w:r>
        <w:t xml:space="preserve"> </w:t>
      </w:r>
      <w:r>
        <w:rPr>
          <w:lang w:val="en-US"/>
        </w:rPr>
        <w:t>rectangle</w:t>
      </w:r>
    </w:p>
    <w:p w:rsidR="009071C6" w:rsidRDefault="009071C6" w:rsidP="009071C6">
      <w:pPr>
        <w:pStyle w:val="ad"/>
        <w:ind w:left="1440"/>
        <w:jc w:val="right"/>
      </w:pPr>
    </w:p>
    <w:p w:rsidR="009071C6" w:rsidRDefault="00C81726" w:rsidP="009071C6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1E065C5B" wp14:editId="284C31CA">
            <wp:extent cx="4676775" cy="828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6" w:rsidRDefault="009071C6" w:rsidP="009071C6">
      <w:pPr>
        <w:pStyle w:val="ad"/>
        <w:ind w:left="1440"/>
      </w:pPr>
    </w:p>
    <w:p w:rsidR="009071C6" w:rsidRPr="00A7754E" w:rsidRDefault="009071C6" w:rsidP="009071C6">
      <w:pPr>
        <w:pStyle w:val="ad"/>
        <w:ind w:left="1440"/>
        <w:jc w:val="right"/>
      </w:pPr>
      <w:r>
        <w:t xml:space="preserve">Рис. </w:t>
      </w:r>
      <w:r w:rsidRPr="009071C6">
        <w:t>4</w:t>
      </w:r>
      <w:r>
        <w:t>. Демонстрация исключения в конструкторе</w:t>
      </w:r>
      <w:r w:rsidRPr="009071C6">
        <w:t xml:space="preserve"> </w:t>
      </w:r>
      <w:r>
        <w:rPr>
          <w:lang w:val="en-US"/>
        </w:rPr>
        <w:t>line</w:t>
      </w:r>
    </w:p>
    <w:p w:rsidR="00C81726" w:rsidRPr="009071C6" w:rsidRDefault="00C81726" w:rsidP="009071C6">
      <w:pPr>
        <w:pStyle w:val="ad"/>
        <w:ind w:left="1440"/>
        <w:jc w:val="right"/>
      </w:pPr>
    </w:p>
    <w:p w:rsidR="009071C6" w:rsidRDefault="00C81726" w:rsidP="009071C6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21031083" wp14:editId="574EA9A8">
            <wp:extent cx="352425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6" w:rsidRDefault="009071C6" w:rsidP="009071C6">
      <w:pPr>
        <w:pStyle w:val="ad"/>
        <w:ind w:left="1440"/>
      </w:pPr>
    </w:p>
    <w:p w:rsidR="009071C6" w:rsidRPr="009071C6" w:rsidRDefault="009071C6" w:rsidP="009071C6">
      <w:pPr>
        <w:pStyle w:val="ad"/>
        <w:ind w:left="1440"/>
        <w:jc w:val="right"/>
      </w:pPr>
      <w:r>
        <w:t xml:space="preserve">Рис. </w:t>
      </w:r>
      <w:r w:rsidRPr="009071C6">
        <w:t>5</w:t>
      </w:r>
      <w:r>
        <w:t xml:space="preserve">. Демонстрация исключения в ф.ч. </w:t>
      </w:r>
      <w:r>
        <w:rPr>
          <w:lang w:val="en-US"/>
        </w:rPr>
        <w:t>draw</w:t>
      </w:r>
      <w:r w:rsidRPr="009071C6">
        <w:t xml:space="preserve">() </w:t>
      </w:r>
      <w:r>
        <w:rPr>
          <w:lang w:val="en-US"/>
        </w:rPr>
        <w:t>line</w:t>
      </w:r>
    </w:p>
    <w:p w:rsidR="009071C6" w:rsidRDefault="009071C6" w:rsidP="009071C6">
      <w:pPr>
        <w:pStyle w:val="ad"/>
        <w:ind w:left="1440"/>
        <w:jc w:val="right"/>
      </w:pPr>
    </w:p>
    <w:p w:rsidR="009071C6" w:rsidRDefault="00C81726" w:rsidP="009071C6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259524E7" wp14:editId="7E35C05F">
            <wp:extent cx="46863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6" w:rsidRDefault="009071C6" w:rsidP="009071C6">
      <w:pPr>
        <w:pStyle w:val="ad"/>
        <w:ind w:left="1440"/>
      </w:pPr>
    </w:p>
    <w:p w:rsidR="009071C6" w:rsidRPr="009071C6" w:rsidRDefault="009071C6" w:rsidP="009071C6">
      <w:pPr>
        <w:pStyle w:val="ad"/>
        <w:ind w:left="1440"/>
        <w:jc w:val="right"/>
      </w:pPr>
      <w:r>
        <w:t xml:space="preserve">Рис. </w:t>
      </w:r>
      <w:r w:rsidRPr="009071C6">
        <w:t>6</w:t>
      </w:r>
      <w:r>
        <w:t>. Демонстрация исключения в конструкторе</w:t>
      </w:r>
      <w:r w:rsidRPr="009071C6">
        <w:t xml:space="preserve"> </w:t>
      </w:r>
      <w:r>
        <w:rPr>
          <w:lang w:val="en-US"/>
        </w:rPr>
        <w:t>Triangle</w:t>
      </w:r>
    </w:p>
    <w:p w:rsidR="009071C6" w:rsidRDefault="009071C6" w:rsidP="009071C6">
      <w:pPr>
        <w:pStyle w:val="ad"/>
        <w:ind w:left="1440"/>
        <w:jc w:val="right"/>
      </w:pPr>
    </w:p>
    <w:p w:rsidR="009071C6" w:rsidRDefault="00C81726" w:rsidP="009071C6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1CEF0884" wp14:editId="710C0145">
            <wp:extent cx="360045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6" w:rsidRDefault="009071C6" w:rsidP="009071C6">
      <w:pPr>
        <w:pStyle w:val="ad"/>
        <w:ind w:left="1440"/>
      </w:pPr>
    </w:p>
    <w:p w:rsidR="009071C6" w:rsidRPr="009071C6" w:rsidRDefault="009071C6" w:rsidP="009071C6">
      <w:pPr>
        <w:pStyle w:val="ad"/>
        <w:ind w:left="1440"/>
        <w:jc w:val="right"/>
      </w:pPr>
      <w:r>
        <w:t xml:space="preserve">Рис. </w:t>
      </w:r>
      <w:r w:rsidRPr="009071C6">
        <w:t>7</w:t>
      </w:r>
      <w:r>
        <w:t xml:space="preserve">. Демонстрация исключения в ф.ч. </w:t>
      </w:r>
      <w:r>
        <w:rPr>
          <w:lang w:val="en-US"/>
        </w:rPr>
        <w:t>draw</w:t>
      </w:r>
      <w:r w:rsidRPr="009071C6">
        <w:t>()</w:t>
      </w:r>
      <w:r>
        <w:rPr>
          <w:lang w:val="en-US"/>
        </w:rPr>
        <w:t>Triangle</w:t>
      </w:r>
    </w:p>
    <w:p w:rsidR="009071C6" w:rsidRDefault="009071C6" w:rsidP="009071C6">
      <w:pPr>
        <w:pStyle w:val="ad"/>
        <w:ind w:left="1440"/>
        <w:jc w:val="right"/>
      </w:pPr>
    </w:p>
    <w:p w:rsidR="009071C6" w:rsidRDefault="00C81726" w:rsidP="009071C6">
      <w:pPr>
        <w:pStyle w:val="ad"/>
        <w:ind w:left="0"/>
        <w:jc w:val="center"/>
      </w:pPr>
      <w:r>
        <w:rPr>
          <w:noProof/>
        </w:rPr>
        <w:drawing>
          <wp:inline distT="0" distB="0" distL="0" distR="0" wp14:anchorId="225ADF2C" wp14:editId="4EC88D9F">
            <wp:extent cx="448627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09" w:rsidRDefault="00A00509" w:rsidP="00C81726">
      <w:pPr>
        <w:tabs>
          <w:tab w:val="left" w:pos="8085"/>
        </w:tabs>
        <w:rPr>
          <w:b/>
        </w:rPr>
      </w:pPr>
    </w:p>
    <w:p w:rsidR="002278F6" w:rsidRDefault="002278F6" w:rsidP="002278F6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Ответы на контрольные вопросы</w:t>
      </w:r>
    </w:p>
    <w:p w:rsidR="00594FE8" w:rsidRDefault="00594FE8" w:rsidP="002278F6">
      <w:pPr>
        <w:tabs>
          <w:tab w:val="left" w:pos="8085"/>
        </w:tabs>
        <w:jc w:val="center"/>
        <w:rPr>
          <w:b/>
        </w:rPr>
      </w:pPr>
    </w:p>
    <w:p w:rsidR="002278F6" w:rsidRPr="002278F6" w:rsidRDefault="00C81726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Ошибка или исчерпание какого-либо ресурса.</w:t>
      </w:r>
    </w:p>
    <w:p w:rsidR="002278F6" w:rsidRPr="006D4618" w:rsidRDefault="00C81726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Программист должен предположить в каком месте, она может возникнуть или встретиться с ней на этапе тестирования.</w:t>
      </w:r>
    </w:p>
    <w:p w:rsidR="006D4618" w:rsidRPr="006D4618" w:rsidRDefault="00033E60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Выдать сообщение об ошибки, исправить положение, либо вызвать аварийное завершение программы.</w:t>
      </w:r>
    </w:p>
    <w:p w:rsidR="00033E60" w:rsidRPr="00033E60" w:rsidRDefault="00033E60" w:rsidP="00033E60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Могут. Нужен обработчик для каждой конкретной ситуации, который будет выдавать разные сообщения об ошибках и месте возникновении.</w:t>
      </w:r>
    </w:p>
    <w:p w:rsidR="00033E60" w:rsidRPr="00033E60" w:rsidRDefault="00033E60" w:rsidP="00033E60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>Там, где ошибка может быть исправлена.</w:t>
      </w:r>
    </w:p>
    <w:p w:rsidR="00C2383C" w:rsidRPr="00C2383C" w:rsidRDefault="00033E60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  <w:rPr>
          <w:b/>
        </w:rPr>
      </w:pPr>
      <w:r>
        <w:t xml:space="preserve">При помощи операторов условия и </w:t>
      </w:r>
      <w:r>
        <w:rPr>
          <w:lang w:val="en-US"/>
        </w:rPr>
        <w:t>throw</w:t>
      </w:r>
      <w:r>
        <w:t>.</w:t>
      </w:r>
    </w:p>
    <w:p w:rsidR="00C2383C" w:rsidRDefault="00033E60" w:rsidP="00835A0C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>Можно, параметры передаются через аргументы конструктора обработчика.</w:t>
      </w:r>
    </w:p>
    <w:p w:rsidR="00594FE8" w:rsidRPr="00033E60" w:rsidRDefault="00033E60" w:rsidP="00594FE8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 xml:space="preserve">Можно с помощью оператора </w:t>
      </w:r>
      <w:r>
        <w:rPr>
          <w:lang w:val="en-US"/>
        </w:rPr>
        <w:t>catch</w:t>
      </w:r>
      <w:r w:rsidRPr="00033E60">
        <w:t>(…)</w:t>
      </w:r>
    </w:p>
    <w:p w:rsidR="00033E60" w:rsidRPr="00033E60" w:rsidRDefault="00033E60" w:rsidP="00033E60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 xml:space="preserve">Можно, будет просто возврат в точку начала, до оператора </w:t>
      </w:r>
      <w:r>
        <w:rPr>
          <w:lang w:val="en-US"/>
        </w:rPr>
        <w:t>try</w:t>
      </w:r>
    </w:p>
    <w:p w:rsidR="00033E60" w:rsidRDefault="00033E60" w:rsidP="00033E60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>Выдать сообщение об ошибке, запросить ввести данные снова.</w:t>
      </w:r>
    </w:p>
    <w:p w:rsidR="00033E60" w:rsidRDefault="00552DED" w:rsidP="00033E60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>В любом, программа</w:t>
      </w:r>
      <w:r w:rsidR="00033E60">
        <w:t xml:space="preserve"> сам</w:t>
      </w:r>
      <w:r>
        <w:t>а</w:t>
      </w:r>
      <w:r w:rsidR="00033E60">
        <w:t xml:space="preserve"> найдёт нужный.</w:t>
      </w:r>
      <w:r>
        <w:t xml:space="preserve"> Однако следует учитывать, что оператор </w:t>
      </w:r>
      <w:r>
        <w:rPr>
          <w:lang w:val="en-US"/>
        </w:rPr>
        <w:t>catch</w:t>
      </w:r>
      <w:r w:rsidRPr="00552DED">
        <w:t xml:space="preserve">(…) </w:t>
      </w:r>
      <w:r>
        <w:t>следует вставить в конце, т.к. он может быть выбран для любого исключения.</w:t>
      </w:r>
    </w:p>
    <w:p w:rsidR="00033E60" w:rsidRDefault="00552DED" w:rsidP="00033E60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>Они игнорируются</w:t>
      </w:r>
    </w:p>
    <w:p w:rsidR="00552DED" w:rsidRDefault="00552DED" w:rsidP="00033E60">
      <w:pPr>
        <w:pStyle w:val="ad"/>
        <w:numPr>
          <w:ilvl w:val="0"/>
          <w:numId w:val="23"/>
        </w:numPr>
        <w:tabs>
          <w:tab w:val="left" w:pos="8085"/>
        </w:tabs>
        <w:ind w:left="360"/>
      </w:pPr>
      <w:r>
        <w:t>Так чтобы ошибка по возможности могла быть исправлена.</w:t>
      </w:r>
    </w:p>
    <w:p w:rsidR="00033E60" w:rsidRPr="00594FE8" w:rsidRDefault="00033E60" w:rsidP="00033E60">
      <w:pPr>
        <w:tabs>
          <w:tab w:val="left" w:pos="8085"/>
        </w:tabs>
      </w:pPr>
    </w:p>
    <w:p w:rsidR="004330EB" w:rsidRPr="00F016CE" w:rsidRDefault="004330EB" w:rsidP="009D14E9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A17CD">
        <w:rPr>
          <w:rFonts w:eastAsia="Consolas"/>
          <w:color w:val="000000"/>
        </w:rPr>
        <w:t>работы</w:t>
      </w:r>
      <w:r w:rsidR="00745249" w:rsidRPr="00745249">
        <w:rPr>
          <w:rFonts w:eastAsia="Consolas"/>
          <w:color w:val="000000"/>
        </w:rPr>
        <w:t xml:space="preserve"> </w:t>
      </w:r>
      <w:r w:rsidR="009D14E9">
        <w:t>с</w:t>
      </w:r>
      <w:r w:rsidR="00835A0C" w:rsidRPr="00835A0C">
        <w:t xml:space="preserve"> </w:t>
      </w:r>
      <w:r w:rsidR="00552DED">
        <w:t>обработкой исключительных ситуаций</w:t>
      </w:r>
      <w:r w:rsidR="009D14E9">
        <w:rPr>
          <w:rFonts w:eastAsia="Consolas"/>
          <w:color w:val="000000"/>
        </w:rPr>
        <w:t xml:space="preserve">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p w:rsidR="006733C2" w:rsidRDefault="006733C2" w:rsidP="00524D04">
      <w:pPr>
        <w:tabs>
          <w:tab w:val="left" w:pos="8085"/>
        </w:tabs>
        <w:ind w:left="-284"/>
      </w:pPr>
    </w:p>
    <w:p w:rsidR="006733C2" w:rsidRDefault="006733C2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5776BF" w:rsidRDefault="005776BF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B27F5B" w:rsidRDefault="00B27F5B" w:rsidP="006733C2">
      <w:pPr>
        <w:tabs>
          <w:tab w:val="left" w:pos="8085"/>
        </w:tabs>
        <w:jc w:val="center"/>
        <w:rPr>
          <w:b/>
        </w:rPr>
      </w:pPr>
    </w:p>
    <w:p w:rsidR="00B27F5B" w:rsidRDefault="00835A0C" w:rsidP="00552DED">
      <w:pPr>
        <w:rPr>
          <w:b/>
        </w:rPr>
      </w:pPr>
      <w:r>
        <w:rPr>
          <w:b/>
        </w:rPr>
        <w:br w:type="page"/>
      </w:r>
    </w:p>
    <w:p w:rsidR="006733C2" w:rsidRDefault="00333FE2" w:rsidP="006733C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lastRenderedPageBreak/>
        <w:t>Список используемых источников</w:t>
      </w:r>
    </w:p>
    <w:p w:rsidR="00333FE2" w:rsidRDefault="00333FE2" w:rsidP="006733C2">
      <w:pPr>
        <w:tabs>
          <w:tab w:val="left" w:pos="8085"/>
        </w:tabs>
        <w:jc w:val="center"/>
        <w:rPr>
          <w:b/>
          <w:lang w:val="en-US"/>
        </w:rPr>
      </w:pPr>
    </w:p>
    <w:p w:rsidR="00333FE2" w:rsidRDefault="00333FE2" w:rsidP="00333FE2">
      <w:pPr>
        <w:pStyle w:val="ad"/>
        <w:numPr>
          <w:ilvl w:val="0"/>
          <w:numId w:val="18"/>
        </w:numPr>
        <w:spacing w:line="276" w:lineRule="auto"/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</w:t>
      </w:r>
      <w:r w:rsidR="005776BF">
        <w:t>Ч.2 Вып. 1601</w:t>
      </w:r>
      <w:r>
        <w:t xml:space="preserve"> / сост.: П.Г. Колинько. - СПб.: Изд-во СПБГЭТУ "ЛЭТИ", 201</w:t>
      </w:r>
      <w:r w:rsidR="005776BF">
        <w:t>6</w:t>
      </w:r>
      <w:r>
        <w:t xml:space="preserve">. - </w:t>
      </w:r>
      <w:r w:rsidR="005776BF">
        <w:t>48</w:t>
      </w:r>
      <w:r>
        <w:t xml:space="preserve"> с.</w:t>
      </w:r>
    </w:p>
    <w:p w:rsidR="00DE6ED4" w:rsidRPr="00DE6ED4" w:rsidRDefault="00333FE2" w:rsidP="00333FE2">
      <w:pPr>
        <w:pStyle w:val="ad"/>
        <w:numPr>
          <w:ilvl w:val="0"/>
          <w:numId w:val="18"/>
        </w:numPr>
        <w:tabs>
          <w:tab w:val="left" w:pos="8085"/>
        </w:tabs>
        <w:rPr>
          <w:b/>
        </w:rPr>
      </w:pPr>
      <w:r>
        <w:t>Освой С++ самостоятельно за 21 день. Сиддхартха Рао. 688 стр., с ил.; </w:t>
      </w:r>
    </w:p>
    <w:p w:rsidR="00333FE2" w:rsidRPr="00333FE2" w:rsidRDefault="00333FE2" w:rsidP="00DE6ED4">
      <w:pPr>
        <w:pStyle w:val="ad"/>
        <w:tabs>
          <w:tab w:val="left" w:pos="8085"/>
        </w:tabs>
        <w:rPr>
          <w:b/>
        </w:rPr>
      </w:pPr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6733C2" w:rsidRDefault="006733C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5776BF" w:rsidRDefault="005776BF">
      <w:r>
        <w:br w:type="page"/>
      </w:r>
    </w:p>
    <w:p w:rsidR="005776BF" w:rsidRDefault="005776BF" w:rsidP="005776BF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5776BF" w:rsidRPr="005776BF" w:rsidRDefault="005776BF" w:rsidP="005776BF">
      <w:pPr>
        <w:tabs>
          <w:tab w:val="left" w:pos="8085"/>
        </w:tabs>
      </w:pPr>
      <w:r>
        <w:rPr>
          <w:lang w:val="en-US"/>
        </w:rPr>
        <w:t>Source</w:t>
      </w:r>
      <w:r w:rsidRPr="000662A4">
        <w:t>.</w:t>
      </w:r>
      <w:r>
        <w:rPr>
          <w:lang w:val="en-US"/>
        </w:rPr>
        <w:t>cpp</w:t>
      </w:r>
      <w:r w:rsidRPr="000662A4">
        <w:t xml:space="preserve"> – </w:t>
      </w:r>
      <w:r>
        <w:t>Код программы</w:t>
      </w:r>
    </w:p>
    <w:p w:rsidR="000662A4" w:rsidRPr="000662A4" w:rsidRDefault="004E6432" w:rsidP="000662A4">
      <w:pPr>
        <w:tabs>
          <w:tab w:val="left" w:pos="8085"/>
        </w:tabs>
      </w:pPr>
      <w:r>
        <w:rPr>
          <w:lang w:val="en-US"/>
        </w:rPr>
        <w:t>screen</w:t>
      </w:r>
      <w:r w:rsidR="000662A4" w:rsidRPr="000662A4">
        <w:t>.</w:t>
      </w:r>
      <w:r w:rsidR="000662A4">
        <w:rPr>
          <w:lang w:val="en-US"/>
        </w:rPr>
        <w:t>h</w:t>
      </w:r>
      <w:r w:rsidRPr="004E6432">
        <w:t xml:space="preserve">, </w:t>
      </w:r>
      <w:r>
        <w:rPr>
          <w:lang w:val="en-US"/>
        </w:rPr>
        <w:t>shape</w:t>
      </w:r>
      <w:r w:rsidRPr="004E6432">
        <w:t>.</w:t>
      </w:r>
      <w:r>
        <w:rPr>
          <w:lang w:val="en-US"/>
        </w:rPr>
        <w:t>h</w:t>
      </w:r>
      <w:r w:rsidR="000662A4" w:rsidRPr="000662A4">
        <w:t xml:space="preserve"> </w:t>
      </w:r>
      <w:r w:rsidR="000662A4">
        <w:t>–</w:t>
      </w:r>
      <w:r w:rsidR="000662A4" w:rsidRPr="000662A4">
        <w:t xml:space="preserve"> </w:t>
      </w:r>
      <w:r w:rsidR="000662A4">
        <w:t>Заголовочны</w:t>
      </w:r>
      <w:r>
        <w:t xml:space="preserve">е </w:t>
      </w:r>
      <w:r w:rsidR="000662A4">
        <w:t>файл</w:t>
      </w:r>
      <w:r>
        <w:t>ы</w:t>
      </w:r>
      <w:r w:rsidR="000662A4">
        <w:t xml:space="preserve"> программы</w:t>
      </w:r>
    </w:p>
    <w:p w:rsidR="000662A4" w:rsidRPr="000662A4" w:rsidRDefault="000662A4" w:rsidP="00333FE2">
      <w:pPr>
        <w:tabs>
          <w:tab w:val="left" w:pos="8085"/>
        </w:tabs>
      </w:pPr>
    </w:p>
    <w:sectPr w:rsidR="000662A4" w:rsidRPr="000662A4" w:rsidSect="00EC3706">
      <w:footerReference w:type="default" r:id="rId15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C4D" w:rsidRDefault="007B1C4D" w:rsidP="0087539C">
      <w:r>
        <w:separator/>
      </w:r>
    </w:p>
  </w:endnote>
  <w:endnote w:type="continuationSeparator" w:id="0">
    <w:p w:rsidR="007B1C4D" w:rsidRDefault="007B1C4D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A32BC9" w:rsidRDefault="00A32B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7AD">
          <w:rPr>
            <w:noProof/>
          </w:rPr>
          <w:t>2</w:t>
        </w:r>
        <w:r>
          <w:fldChar w:fldCharType="end"/>
        </w:r>
      </w:p>
    </w:sdtContent>
  </w:sdt>
  <w:p w:rsidR="00A32BC9" w:rsidRDefault="00A32B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C4D" w:rsidRDefault="007B1C4D" w:rsidP="0087539C">
      <w:r>
        <w:separator/>
      </w:r>
    </w:p>
  </w:footnote>
  <w:footnote w:type="continuationSeparator" w:id="0">
    <w:p w:rsidR="007B1C4D" w:rsidRDefault="007B1C4D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A3055D2"/>
    <w:multiLevelType w:val="hybridMultilevel"/>
    <w:tmpl w:val="C96A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23BA6"/>
    <w:multiLevelType w:val="hybridMultilevel"/>
    <w:tmpl w:val="252EBE44"/>
    <w:lvl w:ilvl="0" w:tplc="2AAEB9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2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3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9"/>
  </w:num>
  <w:num w:numId="5">
    <w:abstractNumId w:val="5"/>
  </w:num>
  <w:num w:numId="6">
    <w:abstractNumId w:val="0"/>
  </w:num>
  <w:num w:numId="7">
    <w:abstractNumId w:val="6"/>
  </w:num>
  <w:num w:numId="8">
    <w:abstractNumId w:val="16"/>
  </w:num>
  <w:num w:numId="9">
    <w:abstractNumId w:val="10"/>
  </w:num>
  <w:num w:numId="10">
    <w:abstractNumId w:val="22"/>
  </w:num>
  <w:num w:numId="11">
    <w:abstractNumId w:val="21"/>
  </w:num>
  <w:num w:numId="12">
    <w:abstractNumId w:val="25"/>
  </w:num>
  <w:num w:numId="13">
    <w:abstractNumId w:val="13"/>
  </w:num>
  <w:num w:numId="14">
    <w:abstractNumId w:val="18"/>
  </w:num>
  <w:num w:numId="15">
    <w:abstractNumId w:val="17"/>
  </w:num>
  <w:num w:numId="16">
    <w:abstractNumId w:val="8"/>
  </w:num>
  <w:num w:numId="17">
    <w:abstractNumId w:val="1"/>
  </w:num>
  <w:num w:numId="18">
    <w:abstractNumId w:val="12"/>
  </w:num>
  <w:num w:numId="19">
    <w:abstractNumId w:val="3"/>
  </w:num>
  <w:num w:numId="20">
    <w:abstractNumId w:val="24"/>
  </w:num>
  <w:num w:numId="21">
    <w:abstractNumId w:val="9"/>
  </w:num>
  <w:num w:numId="22">
    <w:abstractNumId w:val="7"/>
  </w:num>
  <w:num w:numId="23">
    <w:abstractNumId w:val="23"/>
  </w:num>
  <w:num w:numId="24">
    <w:abstractNumId w:val="4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33E60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2A4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8FE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4623F"/>
    <w:rsid w:val="00147024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2BF2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50FE"/>
    <w:rsid w:val="002369AC"/>
    <w:rsid w:val="00237856"/>
    <w:rsid w:val="002406D6"/>
    <w:rsid w:val="00243CD1"/>
    <w:rsid w:val="002460FF"/>
    <w:rsid w:val="002461A4"/>
    <w:rsid w:val="00256B74"/>
    <w:rsid w:val="00257225"/>
    <w:rsid w:val="00260DF5"/>
    <w:rsid w:val="00263959"/>
    <w:rsid w:val="00272AA3"/>
    <w:rsid w:val="00273570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45FA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E08"/>
    <w:rsid w:val="00395F7A"/>
    <w:rsid w:val="003977AD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E643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52DED"/>
    <w:rsid w:val="00563BCD"/>
    <w:rsid w:val="00564B58"/>
    <w:rsid w:val="00564E06"/>
    <w:rsid w:val="005662CB"/>
    <w:rsid w:val="00567DDA"/>
    <w:rsid w:val="00574916"/>
    <w:rsid w:val="00576BD1"/>
    <w:rsid w:val="005776BF"/>
    <w:rsid w:val="005816C4"/>
    <w:rsid w:val="00583C83"/>
    <w:rsid w:val="00586184"/>
    <w:rsid w:val="00592EFF"/>
    <w:rsid w:val="00594FE8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4871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04A3"/>
    <w:rsid w:val="006C58EC"/>
    <w:rsid w:val="006C616D"/>
    <w:rsid w:val="006C673A"/>
    <w:rsid w:val="006D350E"/>
    <w:rsid w:val="006D4618"/>
    <w:rsid w:val="006E1623"/>
    <w:rsid w:val="006E4A50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65F81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1C4D"/>
    <w:rsid w:val="007B7AB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35A0C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1BA4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5DD4"/>
    <w:rsid w:val="008D61B7"/>
    <w:rsid w:val="008E3B02"/>
    <w:rsid w:val="008E56F0"/>
    <w:rsid w:val="008E65A4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1C6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509"/>
    <w:rsid w:val="00A00CD5"/>
    <w:rsid w:val="00A12D01"/>
    <w:rsid w:val="00A20D52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085"/>
    <w:rsid w:val="00A67233"/>
    <w:rsid w:val="00A678F0"/>
    <w:rsid w:val="00A72544"/>
    <w:rsid w:val="00A7754E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2A66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2383C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1726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3358"/>
    <w:rsid w:val="00CC6D6F"/>
    <w:rsid w:val="00CC72F8"/>
    <w:rsid w:val="00CC7790"/>
    <w:rsid w:val="00CD2505"/>
    <w:rsid w:val="00CD4CFD"/>
    <w:rsid w:val="00CD6C1C"/>
    <w:rsid w:val="00CE2818"/>
    <w:rsid w:val="00CF1741"/>
    <w:rsid w:val="00CF1B9F"/>
    <w:rsid w:val="00CF47D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0765F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0C3E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199"/>
    <w:rsid w:val="00FA29DB"/>
    <w:rsid w:val="00FA4401"/>
    <w:rsid w:val="00FA7A66"/>
    <w:rsid w:val="00FB4211"/>
    <w:rsid w:val="00FB7363"/>
    <w:rsid w:val="00FB7ECA"/>
    <w:rsid w:val="00FC0777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F7066-96A9-4E8E-B324-89CAAAB5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19</cp:revision>
  <cp:lastPrinted>2014-12-19T14:28:00Z</cp:lastPrinted>
  <dcterms:created xsi:type="dcterms:W3CDTF">2016-02-10T19:49:00Z</dcterms:created>
  <dcterms:modified xsi:type="dcterms:W3CDTF">2016-06-02T12:53:00Z</dcterms:modified>
</cp:coreProperties>
</file>