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6C22A7">
        <w:rPr>
          <w:sz w:val="44"/>
          <w:szCs w:val="44"/>
        </w:rPr>
        <w:t>6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6C22A7">
        <w:rPr>
          <w:sz w:val="44"/>
          <w:szCs w:val="44"/>
        </w:rPr>
        <w:t>Использование стандартной библиотеки шаблонов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280F1A">
        <w:rPr>
          <w:sz w:val="36"/>
          <w:szCs w:val="36"/>
        </w:rPr>
        <w:t>Алгоритмы и структуры данных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Вариант 19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280F1A" w:rsidRDefault="00280F1A" w:rsidP="00280F1A">
      <w:pPr>
        <w:rPr>
          <w:sz w:val="28"/>
          <w:szCs w:val="28"/>
        </w:rPr>
      </w:pPr>
    </w:p>
    <w:p w:rsidR="00280F1A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 xml:space="preserve">олнил </w:t>
      </w:r>
      <w:r w:rsidR="00855D9A">
        <w:rPr>
          <w:sz w:val="28"/>
          <w:szCs w:val="28"/>
        </w:rPr>
        <w:t>студент</w:t>
      </w:r>
      <w:r w:rsidR="000A0824">
        <w:rPr>
          <w:sz w:val="28"/>
          <w:szCs w:val="28"/>
        </w:rPr>
        <w:t xml:space="preserve"> гр. 4306</w:t>
      </w:r>
      <w:r w:rsidR="000A0824" w:rsidRPr="00333FE2">
        <w:rPr>
          <w:sz w:val="28"/>
          <w:szCs w:val="28"/>
        </w:rPr>
        <w:t>:</w:t>
      </w:r>
      <w:r w:rsidR="00855D9A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r>
        <w:rPr>
          <w:sz w:val="28"/>
          <w:szCs w:val="28"/>
        </w:rPr>
        <w:t>Колинько П.Г.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855D9A" w:rsidRDefault="00855D9A" w:rsidP="007215A8">
      <w:pPr>
        <w:ind w:left="-284"/>
        <w:jc w:val="center"/>
      </w:pPr>
    </w:p>
    <w:p w:rsidR="00855D9A" w:rsidRDefault="00855D9A" w:rsidP="007215A8">
      <w:pPr>
        <w:ind w:left="-284"/>
        <w:jc w:val="center"/>
      </w:pPr>
    </w:p>
    <w:p w:rsidR="00855D9A" w:rsidRDefault="00855D9A" w:rsidP="007215A8">
      <w:pPr>
        <w:ind w:left="-284"/>
        <w:jc w:val="center"/>
      </w:pPr>
    </w:p>
    <w:p w:rsidR="00855D9A" w:rsidRDefault="00855D9A" w:rsidP="007215A8">
      <w:pPr>
        <w:ind w:left="-284"/>
        <w:jc w:val="center"/>
      </w:pPr>
    </w:p>
    <w:p w:rsidR="00855D9A" w:rsidRDefault="00855D9A" w:rsidP="007215A8">
      <w:pPr>
        <w:ind w:left="-284"/>
        <w:jc w:val="center"/>
      </w:pPr>
    </w:p>
    <w:p w:rsidR="00EC3706" w:rsidRPr="00946FE9" w:rsidRDefault="00412629" w:rsidP="007215A8">
      <w:pPr>
        <w:ind w:left="-284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DE6ED4">
        <w:rPr>
          <w:sz w:val="28"/>
          <w:szCs w:val="28"/>
        </w:rPr>
        <w:t>6</w:t>
      </w:r>
    </w:p>
    <w:p w:rsidR="00D56E4A" w:rsidRPr="00CA47F3" w:rsidRDefault="00C61B5E" w:rsidP="00524D04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524D04">
      <w:pPr>
        <w:ind w:left="-284"/>
        <w:jc w:val="center"/>
      </w:pPr>
    </w:p>
    <w:p w:rsidR="00F40C3E" w:rsidRDefault="009607E4" w:rsidP="00F40C3E">
      <w:pPr>
        <w:ind w:left="-284" w:firstLine="284"/>
      </w:pPr>
      <w:r w:rsidRPr="00CA47F3">
        <w:t>Получить практические навыки</w:t>
      </w:r>
      <w:r w:rsidR="005816C4" w:rsidRPr="00CA47F3">
        <w:t xml:space="preserve"> работы </w:t>
      </w:r>
      <w:r w:rsidR="006C22A7">
        <w:t>со стандартной библиотекой шаблонов.</w:t>
      </w:r>
    </w:p>
    <w:p w:rsidR="006C22A7" w:rsidRPr="00F40C3E" w:rsidRDefault="006C22A7" w:rsidP="00F40C3E">
      <w:pPr>
        <w:ind w:left="-284" w:firstLine="284"/>
      </w:pPr>
    </w:p>
    <w:p w:rsidR="00D56E4A" w:rsidRPr="00CA47F3" w:rsidRDefault="00C61B5E" w:rsidP="00583C83">
      <w:pPr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583C83" w:rsidRPr="00583C83" w:rsidRDefault="008F6256" w:rsidP="00524D04">
      <w:pPr>
        <w:ind w:left="-284" w:firstLine="284"/>
      </w:pPr>
      <w:r>
        <w:t xml:space="preserve">Составить и отладить </w:t>
      </w:r>
      <w:r w:rsidR="00F40C3E">
        <w:t>программу для выполнения заданных операций над последовательностями</w:t>
      </w:r>
      <w:r w:rsidR="006C22A7">
        <w:t xml:space="preserve"> и множествами с использованием стандартной библиотеки шаблонов</w:t>
      </w:r>
      <w:r>
        <w:t>.</w:t>
      </w:r>
    </w:p>
    <w:p w:rsidR="00B11A21" w:rsidRDefault="00B11A21" w:rsidP="006F2EE4">
      <w:pPr>
        <w:rPr>
          <w:b/>
        </w:rPr>
      </w:pPr>
    </w:p>
    <w:p w:rsidR="00F40C3E" w:rsidRDefault="00F40C3E" w:rsidP="00F40C3E">
      <w:pPr>
        <w:jc w:val="center"/>
        <w:rPr>
          <w:b/>
        </w:rPr>
      </w:pPr>
      <w:r>
        <w:rPr>
          <w:b/>
        </w:rPr>
        <w:t>Уточнение задания</w:t>
      </w:r>
    </w:p>
    <w:p w:rsidR="00F40C3E" w:rsidRDefault="00F40C3E" w:rsidP="00F40C3E">
      <w:pPr>
        <w:rPr>
          <w:lang w:val="en-US"/>
        </w:rPr>
      </w:pPr>
      <w:r>
        <w:t>Реализуемые операции</w:t>
      </w:r>
      <w:r>
        <w:rPr>
          <w:lang w:val="en-US"/>
        </w:rPr>
        <w:t>:</w:t>
      </w:r>
    </w:p>
    <w:p w:rsidR="00F40C3E" w:rsidRPr="00F40C3E" w:rsidRDefault="00F40C3E" w:rsidP="00F40C3E">
      <w:pPr>
        <w:pStyle w:val="ad"/>
        <w:numPr>
          <w:ilvl w:val="0"/>
          <w:numId w:val="24"/>
        </w:numPr>
      </w:pPr>
      <w:r>
        <w:rPr>
          <w:lang w:val="en-US"/>
        </w:rPr>
        <w:t>Concat</w:t>
      </w:r>
      <w:r>
        <w:t xml:space="preserve"> </w:t>
      </w:r>
      <w:r w:rsidRPr="00A04F98">
        <w:rPr>
          <w:szCs w:val="28"/>
        </w:rPr>
        <w:t>–</w:t>
      </w:r>
      <w:r w:rsidRPr="00F40C3E">
        <w:t xml:space="preserve"> </w:t>
      </w:r>
      <w:r>
        <w:rPr>
          <w:szCs w:val="28"/>
        </w:rPr>
        <w:t>Сцепление. Вторая последовательность подсоединяется к концу первой, образуя ее продолжение.</w:t>
      </w:r>
    </w:p>
    <w:p w:rsidR="00F40C3E" w:rsidRPr="00F40C3E" w:rsidRDefault="00F40C3E" w:rsidP="00F40C3E">
      <w:pPr>
        <w:pStyle w:val="ad"/>
        <w:numPr>
          <w:ilvl w:val="0"/>
          <w:numId w:val="24"/>
        </w:numPr>
      </w:pPr>
      <w:r>
        <w:rPr>
          <w:lang w:val="en-US"/>
        </w:rPr>
        <w:t>Erase</w:t>
      </w:r>
      <w:r w:rsidRPr="00F40C3E">
        <w:t xml:space="preserve"> </w:t>
      </w:r>
      <w:r w:rsidRPr="00A04F98">
        <w:rPr>
          <w:szCs w:val="28"/>
        </w:rPr>
        <w:t>–</w:t>
      </w:r>
      <w:r w:rsidRPr="00F40C3E">
        <w:t xml:space="preserve"> </w:t>
      </w:r>
      <w:r>
        <w:rPr>
          <w:szCs w:val="28"/>
        </w:rPr>
        <w:t xml:space="preserve">Укорачивание. Из последовательности исключается часть с порядковыми номерами из отрезка </w:t>
      </w:r>
      <w:r w:rsidRPr="00A04F98">
        <w:rPr>
          <w:szCs w:val="28"/>
        </w:rPr>
        <w:t>[</w:t>
      </w:r>
      <w:r>
        <w:rPr>
          <w:szCs w:val="28"/>
          <w:lang w:val="en-US"/>
        </w:rPr>
        <w:t>p</w:t>
      </w:r>
      <w:r w:rsidRPr="00A04F98">
        <w:rPr>
          <w:szCs w:val="28"/>
        </w:rPr>
        <w:t>1</w:t>
      </w:r>
      <w:r w:rsidRPr="00F40C3E">
        <w:rPr>
          <w:szCs w:val="28"/>
        </w:rPr>
        <w:t>,</w:t>
      </w:r>
      <w:r w:rsidRPr="00A04F98">
        <w:rPr>
          <w:szCs w:val="28"/>
        </w:rPr>
        <w:t xml:space="preserve"> </w:t>
      </w:r>
      <w:r>
        <w:rPr>
          <w:szCs w:val="28"/>
          <w:lang w:val="en-US"/>
        </w:rPr>
        <w:t>p</w:t>
      </w:r>
      <w:r w:rsidRPr="00A04F98">
        <w:rPr>
          <w:szCs w:val="28"/>
        </w:rPr>
        <w:t>2]</w:t>
      </w:r>
      <w:r w:rsidRPr="00F40C3E">
        <w:t xml:space="preserve"> </w:t>
      </w:r>
    </w:p>
    <w:p w:rsidR="00F40C3E" w:rsidRPr="00676E54" w:rsidRDefault="00F40C3E" w:rsidP="00F40C3E">
      <w:pPr>
        <w:pStyle w:val="ad"/>
        <w:numPr>
          <w:ilvl w:val="0"/>
          <w:numId w:val="24"/>
        </w:numPr>
      </w:pPr>
      <w:r>
        <w:rPr>
          <w:lang w:val="en-US"/>
        </w:rPr>
        <w:t>Excl</w:t>
      </w:r>
      <w:r w:rsidRPr="00F40C3E">
        <w:t xml:space="preserve"> </w:t>
      </w:r>
      <w:r w:rsidRPr="00A04F98">
        <w:rPr>
          <w:szCs w:val="28"/>
        </w:rPr>
        <w:t>–</w:t>
      </w:r>
      <w:r w:rsidRPr="00F40C3E">
        <w:t xml:space="preserve"> </w:t>
      </w:r>
      <w:r>
        <w:rPr>
          <w:szCs w:val="28"/>
        </w:rPr>
        <w:t>Исключение. Вторая последовательность исключается из первой, если является ее частью.</w:t>
      </w:r>
    </w:p>
    <w:p w:rsidR="00676E54" w:rsidRPr="00676E54" w:rsidRDefault="00676E54" w:rsidP="00F40C3E">
      <w:pPr>
        <w:pStyle w:val="ad"/>
        <w:numPr>
          <w:ilvl w:val="0"/>
          <w:numId w:val="24"/>
        </w:num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mapAnd</w:t>
      </w:r>
      <w:r w:rsidRPr="00676E54">
        <w:rPr>
          <w:szCs w:val="28"/>
        </w:rPr>
        <w:t xml:space="preserve"> </w:t>
      </w:r>
      <w:r>
        <w:rPr>
          <w:szCs w:val="28"/>
        </w:rPr>
        <w:t>–</w:t>
      </w:r>
      <w:r w:rsidRPr="00676E54">
        <w:rPr>
          <w:szCs w:val="28"/>
        </w:rPr>
        <w:t xml:space="preserve"> </w:t>
      </w:r>
      <w:r>
        <w:rPr>
          <w:szCs w:val="28"/>
        </w:rPr>
        <w:t>Пересечение. Результатом служит сформированное множество из элементов, которые содержатся и в первом и втором множестве.</w:t>
      </w:r>
    </w:p>
    <w:p w:rsidR="00676E54" w:rsidRPr="00F40C3E" w:rsidRDefault="00676E54" w:rsidP="00F40C3E">
      <w:pPr>
        <w:pStyle w:val="ad"/>
        <w:numPr>
          <w:ilvl w:val="0"/>
          <w:numId w:val="24"/>
        </w:num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mapOr</w:t>
      </w:r>
      <w:r w:rsidRPr="00676E54">
        <w:rPr>
          <w:szCs w:val="28"/>
        </w:rPr>
        <w:t xml:space="preserve"> </w:t>
      </w:r>
      <w:r>
        <w:rPr>
          <w:szCs w:val="28"/>
        </w:rPr>
        <w:t>– Объединение. Результатом служит сформированное множество из всех элементов, которые содержатся в двух множествах.</w:t>
      </w:r>
    </w:p>
    <w:p w:rsidR="00A32BC9" w:rsidRDefault="00A32BC9" w:rsidP="00F40C3E">
      <w:pPr>
        <w:rPr>
          <w:b/>
        </w:rPr>
      </w:pPr>
    </w:p>
    <w:p w:rsidR="00F40C3E" w:rsidRDefault="002F45FA" w:rsidP="00676E54">
      <w:pPr>
        <w:ind w:firstLine="708"/>
        <w:rPr>
          <w:szCs w:val="28"/>
        </w:rPr>
      </w:pPr>
      <w:r>
        <w:rPr>
          <w:szCs w:val="28"/>
        </w:rPr>
        <w:t>Структ</w:t>
      </w:r>
      <w:r w:rsidR="00676E54">
        <w:rPr>
          <w:szCs w:val="28"/>
        </w:rPr>
        <w:t>ура данных представлена в форме контейнера</w:t>
      </w:r>
      <w:r w:rsidR="00676E54" w:rsidRPr="00676E54">
        <w:rPr>
          <w:szCs w:val="28"/>
        </w:rPr>
        <w:t xml:space="preserve"> </w:t>
      </w:r>
      <w:r w:rsidR="00676E54">
        <w:rPr>
          <w:szCs w:val="28"/>
        </w:rPr>
        <w:t>стандартной библиотек</w:t>
      </w:r>
      <w:r w:rsidR="00944B1C">
        <w:rPr>
          <w:szCs w:val="28"/>
        </w:rPr>
        <w:t>и</w:t>
      </w:r>
      <w:r w:rsidR="00676E54">
        <w:rPr>
          <w:szCs w:val="28"/>
        </w:rPr>
        <w:t xml:space="preserve"> шаблонов </w:t>
      </w:r>
      <w:r w:rsidR="00676E54">
        <w:rPr>
          <w:szCs w:val="28"/>
          <w:lang w:val="en-US"/>
        </w:rPr>
        <w:t>unordered</w:t>
      </w:r>
      <w:r w:rsidR="00676E54" w:rsidRPr="00676E54">
        <w:rPr>
          <w:szCs w:val="28"/>
        </w:rPr>
        <w:t>_</w:t>
      </w:r>
      <w:r w:rsidR="00676E54">
        <w:rPr>
          <w:szCs w:val="28"/>
          <w:lang w:val="en-US"/>
        </w:rPr>
        <w:t>multimap</w:t>
      </w:r>
      <w:r w:rsidR="00676E54">
        <w:rPr>
          <w:szCs w:val="28"/>
        </w:rPr>
        <w:t>.</w:t>
      </w:r>
      <w:r w:rsidR="008F58FB">
        <w:rPr>
          <w:szCs w:val="28"/>
        </w:rPr>
        <w:t xml:space="preserve"> Данные в </w:t>
      </w:r>
      <w:r w:rsidR="008F58FB">
        <w:rPr>
          <w:szCs w:val="28"/>
          <w:lang w:val="en-US"/>
        </w:rPr>
        <w:t>unordered</w:t>
      </w:r>
      <w:r w:rsidR="008F58FB" w:rsidRPr="00676E54">
        <w:rPr>
          <w:szCs w:val="28"/>
        </w:rPr>
        <w:t>_</w:t>
      </w:r>
      <w:r w:rsidR="008F58FB">
        <w:rPr>
          <w:szCs w:val="28"/>
          <w:lang w:val="en-US"/>
        </w:rPr>
        <w:t>multimap</w:t>
      </w:r>
      <w:r w:rsidR="008F58FB">
        <w:rPr>
          <w:szCs w:val="28"/>
        </w:rPr>
        <w:t xml:space="preserve"> представляются парой, причём могут встречаться дубликаты ключей. В нашей реализации первый элемент – это значение(ключ), а второй</w:t>
      </w:r>
      <w:r w:rsidR="00944B1C">
        <w:rPr>
          <w:szCs w:val="28"/>
        </w:rPr>
        <w:t xml:space="preserve"> -</w:t>
      </w:r>
      <w:r w:rsidR="008F58FB">
        <w:rPr>
          <w:szCs w:val="28"/>
        </w:rPr>
        <w:t xml:space="preserve"> номер в последовательности.</w:t>
      </w:r>
    </w:p>
    <w:p w:rsidR="00AB57ED" w:rsidRDefault="00AB57ED" w:rsidP="00676E54">
      <w:pPr>
        <w:ind w:firstLine="708"/>
        <w:rPr>
          <w:szCs w:val="28"/>
        </w:rPr>
      </w:pPr>
      <w:r>
        <w:rPr>
          <w:szCs w:val="28"/>
        </w:rPr>
        <w:t>Также для реализации функций над множествами был использован контейнер вектор.</w:t>
      </w:r>
    </w:p>
    <w:p w:rsidR="00AB57ED" w:rsidRDefault="00AB57ED" w:rsidP="00676E54">
      <w:pPr>
        <w:ind w:firstLine="708"/>
        <w:rPr>
          <w:szCs w:val="28"/>
        </w:rPr>
      </w:pPr>
    </w:p>
    <w:p w:rsidR="00AB57ED" w:rsidRDefault="002718A0" w:rsidP="002718A0">
      <w:pPr>
        <w:ind w:firstLine="708"/>
        <w:jc w:val="center"/>
        <w:rPr>
          <w:b/>
          <w:szCs w:val="28"/>
          <w:lang w:val="en-US"/>
        </w:rPr>
      </w:pPr>
      <w:r w:rsidRPr="002718A0">
        <w:rPr>
          <w:b/>
          <w:szCs w:val="28"/>
        </w:rPr>
        <w:t xml:space="preserve">Временная сложность алгоритмов </w:t>
      </w:r>
      <w:r w:rsidRPr="002718A0">
        <w:rPr>
          <w:b/>
          <w:szCs w:val="28"/>
          <w:lang w:val="en-US"/>
        </w:rPr>
        <w:t>STL</w:t>
      </w:r>
    </w:p>
    <w:p w:rsidR="002718A0" w:rsidRPr="002718A0" w:rsidRDefault="002718A0" w:rsidP="002718A0">
      <w:pPr>
        <w:ind w:firstLine="708"/>
        <w:jc w:val="center"/>
        <w:rPr>
          <w:b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2718A0" w:rsidTr="002718A0">
        <w:tc>
          <w:tcPr>
            <w:tcW w:w="5211" w:type="dxa"/>
          </w:tcPr>
          <w:p w:rsidR="002718A0" w:rsidRDefault="002718A0" w:rsidP="002718A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5211" w:type="dxa"/>
          </w:tcPr>
          <w:p w:rsidR="002718A0" w:rsidRDefault="002718A0" w:rsidP="002718A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Заявленная временная сложность</w:t>
            </w:r>
          </w:p>
        </w:tc>
      </w:tr>
      <w:tr w:rsidR="002718A0" w:rsidTr="002718A0">
        <w:tc>
          <w:tcPr>
            <w:tcW w:w="5211" w:type="dxa"/>
          </w:tcPr>
          <w:p w:rsidR="002718A0" w:rsidRPr="002718A0" w:rsidRDefault="00124C57" w:rsidP="002718A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insert</w:t>
            </w:r>
          </w:p>
        </w:tc>
        <w:tc>
          <w:tcPr>
            <w:tcW w:w="5211" w:type="dxa"/>
          </w:tcPr>
          <w:p w:rsidR="002718A0" w:rsidRPr="002718A0" w:rsidRDefault="00124C57" w:rsidP="00D932C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</w:t>
            </w:r>
            <w:r w:rsidR="00D932C6">
              <w:rPr>
                <w:szCs w:val="28"/>
                <w:lang w:val="en-US"/>
              </w:rPr>
              <w:t>1</w:t>
            </w:r>
            <w:r w:rsidR="002718A0">
              <w:rPr>
                <w:szCs w:val="28"/>
                <w:lang w:val="en-US"/>
              </w:rPr>
              <w:t>)</w:t>
            </w:r>
          </w:p>
        </w:tc>
      </w:tr>
      <w:tr w:rsidR="002718A0" w:rsidTr="002718A0">
        <w:tc>
          <w:tcPr>
            <w:tcW w:w="5211" w:type="dxa"/>
          </w:tcPr>
          <w:p w:rsidR="002718A0" w:rsidRPr="002718A0" w:rsidRDefault="00124C57" w:rsidP="002718A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erase</w:t>
            </w:r>
          </w:p>
        </w:tc>
        <w:tc>
          <w:tcPr>
            <w:tcW w:w="5211" w:type="dxa"/>
          </w:tcPr>
          <w:p w:rsidR="002718A0" w:rsidRPr="002718A0" w:rsidRDefault="00124C57" w:rsidP="00D932C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</w:t>
            </w:r>
            <w:r w:rsidR="00D932C6">
              <w:rPr>
                <w:szCs w:val="28"/>
                <w:lang w:val="en-US"/>
              </w:rPr>
              <w:t>1</w:t>
            </w:r>
            <w:r w:rsidR="002718A0">
              <w:rPr>
                <w:szCs w:val="28"/>
                <w:lang w:val="en-US"/>
              </w:rPr>
              <w:t>)</w:t>
            </w:r>
          </w:p>
        </w:tc>
      </w:tr>
      <w:tr w:rsidR="00124C57" w:rsidTr="002718A0">
        <w:tc>
          <w:tcPr>
            <w:tcW w:w="5211" w:type="dxa"/>
          </w:tcPr>
          <w:p w:rsidR="00124C57" w:rsidRPr="002718A0" w:rsidRDefault="00124C57" w:rsidP="00124C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transform</w:t>
            </w:r>
          </w:p>
        </w:tc>
        <w:tc>
          <w:tcPr>
            <w:tcW w:w="5211" w:type="dxa"/>
          </w:tcPr>
          <w:p w:rsidR="00124C57" w:rsidRPr="002718A0" w:rsidRDefault="00124C57" w:rsidP="00124C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124C57" w:rsidTr="002718A0">
        <w:tc>
          <w:tcPr>
            <w:tcW w:w="5211" w:type="dxa"/>
          </w:tcPr>
          <w:p w:rsidR="00124C57" w:rsidRPr="002718A0" w:rsidRDefault="00124C57" w:rsidP="00124C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sort</w:t>
            </w:r>
          </w:p>
        </w:tc>
        <w:tc>
          <w:tcPr>
            <w:tcW w:w="5211" w:type="dxa"/>
          </w:tcPr>
          <w:p w:rsidR="00124C57" w:rsidRPr="002718A0" w:rsidRDefault="00124C57" w:rsidP="00124C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 ln n)</w:t>
            </w:r>
          </w:p>
        </w:tc>
      </w:tr>
      <w:tr w:rsidR="00124C57" w:rsidTr="002718A0">
        <w:tc>
          <w:tcPr>
            <w:tcW w:w="5211" w:type="dxa"/>
          </w:tcPr>
          <w:p w:rsidR="00124C57" w:rsidRPr="00124C57" w:rsidRDefault="00124C57" w:rsidP="00124C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set_intersection</w:t>
            </w:r>
          </w:p>
        </w:tc>
        <w:tc>
          <w:tcPr>
            <w:tcW w:w="5211" w:type="dxa"/>
          </w:tcPr>
          <w:p w:rsidR="00124C57" w:rsidRPr="00124C57" w:rsidRDefault="00124C57" w:rsidP="00124C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124C57" w:rsidTr="002718A0">
        <w:tc>
          <w:tcPr>
            <w:tcW w:w="5211" w:type="dxa"/>
          </w:tcPr>
          <w:p w:rsidR="00124C57" w:rsidRDefault="00124C57" w:rsidP="00124C57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set_union</w:t>
            </w:r>
          </w:p>
        </w:tc>
        <w:tc>
          <w:tcPr>
            <w:tcW w:w="5211" w:type="dxa"/>
          </w:tcPr>
          <w:p w:rsidR="00124C57" w:rsidRDefault="00124C57" w:rsidP="00124C57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</w:tbl>
    <w:p w:rsidR="008F58FB" w:rsidRPr="008F58FB" w:rsidRDefault="008F58FB" w:rsidP="00676E54">
      <w:pPr>
        <w:ind w:firstLine="708"/>
        <w:rPr>
          <w:szCs w:val="28"/>
        </w:rPr>
      </w:pPr>
    </w:p>
    <w:p w:rsidR="00574916" w:rsidRPr="00A32BC9" w:rsidRDefault="00574916" w:rsidP="009D14E9">
      <w:pPr>
        <w:jc w:val="center"/>
        <w:rPr>
          <w:b/>
        </w:rPr>
      </w:pPr>
      <w:r w:rsidRPr="00C600B5">
        <w:rPr>
          <w:b/>
        </w:rPr>
        <w:t>Контрольные примеры</w:t>
      </w:r>
    </w:p>
    <w:p w:rsidR="00574916" w:rsidRPr="00C600B5" w:rsidRDefault="00574916" w:rsidP="00524D04">
      <w:pPr>
        <w:ind w:left="-284"/>
      </w:pPr>
    </w:p>
    <w:p w:rsidR="00574916" w:rsidRDefault="00D87125" w:rsidP="00524D04">
      <w:pPr>
        <w:rPr>
          <w:i/>
        </w:rPr>
      </w:pPr>
      <w:r w:rsidRPr="00C600B5">
        <w:t>Кон</w:t>
      </w:r>
      <w:r w:rsidR="006F2EE4">
        <w:t xml:space="preserve">трольные примеры представлены </w:t>
      </w:r>
      <w:r w:rsidR="00D7525D">
        <w:t>в таблиц</w:t>
      </w:r>
      <w:r w:rsidR="00026F15">
        <w:t xml:space="preserve">ах </w:t>
      </w:r>
      <w:r w:rsidR="002718A0">
        <w:t>2</w:t>
      </w:r>
      <w:r w:rsidR="00026F15">
        <w:t>-</w:t>
      </w:r>
      <w:r w:rsidR="002718A0">
        <w:t>3</w:t>
      </w:r>
      <w:r w:rsidR="00574916" w:rsidRPr="00C600B5">
        <w:rPr>
          <w:i/>
        </w:rPr>
        <w:t>.</w:t>
      </w:r>
    </w:p>
    <w:p w:rsidR="00B27F5B" w:rsidRPr="00B27F5B" w:rsidRDefault="00B27F5B" w:rsidP="00B27F5B">
      <w:pPr>
        <w:ind w:left="360"/>
        <w:jc w:val="right"/>
        <w:rPr>
          <w:lang w:val="en-US"/>
        </w:rPr>
      </w:pPr>
      <w:r>
        <w:t>Таблица.</w:t>
      </w:r>
      <w:r w:rsidRPr="00C600B5">
        <w:t xml:space="preserve"> </w:t>
      </w:r>
      <w:r w:rsidR="002718A0">
        <w:t>2</w:t>
      </w:r>
      <w:r w:rsidRPr="00C600B5">
        <w:t>. Контрольные примеры</w:t>
      </w:r>
    </w:p>
    <w:tbl>
      <w:tblPr>
        <w:tblpPr w:leftFromText="180" w:rightFromText="180" w:vertAnchor="text" w:horzAnchor="margin" w:tblpXSpec="center" w:tblpY="168"/>
        <w:tblW w:w="10496" w:type="dxa"/>
        <w:tblLook w:val="04A0" w:firstRow="1" w:lastRow="0" w:firstColumn="1" w:lastColumn="0" w:noHBand="0" w:noVBand="1"/>
      </w:tblPr>
      <w:tblGrid>
        <w:gridCol w:w="331"/>
        <w:gridCol w:w="1157"/>
        <w:gridCol w:w="2022"/>
        <w:gridCol w:w="1276"/>
        <w:gridCol w:w="1843"/>
        <w:gridCol w:w="3867"/>
      </w:tblGrid>
      <w:tr w:rsidR="006C04A3" w:rsidTr="00564B58">
        <w:trPr>
          <w:trHeight w:val="416"/>
        </w:trPr>
        <w:tc>
          <w:tcPr>
            <w:tcW w:w="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ind w:left="-14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  <w:p w:rsidR="00564B58" w:rsidRDefault="00564B58" w:rsidP="00CF47DF">
            <w:pPr>
              <w:ind w:left="-14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6C04A3" w:rsidRPr="00F40C3E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Операция</w:t>
            </w:r>
          </w:p>
        </w:tc>
        <w:tc>
          <w:tcPr>
            <w:tcW w:w="3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Исходные множества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C04A3" w:rsidRDefault="006C04A3" w:rsidP="006C04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6C04A3" w:rsidRDefault="006C04A3" w:rsidP="006C04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Доп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параметры</w:t>
            </w:r>
          </w:p>
        </w:tc>
        <w:tc>
          <w:tcPr>
            <w:tcW w:w="38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6C04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6C04A3" w:rsidRDefault="006C04A3" w:rsidP="006C04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</w:t>
            </w:r>
          </w:p>
          <w:p w:rsidR="006C04A3" w:rsidRDefault="006C04A3" w:rsidP="006C04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C04A3" w:rsidTr="00564B58">
        <w:trPr>
          <w:trHeight w:val="360"/>
        </w:trPr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4B58" w:rsidTr="007076F5">
        <w:trPr>
          <w:trHeight w:val="7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04A3" w:rsidRPr="00F40C3E" w:rsidRDefault="006C04A3" w:rsidP="00F40C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Concat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6E4A50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1 12 17 20 33 48 59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6E4A50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17 20 33 48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04A3" w:rsidRPr="006E4A50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6E4A50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1 12 17 20 33 48 59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17 20 33 48</w:t>
            </w:r>
          </w:p>
        </w:tc>
      </w:tr>
      <w:tr w:rsidR="00564B58" w:rsidTr="00564B58">
        <w:trPr>
          <w:trHeight w:val="284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04A3" w:rsidRPr="00F40C3E" w:rsidRDefault="006C04A3" w:rsidP="00F40C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Erase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273570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1 12 17 20 33 48 59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273570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17 20 33 48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04A3" w:rsidRPr="006C04A3" w:rsidRDefault="006C04A3" w:rsidP="006C04A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6C04A3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1 12 48 59</w:t>
            </w:r>
          </w:p>
        </w:tc>
      </w:tr>
      <w:tr w:rsidR="00564B58" w:rsidTr="00676E54">
        <w:trPr>
          <w:trHeight w:val="214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04A3" w:rsidRPr="00F40C3E" w:rsidRDefault="006C04A3" w:rsidP="00F40C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Excl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1 12 17 20 33 48 59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F40C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17 20 33 48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04A3" w:rsidRPr="006C04A3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CC3358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1 12 59</w:t>
            </w:r>
          </w:p>
        </w:tc>
      </w:tr>
      <w:tr w:rsidR="00676E54" w:rsidTr="00676E54">
        <w:trPr>
          <w:trHeight w:val="214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54" w:rsidRDefault="00676E54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6E54" w:rsidRPr="00676E54" w:rsidRDefault="00676E54" w:rsidP="00676E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mapAnd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54" w:rsidRPr="006C04A3" w:rsidRDefault="00676E54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1 12 17 20 33 48 59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54" w:rsidRPr="006C04A3" w:rsidRDefault="00676E54" w:rsidP="00F40C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17 20 33 48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6E54" w:rsidRPr="00676E54" w:rsidRDefault="00676E54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54" w:rsidRDefault="00676E54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1 12 17 20 33 48 59</w:t>
            </w:r>
          </w:p>
        </w:tc>
      </w:tr>
      <w:tr w:rsidR="00676E54" w:rsidTr="00564B58">
        <w:trPr>
          <w:trHeight w:val="214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54" w:rsidRDefault="00676E54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6E54" w:rsidRDefault="00676E54" w:rsidP="00F40C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mapOr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54" w:rsidRPr="006C04A3" w:rsidRDefault="00676E54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1 12 17 20 33 48 59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54" w:rsidRPr="006C04A3" w:rsidRDefault="00676E54" w:rsidP="00F40C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17 20 33 48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6E54" w:rsidRPr="00676E54" w:rsidRDefault="00676E54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54" w:rsidRDefault="00676E54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17 20 33 48</w:t>
            </w:r>
          </w:p>
        </w:tc>
      </w:tr>
    </w:tbl>
    <w:p w:rsidR="006C04A3" w:rsidRDefault="006C04A3" w:rsidP="00524D04">
      <w:pPr>
        <w:rPr>
          <w:i/>
        </w:rPr>
      </w:pPr>
    </w:p>
    <w:p w:rsidR="00D70F97" w:rsidRDefault="00D70F97" w:rsidP="00524D04">
      <w:pPr>
        <w:rPr>
          <w:i/>
        </w:rPr>
      </w:pPr>
    </w:p>
    <w:p w:rsidR="00D70F97" w:rsidRDefault="00D70F97" w:rsidP="00524D04">
      <w:pPr>
        <w:rPr>
          <w:i/>
        </w:rPr>
      </w:pPr>
    </w:p>
    <w:p w:rsidR="00D70F97" w:rsidRDefault="00D70F97" w:rsidP="00524D04">
      <w:pPr>
        <w:rPr>
          <w:i/>
        </w:rPr>
      </w:pPr>
    </w:p>
    <w:p w:rsidR="00D70F97" w:rsidRDefault="00D70F97" w:rsidP="00524D04">
      <w:pPr>
        <w:rPr>
          <w:i/>
        </w:rPr>
      </w:pPr>
    </w:p>
    <w:p w:rsidR="00026F15" w:rsidRPr="00026F15" w:rsidRDefault="00026F15" w:rsidP="00026F15">
      <w:pPr>
        <w:ind w:left="360"/>
        <w:jc w:val="right"/>
      </w:pPr>
      <w:r>
        <w:lastRenderedPageBreak/>
        <w:t>Таблица.</w:t>
      </w:r>
      <w:r w:rsidRPr="00C600B5">
        <w:t xml:space="preserve"> </w:t>
      </w:r>
      <w:r w:rsidR="002718A0">
        <w:t>3</w:t>
      </w:r>
      <w:r w:rsidRPr="00C600B5">
        <w:t>. Контрольны</w:t>
      </w:r>
      <w:r>
        <w:t>й пример операции над множеством</w:t>
      </w:r>
    </w:p>
    <w:tbl>
      <w:tblPr>
        <w:tblpPr w:leftFromText="180" w:rightFromText="180" w:vertAnchor="text" w:horzAnchor="margin" w:tblpXSpec="center" w:tblpY="168"/>
        <w:tblW w:w="10881" w:type="dxa"/>
        <w:tblLook w:val="04A0" w:firstRow="1" w:lastRow="0" w:firstColumn="1" w:lastColumn="0" w:noHBand="0" w:noVBand="1"/>
      </w:tblPr>
      <w:tblGrid>
        <w:gridCol w:w="331"/>
        <w:gridCol w:w="1157"/>
        <w:gridCol w:w="2022"/>
        <w:gridCol w:w="1276"/>
        <w:gridCol w:w="1843"/>
        <w:gridCol w:w="1843"/>
        <w:gridCol w:w="2409"/>
      </w:tblGrid>
      <w:tr w:rsidR="00026F15" w:rsidTr="00026F15">
        <w:trPr>
          <w:trHeight w:val="416"/>
        </w:trPr>
        <w:tc>
          <w:tcPr>
            <w:tcW w:w="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F15" w:rsidRDefault="00026F15" w:rsidP="004C6289">
            <w:pPr>
              <w:ind w:left="-14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  <w:p w:rsidR="00026F15" w:rsidRDefault="00026F15" w:rsidP="004C6289">
            <w:pPr>
              <w:ind w:left="-14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26F15" w:rsidRDefault="00026F15" w:rsidP="004C62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026F15" w:rsidRPr="00F40C3E" w:rsidRDefault="00026F15" w:rsidP="004C62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Операция</w:t>
            </w:r>
          </w:p>
        </w:tc>
        <w:tc>
          <w:tcPr>
            <w:tcW w:w="6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F15" w:rsidRDefault="00026F15" w:rsidP="00026F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Исходные множества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F15" w:rsidRDefault="00026F15" w:rsidP="004C62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026F15" w:rsidRDefault="00026F15" w:rsidP="004C62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</w:t>
            </w:r>
          </w:p>
          <w:p w:rsidR="00026F15" w:rsidRDefault="00026F15" w:rsidP="004C62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15" w:rsidTr="00026F15">
        <w:trPr>
          <w:trHeight w:val="144"/>
        </w:trPr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F15" w:rsidRDefault="00026F15" w:rsidP="004C62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26F15" w:rsidRDefault="00026F15" w:rsidP="004C62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F15" w:rsidRDefault="00026F15" w:rsidP="004C62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F15" w:rsidRDefault="00026F15" w:rsidP="004C62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6F15" w:rsidRPr="00026F15" w:rsidRDefault="00026F15" w:rsidP="00026F15">
            <w:pPr>
              <w:spacing w:before="24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15" w:rsidRPr="00026F15" w:rsidRDefault="00026F15" w:rsidP="00026F15">
            <w:pPr>
              <w:spacing w:before="24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F15" w:rsidRDefault="00026F15" w:rsidP="004C62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15" w:rsidTr="00026F15">
        <w:trPr>
          <w:trHeight w:val="18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F15" w:rsidRDefault="00026F15" w:rsidP="00026F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6F15" w:rsidRDefault="00026F15" w:rsidP="004C62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  <w:p w:rsidR="00026F15" w:rsidRPr="00F40C3E" w:rsidRDefault="00026F15" w:rsidP="004C62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Concat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F15" w:rsidRPr="006E4A50" w:rsidRDefault="00026F15" w:rsidP="004C628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1 12 17 20 33 48 59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F15" w:rsidRPr="006E4A50" w:rsidRDefault="00026F15" w:rsidP="004C628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17 20 33 48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6F15" w:rsidRPr="00026F15" w:rsidRDefault="00026F15" w:rsidP="004C628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2 13 14 16 18 19 27 50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15" w:rsidRPr="00026F15" w:rsidRDefault="00026F15" w:rsidP="004C628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0 17 18 19 44 45 46 50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F15" w:rsidRPr="006E4A50" w:rsidRDefault="00026F15" w:rsidP="00026F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17 18 19 20 33 48 50</w:t>
            </w: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06C04A3" w:rsidRDefault="006C04A3" w:rsidP="00524D04">
      <w:pPr>
        <w:rPr>
          <w:i/>
        </w:rPr>
      </w:pPr>
    </w:p>
    <w:p w:rsidR="00F40C3E" w:rsidRPr="00F40C3E" w:rsidRDefault="00F40C3E" w:rsidP="00F40C3E">
      <w:pPr>
        <w:jc w:val="center"/>
        <w:rPr>
          <w:b/>
        </w:rPr>
      </w:pPr>
      <w:r>
        <w:rPr>
          <w:b/>
          <w:lang w:val="en-US"/>
        </w:rPr>
        <w:t>Демонстрация</w:t>
      </w:r>
      <w:r>
        <w:rPr>
          <w:b/>
        </w:rPr>
        <w:t xml:space="preserve"> программы</w:t>
      </w:r>
    </w:p>
    <w:p w:rsidR="00F40C3E" w:rsidRDefault="00F40C3E" w:rsidP="00524D04">
      <w:pPr>
        <w:rPr>
          <w:i/>
        </w:rPr>
      </w:pPr>
    </w:p>
    <w:p w:rsidR="006C04A3" w:rsidRDefault="007076F5" w:rsidP="006C04A3">
      <w:pPr>
        <w:pStyle w:val="ad"/>
        <w:numPr>
          <w:ilvl w:val="0"/>
          <w:numId w:val="21"/>
        </w:numPr>
      </w:pPr>
      <w:r>
        <w:t xml:space="preserve">Демонстрация функции </w:t>
      </w:r>
      <w:r>
        <w:rPr>
          <w:lang w:val="en-US"/>
        </w:rPr>
        <w:t>Concat</w:t>
      </w:r>
      <w:r w:rsidRPr="007076F5">
        <w:t xml:space="preserve"> </w:t>
      </w:r>
      <w:r>
        <w:t>данные из 1 примера</w:t>
      </w:r>
    </w:p>
    <w:p w:rsidR="006C04A3" w:rsidRDefault="006C04A3" w:rsidP="006C04A3">
      <w:pPr>
        <w:pStyle w:val="ad"/>
        <w:ind w:left="1440"/>
      </w:pPr>
      <w:r>
        <w:t>Код программы см. приложение.</w:t>
      </w:r>
    </w:p>
    <w:p w:rsidR="00944B1C" w:rsidRPr="00026F15" w:rsidRDefault="00944B1C" w:rsidP="00944B1C">
      <w:pPr>
        <w:pStyle w:val="ad"/>
        <w:ind w:left="1440"/>
        <w:jc w:val="right"/>
      </w:pPr>
      <w:r>
        <w:t xml:space="preserve">Рис.1 </w:t>
      </w:r>
      <w:r>
        <w:rPr>
          <w:lang w:val="en-US"/>
        </w:rPr>
        <w:t>Concat</w:t>
      </w:r>
    </w:p>
    <w:p w:rsidR="006C04A3" w:rsidRDefault="007076F5" w:rsidP="00850377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09524AEC" wp14:editId="2070A3BF">
            <wp:extent cx="37623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A3" w:rsidRDefault="006C04A3" w:rsidP="00871BA4">
      <w:pPr>
        <w:pStyle w:val="ad"/>
        <w:ind w:left="0"/>
      </w:pPr>
    </w:p>
    <w:p w:rsidR="006C04A3" w:rsidRDefault="006C04A3" w:rsidP="006C04A3">
      <w:pPr>
        <w:pStyle w:val="ad"/>
        <w:ind w:left="1440"/>
      </w:pPr>
    </w:p>
    <w:p w:rsidR="007076F5" w:rsidRDefault="007076F5" w:rsidP="00850377">
      <w:pPr>
        <w:pStyle w:val="ad"/>
        <w:numPr>
          <w:ilvl w:val="0"/>
          <w:numId w:val="21"/>
        </w:numPr>
      </w:pPr>
      <w:r>
        <w:t xml:space="preserve">Демонстрация функции </w:t>
      </w:r>
      <w:r>
        <w:rPr>
          <w:lang w:val="en-US"/>
        </w:rPr>
        <w:t>E</w:t>
      </w:r>
      <w:r>
        <w:t>rase</w:t>
      </w:r>
      <w:r w:rsidRPr="007076F5">
        <w:t xml:space="preserve"> </w:t>
      </w:r>
      <w:r>
        <w:t>данные из 1 примера</w:t>
      </w:r>
    </w:p>
    <w:p w:rsidR="00944B1C" w:rsidRPr="00944B1C" w:rsidRDefault="00944B1C" w:rsidP="00944B1C">
      <w:pPr>
        <w:ind w:left="1080"/>
        <w:jc w:val="right"/>
        <w:rPr>
          <w:lang w:val="en-US"/>
        </w:rPr>
      </w:pPr>
      <w:r>
        <w:t>Рис.</w:t>
      </w:r>
      <w:r>
        <w:rPr>
          <w:lang w:val="en-US"/>
        </w:rPr>
        <w:t>2</w:t>
      </w:r>
      <w:r>
        <w:t xml:space="preserve"> </w:t>
      </w:r>
      <w:r>
        <w:rPr>
          <w:lang w:val="en-US"/>
        </w:rPr>
        <w:t>Erase</w:t>
      </w:r>
    </w:p>
    <w:p w:rsidR="006C04A3" w:rsidRDefault="006C04A3" w:rsidP="00B27F5B">
      <w:pPr>
        <w:pStyle w:val="ad"/>
        <w:ind w:left="1440"/>
      </w:pPr>
    </w:p>
    <w:p w:rsidR="006733C2" w:rsidRDefault="00850377" w:rsidP="00850377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79171BAF" wp14:editId="1246E838">
            <wp:extent cx="426720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A3" w:rsidRDefault="006C04A3" w:rsidP="00944B1C"/>
    <w:p w:rsidR="00850377" w:rsidRDefault="00850377" w:rsidP="00944B1C">
      <w:pPr>
        <w:pStyle w:val="ad"/>
        <w:numPr>
          <w:ilvl w:val="0"/>
          <w:numId w:val="21"/>
        </w:numPr>
      </w:pPr>
      <w:r>
        <w:t xml:space="preserve">Демонстрация функции </w:t>
      </w:r>
      <w:r>
        <w:rPr>
          <w:lang w:val="en-US"/>
        </w:rPr>
        <w:t>Excl</w:t>
      </w:r>
      <w:r w:rsidRPr="007076F5">
        <w:t xml:space="preserve"> </w:t>
      </w:r>
      <w:r>
        <w:t>данные из 1 примера</w:t>
      </w:r>
    </w:p>
    <w:p w:rsidR="00944B1C" w:rsidRPr="00944B1C" w:rsidRDefault="00944B1C" w:rsidP="00944B1C">
      <w:pPr>
        <w:pStyle w:val="ad"/>
        <w:ind w:left="1440"/>
        <w:jc w:val="right"/>
        <w:rPr>
          <w:lang w:val="en-US"/>
        </w:rPr>
      </w:pPr>
      <w:r>
        <w:t>Рис.</w:t>
      </w:r>
      <w:r>
        <w:rPr>
          <w:lang w:val="en-US"/>
        </w:rPr>
        <w:t>3</w:t>
      </w:r>
      <w:r>
        <w:t xml:space="preserve"> </w:t>
      </w:r>
      <w:r>
        <w:rPr>
          <w:lang w:val="en-US"/>
        </w:rPr>
        <w:t>Excl</w:t>
      </w:r>
    </w:p>
    <w:p w:rsidR="00944B1C" w:rsidRDefault="00944B1C" w:rsidP="00944B1C">
      <w:pPr>
        <w:pStyle w:val="ad"/>
        <w:ind w:left="1440"/>
      </w:pPr>
    </w:p>
    <w:p w:rsidR="006C04A3" w:rsidRDefault="00850377" w:rsidP="00850377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2B286C77" wp14:editId="5071712D">
            <wp:extent cx="363855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77" w:rsidRDefault="00850377" w:rsidP="00850377">
      <w:pPr>
        <w:pStyle w:val="ad"/>
        <w:ind w:left="0"/>
        <w:jc w:val="center"/>
      </w:pPr>
    </w:p>
    <w:p w:rsidR="00850377" w:rsidRDefault="00850377" w:rsidP="00850377">
      <w:pPr>
        <w:pStyle w:val="ad"/>
        <w:numPr>
          <w:ilvl w:val="0"/>
          <w:numId w:val="21"/>
        </w:numPr>
      </w:pPr>
      <w:r>
        <w:t xml:space="preserve">Демонстрация функции </w:t>
      </w:r>
      <w:r w:rsidR="00944B1C">
        <w:rPr>
          <w:lang w:val="en-US"/>
        </w:rPr>
        <w:t>mapOr</w:t>
      </w:r>
      <w:r w:rsidRPr="007076F5">
        <w:t xml:space="preserve"> </w:t>
      </w:r>
      <w:r>
        <w:t>данные из 1 примера</w:t>
      </w:r>
    </w:p>
    <w:p w:rsidR="006C22A7" w:rsidRDefault="006C22A7" w:rsidP="009D14E9">
      <w:pPr>
        <w:tabs>
          <w:tab w:val="left" w:pos="8085"/>
        </w:tabs>
        <w:jc w:val="center"/>
        <w:rPr>
          <w:b/>
        </w:rPr>
      </w:pPr>
    </w:p>
    <w:p w:rsidR="00944B1C" w:rsidRPr="00944B1C" w:rsidRDefault="00944B1C" w:rsidP="00944B1C">
      <w:pPr>
        <w:pStyle w:val="ad"/>
        <w:ind w:left="1440"/>
        <w:jc w:val="right"/>
        <w:rPr>
          <w:lang w:val="en-US"/>
        </w:rPr>
      </w:pPr>
      <w:r>
        <w:t>Рис.</w:t>
      </w:r>
      <w:r>
        <w:rPr>
          <w:lang w:val="en-US"/>
        </w:rPr>
        <w:t>4</w:t>
      </w:r>
      <w:r>
        <w:t xml:space="preserve"> </w:t>
      </w:r>
      <w:r>
        <w:rPr>
          <w:lang w:val="en-US"/>
        </w:rPr>
        <w:t>mapOr</w:t>
      </w:r>
    </w:p>
    <w:p w:rsidR="00850377" w:rsidRDefault="00850377" w:rsidP="009D14E9">
      <w:pPr>
        <w:tabs>
          <w:tab w:val="left" w:pos="8085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2CE97ACA" wp14:editId="746F670F">
            <wp:extent cx="2867025" cy="1076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77" w:rsidRDefault="00850377" w:rsidP="009D14E9">
      <w:pPr>
        <w:tabs>
          <w:tab w:val="left" w:pos="8085"/>
        </w:tabs>
        <w:jc w:val="center"/>
        <w:rPr>
          <w:b/>
        </w:rPr>
      </w:pPr>
    </w:p>
    <w:p w:rsidR="00850377" w:rsidRPr="00944B1C" w:rsidRDefault="00944B1C" w:rsidP="00944B1C">
      <w:pPr>
        <w:pStyle w:val="ad"/>
        <w:numPr>
          <w:ilvl w:val="0"/>
          <w:numId w:val="21"/>
        </w:numPr>
        <w:tabs>
          <w:tab w:val="left" w:pos="8085"/>
        </w:tabs>
        <w:rPr>
          <w:b/>
        </w:rPr>
      </w:pPr>
      <w:r>
        <w:lastRenderedPageBreak/>
        <w:t xml:space="preserve">Демонстрация функции </w:t>
      </w:r>
      <w:r>
        <w:rPr>
          <w:lang w:val="en-US"/>
        </w:rPr>
        <w:t>mapAnd</w:t>
      </w:r>
      <w:r w:rsidRPr="00944B1C">
        <w:t xml:space="preserve"> </w:t>
      </w:r>
      <w:r>
        <w:t>данные из 1 примера</w:t>
      </w:r>
    </w:p>
    <w:p w:rsidR="00944B1C" w:rsidRPr="00944B1C" w:rsidRDefault="00944B1C" w:rsidP="00944B1C">
      <w:pPr>
        <w:pStyle w:val="ad"/>
        <w:ind w:left="1440"/>
        <w:jc w:val="right"/>
        <w:rPr>
          <w:lang w:val="en-US"/>
        </w:rPr>
      </w:pPr>
      <w:r>
        <w:t xml:space="preserve">Рис.5 </w:t>
      </w:r>
      <w:r>
        <w:rPr>
          <w:lang w:val="en-US"/>
        </w:rPr>
        <w:t>mapAnd</w:t>
      </w:r>
    </w:p>
    <w:p w:rsidR="00850377" w:rsidRDefault="00850377" w:rsidP="009D14E9">
      <w:pPr>
        <w:tabs>
          <w:tab w:val="left" w:pos="8085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0B513C2F" wp14:editId="7F625738">
            <wp:extent cx="2781300" cy="112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1C" w:rsidRDefault="00944B1C" w:rsidP="009D14E9">
      <w:pPr>
        <w:tabs>
          <w:tab w:val="left" w:pos="8085"/>
        </w:tabs>
        <w:jc w:val="center"/>
        <w:rPr>
          <w:b/>
        </w:rPr>
      </w:pPr>
    </w:p>
    <w:p w:rsidR="004330EB" w:rsidRPr="00F016CE" w:rsidRDefault="004330EB" w:rsidP="009D14E9">
      <w:pPr>
        <w:tabs>
          <w:tab w:val="left" w:pos="8085"/>
        </w:tabs>
        <w:jc w:val="center"/>
      </w:pPr>
      <w:r w:rsidRPr="00F016CE">
        <w:rPr>
          <w:b/>
        </w:rPr>
        <w:t>Результаты решения задачи</w:t>
      </w:r>
    </w:p>
    <w:p w:rsidR="004330EB" w:rsidRPr="00F016CE" w:rsidRDefault="004330EB" w:rsidP="00524D04">
      <w:pPr>
        <w:tabs>
          <w:tab w:val="left" w:pos="8085"/>
        </w:tabs>
        <w:ind w:left="-284"/>
      </w:pPr>
    </w:p>
    <w:p w:rsidR="004330EB" w:rsidRPr="00F016CE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r w:rsidR="004330EB" w:rsidRPr="00F016CE">
        <w:t xml:space="preserve">При выполнении программы были получены результаты, совпадающие со значениями, приведенными </w:t>
      </w:r>
      <w:r w:rsidR="009D14E9">
        <w:t>в таблице 1</w:t>
      </w:r>
      <w:r w:rsidR="004330EB" w:rsidRPr="00F016CE">
        <w:t>.</w:t>
      </w:r>
      <w:r w:rsidR="00564E06" w:rsidRPr="00F016CE">
        <w:t xml:space="preserve"> </w:t>
      </w:r>
      <w:r w:rsidR="004330EB" w:rsidRPr="00F016CE">
        <w:t xml:space="preserve">Ошибок не обнаружено. </w:t>
      </w:r>
    </w:p>
    <w:p w:rsidR="00A00509" w:rsidRDefault="00A00509" w:rsidP="00944B1C">
      <w:pPr>
        <w:rPr>
          <w:b/>
        </w:rPr>
      </w:pPr>
    </w:p>
    <w:p w:rsidR="00944B1C" w:rsidRDefault="00944B1C" w:rsidP="00944B1C">
      <w:pPr>
        <w:rPr>
          <w:b/>
        </w:rPr>
      </w:pPr>
      <w:r>
        <w:rPr>
          <w:b/>
        </w:rPr>
        <w:br w:type="page"/>
      </w:r>
    </w:p>
    <w:p w:rsidR="004330EB" w:rsidRPr="00F016CE" w:rsidRDefault="004330EB" w:rsidP="009D14E9">
      <w:pPr>
        <w:tabs>
          <w:tab w:val="left" w:pos="8085"/>
        </w:tabs>
        <w:jc w:val="center"/>
        <w:rPr>
          <w:b/>
        </w:rPr>
      </w:pPr>
      <w:r w:rsidRPr="00F016CE">
        <w:rPr>
          <w:b/>
        </w:rPr>
        <w:lastRenderedPageBreak/>
        <w:t xml:space="preserve">Вывод </w:t>
      </w:r>
    </w:p>
    <w:p w:rsidR="00C300B2" w:rsidRPr="00F016CE" w:rsidRDefault="00C300B2" w:rsidP="00524D04">
      <w:pPr>
        <w:tabs>
          <w:tab w:val="left" w:pos="8085"/>
        </w:tabs>
        <w:ind w:left="-284"/>
        <w:jc w:val="center"/>
        <w:rPr>
          <w:b/>
        </w:rPr>
      </w:pPr>
    </w:p>
    <w:p w:rsidR="004330EB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r w:rsidR="004330EB" w:rsidRPr="00F016CE">
        <w:t xml:space="preserve">При выполнении </w:t>
      </w:r>
      <w:r w:rsidR="007D725A">
        <w:t>лабораторной</w:t>
      </w:r>
      <w:r w:rsidR="004330EB"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A17CD">
        <w:rPr>
          <w:rFonts w:eastAsia="Consolas"/>
          <w:color w:val="000000"/>
        </w:rPr>
        <w:t>работы</w:t>
      </w:r>
      <w:r w:rsidR="00745249" w:rsidRPr="00745249">
        <w:rPr>
          <w:rFonts w:eastAsia="Consolas"/>
          <w:color w:val="000000"/>
        </w:rPr>
        <w:t xml:space="preserve"> </w:t>
      </w:r>
      <w:r w:rsidR="006C22A7">
        <w:t>со стандартной библиотекой шаблонов</w:t>
      </w:r>
      <w:r w:rsidR="009D14E9">
        <w:rPr>
          <w:rFonts w:eastAsia="Consolas"/>
          <w:color w:val="000000"/>
        </w:rPr>
        <w:t xml:space="preserve"> </w:t>
      </w:r>
      <w:r w:rsidR="0071602E">
        <w:rPr>
          <w:rFonts w:eastAsia="Consolas"/>
          <w:color w:val="000000"/>
        </w:rPr>
        <w:t>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="004330EB" w:rsidRPr="00F016CE">
        <w:t>».</w:t>
      </w:r>
    </w:p>
    <w:p w:rsidR="006733C2" w:rsidRDefault="006733C2" w:rsidP="00524D04">
      <w:pPr>
        <w:tabs>
          <w:tab w:val="left" w:pos="8085"/>
        </w:tabs>
        <w:ind w:left="-284"/>
      </w:pPr>
    </w:p>
    <w:p w:rsidR="006733C2" w:rsidRDefault="006733C2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B27F5B" w:rsidRDefault="00B27F5B" w:rsidP="006733C2">
      <w:pPr>
        <w:tabs>
          <w:tab w:val="left" w:pos="8085"/>
        </w:tabs>
        <w:jc w:val="center"/>
        <w:rPr>
          <w:b/>
        </w:rPr>
      </w:pPr>
    </w:p>
    <w:p w:rsidR="00B27F5B" w:rsidRDefault="00B27F5B" w:rsidP="006733C2">
      <w:pPr>
        <w:tabs>
          <w:tab w:val="left" w:pos="8085"/>
        </w:tabs>
        <w:jc w:val="center"/>
        <w:rPr>
          <w:b/>
        </w:rPr>
      </w:pPr>
    </w:p>
    <w:p w:rsidR="00B27F5B" w:rsidRDefault="00835A0C" w:rsidP="00944B1C">
      <w:pPr>
        <w:rPr>
          <w:b/>
        </w:rPr>
      </w:pPr>
      <w:r>
        <w:rPr>
          <w:b/>
        </w:rPr>
        <w:br w:type="page"/>
      </w:r>
    </w:p>
    <w:p w:rsidR="006733C2" w:rsidRDefault="00333FE2" w:rsidP="006733C2">
      <w:pPr>
        <w:tabs>
          <w:tab w:val="left" w:pos="8085"/>
        </w:tabs>
        <w:jc w:val="center"/>
        <w:rPr>
          <w:b/>
          <w:lang w:val="en-US"/>
        </w:rPr>
      </w:pPr>
      <w:r>
        <w:rPr>
          <w:b/>
        </w:rPr>
        <w:lastRenderedPageBreak/>
        <w:t>Список используемых источников</w:t>
      </w:r>
    </w:p>
    <w:p w:rsidR="00333FE2" w:rsidRDefault="00333FE2" w:rsidP="006733C2">
      <w:pPr>
        <w:tabs>
          <w:tab w:val="left" w:pos="8085"/>
        </w:tabs>
        <w:jc w:val="center"/>
        <w:rPr>
          <w:b/>
          <w:lang w:val="en-US"/>
        </w:rPr>
      </w:pPr>
    </w:p>
    <w:p w:rsidR="00333FE2" w:rsidRDefault="00333FE2" w:rsidP="00333FE2">
      <w:pPr>
        <w:pStyle w:val="ad"/>
        <w:numPr>
          <w:ilvl w:val="0"/>
          <w:numId w:val="18"/>
        </w:numPr>
        <w:spacing w:line="276" w:lineRule="auto"/>
      </w:pPr>
      <w:r>
        <w:t xml:space="preserve">Алгоритмы и структуры данных: методические указания к лабораторным работам, практическим занятиям и курсовому проектированию. </w:t>
      </w:r>
      <w:r w:rsidR="005776BF">
        <w:t>Ч.2 Вып. 1601</w:t>
      </w:r>
      <w:r>
        <w:t xml:space="preserve"> / сост.: П.Г. Колинько. - СПб.: Изд-во СПБГЭТУ "ЛЭТИ", 201</w:t>
      </w:r>
      <w:r w:rsidR="005776BF">
        <w:t>6</w:t>
      </w:r>
      <w:r>
        <w:t xml:space="preserve">. - </w:t>
      </w:r>
      <w:r w:rsidR="005776BF">
        <w:t>48</w:t>
      </w:r>
      <w:r>
        <w:t xml:space="preserve"> с.</w:t>
      </w:r>
    </w:p>
    <w:p w:rsidR="00DE6ED4" w:rsidRPr="00DE6ED4" w:rsidRDefault="00333FE2" w:rsidP="00333FE2">
      <w:pPr>
        <w:pStyle w:val="ad"/>
        <w:numPr>
          <w:ilvl w:val="0"/>
          <w:numId w:val="18"/>
        </w:numPr>
        <w:tabs>
          <w:tab w:val="left" w:pos="8085"/>
        </w:tabs>
        <w:rPr>
          <w:b/>
        </w:rPr>
      </w:pPr>
      <w:r>
        <w:t>Освой С++ самостоятельно за 21 день. Сиддхартха Рао. 688 стр., с ил.; </w:t>
      </w:r>
    </w:p>
    <w:p w:rsidR="00333FE2" w:rsidRPr="00333FE2" w:rsidRDefault="00333FE2" w:rsidP="00DE6ED4">
      <w:pPr>
        <w:pStyle w:val="ad"/>
        <w:tabs>
          <w:tab w:val="left" w:pos="8085"/>
        </w:tabs>
        <w:rPr>
          <w:b/>
        </w:rPr>
      </w:pPr>
      <w:r>
        <w:t xml:space="preserve">ISBN </w:t>
      </w:r>
      <w:r w:rsidRPr="00333FE2">
        <w:t>978-5-8459-1825-3</w:t>
      </w:r>
      <w:r>
        <w:t xml:space="preserve">; </w:t>
      </w:r>
      <w:r w:rsidRPr="00333FE2">
        <w:t xml:space="preserve">7 </w:t>
      </w:r>
      <w:r>
        <w:t>издание.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 xml:space="preserve">http://stackoverflow.com – </w:t>
      </w:r>
      <w:r>
        <w:t>Сайт вопросов и ответов по программированию.</w:t>
      </w:r>
    </w:p>
    <w:p w:rsid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>http://cyberforum.</w:t>
      </w:r>
      <w:r w:rsidRPr="00333FE2">
        <w:rPr>
          <w:lang w:val="en-US"/>
        </w:rPr>
        <w:t>ru</w:t>
      </w:r>
      <w:r w:rsidRPr="00333FE2">
        <w:t xml:space="preserve"> – </w:t>
      </w:r>
      <w:r>
        <w:t>Форум программистов и сисадминов.</w:t>
      </w:r>
    </w:p>
    <w:p w:rsidR="008F58FB" w:rsidRPr="00333FE2" w:rsidRDefault="008F58FB" w:rsidP="008F58FB">
      <w:pPr>
        <w:pStyle w:val="ad"/>
        <w:numPr>
          <w:ilvl w:val="0"/>
          <w:numId w:val="18"/>
        </w:numPr>
        <w:tabs>
          <w:tab w:val="left" w:pos="8085"/>
        </w:tabs>
      </w:pPr>
      <w:r w:rsidRPr="008F58FB">
        <w:t>http://www.cplusplus.com/</w:t>
      </w:r>
      <w:r>
        <w:t xml:space="preserve"> - Информация о </w:t>
      </w:r>
      <w:r>
        <w:rPr>
          <w:lang w:val="en-US"/>
        </w:rPr>
        <w:t>C</w:t>
      </w:r>
      <w:r w:rsidRPr="008F58FB">
        <w:t>++</w:t>
      </w:r>
    </w:p>
    <w:p w:rsidR="006733C2" w:rsidRDefault="006733C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5776BF" w:rsidRDefault="005776BF">
      <w:r>
        <w:br w:type="page"/>
      </w:r>
    </w:p>
    <w:p w:rsidR="005776BF" w:rsidRDefault="005776BF" w:rsidP="005776BF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Приложение</w:t>
      </w:r>
    </w:p>
    <w:p w:rsidR="00333FE2" w:rsidRDefault="005776BF" w:rsidP="00333FE2">
      <w:pPr>
        <w:tabs>
          <w:tab w:val="left" w:pos="8085"/>
        </w:tabs>
      </w:pPr>
      <w:r>
        <w:rPr>
          <w:lang w:val="en-US"/>
        </w:rPr>
        <w:t>Source</w:t>
      </w:r>
      <w:r w:rsidRPr="000662A4">
        <w:t>.</w:t>
      </w:r>
      <w:r>
        <w:rPr>
          <w:lang w:val="en-US"/>
        </w:rPr>
        <w:t>cpp</w:t>
      </w:r>
      <w:r w:rsidRPr="000662A4">
        <w:t xml:space="preserve"> – </w:t>
      </w:r>
      <w:r>
        <w:t>Код программы</w:t>
      </w:r>
    </w:p>
    <w:p w:rsidR="000662A4" w:rsidRPr="000662A4" w:rsidRDefault="000662A4" w:rsidP="000662A4">
      <w:pPr>
        <w:tabs>
          <w:tab w:val="left" w:pos="8085"/>
        </w:tabs>
      </w:pPr>
      <w:r>
        <w:rPr>
          <w:lang w:val="en-US"/>
        </w:rPr>
        <w:t>A</w:t>
      </w:r>
      <w:r w:rsidRPr="000662A4">
        <w:t>.</w:t>
      </w:r>
      <w:r>
        <w:rPr>
          <w:lang w:val="en-US"/>
        </w:rPr>
        <w:t>txt</w:t>
      </w:r>
      <w:r w:rsidRPr="000662A4">
        <w:t xml:space="preserve">, </w:t>
      </w:r>
      <w:r>
        <w:rPr>
          <w:lang w:val="en-US"/>
        </w:rPr>
        <w:t>B</w:t>
      </w:r>
      <w:r w:rsidRPr="000662A4">
        <w:t>.</w:t>
      </w:r>
      <w:r>
        <w:rPr>
          <w:lang w:val="en-US"/>
        </w:rPr>
        <w:t>txt</w:t>
      </w:r>
      <w:r w:rsidR="00835A0C">
        <w:t xml:space="preserve"> </w:t>
      </w:r>
      <w:r>
        <w:t>–</w:t>
      </w:r>
      <w:r w:rsidRPr="000662A4">
        <w:t xml:space="preserve"> </w:t>
      </w:r>
      <w:r>
        <w:t>Файлы для демонстрации</w:t>
      </w:r>
    </w:p>
    <w:p w:rsidR="000662A4" w:rsidRPr="000662A4" w:rsidRDefault="000662A4" w:rsidP="000662A4">
      <w:pPr>
        <w:tabs>
          <w:tab w:val="left" w:pos="8085"/>
        </w:tabs>
      </w:pPr>
    </w:p>
    <w:p w:rsidR="000662A4" w:rsidRPr="000662A4" w:rsidRDefault="000662A4" w:rsidP="00333FE2">
      <w:pPr>
        <w:tabs>
          <w:tab w:val="left" w:pos="8085"/>
        </w:tabs>
      </w:pPr>
    </w:p>
    <w:sectPr w:rsidR="000662A4" w:rsidRPr="000662A4" w:rsidSect="00EC3706">
      <w:footerReference w:type="default" r:id="rId13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D3A" w:rsidRDefault="00414D3A" w:rsidP="0087539C">
      <w:r>
        <w:separator/>
      </w:r>
    </w:p>
  </w:endnote>
  <w:endnote w:type="continuationSeparator" w:id="0">
    <w:p w:rsidR="00414D3A" w:rsidRDefault="00414D3A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A32BC9" w:rsidRDefault="00A32B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D9A">
          <w:rPr>
            <w:noProof/>
          </w:rPr>
          <w:t>3</w:t>
        </w:r>
        <w:r>
          <w:fldChar w:fldCharType="end"/>
        </w:r>
      </w:p>
    </w:sdtContent>
  </w:sdt>
  <w:p w:rsidR="00A32BC9" w:rsidRDefault="00A32B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D3A" w:rsidRDefault="00414D3A" w:rsidP="0087539C">
      <w:r>
        <w:separator/>
      </w:r>
    </w:p>
  </w:footnote>
  <w:footnote w:type="continuationSeparator" w:id="0">
    <w:p w:rsidR="00414D3A" w:rsidRDefault="00414D3A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4D6B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85BE4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EB096A"/>
    <w:multiLevelType w:val="hybridMultilevel"/>
    <w:tmpl w:val="FD706610"/>
    <w:lvl w:ilvl="0" w:tplc="78B4213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C0365"/>
    <w:multiLevelType w:val="hybridMultilevel"/>
    <w:tmpl w:val="6A6E6ABC"/>
    <w:lvl w:ilvl="0" w:tplc="310635E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B974399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47A26680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23BA6"/>
    <w:multiLevelType w:val="hybridMultilevel"/>
    <w:tmpl w:val="252EBE44"/>
    <w:lvl w:ilvl="0" w:tplc="2AAEB9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5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6">
    <w:nsid w:val="73EA19A0"/>
    <w:multiLevelType w:val="hybridMultilevel"/>
    <w:tmpl w:val="2F94BBA0"/>
    <w:lvl w:ilvl="0" w:tplc="9F2267D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43FE1"/>
    <w:multiLevelType w:val="hybridMultilevel"/>
    <w:tmpl w:val="75D04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3"/>
  </w:num>
  <w:num w:numId="3">
    <w:abstractNumId w:val="14"/>
  </w:num>
  <w:num w:numId="4">
    <w:abstractNumId w:val="22"/>
  </w:num>
  <w:num w:numId="5">
    <w:abstractNumId w:val="7"/>
  </w:num>
  <w:num w:numId="6">
    <w:abstractNumId w:val="1"/>
  </w:num>
  <w:num w:numId="7">
    <w:abstractNumId w:val="8"/>
  </w:num>
  <w:num w:numId="8">
    <w:abstractNumId w:val="19"/>
  </w:num>
  <w:num w:numId="9">
    <w:abstractNumId w:val="13"/>
  </w:num>
  <w:num w:numId="10">
    <w:abstractNumId w:val="25"/>
  </w:num>
  <w:num w:numId="11">
    <w:abstractNumId w:val="24"/>
  </w:num>
  <w:num w:numId="12">
    <w:abstractNumId w:val="29"/>
  </w:num>
  <w:num w:numId="13">
    <w:abstractNumId w:val="16"/>
  </w:num>
  <w:num w:numId="14">
    <w:abstractNumId w:val="21"/>
  </w:num>
  <w:num w:numId="15">
    <w:abstractNumId w:val="20"/>
  </w:num>
  <w:num w:numId="16">
    <w:abstractNumId w:val="10"/>
  </w:num>
  <w:num w:numId="17">
    <w:abstractNumId w:val="2"/>
  </w:num>
  <w:num w:numId="18">
    <w:abstractNumId w:val="15"/>
  </w:num>
  <w:num w:numId="19">
    <w:abstractNumId w:val="5"/>
  </w:num>
  <w:num w:numId="20">
    <w:abstractNumId w:val="27"/>
  </w:num>
  <w:num w:numId="21">
    <w:abstractNumId w:val="11"/>
  </w:num>
  <w:num w:numId="22">
    <w:abstractNumId w:val="9"/>
  </w:num>
  <w:num w:numId="23">
    <w:abstractNumId w:val="26"/>
  </w:num>
  <w:num w:numId="24">
    <w:abstractNumId w:val="6"/>
  </w:num>
  <w:num w:numId="25">
    <w:abstractNumId w:val="23"/>
  </w:num>
  <w:num w:numId="26">
    <w:abstractNumId w:val="0"/>
  </w:num>
  <w:num w:numId="27">
    <w:abstractNumId w:val="12"/>
  </w:num>
  <w:num w:numId="28">
    <w:abstractNumId w:val="17"/>
  </w:num>
  <w:num w:numId="29">
    <w:abstractNumId w:val="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6A2B"/>
    <w:rsid w:val="00026F15"/>
    <w:rsid w:val="00033082"/>
    <w:rsid w:val="00041411"/>
    <w:rsid w:val="00044927"/>
    <w:rsid w:val="00046939"/>
    <w:rsid w:val="000527AF"/>
    <w:rsid w:val="00054E8B"/>
    <w:rsid w:val="000577DE"/>
    <w:rsid w:val="00060965"/>
    <w:rsid w:val="000615B2"/>
    <w:rsid w:val="00062B90"/>
    <w:rsid w:val="000630F1"/>
    <w:rsid w:val="00063C8E"/>
    <w:rsid w:val="00065BC8"/>
    <w:rsid w:val="000662A4"/>
    <w:rsid w:val="000666D2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24C57"/>
    <w:rsid w:val="00124E53"/>
    <w:rsid w:val="00127322"/>
    <w:rsid w:val="00134B49"/>
    <w:rsid w:val="00134E17"/>
    <w:rsid w:val="001416EF"/>
    <w:rsid w:val="00145B51"/>
    <w:rsid w:val="00146112"/>
    <w:rsid w:val="0014623F"/>
    <w:rsid w:val="00147024"/>
    <w:rsid w:val="00167C2F"/>
    <w:rsid w:val="00170B40"/>
    <w:rsid w:val="001710CA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2BF2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278F6"/>
    <w:rsid w:val="00232E54"/>
    <w:rsid w:val="002350FE"/>
    <w:rsid w:val="002369AC"/>
    <w:rsid w:val="00237856"/>
    <w:rsid w:val="002406D6"/>
    <w:rsid w:val="00243CD1"/>
    <w:rsid w:val="002460FF"/>
    <w:rsid w:val="002461A4"/>
    <w:rsid w:val="00256B74"/>
    <w:rsid w:val="00257225"/>
    <w:rsid w:val="00260DF5"/>
    <w:rsid w:val="00263959"/>
    <w:rsid w:val="002718A0"/>
    <w:rsid w:val="00272AA3"/>
    <w:rsid w:val="00273570"/>
    <w:rsid w:val="00273DE8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F45FA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3FE2"/>
    <w:rsid w:val="003354F0"/>
    <w:rsid w:val="00337FDA"/>
    <w:rsid w:val="00342042"/>
    <w:rsid w:val="00351A6B"/>
    <w:rsid w:val="00354F72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F24B0"/>
    <w:rsid w:val="00401C60"/>
    <w:rsid w:val="0040364E"/>
    <w:rsid w:val="00407F2F"/>
    <w:rsid w:val="00411817"/>
    <w:rsid w:val="00411A61"/>
    <w:rsid w:val="0041252D"/>
    <w:rsid w:val="00412629"/>
    <w:rsid w:val="00412D3F"/>
    <w:rsid w:val="0041332C"/>
    <w:rsid w:val="00413AC0"/>
    <w:rsid w:val="00414D3A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32F89"/>
    <w:rsid w:val="00533DDF"/>
    <w:rsid w:val="00533FC2"/>
    <w:rsid w:val="005355DE"/>
    <w:rsid w:val="00535830"/>
    <w:rsid w:val="00541B84"/>
    <w:rsid w:val="00541DFD"/>
    <w:rsid w:val="00542CEE"/>
    <w:rsid w:val="0054391D"/>
    <w:rsid w:val="0055215E"/>
    <w:rsid w:val="00563BCD"/>
    <w:rsid w:val="00564B58"/>
    <w:rsid w:val="00564E06"/>
    <w:rsid w:val="005662CB"/>
    <w:rsid w:val="00567DDA"/>
    <w:rsid w:val="00574916"/>
    <w:rsid w:val="00576BD1"/>
    <w:rsid w:val="005776BF"/>
    <w:rsid w:val="005816C4"/>
    <w:rsid w:val="00583C83"/>
    <w:rsid w:val="00586184"/>
    <w:rsid w:val="00592EFF"/>
    <w:rsid w:val="00594FE8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33C2"/>
    <w:rsid w:val="00674464"/>
    <w:rsid w:val="00674871"/>
    <w:rsid w:val="00675EE1"/>
    <w:rsid w:val="00676124"/>
    <w:rsid w:val="00676E54"/>
    <w:rsid w:val="00680232"/>
    <w:rsid w:val="006921E5"/>
    <w:rsid w:val="006A3B13"/>
    <w:rsid w:val="006A5721"/>
    <w:rsid w:val="006B0480"/>
    <w:rsid w:val="006B23B8"/>
    <w:rsid w:val="006B4C50"/>
    <w:rsid w:val="006B4FB8"/>
    <w:rsid w:val="006B75DD"/>
    <w:rsid w:val="006C04A3"/>
    <w:rsid w:val="006C22A7"/>
    <w:rsid w:val="006C58EC"/>
    <w:rsid w:val="006C616D"/>
    <w:rsid w:val="006C673A"/>
    <w:rsid w:val="006D350E"/>
    <w:rsid w:val="006D4618"/>
    <w:rsid w:val="006E1623"/>
    <w:rsid w:val="006E4A50"/>
    <w:rsid w:val="006E5638"/>
    <w:rsid w:val="006E6904"/>
    <w:rsid w:val="006F2EE4"/>
    <w:rsid w:val="006F6931"/>
    <w:rsid w:val="007008F8"/>
    <w:rsid w:val="007044B6"/>
    <w:rsid w:val="00704F1D"/>
    <w:rsid w:val="007076F5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5249"/>
    <w:rsid w:val="00746047"/>
    <w:rsid w:val="00750ACB"/>
    <w:rsid w:val="00753BD7"/>
    <w:rsid w:val="007604A2"/>
    <w:rsid w:val="0076307E"/>
    <w:rsid w:val="0076401F"/>
    <w:rsid w:val="00765F81"/>
    <w:rsid w:val="00772A13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C6455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26B79"/>
    <w:rsid w:val="0083472F"/>
    <w:rsid w:val="008354B1"/>
    <w:rsid w:val="00835A0C"/>
    <w:rsid w:val="0084121D"/>
    <w:rsid w:val="00842395"/>
    <w:rsid w:val="00845F3E"/>
    <w:rsid w:val="008466E5"/>
    <w:rsid w:val="00850377"/>
    <w:rsid w:val="00851AA8"/>
    <w:rsid w:val="00855D9A"/>
    <w:rsid w:val="00857BB1"/>
    <w:rsid w:val="008611F6"/>
    <w:rsid w:val="00861EA5"/>
    <w:rsid w:val="00862DC5"/>
    <w:rsid w:val="00864E6C"/>
    <w:rsid w:val="00871BA4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06AA"/>
    <w:rsid w:val="008F1C85"/>
    <w:rsid w:val="008F58FB"/>
    <w:rsid w:val="008F6256"/>
    <w:rsid w:val="00900DBF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34ED4"/>
    <w:rsid w:val="00941DAB"/>
    <w:rsid w:val="00944B1C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DF9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4EE5"/>
    <w:rsid w:val="009C7FCD"/>
    <w:rsid w:val="009D14E9"/>
    <w:rsid w:val="009D28F9"/>
    <w:rsid w:val="009D7752"/>
    <w:rsid w:val="009E729F"/>
    <w:rsid w:val="009F11F9"/>
    <w:rsid w:val="009F221D"/>
    <w:rsid w:val="00A00509"/>
    <w:rsid w:val="00A00CD5"/>
    <w:rsid w:val="00A12D01"/>
    <w:rsid w:val="00A20D52"/>
    <w:rsid w:val="00A25C88"/>
    <w:rsid w:val="00A305E6"/>
    <w:rsid w:val="00A3170E"/>
    <w:rsid w:val="00A31C4B"/>
    <w:rsid w:val="00A32BC9"/>
    <w:rsid w:val="00A34003"/>
    <w:rsid w:val="00A35830"/>
    <w:rsid w:val="00A36ADE"/>
    <w:rsid w:val="00A3748A"/>
    <w:rsid w:val="00A41B48"/>
    <w:rsid w:val="00A464FC"/>
    <w:rsid w:val="00A47DAB"/>
    <w:rsid w:val="00A521C8"/>
    <w:rsid w:val="00A56631"/>
    <w:rsid w:val="00A63870"/>
    <w:rsid w:val="00A638C0"/>
    <w:rsid w:val="00A67233"/>
    <w:rsid w:val="00A678F0"/>
    <w:rsid w:val="00A72544"/>
    <w:rsid w:val="00A82D4A"/>
    <w:rsid w:val="00A86575"/>
    <w:rsid w:val="00A918C7"/>
    <w:rsid w:val="00A95842"/>
    <w:rsid w:val="00AB54B8"/>
    <w:rsid w:val="00AB57ED"/>
    <w:rsid w:val="00AC333B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27F5B"/>
    <w:rsid w:val="00B31C85"/>
    <w:rsid w:val="00B37D96"/>
    <w:rsid w:val="00B37E5B"/>
    <w:rsid w:val="00B40293"/>
    <w:rsid w:val="00B434FB"/>
    <w:rsid w:val="00B453FA"/>
    <w:rsid w:val="00B47308"/>
    <w:rsid w:val="00B506BB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2A66"/>
    <w:rsid w:val="00BE5D14"/>
    <w:rsid w:val="00BF79C3"/>
    <w:rsid w:val="00C006FF"/>
    <w:rsid w:val="00C01689"/>
    <w:rsid w:val="00C03341"/>
    <w:rsid w:val="00C07C2F"/>
    <w:rsid w:val="00C17ACC"/>
    <w:rsid w:val="00C17B9B"/>
    <w:rsid w:val="00C20C82"/>
    <w:rsid w:val="00C2383C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2A7F"/>
    <w:rsid w:val="00C86F30"/>
    <w:rsid w:val="00C94948"/>
    <w:rsid w:val="00C96E6D"/>
    <w:rsid w:val="00CA04DA"/>
    <w:rsid w:val="00CA0507"/>
    <w:rsid w:val="00CA1595"/>
    <w:rsid w:val="00CA17CD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3358"/>
    <w:rsid w:val="00CC6D6F"/>
    <w:rsid w:val="00CC72F8"/>
    <w:rsid w:val="00CC7790"/>
    <w:rsid w:val="00CD2505"/>
    <w:rsid w:val="00CD4CFD"/>
    <w:rsid w:val="00CE2818"/>
    <w:rsid w:val="00CF1741"/>
    <w:rsid w:val="00CF1B9F"/>
    <w:rsid w:val="00CF47DF"/>
    <w:rsid w:val="00CF4B35"/>
    <w:rsid w:val="00CF5640"/>
    <w:rsid w:val="00CF6742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0F97"/>
    <w:rsid w:val="00D71BF8"/>
    <w:rsid w:val="00D7525D"/>
    <w:rsid w:val="00D80E48"/>
    <w:rsid w:val="00D817A7"/>
    <w:rsid w:val="00D819F1"/>
    <w:rsid w:val="00D87125"/>
    <w:rsid w:val="00D91614"/>
    <w:rsid w:val="00D92D3D"/>
    <w:rsid w:val="00D932C6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E6ED4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488C"/>
    <w:rsid w:val="00E44C2E"/>
    <w:rsid w:val="00E53472"/>
    <w:rsid w:val="00E569E2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96675"/>
    <w:rsid w:val="00EA2BF9"/>
    <w:rsid w:val="00EA3B5F"/>
    <w:rsid w:val="00EA5046"/>
    <w:rsid w:val="00EA6A3F"/>
    <w:rsid w:val="00EA72D2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0C3E"/>
    <w:rsid w:val="00F47515"/>
    <w:rsid w:val="00F47644"/>
    <w:rsid w:val="00F54104"/>
    <w:rsid w:val="00F70C44"/>
    <w:rsid w:val="00F71BEA"/>
    <w:rsid w:val="00F7723E"/>
    <w:rsid w:val="00F80D63"/>
    <w:rsid w:val="00F91D1B"/>
    <w:rsid w:val="00F94999"/>
    <w:rsid w:val="00FA0967"/>
    <w:rsid w:val="00FA2199"/>
    <w:rsid w:val="00FA29DB"/>
    <w:rsid w:val="00FA4401"/>
    <w:rsid w:val="00FA7A66"/>
    <w:rsid w:val="00FB4211"/>
    <w:rsid w:val="00FB7363"/>
    <w:rsid w:val="00FC17BF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3F698C18-CCE6-4179-885A-5093132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F604A-4B07-4A8F-BCC8-6F2EF34F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Komdosh</cp:lastModifiedBy>
  <cp:revision>22</cp:revision>
  <cp:lastPrinted>2014-12-19T14:28:00Z</cp:lastPrinted>
  <dcterms:created xsi:type="dcterms:W3CDTF">2016-02-10T19:49:00Z</dcterms:created>
  <dcterms:modified xsi:type="dcterms:W3CDTF">2016-06-02T12:59:00Z</dcterms:modified>
</cp:coreProperties>
</file>