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A8" w:rsidRDefault="00C769A8" w:rsidP="00C769A8">
      <w:hyperlink r:id="rId4" w:history="1">
        <w:r w:rsidRPr="00F3513B">
          <w:rPr>
            <w:rStyle w:val="Hyperlink"/>
          </w:rPr>
          <w:t>https://fred.stlouisfed.org/series/OECDRECD</w:t>
        </w:r>
      </w:hyperlink>
      <w:r>
        <w:rPr>
          <w:rStyle w:val="Hyperlink"/>
        </w:rPr>
        <w:t xml:space="preserve"> </w:t>
      </w:r>
      <w:r>
        <w:rPr>
          <w:szCs w:val="24"/>
        </w:rPr>
        <w:t>(daily)</w:t>
      </w:r>
    </w:p>
    <w:p w:rsidR="00C769A8" w:rsidRDefault="00C769A8" w:rsidP="00C769A8">
      <w:pPr>
        <w:widowControl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</w:rPr>
      </w:pPr>
      <w:r w:rsidRPr="00EF5A62">
        <w:rPr>
          <w:rFonts w:ascii="Times New Roman" w:eastAsia="Times New Roman" w:hAnsi="Times New Roman" w:cs="Times New Roman"/>
          <w:b/>
          <w:bCs/>
          <w:kern w:val="36"/>
          <w:szCs w:val="24"/>
        </w:rPr>
        <w:t>OECD based Recession Indicators for the OECD Total Area from the Period following the Peak through the Trough (OECDRECD)</w:t>
      </w:r>
    </w:p>
    <w:p w:rsidR="00C769A8" w:rsidRDefault="00C769A8" w:rsidP="00C769A8">
      <w:pPr>
        <w:widowControl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</w:rPr>
      </w:pPr>
    </w:p>
    <w:p w:rsidR="00C769A8" w:rsidRDefault="00C769A8" w:rsidP="00C769A8">
      <w:hyperlink r:id="rId5" w:history="1">
        <w:r w:rsidRPr="00F3513B">
          <w:rPr>
            <w:rStyle w:val="Hyperlink"/>
          </w:rPr>
          <w:t>https://fred.stlouisfed.org/series/CPALTT01O1M657N</w:t>
        </w:r>
      </w:hyperlink>
      <w:r>
        <w:rPr>
          <w:rStyle w:val="Hyperlink"/>
        </w:rPr>
        <w:t xml:space="preserve"> </w:t>
      </w:r>
      <w:r>
        <w:rPr>
          <w:szCs w:val="24"/>
        </w:rPr>
        <w:t>(</w:t>
      </w:r>
      <w:r>
        <w:rPr>
          <w:rFonts w:hint="eastAsia"/>
          <w:szCs w:val="24"/>
        </w:rPr>
        <w:t>mo</w:t>
      </w:r>
      <w:r>
        <w:rPr>
          <w:szCs w:val="24"/>
        </w:rPr>
        <w:t>nthl</w:t>
      </w:r>
      <w:r>
        <w:rPr>
          <w:szCs w:val="24"/>
        </w:rPr>
        <w:t>y)</w:t>
      </w:r>
    </w:p>
    <w:p w:rsidR="00C769A8" w:rsidRDefault="00C769A8" w:rsidP="00C769A8">
      <w:pPr>
        <w:pStyle w:val="Heading1"/>
        <w:rPr>
          <w:sz w:val="24"/>
          <w:szCs w:val="24"/>
        </w:rPr>
      </w:pPr>
      <w:r w:rsidRPr="00EF5A62">
        <w:rPr>
          <w:sz w:val="24"/>
          <w:szCs w:val="24"/>
        </w:rPr>
        <w:t xml:space="preserve">Consumer Price Index: Total All Items for the OECD Total Area© </w:t>
      </w:r>
    </w:p>
    <w:p w:rsidR="00C769A8" w:rsidRDefault="00C769A8" w:rsidP="00C769A8">
      <w:pPr>
        <w:pStyle w:val="Heading1"/>
        <w:rPr>
          <w:sz w:val="24"/>
          <w:szCs w:val="24"/>
        </w:rPr>
      </w:pPr>
    </w:p>
    <w:p w:rsidR="00C769A8" w:rsidRDefault="00C769A8" w:rsidP="00C769A8">
      <w:pPr>
        <w:pStyle w:val="Heading1"/>
        <w:rPr>
          <w:sz w:val="24"/>
          <w:szCs w:val="24"/>
        </w:rPr>
      </w:pPr>
      <w:hyperlink r:id="rId6" w:history="1">
        <w:r w:rsidRPr="00F3513B">
          <w:rPr>
            <w:rStyle w:val="Hyperlink"/>
            <w:sz w:val="24"/>
            <w:szCs w:val="24"/>
          </w:rPr>
          <w:t>https://fred.stlouisfed.org/series/DEXUSEU</w:t>
        </w:r>
      </w:hyperlink>
      <w:r>
        <w:rPr>
          <w:sz w:val="24"/>
          <w:szCs w:val="24"/>
        </w:rPr>
        <w:t xml:space="preserve"> </w:t>
      </w:r>
      <w:r w:rsidRPr="00C769A8">
        <w:rPr>
          <w:b w:val="0"/>
          <w:sz w:val="24"/>
          <w:szCs w:val="24"/>
        </w:rPr>
        <w:t>(daily)</w:t>
      </w:r>
    </w:p>
    <w:p w:rsidR="00C769A8" w:rsidRDefault="00C769A8" w:rsidP="00C769A8">
      <w:pPr>
        <w:pStyle w:val="Heading1"/>
        <w:rPr>
          <w:sz w:val="24"/>
          <w:szCs w:val="24"/>
        </w:rPr>
      </w:pPr>
      <w:r w:rsidRPr="00EF5A62">
        <w:rPr>
          <w:sz w:val="24"/>
          <w:szCs w:val="24"/>
        </w:rPr>
        <w:t>U.S. / Euro Foreign Exchange Rate</w:t>
      </w:r>
    </w:p>
    <w:p w:rsidR="00C769A8" w:rsidRDefault="00C769A8" w:rsidP="00C769A8">
      <w:pPr>
        <w:pStyle w:val="Heading1"/>
        <w:rPr>
          <w:sz w:val="24"/>
          <w:szCs w:val="24"/>
        </w:rPr>
      </w:pPr>
    </w:p>
    <w:p w:rsidR="00C769A8" w:rsidRDefault="00C769A8" w:rsidP="00C769A8">
      <w:pPr>
        <w:pStyle w:val="Heading1"/>
        <w:rPr>
          <w:sz w:val="24"/>
          <w:szCs w:val="24"/>
        </w:rPr>
      </w:pPr>
      <w:hyperlink r:id="rId7" w:history="1">
        <w:r w:rsidRPr="00F3513B">
          <w:rPr>
            <w:rStyle w:val="Hyperlink"/>
            <w:sz w:val="24"/>
            <w:szCs w:val="24"/>
          </w:rPr>
          <w:t>https://fred.stlouisfed.org/series/CUSR0000SETG01</w:t>
        </w:r>
      </w:hyperlink>
      <w:r w:rsidRPr="00C769A8">
        <w:rPr>
          <w:rStyle w:val="Hyperlink"/>
          <w:b w:val="0"/>
          <w:sz w:val="24"/>
          <w:szCs w:val="24"/>
        </w:rPr>
        <w:t xml:space="preserve"> </w:t>
      </w:r>
      <w:r w:rsidRPr="00C769A8">
        <w:rPr>
          <w:b w:val="0"/>
          <w:sz w:val="24"/>
          <w:szCs w:val="24"/>
        </w:rPr>
        <w:t>(</w:t>
      </w:r>
      <w:r w:rsidRPr="00C769A8">
        <w:rPr>
          <w:rFonts w:hint="eastAsia"/>
          <w:b w:val="0"/>
          <w:sz w:val="24"/>
          <w:szCs w:val="24"/>
        </w:rPr>
        <w:t>mo</w:t>
      </w:r>
      <w:r w:rsidRPr="00C769A8">
        <w:rPr>
          <w:b w:val="0"/>
          <w:sz w:val="24"/>
          <w:szCs w:val="24"/>
        </w:rPr>
        <w:t>nthly)</w:t>
      </w:r>
    </w:p>
    <w:p w:rsidR="00C769A8" w:rsidRDefault="00C769A8" w:rsidP="00C769A8">
      <w:pPr>
        <w:pStyle w:val="Heading1"/>
        <w:rPr>
          <w:sz w:val="24"/>
          <w:szCs w:val="24"/>
        </w:rPr>
      </w:pPr>
      <w:r w:rsidRPr="00EF5A62">
        <w:rPr>
          <w:sz w:val="24"/>
          <w:szCs w:val="24"/>
        </w:rPr>
        <w:t>Consumer Price Index for All Urban Consumers: Airline fare</w:t>
      </w:r>
    </w:p>
    <w:p w:rsidR="00C769A8" w:rsidRPr="00EF5A62" w:rsidRDefault="00C769A8" w:rsidP="00C769A8">
      <w:pPr>
        <w:pStyle w:val="Heading1"/>
        <w:rPr>
          <w:sz w:val="24"/>
          <w:szCs w:val="24"/>
        </w:rPr>
      </w:pPr>
    </w:p>
    <w:p w:rsidR="00C769A8" w:rsidRDefault="00C769A8" w:rsidP="00C769A8">
      <w:hyperlink r:id="rId8" w:history="1">
        <w:r w:rsidRPr="00F3513B">
          <w:rPr>
            <w:rStyle w:val="Hyperlink"/>
          </w:rPr>
          <w:t>https://fred.stlouisfed.org/series/AIRRPMTSI</w:t>
        </w:r>
      </w:hyperlink>
      <w:r>
        <w:rPr>
          <w:rStyle w:val="Hyperlink"/>
        </w:rPr>
        <w:t xml:space="preserve"> </w:t>
      </w:r>
      <w:r w:rsidRPr="00C769A8">
        <w:rPr>
          <w:szCs w:val="24"/>
        </w:rPr>
        <w:t>(</w:t>
      </w:r>
      <w:r w:rsidRPr="00C769A8">
        <w:rPr>
          <w:rFonts w:hint="eastAsia"/>
          <w:szCs w:val="24"/>
        </w:rPr>
        <w:t>mo</w:t>
      </w:r>
      <w:r w:rsidRPr="00C769A8">
        <w:rPr>
          <w:szCs w:val="24"/>
        </w:rPr>
        <w:t>nthly)</w:t>
      </w:r>
    </w:p>
    <w:p w:rsidR="00C769A8" w:rsidRDefault="00C769A8" w:rsidP="00C769A8">
      <w:pPr>
        <w:pStyle w:val="Heading1"/>
        <w:rPr>
          <w:sz w:val="24"/>
          <w:szCs w:val="24"/>
        </w:rPr>
      </w:pPr>
      <w:r w:rsidRPr="008C389C">
        <w:rPr>
          <w:sz w:val="24"/>
          <w:szCs w:val="24"/>
        </w:rPr>
        <w:t>Air Revenue Passenger Miles</w:t>
      </w:r>
    </w:p>
    <w:p w:rsidR="00C769A8" w:rsidRPr="008C389C" w:rsidRDefault="00C769A8" w:rsidP="00C769A8">
      <w:pPr>
        <w:pStyle w:val="Heading1"/>
        <w:rPr>
          <w:sz w:val="24"/>
          <w:szCs w:val="24"/>
        </w:rPr>
      </w:pPr>
      <w:bookmarkStart w:id="0" w:name="_GoBack"/>
      <w:bookmarkEnd w:id="0"/>
    </w:p>
    <w:p w:rsidR="00C769A8" w:rsidRDefault="00C769A8" w:rsidP="00C769A8">
      <w:hyperlink r:id="rId9" w:history="1">
        <w:r w:rsidRPr="00F3513B">
          <w:rPr>
            <w:rStyle w:val="Hyperlink"/>
          </w:rPr>
          <w:t>https://fred.stlouisfed.org/series/SEABORRW</w:t>
        </w:r>
      </w:hyperlink>
      <w:r>
        <w:t xml:space="preserve"> (weekly)</w:t>
      </w:r>
    </w:p>
    <w:p w:rsidR="00C769A8" w:rsidRDefault="00C769A8" w:rsidP="00C769A8">
      <w:pPr>
        <w:pStyle w:val="Heading1"/>
        <w:rPr>
          <w:sz w:val="24"/>
          <w:szCs w:val="24"/>
        </w:rPr>
      </w:pPr>
      <w:r w:rsidRPr="008C389C">
        <w:rPr>
          <w:sz w:val="24"/>
          <w:szCs w:val="24"/>
        </w:rPr>
        <w:t>Borrowings from the Federal Reserve, Seasonal</w:t>
      </w:r>
    </w:p>
    <w:p w:rsidR="00C769A8" w:rsidRDefault="00C769A8" w:rsidP="00C769A8">
      <w:pPr>
        <w:pStyle w:val="Heading1"/>
        <w:rPr>
          <w:sz w:val="24"/>
          <w:szCs w:val="24"/>
        </w:rPr>
      </w:pPr>
    </w:p>
    <w:p w:rsidR="00C769A8" w:rsidRDefault="00C769A8" w:rsidP="00C769A8">
      <w:pPr>
        <w:pStyle w:val="Heading1"/>
        <w:rPr>
          <w:sz w:val="24"/>
          <w:szCs w:val="24"/>
        </w:rPr>
      </w:pPr>
      <w:hyperlink r:id="rId10" w:history="1">
        <w:r w:rsidRPr="00F3513B">
          <w:rPr>
            <w:rStyle w:val="Hyperlink"/>
            <w:sz w:val="24"/>
            <w:szCs w:val="24"/>
          </w:rPr>
          <w:t>https://fred.stlouisfed.org/series/RSAFS</w:t>
        </w:r>
      </w:hyperlink>
      <w:r w:rsidRPr="008C389C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 xml:space="preserve"> (</w:t>
      </w:r>
      <w:r w:rsidRPr="008C389C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month</w:t>
      </w:r>
      <w:r w:rsidRPr="008C389C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>ly)</w:t>
      </w:r>
    </w:p>
    <w:p w:rsidR="00C769A8" w:rsidRDefault="00C769A8" w:rsidP="00C769A8">
      <w:pPr>
        <w:pStyle w:val="Heading1"/>
        <w:rPr>
          <w:sz w:val="24"/>
          <w:szCs w:val="24"/>
        </w:rPr>
      </w:pPr>
      <w:r w:rsidRPr="008C389C">
        <w:rPr>
          <w:sz w:val="24"/>
          <w:szCs w:val="24"/>
        </w:rPr>
        <w:t>Retail and Food Services Sales</w:t>
      </w:r>
    </w:p>
    <w:p w:rsidR="00C769A8" w:rsidRPr="008C389C" w:rsidRDefault="00C769A8" w:rsidP="00C769A8">
      <w:pPr>
        <w:pStyle w:val="Heading1"/>
        <w:rPr>
          <w:sz w:val="24"/>
          <w:szCs w:val="24"/>
        </w:rPr>
      </w:pPr>
    </w:p>
    <w:p w:rsidR="00C769A8" w:rsidRPr="00E77F3F" w:rsidRDefault="00C769A8" w:rsidP="00C769A8">
      <w:pPr>
        <w:pStyle w:val="Heading1"/>
        <w:rPr>
          <w:rFonts w:eastAsiaTheme="minorEastAsia"/>
          <w:sz w:val="24"/>
          <w:szCs w:val="24"/>
        </w:rPr>
      </w:pPr>
      <w:hyperlink r:id="rId11" w:history="1">
        <w:r w:rsidRPr="00E64458">
          <w:rPr>
            <w:rStyle w:val="Hyperlink"/>
            <w:sz w:val="24"/>
            <w:szCs w:val="24"/>
          </w:rPr>
          <w:t>https://fred.stlouisfed.org/series/CPIAUCSL</w:t>
        </w:r>
      </w:hyperlink>
      <w:r w:rsidRPr="008C389C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 xml:space="preserve"> (</w:t>
      </w:r>
      <w:r w:rsidRPr="008C389C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month</w:t>
      </w:r>
      <w:r w:rsidRPr="008C389C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>ly)</w:t>
      </w:r>
    </w:p>
    <w:p w:rsidR="00C769A8" w:rsidRPr="00E77F3F" w:rsidRDefault="00C769A8" w:rsidP="00C769A8">
      <w:pPr>
        <w:pStyle w:val="Heading1"/>
        <w:rPr>
          <w:sz w:val="24"/>
          <w:szCs w:val="24"/>
        </w:rPr>
      </w:pPr>
      <w:r w:rsidRPr="00E77F3F">
        <w:rPr>
          <w:sz w:val="24"/>
          <w:szCs w:val="24"/>
        </w:rPr>
        <w:t>Consumer Price Index for All Urban Consumers: All Items</w:t>
      </w:r>
    </w:p>
    <w:p w:rsidR="00C769A8" w:rsidRPr="00C769A8" w:rsidRDefault="00C769A8" w:rsidP="00C769A8">
      <w:pPr>
        <w:widowControl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</w:rPr>
      </w:pPr>
    </w:p>
    <w:p w:rsidR="000F22E0" w:rsidRPr="00C769A8" w:rsidRDefault="000F22E0"/>
    <w:sectPr w:rsidR="000F22E0" w:rsidRPr="00C769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A8"/>
    <w:rsid w:val="000F22E0"/>
    <w:rsid w:val="00C7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DFF5"/>
  <w15:chartTrackingRefBased/>
  <w15:docId w15:val="{82880BE4-0070-4D24-95D1-20CD0528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69A8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C769A8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9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9A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69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AIRRPMTS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red.stlouisfed.org/series/CUSR0000SETG0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d.stlouisfed.org/series/DEXUSEU" TargetMode="External"/><Relationship Id="rId11" Type="http://schemas.openxmlformats.org/officeDocument/2006/relationships/hyperlink" Target="https://fred.stlouisfed.org/series/CPIAUCSL" TargetMode="External"/><Relationship Id="rId5" Type="http://schemas.openxmlformats.org/officeDocument/2006/relationships/hyperlink" Target="https://fred.stlouisfed.org/series/CPALTT01O1M657N" TargetMode="External"/><Relationship Id="rId10" Type="http://schemas.openxmlformats.org/officeDocument/2006/relationships/hyperlink" Target="https://fred.stlouisfed.org/series/RSAFS" TargetMode="External"/><Relationship Id="rId4" Type="http://schemas.openxmlformats.org/officeDocument/2006/relationships/hyperlink" Target="https://fred.stlouisfed.org/series/OECDRECD" TargetMode="External"/><Relationship Id="rId9" Type="http://schemas.openxmlformats.org/officeDocument/2006/relationships/hyperlink" Target="https://fred.stlouisfed.org/series/SEABOR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2017-06-07T05:58:00Z</dcterms:created>
  <dcterms:modified xsi:type="dcterms:W3CDTF">2017-06-07T06:03:00Z</dcterms:modified>
</cp:coreProperties>
</file>