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FE8" w:rsidRDefault="007C0FE8" w:rsidP="007C0FE8">
      <w:pPr>
        <w:pStyle w:val="a4"/>
        <w:shd w:val="clear" w:color="auto" w:fill="FFFFFF"/>
        <w:spacing w:before="141" w:beforeAutospacing="0" w:after="212" w:afterAutospacing="0"/>
        <w:rPr>
          <w:rFonts w:ascii="Roboto" w:hAnsi="Roboto"/>
          <w:color w:val="404040"/>
          <w:sz w:val="16"/>
          <w:szCs w:val="16"/>
        </w:rPr>
      </w:pPr>
      <w:r>
        <w:rPr>
          <w:rFonts w:ascii="Roboto" w:hAnsi="Roboto"/>
          <w:color w:val="404040"/>
          <w:sz w:val="16"/>
          <w:szCs w:val="16"/>
        </w:rPr>
        <w:t xml:space="preserve">Для успешной работы с регулярными выражениями, вы должны знать, что делает каждый специальный символ, флаг и метод. Это </w:t>
      </w:r>
      <w:proofErr w:type="spellStart"/>
      <w:r>
        <w:rPr>
          <w:rFonts w:ascii="Roboto" w:hAnsi="Roboto"/>
          <w:color w:val="404040"/>
          <w:sz w:val="16"/>
          <w:szCs w:val="16"/>
        </w:rPr>
        <w:t>чит-лист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 по регулярным выражениям, к которому вы можете обращаться при попытке вспомнить, как работает метод, специальный символ или флаг.</w:t>
      </w:r>
    </w:p>
    <w:p w:rsidR="007C0FE8" w:rsidRDefault="007C0FE8" w:rsidP="007C0FE8">
      <w:pPr>
        <w:pStyle w:val="2"/>
        <w:shd w:val="clear" w:color="auto" w:fill="FFFFFF"/>
        <w:spacing w:before="565" w:after="230" w:line="353" w:lineRule="atLeast"/>
        <w:rPr>
          <w:rFonts w:ascii="Roboto" w:hAnsi="Roboto"/>
          <w:color w:val="404040"/>
          <w:sz w:val="28"/>
          <w:szCs w:val="28"/>
        </w:rPr>
      </w:pPr>
      <w:r>
        <w:rPr>
          <w:rFonts w:ascii="Roboto" w:hAnsi="Roboto"/>
          <w:color w:val="404040"/>
          <w:sz w:val="28"/>
          <w:szCs w:val="28"/>
        </w:rPr>
        <w:t xml:space="preserve">Определение регулярного выражения в </w:t>
      </w:r>
      <w:proofErr w:type="spellStart"/>
      <w:r>
        <w:rPr>
          <w:rFonts w:ascii="Roboto" w:hAnsi="Roboto"/>
          <w:color w:val="404040"/>
          <w:sz w:val="28"/>
          <w:szCs w:val="28"/>
        </w:rPr>
        <w:t>JavaScript</w:t>
      </w:r>
      <w:proofErr w:type="spellEnd"/>
    </w:p>
    <w:p w:rsidR="007C0FE8" w:rsidRDefault="007C0FE8" w:rsidP="007C0FE8">
      <w:pPr>
        <w:pStyle w:val="a4"/>
        <w:shd w:val="clear" w:color="auto" w:fill="FFFFFF"/>
        <w:spacing w:before="141" w:beforeAutospacing="0" w:after="212" w:afterAutospacing="0"/>
        <w:rPr>
          <w:rFonts w:ascii="Roboto" w:hAnsi="Roboto"/>
          <w:color w:val="404040"/>
          <w:sz w:val="16"/>
          <w:szCs w:val="16"/>
        </w:rPr>
      </w:pPr>
      <w:r>
        <w:rPr>
          <w:rFonts w:ascii="Roboto" w:hAnsi="Roboto"/>
          <w:color w:val="404040"/>
          <w:sz w:val="16"/>
          <w:szCs w:val="16"/>
        </w:rPr>
        <w:t xml:space="preserve">Существует два способа определения регулярного выражения в </w:t>
      </w:r>
      <w:proofErr w:type="spellStart"/>
      <w:r>
        <w:rPr>
          <w:rFonts w:ascii="Roboto" w:hAnsi="Roboto"/>
          <w:color w:val="404040"/>
          <w:sz w:val="16"/>
          <w:szCs w:val="16"/>
        </w:rPr>
        <w:t>JavaScript</w:t>
      </w:r>
      <w:proofErr w:type="spellEnd"/>
      <w:r>
        <w:rPr>
          <w:rFonts w:ascii="Roboto" w:hAnsi="Roboto"/>
          <w:color w:val="404040"/>
          <w:sz w:val="16"/>
          <w:szCs w:val="16"/>
        </w:rPr>
        <w:t>.</w:t>
      </w:r>
    </w:p>
    <w:p w:rsidR="007C0FE8" w:rsidRDefault="007C0FE8" w:rsidP="007C0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var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 xml:space="preserve"> 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rgx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 xml:space="preserve"> = /^(\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d+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)/</w:t>
      </w:r>
      <w:r>
        <w:rPr>
          <w:rFonts w:ascii="Roboto" w:hAnsi="Roboto"/>
          <w:color w:val="404040"/>
          <w:sz w:val="16"/>
          <w:szCs w:val="16"/>
        </w:rPr>
        <w:t xml:space="preserve"> - Вы можете использовать литерал регулярных выражений и заключить шаблон между </w:t>
      </w:r>
      <w:proofErr w:type="spellStart"/>
      <w:r>
        <w:rPr>
          <w:rFonts w:ascii="Roboto" w:hAnsi="Roboto"/>
          <w:color w:val="404040"/>
          <w:sz w:val="16"/>
          <w:szCs w:val="16"/>
        </w:rPr>
        <w:t>слэшами</w:t>
      </w:r>
      <w:proofErr w:type="spellEnd"/>
      <w:r>
        <w:rPr>
          <w:rFonts w:ascii="Roboto" w:hAnsi="Roboto"/>
          <w:color w:val="404040"/>
          <w:sz w:val="16"/>
          <w:szCs w:val="16"/>
        </w:rPr>
        <w:t>. Это оценивается во время компиляции и обеспечивает лучшую производительность, если регулярное выражение остается постоянным.</w:t>
      </w:r>
    </w:p>
    <w:p w:rsidR="007C0FE8" w:rsidRDefault="007C0FE8" w:rsidP="007C0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var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 xml:space="preserve"> 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rgx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 xml:space="preserve"> = 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new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 xml:space="preserve"> 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RegExp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('^(\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d+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)')</w:t>
      </w:r>
      <w:r>
        <w:rPr>
          <w:rFonts w:ascii="Roboto" w:hAnsi="Roboto"/>
          <w:color w:val="404040"/>
          <w:sz w:val="16"/>
          <w:szCs w:val="16"/>
        </w:rPr>
        <w:t> - Функция-конструктор полезна, когда регулярное выражение может программно меняться. Они компилируются во время выполнения.</w:t>
      </w:r>
    </w:p>
    <w:p w:rsidR="007C0FE8" w:rsidRDefault="007C0FE8" w:rsidP="007C0FE8">
      <w:pPr>
        <w:pStyle w:val="2"/>
        <w:shd w:val="clear" w:color="auto" w:fill="FFFFFF"/>
        <w:spacing w:before="565" w:after="230" w:line="353" w:lineRule="atLeast"/>
        <w:rPr>
          <w:rFonts w:ascii="Roboto" w:hAnsi="Roboto"/>
          <w:color w:val="404040"/>
          <w:sz w:val="28"/>
          <w:szCs w:val="28"/>
        </w:rPr>
      </w:pPr>
      <w:r>
        <w:rPr>
          <w:rFonts w:ascii="Roboto" w:hAnsi="Roboto"/>
          <w:color w:val="404040"/>
          <w:sz w:val="28"/>
          <w:szCs w:val="28"/>
        </w:rPr>
        <w:t>Соответствие определенному набору символов</w:t>
      </w:r>
    </w:p>
    <w:p w:rsidR="007C0FE8" w:rsidRDefault="007C0FE8" w:rsidP="007C0FE8">
      <w:pPr>
        <w:pStyle w:val="a4"/>
        <w:shd w:val="clear" w:color="auto" w:fill="FFFFFF"/>
        <w:spacing w:before="141" w:beforeAutospacing="0" w:after="212" w:afterAutospacing="0"/>
        <w:rPr>
          <w:rFonts w:ascii="Roboto" w:hAnsi="Roboto"/>
          <w:color w:val="404040"/>
          <w:sz w:val="16"/>
          <w:szCs w:val="16"/>
        </w:rPr>
      </w:pPr>
      <w:r>
        <w:rPr>
          <w:rFonts w:ascii="Roboto" w:hAnsi="Roboto"/>
          <w:color w:val="404040"/>
          <w:sz w:val="16"/>
          <w:szCs w:val="16"/>
        </w:rPr>
        <w:t>Следующие последовательности могут использоваться для соответствия определенному набору символов.</w:t>
      </w:r>
    </w:p>
    <w:p w:rsidR="007C0FE8" w:rsidRDefault="007C0FE8" w:rsidP="007C0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\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w</w:t>
      </w:r>
      <w:proofErr w:type="spellEnd"/>
      <w:r>
        <w:rPr>
          <w:rFonts w:ascii="Roboto" w:hAnsi="Roboto"/>
          <w:color w:val="404040"/>
          <w:sz w:val="16"/>
          <w:szCs w:val="16"/>
        </w:rPr>
        <w:t> - Соответствует всем символам "слов". Символы слов являются буквенно-цифровыми (</w:t>
      </w:r>
      <w:proofErr w:type="spellStart"/>
      <w:r>
        <w:rPr>
          <w:rFonts w:ascii="Roboto" w:hAnsi="Roboto"/>
          <w:color w:val="404040"/>
          <w:sz w:val="16"/>
          <w:szCs w:val="16"/>
        </w:rPr>
        <w:t>a-z</w:t>
      </w:r>
      <w:proofErr w:type="spellEnd"/>
      <w:r>
        <w:rPr>
          <w:rFonts w:ascii="Roboto" w:hAnsi="Roboto"/>
          <w:color w:val="404040"/>
          <w:sz w:val="16"/>
          <w:szCs w:val="16"/>
        </w:rPr>
        <w:t>, A-Z символы и подчеркивание).</w:t>
      </w:r>
    </w:p>
    <w:p w:rsidR="007C0FE8" w:rsidRDefault="007C0FE8" w:rsidP="007C0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\W</w:t>
      </w:r>
      <w:r>
        <w:rPr>
          <w:rFonts w:ascii="Roboto" w:hAnsi="Roboto"/>
          <w:color w:val="404040"/>
          <w:sz w:val="16"/>
          <w:szCs w:val="16"/>
        </w:rPr>
        <w:t> - Соответствует символам "не слов". Все, кроме буквенно-цифровых символов и подчеркивания.</w:t>
      </w:r>
    </w:p>
    <w:p w:rsidR="007C0FE8" w:rsidRDefault="007C0FE8" w:rsidP="007C0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\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d</w:t>
      </w:r>
      <w:proofErr w:type="spellEnd"/>
      <w:r>
        <w:rPr>
          <w:rFonts w:ascii="Roboto" w:hAnsi="Roboto"/>
          <w:color w:val="404040"/>
          <w:sz w:val="16"/>
          <w:szCs w:val="16"/>
        </w:rPr>
        <w:t> - Соответствует символам "цифр". Любая цифра от 0 до 9.</w:t>
      </w:r>
    </w:p>
    <w:p w:rsidR="007C0FE8" w:rsidRDefault="007C0FE8" w:rsidP="007C0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\D</w:t>
      </w:r>
      <w:r>
        <w:rPr>
          <w:rFonts w:ascii="Roboto" w:hAnsi="Roboto"/>
          <w:color w:val="404040"/>
          <w:sz w:val="16"/>
          <w:szCs w:val="16"/>
        </w:rPr>
        <w:t xml:space="preserve"> - Соответствует символам "не цифр". Все, </w:t>
      </w:r>
      <w:proofErr w:type="gramStart"/>
      <w:r>
        <w:rPr>
          <w:rFonts w:ascii="Roboto" w:hAnsi="Roboto"/>
          <w:color w:val="404040"/>
          <w:sz w:val="16"/>
          <w:szCs w:val="16"/>
        </w:rPr>
        <w:t>кроме</w:t>
      </w:r>
      <w:proofErr w:type="gramEnd"/>
      <w:r>
        <w:rPr>
          <w:rFonts w:ascii="Roboto" w:hAnsi="Roboto"/>
          <w:color w:val="404040"/>
          <w:sz w:val="16"/>
          <w:szCs w:val="16"/>
        </w:rPr>
        <w:t xml:space="preserve"> с 0 до 9.</w:t>
      </w:r>
    </w:p>
    <w:p w:rsidR="007C0FE8" w:rsidRDefault="007C0FE8" w:rsidP="007C0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\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s</w:t>
      </w:r>
      <w:proofErr w:type="spellEnd"/>
      <w:r>
        <w:rPr>
          <w:rFonts w:ascii="Roboto" w:hAnsi="Roboto"/>
          <w:color w:val="404040"/>
          <w:sz w:val="16"/>
          <w:szCs w:val="16"/>
        </w:rPr>
        <w:t> - Соответствует символам пробела. Это включает пробелы, символы табуляции и разрывы строк.</w:t>
      </w:r>
    </w:p>
    <w:p w:rsidR="007C0FE8" w:rsidRDefault="007C0FE8" w:rsidP="007C0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\S</w:t>
      </w:r>
      <w:r>
        <w:rPr>
          <w:rFonts w:ascii="Roboto" w:hAnsi="Roboto"/>
          <w:color w:val="404040"/>
          <w:sz w:val="16"/>
          <w:szCs w:val="16"/>
        </w:rPr>
        <w:t> - Соответствует всем остальным символам, кроме пробелов.</w:t>
      </w:r>
    </w:p>
    <w:p w:rsidR="007C0FE8" w:rsidRDefault="007C0FE8" w:rsidP="007C0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.</w:t>
      </w:r>
      <w:r>
        <w:rPr>
          <w:rFonts w:ascii="Roboto" w:hAnsi="Roboto"/>
          <w:color w:val="404040"/>
          <w:sz w:val="16"/>
          <w:szCs w:val="16"/>
        </w:rPr>
        <w:t> - Соответствует любому символу, кроме разрывов строк.</w:t>
      </w:r>
    </w:p>
    <w:p w:rsidR="007C0FE8" w:rsidRDefault="007C0FE8" w:rsidP="007C0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[A-Z]</w:t>
      </w:r>
      <w:r>
        <w:rPr>
          <w:rFonts w:ascii="Roboto" w:hAnsi="Roboto"/>
          <w:color w:val="404040"/>
          <w:sz w:val="16"/>
          <w:szCs w:val="16"/>
        </w:rPr>
        <w:t> - Соответствует символам в диапазоне. Например,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[A-E]</w:t>
      </w:r>
      <w:r>
        <w:rPr>
          <w:rFonts w:ascii="Roboto" w:hAnsi="Roboto"/>
          <w:color w:val="404040"/>
          <w:sz w:val="16"/>
          <w:szCs w:val="16"/>
        </w:rPr>
        <w:t> будет соответствовать A, B, C, D и E.</w:t>
      </w:r>
    </w:p>
    <w:p w:rsidR="007C0FE8" w:rsidRDefault="007C0FE8" w:rsidP="007C0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[ABC]</w:t>
      </w:r>
      <w:r>
        <w:rPr>
          <w:rFonts w:ascii="Roboto" w:hAnsi="Roboto"/>
          <w:color w:val="404040"/>
          <w:sz w:val="16"/>
          <w:szCs w:val="16"/>
        </w:rPr>
        <w:t> - Соответствует символу в заданном наборе. Например,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[AMT]</w:t>
      </w:r>
      <w:r>
        <w:rPr>
          <w:rFonts w:ascii="Roboto" w:hAnsi="Roboto"/>
          <w:color w:val="404040"/>
          <w:sz w:val="16"/>
          <w:szCs w:val="16"/>
        </w:rPr>
        <w:t> будет соответствовать только A, M и T.</w:t>
      </w:r>
    </w:p>
    <w:p w:rsidR="007C0FE8" w:rsidRDefault="007C0FE8" w:rsidP="007C0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[^ABC]</w:t>
      </w:r>
      <w:r>
        <w:rPr>
          <w:rFonts w:ascii="Roboto" w:hAnsi="Roboto"/>
          <w:color w:val="404040"/>
          <w:sz w:val="16"/>
          <w:szCs w:val="16"/>
        </w:rPr>
        <w:t> - Соответствует всем символам, </w:t>
      </w:r>
      <w:r>
        <w:rPr>
          <w:rStyle w:val="a5"/>
          <w:rFonts w:ascii="Roboto" w:hAnsi="Roboto"/>
          <w:color w:val="404040"/>
          <w:sz w:val="16"/>
          <w:szCs w:val="16"/>
        </w:rPr>
        <w:t>отсутствующим</w:t>
      </w:r>
      <w:r>
        <w:rPr>
          <w:rFonts w:ascii="Roboto" w:hAnsi="Roboto"/>
          <w:color w:val="404040"/>
          <w:sz w:val="16"/>
          <w:szCs w:val="16"/>
        </w:rPr>
        <w:t> в заданном наборе. Например,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[^A-E]</w:t>
      </w:r>
      <w:r>
        <w:rPr>
          <w:rFonts w:ascii="Roboto" w:hAnsi="Roboto"/>
          <w:color w:val="404040"/>
          <w:sz w:val="16"/>
          <w:szCs w:val="16"/>
        </w:rPr>
        <w:t> будет соответствовать всем символам, кроме A, B, C, D и E.</w:t>
      </w:r>
    </w:p>
    <w:p w:rsidR="007C0FE8" w:rsidRDefault="007C0FE8" w:rsidP="007C0FE8">
      <w:pPr>
        <w:pStyle w:val="2"/>
        <w:shd w:val="clear" w:color="auto" w:fill="FFFFFF"/>
        <w:spacing w:before="565" w:after="230" w:line="353" w:lineRule="atLeast"/>
        <w:rPr>
          <w:rFonts w:ascii="Roboto" w:hAnsi="Roboto"/>
          <w:color w:val="404040"/>
          <w:sz w:val="28"/>
          <w:szCs w:val="28"/>
        </w:rPr>
      </w:pPr>
      <w:r>
        <w:rPr>
          <w:rFonts w:ascii="Roboto" w:hAnsi="Roboto"/>
          <w:color w:val="404040"/>
          <w:sz w:val="28"/>
          <w:szCs w:val="28"/>
        </w:rPr>
        <w:t>Указание количества символов для соответствия</w:t>
      </w:r>
    </w:p>
    <w:p w:rsidR="007C0FE8" w:rsidRDefault="007C0FE8" w:rsidP="007C0FE8">
      <w:pPr>
        <w:pStyle w:val="a4"/>
        <w:shd w:val="clear" w:color="auto" w:fill="FFFFFF"/>
        <w:spacing w:before="141" w:beforeAutospacing="0" w:after="212" w:afterAutospacing="0"/>
        <w:rPr>
          <w:rFonts w:ascii="Roboto" w:hAnsi="Roboto"/>
          <w:color w:val="404040"/>
          <w:sz w:val="16"/>
          <w:szCs w:val="16"/>
        </w:rPr>
      </w:pPr>
      <w:r>
        <w:rPr>
          <w:rFonts w:ascii="Roboto" w:hAnsi="Roboto"/>
          <w:color w:val="404040"/>
          <w:sz w:val="16"/>
          <w:szCs w:val="16"/>
        </w:rPr>
        <w:t xml:space="preserve">Все приведенные выше выражения будут совпадать с одним символом </w:t>
      </w:r>
      <w:proofErr w:type="gramStart"/>
      <w:r>
        <w:rPr>
          <w:rFonts w:ascii="Roboto" w:hAnsi="Roboto"/>
          <w:color w:val="404040"/>
          <w:sz w:val="16"/>
          <w:szCs w:val="16"/>
        </w:rPr>
        <w:t>за раз</w:t>
      </w:r>
      <w:proofErr w:type="gramEnd"/>
      <w:r>
        <w:rPr>
          <w:rFonts w:ascii="Roboto" w:hAnsi="Roboto"/>
          <w:color w:val="404040"/>
          <w:sz w:val="16"/>
          <w:szCs w:val="16"/>
        </w:rPr>
        <w:t>. Вы можете добавить квантификаторы, чтобы указать, сколько символов должно быть включено в совпадение сразу.</w:t>
      </w:r>
    </w:p>
    <w:p w:rsidR="007C0FE8" w:rsidRDefault="007C0FE8" w:rsidP="007C0F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+</w:t>
      </w:r>
      <w:r>
        <w:rPr>
          <w:rFonts w:ascii="Roboto" w:hAnsi="Roboto"/>
          <w:color w:val="404040"/>
          <w:sz w:val="16"/>
          <w:szCs w:val="16"/>
        </w:rPr>
        <w:t> - Соответствует одному или нескольким вхождениям предыдущего символа. Например,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\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w+</w:t>
      </w:r>
      <w:proofErr w:type="spellEnd"/>
      <w:r>
        <w:rPr>
          <w:rFonts w:ascii="Roboto" w:hAnsi="Roboto"/>
          <w:color w:val="404040"/>
          <w:sz w:val="16"/>
          <w:szCs w:val="16"/>
        </w:rPr>
        <w:t> вернет </w:t>
      </w:r>
      <w:r>
        <w:rPr>
          <w:rStyle w:val="a6"/>
          <w:rFonts w:ascii="Roboto" w:hAnsi="Roboto"/>
          <w:color w:val="404040"/>
          <w:sz w:val="16"/>
          <w:szCs w:val="16"/>
        </w:rPr>
        <w:t>ABD12D</w:t>
      </w:r>
      <w:r>
        <w:rPr>
          <w:rFonts w:ascii="Roboto" w:hAnsi="Roboto"/>
          <w:color w:val="404040"/>
          <w:sz w:val="16"/>
          <w:szCs w:val="16"/>
        </w:rPr>
        <w:t> в виде единственного соответствия вместо шести разных совпадений.</w:t>
      </w:r>
    </w:p>
    <w:p w:rsidR="007C0FE8" w:rsidRDefault="007C0FE8" w:rsidP="007C0F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*</w:t>
      </w:r>
      <w:r>
        <w:rPr>
          <w:rFonts w:ascii="Roboto" w:hAnsi="Roboto"/>
          <w:color w:val="404040"/>
          <w:sz w:val="16"/>
          <w:szCs w:val="16"/>
        </w:rPr>
        <w:t> - Соответствует нулю или более вхождениям предыдущего символа. Например, 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b\w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*</w:t>
      </w:r>
      <w:r>
        <w:rPr>
          <w:rFonts w:ascii="Roboto" w:hAnsi="Roboto"/>
          <w:color w:val="404040"/>
          <w:sz w:val="16"/>
          <w:szCs w:val="16"/>
        </w:rPr>
        <w:t> соответствует полужирным частям в </w:t>
      </w:r>
      <w:proofErr w:type="spellStart"/>
      <w:r>
        <w:rPr>
          <w:rStyle w:val="a6"/>
          <w:rFonts w:ascii="Roboto" w:hAnsi="Roboto"/>
          <w:color w:val="404040"/>
          <w:sz w:val="16"/>
          <w:szCs w:val="16"/>
        </w:rPr>
        <w:t>b</w:t>
      </w:r>
      <w:proofErr w:type="spellEnd"/>
      <w:r>
        <w:rPr>
          <w:rFonts w:ascii="Roboto" w:hAnsi="Roboto"/>
          <w:color w:val="404040"/>
          <w:sz w:val="16"/>
          <w:szCs w:val="16"/>
        </w:rPr>
        <w:t>, </w:t>
      </w:r>
      <w:proofErr w:type="spellStart"/>
      <w:r>
        <w:rPr>
          <w:rStyle w:val="a6"/>
          <w:rFonts w:ascii="Roboto" w:hAnsi="Roboto"/>
          <w:color w:val="404040"/>
          <w:sz w:val="16"/>
          <w:szCs w:val="16"/>
        </w:rPr>
        <w:t>bat</w:t>
      </w:r>
      <w:proofErr w:type="spellEnd"/>
      <w:r>
        <w:rPr>
          <w:rFonts w:ascii="Roboto" w:hAnsi="Roboto"/>
          <w:color w:val="404040"/>
          <w:sz w:val="16"/>
          <w:szCs w:val="16"/>
        </w:rPr>
        <w:t>, </w:t>
      </w:r>
      <w:proofErr w:type="spellStart"/>
      <w:r>
        <w:rPr>
          <w:rStyle w:val="a6"/>
          <w:rFonts w:ascii="Roboto" w:hAnsi="Roboto"/>
          <w:color w:val="404040"/>
          <w:sz w:val="16"/>
          <w:szCs w:val="16"/>
        </w:rPr>
        <w:t>bajhdsfbfjhbe</w:t>
      </w:r>
      <w:proofErr w:type="spellEnd"/>
      <w:r>
        <w:rPr>
          <w:rFonts w:ascii="Roboto" w:hAnsi="Roboto"/>
          <w:color w:val="404040"/>
          <w:sz w:val="16"/>
          <w:szCs w:val="16"/>
        </w:rPr>
        <w:t>. В целом, он соответствует нулю или более символам "слова" после "</w:t>
      </w:r>
      <w:proofErr w:type="spellStart"/>
      <w:r>
        <w:rPr>
          <w:rFonts w:ascii="Roboto" w:hAnsi="Roboto"/>
          <w:color w:val="404040"/>
          <w:sz w:val="16"/>
          <w:szCs w:val="16"/>
        </w:rPr>
        <w:t>b</w:t>
      </w:r>
      <w:proofErr w:type="spellEnd"/>
      <w:r>
        <w:rPr>
          <w:rFonts w:ascii="Roboto" w:hAnsi="Roboto"/>
          <w:color w:val="404040"/>
          <w:sz w:val="16"/>
          <w:szCs w:val="16"/>
        </w:rPr>
        <w:t>".</w:t>
      </w:r>
    </w:p>
    <w:p w:rsidR="007C0FE8" w:rsidRDefault="007C0FE8" w:rsidP="007C0F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{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m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 xml:space="preserve">, 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n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}</w:t>
      </w:r>
      <w:r>
        <w:rPr>
          <w:rFonts w:ascii="Roboto" w:hAnsi="Roboto"/>
          <w:color w:val="404040"/>
          <w:sz w:val="16"/>
          <w:szCs w:val="16"/>
        </w:rPr>
        <w:t xml:space="preserve"> - Соответствует не менее </w:t>
      </w:r>
      <w:proofErr w:type="spellStart"/>
      <w:r>
        <w:rPr>
          <w:rFonts w:ascii="Roboto" w:hAnsi="Roboto"/>
          <w:color w:val="404040"/>
          <w:sz w:val="16"/>
          <w:szCs w:val="16"/>
        </w:rPr>
        <w:t>m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 и не более </w:t>
      </w:r>
      <w:proofErr w:type="spellStart"/>
      <w:r>
        <w:rPr>
          <w:rFonts w:ascii="Roboto" w:hAnsi="Roboto"/>
          <w:color w:val="404040"/>
          <w:sz w:val="16"/>
          <w:szCs w:val="16"/>
        </w:rPr>
        <w:t>n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 вхождений предыдущего символа.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 {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m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,}</w:t>
      </w:r>
      <w:r>
        <w:rPr>
          <w:rFonts w:ascii="Roboto" w:hAnsi="Roboto"/>
          <w:color w:val="404040"/>
          <w:sz w:val="16"/>
          <w:szCs w:val="16"/>
        </w:rPr>
        <w:t xml:space="preserve"> будет соответствовать не менее </w:t>
      </w:r>
      <w:proofErr w:type="spellStart"/>
      <w:r>
        <w:rPr>
          <w:rFonts w:ascii="Roboto" w:hAnsi="Roboto"/>
          <w:color w:val="404040"/>
          <w:sz w:val="16"/>
          <w:szCs w:val="16"/>
        </w:rPr>
        <w:t>m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 вхождений, и верхнего предела для совпадения не будет.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{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k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}</w:t>
      </w:r>
      <w:r>
        <w:rPr>
          <w:rFonts w:ascii="Roboto" w:hAnsi="Roboto"/>
          <w:color w:val="404040"/>
          <w:sz w:val="16"/>
          <w:szCs w:val="16"/>
        </w:rPr>
        <w:t xml:space="preserve"> будет соответствовать точно </w:t>
      </w:r>
      <w:proofErr w:type="spellStart"/>
      <w:r>
        <w:rPr>
          <w:rFonts w:ascii="Roboto" w:hAnsi="Roboto"/>
          <w:color w:val="404040"/>
          <w:sz w:val="16"/>
          <w:szCs w:val="16"/>
        </w:rPr>
        <w:t>k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 вхождениям предыдущего символа.</w:t>
      </w:r>
    </w:p>
    <w:p w:rsidR="007C0FE8" w:rsidRDefault="007C0FE8" w:rsidP="007C0F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?</w:t>
      </w:r>
      <w:r>
        <w:rPr>
          <w:rFonts w:ascii="Roboto" w:hAnsi="Roboto"/>
          <w:color w:val="404040"/>
          <w:sz w:val="16"/>
          <w:szCs w:val="16"/>
        </w:rPr>
        <w:t xml:space="preserve"> - Соответствует нулю или одному вхождению предыдущего символа. Например, это может быть полезно </w:t>
      </w:r>
      <w:proofErr w:type="gramStart"/>
      <w:r>
        <w:rPr>
          <w:rFonts w:ascii="Roboto" w:hAnsi="Roboto"/>
          <w:color w:val="404040"/>
          <w:sz w:val="16"/>
          <w:szCs w:val="16"/>
        </w:rPr>
        <w:t>при</w:t>
      </w:r>
      <w:proofErr w:type="gramEnd"/>
      <w:r>
        <w:rPr>
          <w:rFonts w:ascii="Roboto" w:hAnsi="Roboto"/>
          <w:color w:val="404040"/>
          <w:sz w:val="16"/>
          <w:szCs w:val="16"/>
        </w:rPr>
        <w:t xml:space="preserve"> </w:t>
      </w:r>
      <w:proofErr w:type="gramStart"/>
      <w:r>
        <w:rPr>
          <w:rFonts w:ascii="Roboto" w:hAnsi="Roboto"/>
          <w:color w:val="404040"/>
          <w:sz w:val="16"/>
          <w:szCs w:val="16"/>
        </w:rPr>
        <w:t>поиска</w:t>
      </w:r>
      <w:proofErr w:type="gramEnd"/>
      <w:r>
        <w:rPr>
          <w:rFonts w:ascii="Roboto" w:hAnsi="Roboto"/>
          <w:color w:val="404040"/>
          <w:sz w:val="16"/>
          <w:szCs w:val="16"/>
        </w:rPr>
        <w:t xml:space="preserve"> двух вариантов написания для одной и той же работы. Например,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/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behaviou?r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/</w:t>
      </w:r>
      <w:r>
        <w:rPr>
          <w:rFonts w:ascii="Roboto" w:hAnsi="Roboto"/>
          <w:color w:val="404040"/>
          <w:sz w:val="16"/>
          <w:szCs w:val="16"/>
        </w:rPr>
        <w:t> будет соответствовать как </w:t>
      </w:r>
      <w:proofErr w:type="spellStart"/>
      <w:r>
        <w:rPr>
          <w:rStyle w:val="a6"/>
          <w:rFonts w:ascii="Roboto" w:hAnsi="Roboto"/>
          <w:color w:val="404040"/>
          <w:sz w:val="16"/>
          <w:szCs w:val="16"/>
        </w:rPr>
        <w:t>behavior</w:t>
      </w:r>
      <w:proofErr w:type="spellEnd"/>
      <w:r>
        <w:rPr>
          <w:rFonts w:ascii="Roboto" w:hAnsi="Roboto"/>
          <w:color w:val="404040"/>
          <w:sz w:val="16"/>
          <w:szCs w:val="16"/>
        </w:rPr>
        <w:t>, так и </w:t>
      </w:r>
      <w:proofErr w:type="spellStart"/>
      <w:r>
        <w:rPr>
          <w:rStyle w:val="a6"/>
          <w:rFonts w:ascii="Roboto" w:hAnsi="Roboto"/>
          <w:color w:val="404040"/>
          <w:sz w:val="16"/>
          <w:szCs w:val="16"/>
        </w:rPr>
        <w:t>behaviour</w:t>
      </w:r>
      <w:proofErr w:type="spellEnd"/>
      <w:r>
        <w:rPr>
          <w:rFonts w:ascii="Roboto" w:hAnsi="Roboto"/>
          <w:color w:val="404040"/>
          <w:sz w:val="16"/>
          <w:szCs w:val="16"/>
        </w:rPr>
        <w:t>.</w:t>
      </w:r>
    </w:p>
    <w:p w:rsidR="007C0FE8" w:rsidRDefault="007C0FE8" w:rsidP="007C0F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|</w:t>
      </w:r>
      <w:r>
        <w:rPr>
          <w:rFonts w:ascii="Roboto" w:hAnsi="Roboto"/>
          <w:color w:val="404040"/>
          <w:sz w:val="16"/>
          <w:szCs w:val="16"/>
        </w:rPr>
        <w:t> - Соответствует выражению до или после "</w:t>
      </w:r>
      <w:proofErr w:type="spellStart"/>
      <w:r>
        <w:rPr>
          <w:rFonts w:ascii="Roboto" w:hAnsi="Roboto"/>
          <w:color w:val="404040"/>
          <w:sz w:val="16"/>
          <w:szCs w:val="16"/>
        </w:rPr>
        <w:t>pipe</w:t>
      </w:r>
      <w:proofErr w:type="spellEnd"/>
      <w:r>
        <w:rPr>
          <w:rFonts w:ascii="Roboto" w:hAnsi="Roboto"/>
          <w:color w:val="404040"/>
          <w:sz w:val="16"/>
          <w:szCs w:val="16"/>
        </w:rPr>
        <w:t>" символа. Например,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/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se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a|e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)/</w:t>
      </w:r>
      <w:r>
        <w:rPr>
          <w:rFonts w:ascii="Roboto" w:hAnsi="Roboto"/>
          <w:color w:val="404040"/>
          <w:sz w:val="16"/>
          <w:szCs w:val="16"/>
        </w:rPr>
        <w:t xml:space="preserve"> соответствует как </w:t>
      </w:r>
      <w:proofErr w:type="spellStart"/>
      <w:r>
        <w:rPr>
          <w:rFonts w:ascii="Roboto" w:hAnsi="Roboto"/>
          <w:color w:val="404040"/>
          <w:sz w:val="16"/>
          <w:szCs w:val="16"/>
        </w:rPr>
        <w:t>see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, так и </w:t>
      </w:r>
      <w:proofErr w:type="spellStart"/>
      <w:r>
        <w:rPr>
          <w:rFonts w:ascii="Roboto" w:hAnsi="Roboto"/>
          <w:color w:val="404040"/>
          <w:sz w:val="16"/>
          <w:szCs w:val="16"/>
        </w:rPr>
        <w:t>sea</w:t>
      </w:r>
      <w:proofErr w:type="spellEnd"/>
      <w:r>
        <w:rPr>
          <w:rFonts w:ascii="Roboto" w:hAnsi="Roboto"/>
          <w:color w:val="404040"/>
          <w:sz w:val="16"/>
          <w:szCs w:val="16"/>
        </w:rPr>
        <w:t>.</w:t>
      </w:r>
    </w:p>
    <w:p w:rsidR="007C0FE8" w:rsidRDefault="007C0FE8" w:rsidP="007C0FE8">
      <w:pPr>
        <w:pStyle w:val="2"/>
        <w:shd w:val="clear" w:color="auto" w:fill="FFFFFF"/>
        <w:spacing w:before="565" w:after="230" w:line="353" w:lineRule="atLeast"/>
        <w:rPr>
          <w:rFonts w:ascii="Roboto" w:hAnsi="Roboto"/>
          <w:color w:val="404040"/>
          <w:sz w:val="28"/>
          <w:szCs w:val="28"/>
        </w:rPr>
      </w:pPr>
      <w:r>
        <w:rPr>
          <w:rFonts w:ascii="Roboto" w:hAnsi="Roboto"/>
          <w:color w:val="404040"/>
          <w:sz w:val="28"/>
          <w:szCs w:val="28"/>
        </w:rPr>
        <w:t>Скобочные группы в регулярных выражениях</w:t>
      </w:r>
    </w:p>
    <w:p w:rsidR="007C0FE8" w:rsidRDefault="007C0FE8" w:rsidP="007C0F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(ABC)</w:t>
      </w:r>
      <w:r>
        <w:rPr>
          <w:rFonts w:ascii="Roboto" w:hAnsi="Roboto"/>
          <w:color w:val="404040"/>
          <w:sz w:val="16"/>
          <w:szCs w:val="16"/>
        </w:rPr>
        <w:t> - Это сгруппирует несколько символов вместе и запомнит подстроку, соответствующую им, для последующего использования. Это называется скобочной группой.</w:t>
      </w:r>
    </w:p>
    <w:p w:rsidR="007C0FE8" w:rsidRDefault="007C0FE8" w:rsidP="007C0F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(?:ABC)</w:t>
      </w:r>
      <w:r>
        <w:rPr>
          <w:rFonts w:ascii="Roboto" w:hAnsi="Roboto"/>
          <w:color w:val="404040"/>
          <w:sz w:val="16"/>
          <w:szCs w:val="16"/>
        </w:rPr>
        <w:t xml:space="preserve"> - Это также объединяет несколько символов вместе, но не запоминает совпадение. Это </w:t>
      </w:r>
      <w:proofErr w:type="spellStart"/>
      <w:r>
        <w:rPr>
          <w:rFonts w:ascii="Roboto" w:hAnsi="Roboto"/>
          <w:color w:val="404040"/>
          <w:sz w:val="16"/>
          <w:szCs w:val="16"/>
        </w:rPr>
        <w:t>незапоминаемая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 скобочная группа.</w:t>
      </w:r>
    </w:p>
    <w:p w:rsidR="007C0FE8" w:rsidRDefault="007C0FE8" w:rsidP="007C0F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\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d+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(?=ABC)</w:t>
      </w:r>
      <w:r>
        <w:rPr>
          <w:rFonts w:ascii="Roboto" w:hAnsi="Roboto"/>
          <w:color w:val="404040"/>
          <w:sz w:val="16"/>
          <w:szCs w:val="16"/>
        </w:rPr>
        <w:t> - Это будет соответствовать символ</w:t>
      </w:r>
      <w:proofErr w:type="gramStart"/>
      <w:r>
        <w:rPr>
          <w:rFonts w:ascii="Roboto" w:hAnsi="Roboto"/>
          <w:color w:val="404040"/>
          <w:sz w:val="16"/>
          <w:szCs w:val="16"/>
        </w:rPr>
        <w:t>у(</w:t>
      </w:r>
      <w:proofErr w:type="gramEnd"/>
      <w:r>
        <w:rPr>
          <w:rFonts w:ascii="Roboto" w:hAnsi="Roboto"/>
          <w:color w:val="404040"/>
          <w:sz w:val="16"/>
          <w:szCs w:val="16"/>
        </w:rPr>
        <w:t>-</w:t>
      </w:r>
      <w:proofErr w:type="spellStart"/>
      <w:r>
        <w:rPr>
          <w:rFonts w:ascii="Roboto" w:hAnsi="Roboto"/>
          <w:color w:val="404040"/>
          <w:sz w:val="16"/>
          <w:szCs w:val="16"/>
        </w:rPr>
        <w:t>ам</w:t>
      </w:r>
      <w:proofErr w:type="spellEnd"/>
      <w:r>
        <w:rPr>
          <w:rFonts w:ascii="Roboto" w:hAnsi="Roboto"/>
          <w:color w:val="404040"/>
          <w:sz w:val="16"/>
          <w:szCs w:val="16"/>
        </w:rPr>
        <w:t>), предшествующему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(?=ABC)</w:t>
      </w:r>
      <w:r>
        <w:rPr>
          <w:rFonts w:ascii="Roboto" w:hAnsi="Roboto"/>
          <w:color w:val="404040"/>
          <w:sz w:val="16"/>
          <w:szCs w:val="16"/>
        </w:rPr>
        <w:t>, только если за ним следует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ABC</w:t>
      </w:r>
      <w:r>
        <w:rPr>
          <w:rFonts w:ascii="Roboto" w:hAnsi="Roboto"/>
          <w:color w:val="404040"/>
          <w:sz w:val="16"/>
          <w:szCs w:val="16"/>
        </w:rPr>
        <w:t>. Часть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ABC</w:t>
      </w:r>
      <w:r>
        <w:rPr>
          <w:rFonts w:ascii="Roboto" w:hAnsi="Roboto"/>
          <w:color w:val="404040"/>
          <w:sz w:val="16"/>
          <w:szCs w:val="16"/>
        </w:rPr>
        <w:t> не будет включена в массив совпадений. Часть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\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d</w:t>
      </w:r>
      <w:proofErr w:type="spellEnd"/>
      <w:r>
        <w:rPr>
          <w:rFonts w:ascii="Roboto" w:hAnsi="Roboto"/>
          <w:color w:val="404040"/>
          <w:sz w:val="16"/>
          <w:szCs w:val="16"/>
        </w:rPr>
        <w:t> - это всего лишь пример. Это может быть любая строка регулярного выражения.</w:t>
      </w:r>
    </w:p>
    <w:p w:rsidR="007C0FE8" w:rsidRDefault="007C0FE8" w:rsidP="007C0F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\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d+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(?!ABC)</w:t>
      </w:r>
      <w:r>
        <w:rPr>
          <w:rFonts w:ascii="Roboto" w:hAnsi="Roboto"/>
          <w:color w:val="404040"/>
          <w:sz w:val="16"/>
          <w:szCs w:val="16"/>
        </w:rPr>
        <w:t> - Это будет соответствовать символ</w:t>
      </w:r>
      <w:proofErr w:type="gramStart"/>
      <w:r>
        <w:rPr>
          <w:rFonts w:ascii="Roboto" w:hAnsi="Roboto"/>
          <w:color w:val="404040"/>
          <w:sz w:val="16"/>
          <w:szCs w:val="16"/>
        </w:rPr>
        <w:t>у(</w:t>
      </w:r>
      <w:proofErr w:type="gramEnd"/>
      <w:r>
        <w:rPr>
          <w:rFonts w:ascii="Roboto" w:hAnsi="Roboto"/>
          <w:color w:val="404040"/>
          <w:sz w:val="16"/>
          <w:szCs w:val="16"/>
        </w:rPr>
        <w:t>-</w:t>
      </w:r>
      <w:proofErr w:type="spellStart"/>
      <w:r>
        <w:rPr>
          <w:rFonts w:ascii="Roboto" w:hAnsi="Roboto"/>
          <w:color w:val="404040"/>
          <w:sz w:val="16"/>
          <w:szCs w:val="16"/>
        </w:rPr>
        <w:t>ам</w:t>
      </w:r>
      <w:proofErr w:type="spellEnd"/>
      <w:r>
        <w:rPr>
          <w:rFonts w:ascii="Roboto" w:hAnsi="Roboto"/>
          <w:color w:val="404040"/>
          <w:sz w:val="16"/>
          <w:szCs w:val="16"/>
        </w:rPr>
        <w:t>), предшествующему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(?!ABC)</w:t>
      </w:r>
      <w:r>
        <w:rPr>
          <w:rFonts w:ascii="Roboto" w:hAnsi="Roboto"/>
          <w:color w:val="404040"/>
          <w:sz w:val="16"/>
          <w:szCs w:val="16"/>
        </w:rPr>
        <w:t>, только если за ним </w:t>
      </w:r>
      <w:r>
        <w:rPr>
          <w:rStyle w:val="a5"/>
          <w:rFonts w:ascii="Roboto" w:hAnsi="Roboto"/>
          <w:color w:val="404040"/>
          <w:sz w:val="16"/>
          <w:szCs w:val="16"/>
        </w:rPr>
        <w:t>не</w:t>
      </w:r>
      <w:r>
        <w:rPr>
          <w:rFonts w:ascii="Roboto" w:hAnsi="Roboto"/>
          <w:color w:val="404040"/>
          <w:sz w:val="16"/>
          <w:szCs w:val="16"/>
        </w:rPr>
        <w:t> следует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ABC</w:t>
      </w:r>
      <w:r>
        <w:rPr>
          <w:rFonts w:ascii="Roboto" w:hAnsi="Roboto"/>
          <w:color w:val="404040"/>
          <w:sz w:val="16"/>
          <w:szCs w:val="16"/>
        </w:rPr>
        <w:t>. Часть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ABC</w:t>
      </w:r>
      <w:r>
        <w:rPr>
          <w:rFonts w:ascii="Roboto" w:hAnsi="Roboto"/>
          <w:color w:val="404040"/>
          <w:sz w:val="16"/>
          <w:szCs w:val="16"/>
        </w:rPr>
        <w:t> не будет включена в массив совпадений. Часть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\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d</w:t>
      </w:r>
      <w:proofErr w:type="spellEnd"/>
      <w:r>
        <w:rPr>
          <w:rFonts w:ascii="Roboto" w:hAnsi="Roboto"/>
          <w:color w:val="404040"/>
          <w:sz w:val="16"/>
          <w:szCs w:val="16"/>
        </w:rPr>
        <w:t> - это всего лишь пример. Это может быть любая строка регулярного выражения.</w:t>
      </w:r>
    </w:p>
    <w:p w:rsidR="007C0FE8" w:rsidRDefault="007C0FE8" w:rsidP="007C0FE8">
      <w:pPr>
        <w:shd w:val="clear" w:color="auto" w:fill="FFFFFF"/>
        <w:spacing w:after="0"/>
        <w:jc w:val="center"/>
        <w:rPr>
          <w:rFonts w:ascii="Roboto" w:hAnsi="Roboto"/>
          <w:color w:val="404040"/>
          <w:sz w:val="8"/>
          <w:szCs w:val="8"/>
        </w:rPr>
      </w:pPr>
      <w:proofErr w:type="spellStart"/>
      <w:r>
        <w:rPr>
          <w:rFonts w:ascii="Roboto" w:hAnsi="Roboto"/>
          <w:color w:val="404040"/>
          <w:sz w:val="8"/>
          <w:szCs w:val="8"/>
        </w:rPr>
        <w:t>Advertisement</w:t>
      </w:r>
      <w:proofErr w:type="spellEnd"/>
    </w:p>
    <w:p w:rsidR="007C0FE8" w:rsidRDefault="007C0FE8" w:rsidP="007C0FE8">
      <w:pPr>
        <w:pStyle w:val="2"/>
        <w:shd w:val="clear" w:color="auto" w:fill="FFFFFF"/>
        <w:spacing w:before="565" w:after="230" w:line="353" w:lineRule="atLeast"/>
        <w:rPr>
          <w:rFonts w:ascii="Roboto" w:hAnsi="Roboto"/>
          <w:color w:val="404040"/>
          <w:sz w:val="28"/>
          <w:szCs w:val="28"/>
        </w:rPr>
      </w:pPr>
      <w:r>
        <w:rPr>
          <w:rFonts w:ascii="Roboto" w:hAnsi="Roboto"/>
          <w:color w:val="404040"/>
          <w:sz w:val="28"/>
          <w:szCs w:val="28"/>
        </w:rPr>
        <w:lastRenderedPageBreak/>
        <w:t>Другие символы регулярных выражений</w:t>
      </w:r>
    </w:p>
    <w:p w:rsidR="007C0FE8" w:rsidRDefault="007C0FE8" w:rsidP="007C0FE8">
      <w:pPr>
        <w:pStyle w:val="a4"/>
        <w:shd w:val="clear" w:color="auto" w:fill="FFFFFF"/>
        <w:spacing w:before="141" w:beforeAutospacing="0" w:after="212" w:afterAutospacing="0"/>
        <w:rPr>
          <w:rFonts w:ascii="Roboto" w:hAnsi="Roboto"/>
          <w:color w:val="404040"/>
          <w:sz w:val="16"/>
          <w:szCs w:val="16"/>
        </w:rPr>
      </w:pPr>
      <w:r>
        <w:rPr>
          <w:rFonts w:ascii="Roboto" w:hAnsi="Roboto"/>
          <w:color w:val="404040"/>
          <w:sz w:val="16"/>
          <w:szCs w:val="16"/>
        </w:rPr>
        <w:t>Существуют также некоторые другие символы регулярных выражений, которые не были рассмотрены в предыдущих разделах:</w:t>
      </w:r>
    </w:p>
    <w:p w:rsidR="007C0FE8" w:rsidRDefault="007C0FE8" w:rsidP="007C0F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^</w:t>
      </w:r>
      <w:r>
        <w:rPr>
          <w:rFonts w:ascii="Roboto" w:hAnsi="Roboto"/>
          <w:color w:val="404040"/>
          <w:sz w:val="16"/>
          <w:szCs w:val="16"/>
        </w:rPr>
        <w:t> - Ищет регулярное выражение в начале текста или в начале каждой строки, если включен многострочный флаг.</w:t>
      </w:r>
    </w:p>
    <w:p w:rsidR="007C0FE8" w:rsidRDefault="007C0FE8" w:rsidP="007C0F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$</w:t>
      </w:r>
      <w:r>
        <w:rPr>
          <w:rFonts w:ascii="Roboto" w:hAnsi="Roboto"/>
          <w:color w:val="404040"/>
          <w:sz w:val="16"/>
          <w:szCs w:val="16"/>
        </w:rPr>
        <w:t> - Ищет регулярное выражение в конце текста или в конце каждой строки, если включен многострочный флаг.</w:t>
      </w:r>
    </w:p>
    <w:p w:rsidR="007C0FE8" w:rsidRDefault="007C0FE8" w:rsidP="007C0F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\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b</w:t>
      </w:r>
      <w:proofErr w:type="spellEnd"/>
      <w:r>
        <w:rPr>
          <w:rFonts w:ascii="Roboto" w:hAnsi="Roboto"/>
          <w:color w:val="404040"/>
          <w:sz w:val="16"/>
          <w:szCs w:val="16"/>
        </w:rPr>
        <w:t> - Предыдущий символ соответствует, только если это граница слова.</w:t>
      </w:r>
    </w:p>
    <w:p w:rsidR="007C0FE8" w:rsidRDefault="007C0FE8" w:rsidP="007C0F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\B</w:t>
      </w:r>
      <w:r>
        <w:rPr>
          <w:rFonts w:ascii="Roboto" w:hAnsi="Roboto"/>
          <w:color w:val="404040"/>
          <w:sz w:val="16"/>
          <w:szCs w:val="16"/>
        </w:rPr>
        <w:t> - Предыдущий символ соответствует только в том случае, если граница слова отсутствует.</w:t>
      </w:r>
    </w:p>
    <w:p w:rsidR="007C0FE8" w:rsidRDefault="007C0FE8" w:rsidP="007C0FE8">
      <w:pPr>
        <w:pStyle w:val="2"/>
        <w:shd w:val="clear" w:color="auto" w:fill="FFFFFF"/>
        <w:spacing w:before="565" w:after="230" w:line="353" w:lineRule="atLeast"/>
        <w:rPr>
          <w:rFonts w:ascii="Roboto" w:hAnsi="Roboto"/>
          <w:color w:val="404040"/>
          <w:sz w:val="28"/>
          <w:szCs w:val="28"/>
        </w:rPr>
      </w:pPr>
      <w:r>
        <w:rPr>
          <w:rFonts w:ascii="Roboto" w:hAnsi="Roboto"/>
          <w:color w:val="404040"/>
          <w:sz w:val="28"/>
          <w:szCs w:val="28"/>
        </w:rPr>
        <w:t>Использование флагов в регулярных выражениях</w:t>
      </w:r>
    </w:p>
    <w:p w:rsidR="007C0FE8" w:rsidRDefault="007C0FE8" w:rsidP="007C0FE8">
      <w:pPr>
        <w:pStyle w:val="a4"/>
        <w:shd w:val="clear" w:color="auto" w:fill="FFFFFF"/>
        <w:spacing w:before="141" w:beforeAutospacing="0" w:after="212" w:afterAutospacing="0"/>
        <w:rPr>
          <w:rFonts w:ascii="Roboto" w:hAnsi="Roboto"/>
          <w:color w:val="404040"/>
          <w:sz w:val="16"/>
          <w:szCs w:val="16"/>
        </w:rPr>
      </w:pPr>
      <w:r>
        <w:rPr>
          <w:rFonts w:ascii="Roboto" w:hAnsi="Roboto"/>
          <w:color w:val="404040"/>
          <w:sz w:val="16"/>
          <w:szCs w:val="16"/>
        </w:rPr>
        <w:t xml:space="preserve">Флаги могут использоваться для контроля того, как следует интерпретировать регулярное выражение. Вы можете использовать флаги по одному или вместе в любом порядке. Это пять флагов, которые доступны в </w:t>
      </w:r>
      <w:proofErr w:type="spellStart"/>
      <w:r>
        <w:rPr>
          <w:rFonts w:ascii="Roboto" w:hAnsi="Roboto"/>
          <w:color w:val="404040"/>
          <w:sz w:val="16"/>
          <w:szCs w:val="16"/>
        </w:rPr>
        <w:t>JavaScript</w:t>
      </w:r>
      <w:proofErr w:type="spellEnd"/>
      <w:r>
        <w:rPr>
          <w:rFonts w:ascii="Roboto" w:hAnsi="Roboto"/>
          <w:color w:val="404040"/>
          <w:sz w:val="16"/>
          <w:szCs w:val="16"/>
        </w:rPr>
        <w:t>.</w:t>
      </w:r>
    </w:p>
    <w:p w:rsidR="007C0FE8" w:rsidRDefault="007C0FE8" w:rsidP="007C0F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g</w:t>
      </w:r>
      <w:proofErr w:type="spellEnd"/>
      <w:r>
        <w:rPr>
          <w:rFonts w:ascii="Roboto" w:hAnsi="Roboto"/>
          <w:color w:val="404040"/>
          <w:sz w:val="16"/>
          <w:szCs w:val="16"/>
        </w:rPr>
        <w:t> - Искать все совпадения данного выражения в строке вместо того, чтобы возвращать только первый.</w:t>
      </w:r>
    </w:p>
    <w:p w:rsidR="007C0FE8" w:rsidRDefault="007C0FE8" w:rsidP="007C0F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i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 - Сделать поиск без учета регистра, чтобы между словами, такими как </w:t>
      </w:r>
      <w:proofErr w:type="spellStart"/>
      <w:r>
        <w:rPr>
          <w:rFonts w:ascii="Roboto" w:hAnsi="Roboto"/>
          <w:color w:val="404040"/>
          <w:sz w:val="16"/>
          <w:szCs w:val="16"/>
        </w:rPr>
        <w:t>Apple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, </w:t>
      </w:r>
      <w:proofErr w:type="spellStart"/>
      <w:r>
        <w:rPr>
          <w:rFonts w:ascii="Roboto" w:hAnsi="Roboto"/>
          <w:color w:val="404040"/>
          <w:sz w:val="16"/>
          <w:szCs w:val="16"/>
        </w:rPr>
        <w:t>aPPLe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 и </w:t>
      </w:r>
      <w:proofErr w:type="spellStart"/>
      <w:r>
        <w:rPr>
          <w:rFonts w:ascii="Roboto" w:hAnsi="Roboto"/>
          <w:color w:val="404040"/>
          <w:sz w:val="16"/>
          <w:szCs w:val="16"/>
        </w:rPr>
        <w:t>apple</w:t>
      </w:r>
      <w:proofErr w:type="spellEnd"/>
      <w:r>
        <w:rPr>
          <w:rFonts w:ascii="Roboto" w:hAnsi="Roboto"/>
          <w:color w:val="404040"/>
          <w:sz w:val="16"/>
          <w:szCs w:val="16"/>
        </w:rPr>
        <w:t>, не было разницы.</w:t>
      </w:r>
    </w:p>
    <w:p w:rsidR="007C0FE8" w:rsidRDefault="007C0FE8" w:rsidP="007C0F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m</w:t>
      </w:r>
      <w:proofErr w:type="spellEnd"/>
      <w:r>
        <w:rPr>
          <w:rFonts w:ascii="Roboto" w:hAnsi="Roboto"/>
          <w:color w:val="404040"/>
          <w:sz w:val="16"/>
          <w:szCs w:val="16"/>
        </w:rPr>
        <w:t> - Этот флаг гарантирует, что маркеры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^</w:t>
      </w:r>
      <w:r>
        <w:rPr>
          <w:rFonts w:ascii="Roboto" w:hAnsi="Roboto"/>
          <w:color w:val="404040"/>
          <w:sz w:val="16"/>
          <w:szCs w:val="16"/>
        </w:rPr>
        <w:t> и </w:t>
      </w:r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$</w:t>
      </w:r>
      <w:r>
        <w:rPr>
          <w:rFonts w:ascii="Roboto" w:hAnsi="Roboto"/>
          <w:color w:val="404040"/>
          <w:sz w:val="16"/>
          <w:szCs w:val="16"/>
        </w:rPr>
        <w:t> ищут совпадение в начале или конце каждой строки, а не всего текста.</w:t>
      </w:r>
    </w:p>
    <w:p w:rsidR="007C0FE8" w:rsidRDefault="007C0FE8" w:rsidP="007C0F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u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 - Этот флаг включает поддержку </w:t>
      </w:r>
      <w:proofErr w:type="spellStart"/>
      <w:r>
        <w:rPr>
          <w:rFonts w:ascii="Roboto" w:hAnsi="Roboto"/>
          <w:color w:val="404040"/>
          <w:sz w:val="16"/>
          <w:szCs w:val="16"/>
        </w:rPr>
        <w:t>Unicode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 в вашем регулярном выражении.</w:t>
      </w:r>
    </w:p>
    <w:p w:rsidR="007C0FE8" w:rsidRDefault="007C0FE8" w:rsidP="007C0F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y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 - Этот флаг скажет </w:t>
      </w:r>
      <w:proofErr w:type="spellStart"/>
      <w:r>
        <w:rPr>
          <w:rFonts w:ascii="Roboto" w:hAnsi="Roboto"/>
          <w:color w:val="404040"/>
          <w:sz w:val="16"/>
          <w:szCs w:val="16"/>
        </w:rPr>
        <w:t>JavaScript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 искать соответствия только с текущей позиции в целевой строке.</w:t>
      </w:r>
    </w:p>
    <w:p w:rsidR="007C0FE8" w:rsidRDefault="007C0FE8" w:rsidP="007C0FE8">
      <w:pPr>
        <w:pStyle w:val="a4"/>
        <w:shd w:val="clear" w:color="auto" w:fill="FFFFFF"/>
        <w:spacing w:before="141" w:beforeAutospacing="0" w:after="212" w:afterAutospacing="0"/>
        <w:rPr>
          <w:rFonts w:ascii="Roboto" w:hAnsi="Roboto"/>
          <w:color w:val="404040"/>
          <w:sz w:val="16"/>
          <w:szCs w:val="16"/>
        </w:rPr>
      </w:pPr>
      <w:r>
        <w:rPr>
          <w:rFonts w:ascii="Roboto" w:hAnsi="Roboto"/>
          <w:color w:val="404040"/>
          <w:sz w:val="16"/>
          <w:szCs w:val="16"/>
        </w:rPr>
        <w:t xml:space="preserve">Вы можете указать флаги для регулярного выражения в </w:t>
      </w:r>
      <w:proofErr w:type="spellStart"/>
      <w:r>
        <w:rPr>
          <w:rFonts w:ascii="Roboto" w:hAnsi="Roboto"/>
          <w:color w:val="404040"/>
          <w:sz w:val="16"/>
          <w:szCs w:val="16"/>
        </w:rPr>
        <w:t>JavaScript</w:t>
      </w:r>
      <w:proofErr w:type="spellEnd"/>
      <w:r>
        <w:rPr>
          <w:rFonts w:ascii="Roboto" w:hAnsi="Roboto"/>
          <w:color w:val="404040"/>
          <w:sz w:val="16"/>
          <w:szCs w:val="16"/>
        </w:rPr>
        <w:t xml:space="preserve"> либо путем добавления их в конец литерала регулярных выражений, либо путем передачи их </w:t>
      </w:r>
      <w:proofErr w:type="gramStart"/>
      <w:r>
        <w:rPr>
          <w:rFonts w:ascii="Roboto" w:hAnsi="Roboto"/>
          <w:color w:val="404040"/>
          <w:sz w:val="16"/>
          <w:szCs w:val="16"/>
        </w:rPr>
        <w:t>в</w:t>
      </w:r>
      <w:proofErr w:type="gramEnd"/>
      <w:r>
        <w:rPr>
          <w:rFonts w:ascii="Roboto" w:hAnsi="Roboto"/>
          <w:color w:val="404040"/>
          <w:sz w:val="16"/>
          <w:szCs w:val="16"/>
        </w:rPr>
        <w:t xml:space="preserve"> конструктор </w:t>
      </w:r>
      <w:proofErr w:type="spellStart"/>
      <w:r>
        <w:rPr>
          <w:rStyle w:val="HTML"/>
          <w:color w:val="404040"/>
          <w:sz w:val="14"/>
          <w:szCs w:val="14"/>
          <w:bdr w:val="single" w:sz="4" w:space="1" w:color="CCCCCC" w:frame="1"/>
          <w:shd w:val="clear" w:color="auto" w:fill="F9F9FB"/>
        </w:rPr>
        <w:t>RegExp</w:t>
      </w:r>
      <w:proofErr w:type="spellEnd"/>
      <w:r>
        <w:rPr>
          <w:rFonts w:ascii="Roboto" w:hAnsi="Roboto"/>
          <w:color w:val="404040"/>
          <w:sz w:val="16"/>
          <w:szCs w:val="16"/>
        </w:rPr>
        <w:t>. Например, </w:t>
      </w:r>
      <w:r>
        <w:rPr>
          <w:rStyle w:val="HTML"/>
          <w:color w:val="404040"/>
          <w:sz w:val="14"/>
          <w:szCs w:val="14"/>
          <w:bdr w:val="single" w:sz="4" w:space="1" w:color="CCCCCC" w:frame="1"/>
          <w:shd w:val="clear" w:color="auto" w:fill="F9F9FB"/>
        </w:rPr>
        <w:t>/</w:t>
      </w:r>
      <w:proofErr w:type="spellStart"/>
      <w:r>
        <w:rPr>
          <w:rStyle w:val="HTML"/>
          <w:color w:val="404040"/>
          <w:sz w:val="14"/>
          <w:szCs w:val="14"/>
          <w:bdr w:val="single" w:sz="4" w:space="1" w:color="CCCCCC" w:frame="1"/>
          <w:shd w:val="clear" w:color="auto" w:fill="F9F9FB"/>
        </w:rPr>
        <w:t>cat</w:t>
      </w:r>
      <w:proofErr w:type="spellEnd"/>
      <w:r>
        <w:rPr>
          <w:rStyle w:val="HTML"/>
          <w:color w:val="404040"/>
          <w:sz w:val="14"/>
          <w:szCs w:val="14"/>
          <w:bdr w:val="single" w:sz="4" w:space="1" w:color="CCCCCC" w:frame="1"/>
          <w:shd w:val="clear" w:color="auto" w:fill="F9F9FB"/>
        </w:rPr>
        <w:t>/</w:t>
      </w:r>
      <w:proofErr w:type="spellStart"/>
      <w:r>
        <w:rPr>
          <w:rStyle w:val="HTML"/>
          <w:color w:val="404040"/>
          <w:sz w:val="14"/>
          <w:szCs w:val="14"/>
          <w:bdr w:val="single" w:sz="4" w:space="1" w:color="CCCCCC" w:frame="1"/>
          <w:shd w:val="clear" w:color="auto" w:fill="F9F9FB"/>
        </w:rPr>
        <w:t>i</w:t>
      </w:r>
      <w:proofErr w:type="spellEnd"/>
      <w:r>
        <w:rPr>
          <w:rFonts w:ascii="Roboto" w:hAnsi="Roboto"/>
          <w:color w:val="404040"/>
          <w:sz w:val="16"/>
          <w:szCs w:val="16"/>
        </w:rPr>
        <w:t> соответствует всем вхождениям </w:t>
      </w:r>
      <w:proofErr w:type="spellStart"/>
      <w:r>
        <w:rPr>
          <w:rStyle w:val="a6"/>
          <w:rFonts w:ascii="Roboto" w:hAnsi="Roboto"/>
          <w:color w:val="404040"/>
          <w:sz w:val="16"/>
          <w:szCs w:val="16"/>
        </w:rPr>
        <w:t>cat</w:t>
      </w:r>
      <w:proofErr w:type="spellEnd"/>
      <w:r>
        <w:rPr>
          <w:rFonts w:ascii="Roboto" w:hAnsi="Roboto"/>
          <w:color w:val="404040"/>
          <w:sz w:val="16"/>
          <w:szCs w:val="16"/>
        </w:rPr>
        <w:t> независимо от случая, и </w:t>
      </w:r>
      <w:proofErr w:type="spellStart"/>
      <w:r>
        <w:rPr>
          <w:rStyle w:val="HTML"/>
          <w:color w:val="404040"/>
          <w:sz w:val="14"/>
          <w:szCs w:val="14"/>
          <w:bdr w:val="single" w:sz="4" w:space="1" w:color="CCCCCC" w:frame="1"/>
          <w:shd w:val="clear" w:color="auto" w:fill="F9F9FB"/>
        </w:rPr>
        <w:t>RegExp</w:t>
      </w:r>
      <w:proofErr w:type="spellEnd"/>
      <w:r>
        <w:rPr>
          <w:rStyle w:val="HTML"/>
          <w:color w:val="404040"/>
          <w:sz w:val="14"/>
          <w:szCs w:val="14"/>
          <w:bdr w:val="single" w:sz="4" w:space="1" w:color="CCCCCC" w:frame="1"/>
          <w:shd w:val="clear" w:color="auto" w:fill="F9F9FB"/>
        </w:rPr>
        <w:t xml:space="preserve"> ("</w:t>
      </w:r>
      <w:proofErr w:type="spellStart"/>
      <w:r>
        <w:rPr>
          <w:rStyle w:val="HTML"/>
          <w:color w:val="404040"/>
          <w:sz w:val="14"/>
          <w:szCs w:val="14"/>
          <w:bdr w:val="single" w:sz="4" w:space="1" w:color="CCCCCC" w:frame="1"/>
          <w:shd w:val="clear" w:color="auto" w:fill="F9F9FB"/>
        </w:rPr>
        <w:t>cat</w:t>
      </w:r>
      <w:proofErr w:type="spellEnd"/>
      <w:r>
        <w:rPr>
          <w:rStyle w:val="HTML"/>
          <w:color w:val="404040"/>
          <w:sz w:val="14"/>
          <w:szCs w:val="14"/>
          <w:bdr w:val="single" w:sz="4" w:space="1" w:color="CCCCCC" w:frame="1"/>
          <w:shd w:val="clear" w:color="auto" w:fill="F9F9FB"/>
        </w:rPr>
        <w:t>", '</w:t>
      </w:r>
      <w:proofErr w:type="spellStart"/>
      <w:r>
        <w:rPr>
          <w:rStyle w:val="HTML"/>
          <w:color w:val="404040"/>
          <w:sz w:val="14"/>
          <w:szCs w:val="14"/>
          <w:bdr w:val="single" w:sz="4" w:space="1" w:color="CCCCCC" w:frame="1"/>
          <w:shd w:val="clear" w:color="auto" w:fill="F9F9FB"/>
        </w:rPr>
        <w:t>i</w:t>
      </w:r>
      <w:proofErr w:type="spellEnd"/>
      <w:r>
        <w:rPr>
          <w:rStyle w:val="HTML"/>
          <w:color w:val="404040"/>
          <w:sz w:val="14"/>
          <w:szCs w:val="14"/>
          <w:bdr w:val="single" w:sz="4" w:space="1" w:color="CCCCCC" w:frame="1"/>
          <w:shd w:val="clear" w:color="auto" w:fill="F9F9FB"/>
        </w:rPr>
        <w:t>')</w:t>
      </w:r>
      <w:r>
        <w:rPr>
          <w:rFonts w:ascii="Roboto" w:hAnsi="Roboto"/>
          <w:color w:val="404040"/>
          <w:sz w:val="16"/>
          <w:szCs w:val="16"/>
        </w:rPr>
        <w:t> делает то же самое.</w:t>
      </w:r>
    </w:p>
    <w:p w:rsidR="007C0FE8" w:rsidRDefault="007C0FE8" w:rsidP="007C0FE8">
      <w:pPr>
        <w:pStyle w:val="2"/>
        <w:shd w:val="clear" w:color="auto" w:fill="FFFFFF"/>
        <w:spacing w:before="565" w:after="230" w:line="353" w:lineRule="atLeast"/>
        <w:rPr>
          <w:rFonts w:ascii="Roboto" w:hAnsi="Roboto"/>
          <w:color w:val="404040"/>
          <w:sz w:val="28"/>
          <w:szCs w:val="28"/>
        </w:rPr>
      </w:pPr>
      <w:r>
        <w:rPr>
          <w:rFonts w:ascii="Roboto" w:hAnsi="Roboto"/>
          <w:color w:val="404040"/>
          <w:sz w:val="28"/>
          <w:szCs w:val="28"/>
        </w:rPr>
        <w:t xml:space="preserve">Полезные методы регулярных выражений в </w:t>
      </w:r>
      <w:proofErr w:type="spellStart"/>
      <w:r>
        <w:rPr>
          <w:rFonts w:ascii="Roboto" w:hAnsi="Roboto"/>
          <w:color w:val="404040"/>
          <w:sz w:val="28"/>
          <w:szCs w:val="28"/>
        </w:rPr>
        <w:t>JavaScript</w:t>
      </w:r>
      <w:proofErr w:type="spellEnd"/>
    </w:p>
    <w:p w:rsidR="007C0FE8" w:rsidRDefault="007C0FE8" w:rsidP="007C0FE8">
      <w:pPr>
        <w:pStyle w:val="a4"/>
        <w:shd w:val="clear" w:color="auto" w:fill="FFFFFF"/>
        <w:spacing w:before="141" w:beforeAutospacing="0" w:after="212" w:afterAutospacing="0"/>
        <w:rPr>
          <w:rFonts w:ascii="Roboto" w:hAnsi="Roboto"/>
          <w:color w:val="404040"/>
          <w:sz w:val="16"/>
          <w:szCs w:val="16"/>
        </w:rPr>
      </w:pPr>
      <w:r>
        <w:rPr>
          <w:rFonts w:ascii="Roboto" w:hAnsi="Roboto"/>
          <w:color w:val="404040"/>
          <w:sz w:val="16"/>
          <w:szCs w:val="16"/>
        </w:rPr>
        <w:t>Регулярные выражения, которые вы создаете с использованием флагов и последовательностей символов, которые мы обсуждали до сих пор, предназначены для использования с различными методами для поиска, замены или разделения строки. Вот некоторые методы, связанные с регулярными выражениями.</w:t>
      </w:r>
    </w:p>
    <w:p w:rsidR="007C0FE8" w:rsidRDefault="007C0FE8" w:rsidP="007C0F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test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()</w:t>
      </w:r>
      <w:r>
        <w:rPr>
          <w:rFonts w:ascii="Roboto" w:hAnsi="Roboto"/>
          <w:color w:val="404040"/>
          <w:sz w:val="16"/>
          <w:szCs w:val="16"/>
        </w:rPr>
        <w:t> - Проверить, содержит ли основная строка подстроку, которая соответствует шаблону, заданному данным регулярным выражением. Метод возвращает 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true</w:t>
      </w:r>
      <w:proofErr w:type="spellEnd"/>
      <w:r>
        <w:rPr>
          <w:rFonts w:ascii="Roboto" w:hAnsi="Roboto"/>
          <w:color w:val="404040"/>
          <w:sz w:val="16"/>
          <w:szCs w:val="16"/>
        </w:rPr>
        <w:t> при успешном совпадении и 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false</w:t>
      </w:r>
      <w:proofErr w:type="spellEnd"/>
      <w:r>
        <w:rPr>
          <w:rFonts w:ascii="Roboto" w:hAnsi="Roboto"/>
          <w:color w:val="404040"/>
          <w:sz w:val="16"/>
          <w:szCs w:val="16"/>
        </w:rPr>
        <w:t> в противном случае.</w:t>
      </w:r>
    </w:p>
    <w:tbl>
      <w:tblPr>
        <w:tblW w:w="7509" w:type="dxa"/>
        <w:jc w:val="center"/>
        <w:tblCellMar>
          <w:top w:w="133" w:type="dxa"/>
          <w:left w:w="44" w:type="dxa"/>
          <w:bottom w:w="133" w:type="dxa"/>
          <w:right w:w="44" w:type="dxa"/>
        </w:tblCellMar>
        <w:tblLook w:val="04A0"/>
      </w:tblPr>
      <w:tblGrid>
        <w:gridCol w:w="249"/>
        <w:gridCol w:w="7260"/>
      </w:tblGrid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proofErr w:type="spellStart"/>
            <w:r w:rsidRPr="007C0FE8">
              <w:rPr>
                <w:color w:val="D28445"/>
                <w:sz w:val="12"/>
                <w:szCs w:val="12"/>
                <w:lang w:val="en-US"/>
              </w:rPr>
              <w:t>var</w:t>
            </w:r>
            <w:proofErr w:type="spell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proofErr w:type="spell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=</w:t>
            </w:r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90A959"/>
                <w:sz w:val="12"/>
                <w:szCs w:val="12"/>
                <w:lang w:val="en-US"/>
              </w:rPr>
              <w:t xml:space="preserve">'I like </w:t>
            </w:r>
            <w:proofErr w:type="spellStart"/>
            <w:r w:rsidRPr="007C0FE8">
              <w:rPr>
                <w:color w:val="90A959"/>
                <w:sz w:val="12"/>
                <w:szCs w:val="12"/>
                <w:lang w:val="en-US"/>
              </w:rPr>
              <w:t>APPles</w:t>
            </w:r>
            <w:proofErr w:type="spellEnd"/>
            <w:r w:rsidRPr="007C0FE8">
              <w:rPr>
                <w:color w:val="90A959"/>
                <w:sz w:val="12"/>
                <w:szCs w:val="12"/>
                <w:lang w:val="en-US"/>
              </w:rPr>
              <w:t xml:space="preserve"> very much'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;</w:t>
            </w:r>
          </w:p>
        </w:tc>
      </w:tr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proofErr w:type="spellStart"/>
            <w:r w:rsidRPr="007C0FE8">
              <w:rPr>
                <w:color w:val="D28445"/>
                <w:sz w:val="12"/>
                <w:szCs w:val="12"/>
                <w:lang w:val="en-US"/>
              </w:rPr>
              <w:t>var</w:t>
            </w:r>
            <w:proofErr w:type="spell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textB</w:t>
            </w:r>
            <w:proofErr w:type="spell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=</w:t>
            </w:r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90A959"/>
                <w:sz w:val="12"/>
                <w:szCs w:val="12"/>
                <w:lang w:val="en-US"/>
              </w:rPr>
              <w:t xml:space="preserve">'I like </w:t>
            </w:r>
            <w:proofErr w:type="spellStart"/>
            <w:r w:rsidRPr="007C0FE8">
              <w:rPr>
                <w:color w:val="90A959"/>
                <w:sz w:val="12"/>
                <w:szCs w:val="12"/>
                <w:lang w:val="en-US"/>
              </w:rPr>
              <w:t>APPles'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;</w:t>
            </w:r>
          </w:p>
        </w:tc>
      </w:tr>
      <w:tr w:rsidR="007C0FE8" w:rsidTr="007C0FE8">
        <w:trPr>
          <w:trHeight w:val="87"/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proofErr w:type="spellStart"/>
            <w:r>
              <w:rPr>
                <w:color w:val="D28445"/>
                <w:sz w:val="12"/>
                <w:szCs w:val="12"/>
              </w:rPr>
              <w:t>var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D0D0D0"/>
                <w:sz w:val="12"/>
                <w:szCs w:val="12"/>
                <w:shd w:val="clear" w:color="auto" w:fill="151515"/>
              </w:rPr>
              <w:t>regexOne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D0D0D0"/>
                <w:sz w:val="12"/>
                <w:szCs w:val="12"/>
              </w:rPr>
              <w:t>=</w:t>
            </w:r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75B5AA"/>
                <w:sz w:val="12"/>
                <w:szCs w:val="12"/>
              </w:rPr>
              <w:t>/</w:t>
            </w:r>
            <w:proofErr w:type="spellStart"/>
            <w:r>
              <w:rPr>
                <w:color w:val="75B5AA"/>
                <w:sz w:val="12"/>
                <w:szCs w:val="12"/>
              </w:rPr>
              <w:t>apples$</w:t>
            </w:r>
            <w:proofErr w:type="spellEnd"/>
            <w:r>
              <w:rPr>
                <w:color w:val="75B5AA"/>
                <w:sz w:val="12"/>
                <w:szCs w:val="12"/>
              </w:rPr>
              <w:t>/</w:t>
            </w:r>
            <w:proofErr w:type="spellStart"/>
            <w:r>
              <w:rPr>
                <w:color w:val="75B5AA"/>
                <w:sz w:val="12"/>
                <w:szCs w:val="12"/>
              </w:rPr>
              <w:t>i</w:t>
            </w:r>
            <w:proofErr w:type="spellEnd"/>
          </w:p>
        </w:tc>
      </w:tr>
      <w:tr w:rsidR="007C0FE8" w:rsidRPr="007C0FE8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r>
              <w:rPr>
                <w:color w:val="949494"/>
                <w:sz w:val="12"/>
                <w:szCs w:val="12"/>
              </w:rPr>
              <w:t xml:space="preserve">// </w:t>
            </w:r>
            <w:proofErr w:type="spellStart"/>
            <w:r>
              <w:rPr>
                <w:color w:val="949494"/>
                <w:sz w:val="12"/>
                <w:szCs w:val="12"/>
              </w:rPr>
              <w:t>Output</w:t>
            </w:r>
            <w:proofErr w:type="spellEnd"/>
            <w:proofErr w:type="gramStart"/>
            <w:r>
              <w:rPr>
                <w:color w:val="949494"/>
                <w:sz w:val="12"/>
                <w:szCs w:val="12"/>
              </w:rPr>
              <w:t xml:space="preserve"> :</w:t>
            </w:r>
            <w:proofErr w:type="gramEnd"/>
            <w:r>
              <w:rPr>
                <w:color w:val="94949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949494"/>
                <w:sz w:val="12"/>
                <w:szCs w:val="12"/>
              </w:rPr>
              <w:t>false</w:t>
            </w:r>
            <w:proofErr w:type="spellEnd"/>
            <w:r>
              <w:rPr>
                <w:color w:val="949494"/>
                <w:sz w:val="12"/>
                <w:szCs w:val="12"/>
              </w:rPr>
              <w:t> </w:t>
            </w:r>
          </w:p>
        </w:tc>
      </w:tr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console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log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regexOne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test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));</w:t>
            </w:r>
          </w:p>
        </w:tc>
      </w:tr>
      <w:tr w:rsidR="007C0FE8" w:rsidRPr="007C0FE8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r>
              <w:rPr>
                <w:color w:val="949494"/>
                <w:sz w:val="12"/>
                <w:szCs w:val="12"/>
              </w:rPr>
              <w:t xml:space="preserve">// </w:t>
            </w:r>
            <w:proofErr w:type="spellStart"/>
            <w:r>
              <w:rPr>
                <w:color w:val="949494"/>
                <w:sz w:val="12"/>
                <w:szCs w:val="12"/>
              </w:rPr>
              <w:t>Output</w:t>
            </w:r>
            <w:proofErr w:type="spellEnd"/>
            <w:proofErr w:type="gramStart"/>
            <w:r>
              <w:rPr>
                <w:color w:val="949494"/>
                <w:sz w:val="12"/>
                <w:szCs w:val="12"/>
              </w:rPr>
              <w:t xml:space="preserve"> :</w:t>
            </w:r>
            <w:proofErr w:type="gramEnd"/>
            <w:r>
              <w:rPr>
                <w:color w:val="94949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949494"/>
                <w:sz w:val="12"/>
                <w:szCs w:val="12"/>
              </w:rPr>
              <w:t>true</w:t>
            </w:r>
            <w:proofErr w:type="spellEnd"/>
            <w:r>
              <w:rPr>
                <w:color w:val="949494"/>
                <w:sz w:val="12"/>
                <w:szCs w:val="12"/>
              </w:rPr>
              <w:t> </w:t>
            </w:r>
          </w:p>
        </w:tc>
      </w:tr>
      <w:tr w:rsidR="007C0FE8" w:rsidRPr="002B0BFD" w:rsidTr="002E6142">
        <w:trPr>
          <w:trHeight w:val="57"/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console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log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regexOne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test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textB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));</w:t>
            </w:r>
          </w:p>
        </w:tc>
      </w:tr>
    </w:tbl>
    <w:p w:rsidR="007C0FE8" w:rsidRDefault="007C0FE8" w:rsidP="007C0FE8">
      <w:pPr>
        <w:pStyle w:val="a4"/>
        <w:shd w:val="clear" w:color="auto" w:fill="FFFFFF"/>
        <w:spacing w:before="141" w:beforeAutospacing="0" w:after="212" w:afterAutospacing="0"/>
        <w:rPr>
          <w:rFonts w:ascii="Roboto" w:hAnsi="Roboto"/>
          <w:color w:val="404040"/>
          <w:sz w:val="16"/>
          <w:szCs w:val="16"/>
        </w:rPr>
      </w:pPr>
      <w:r>
        <w:rPr>
          <w:rFonts w:ascii="Roboto" w:hAnsi="Roboto"/>
          <w:color w:val="404040"/>
          <w:sz w:val="16"/>
          <w:szCs w:val="16"/>
        </w:rPr>
        <w:t>В приведенном выше примере регулярное выражение должно искать слово </w:t>
      </w:r>
      <w:proofErr w:type="spellStart"/>
      <w:r>
        <w:rPr>
          <w:rStyle w:val="a6"/>
          <w:rFonts w:ascii="Roboto" w:hAnsi="Roboto"/>
          <w:color w:val="404040"/>
          <w:sz w:val="16"/>
          <w:szCs w:val="16"/>
        </w:rPr>
        <w:t>apples</w:t>
      </w:r>
      <w:proofErr w:type="spellEnd"/>
      <w:r>
        <w:rPr>
          <w:rFonts w:ascii="Roboto" w:hAnsi="Roboto"/>
          <w:color w:val="404040"/>
          <w:sz w:val="16"/>
          <w:szCs w:val="16"/>
        </w:rPr>
        <w:t> только в конце строки. Вот почему мы получили </w:t>
      </w:r>
      <w:proofErr w:type="spellStart"/>
      <w:r>
        <w:rPr>
          <w:rStyle w:val="HTML"/>
          <w:color w:val="404040"/>
          <w:sz w:val="14"/>
          <w:szCs w:val="14"/>
          <w:bdr w:val="single" w:sz="4" w:space="1" w:color="CCCCCC" w:frame="1"/>
          <w:shd w:val="clear" w:color="auto" w:fill="F9F9FB"/>
        </w:rPr>
        <w:t>false</w:t>
      </w:r>
      <w:proofErr w:type="spellEnd"/>
      <w:r>
        <w:rPr>
          <w:rFonts w:ascii="Roboto" w:hAnsi="Roboto"/>
          <w:color w:val="404040"/>
          <w:sz w:val="16"/>
          <w:szCs w:val="16"/>
        </w:rPr>
        <w:t> в первом случае.</w:t>
      </w:r>
    </w:p>
    <w:p w:rsidR="007C0FE8" w:rsidRDefault="007C0FE8" w:rsidP="007C0F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search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()</w:t>
      </w:r>
      <w:r>
        <w:rPr>
          <w:rFonts w:ascii="Roboto" w:hAnsi="Roboto"/>
          <w:color w:val="404040"/>
          <w:sz w:val="16"/>
          <w:szCs w:val="16"/>
        </w:rPr>
        <w:t> - Проверить, содержит ли основная строка подстроку, которая соответствует шаблону, заданному данным регулярным выражением. Он возвращает индекс совпадения при успехе и </w:t>
      </w:r>
      <w:r>
        <w:rPr>
          <w:rStyle w:val="a6"/>
          <w:rFonts w:ascii="Roboto" w:hAnsi="Roboto"/>
          <w:color w:val="404040"/>
          <w:sz w:val="16"/>
          <w:szCs w:val="16"/>
        </w:rPr>
        <w:t>-1</w:t>
      </w:r>
      <w:r>
        <w:rPr>
          <w:rFonts w:ascii="Roboto" w:hAnsi="Roboto"/>
          <w:color w:val="404040"/>
          <w:sz w:val="16"/>
          <w:szCs w:val="16"/>
        </w:rPr>
        <w:t> в противном случае.</w:t>
      </w:r>
    </w:p>
    <w:tbl>
      <w:tblPr>
        <w:tblW w:w="7509" w:type="dxa"/>
        <w:jc w:val="center"/>
        <w:tblCellMar>
          <w:top w:w="133" w:type="dxa"/>
          <w:left w:w="44" w:type="dxa"/>
          <w:bottom w:w="133" w:type="dxa"/>
          <w:right w:w="44" w:type="dxa"/>
        </w:tblCellMar>
        <w:tblLook w:val="04A0"/>
      </w:tblPr>
      <w:tblGrid>
        <w:gridCol w:w="249"/>
        <w:gridCol w:w="7260"/>
      </w:tblGrid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proofErr w:type="spellStart"/>
            <w:r w:rsidRPr="007C0FE8">
              <w:rPr>
                <w:color w:val="D28445"/>
                <w:sz w:val="12"/>
                <w:szCs w:val="12"/>
                <w:lang w:val="en-US"/>
              </w:rPr>
              <w:t>var</w:t>
            </w:r>
            <w:proofErr w:type="spell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proofErr w:type="spell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=</w:t>
            </w:r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90A959"/>
                <w:sz w:val="12"/>
                <w:szCs w:val="12"/>
                <w:lang w:val="en-US"/>
              </w:rPr>
              <w:t xml:space="preserve">'I like </w:t>
            </w:r>
            <w:proofErr w:type="spellStart"/>
            <w:r w:rsidRPr="007C0FE8">
              <w:rPr>
                <w:color w:val="90A959"/>
                <w:sz w:val="12"/>
                <w:szCs w:val="12"/>
                <w:lang w:val="en-US"/>
              </w:rPr>
              <w:t>APPles</w:t>
            </w:r>
            <w:proofErr w:type="spellEnd"/>
            <w:r w:rsidRPr="007C0FE8">
              <w:rPr>
                <w:color w:val="90A959"/>
                <w:sz w:val="12"/>
                <w:szCs w:val="12"/>
                <w:lang w:val="en-US"/>
              </w:rPr>
              <w:t xml:space="preserve"> very much'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;</w:t>
            </w:r>
          </w:p>
        </w:tc>
      </w:tr>
      <w:tr w:rsidR="007C0FE8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proofErr w:type="spellStart"/>
            <w:r>
              <w:rPr>
                <w:color w:val="D28445"/>
                <w:sz w:val="12"/>
                <w:szCs w:val="12"/>
              </w:rPr>
              <w:t>var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D0D0D0"/>
                <w:sz w:val="12"/>
                <w:szCs w:val="12"/>
                <w:shd w:val="clear" w:color="auto" w:fill="151515"/>
              </w:rPr>
              <w:t>regexOne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D0D0D0"/>
                <w:sz w:val="12"/>
                <w:szCs w:val="12"/>
              </w:rPr>
              <w:t>=</w:t>
            </w:r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75B5AA"/>
                <w:sz w:val="12"/>
                <w:szCs w:val="12"/>
              </w:rPr>
              <w:t>/</w:t>
            </w:r>
            <w:proofErr w:type="spellStart"/>
            <w:r>
              <w:rPr>
                <w:color w:val="75B5AA"/>
                <w:sz w:val="12"/>
                <w:szCs w:val="12"/>
              </w:rPr>
              <w:t>apples</w:t>
            </w:r>
            <w:proofErr w:type="spellEnd"/>
            <w:r>
              <w:rPr>
                <w:color w:val="75B5AA"/>
                <w:sz w:val="12"/>
                <w:szCs w:val="12"/>
              </w:rPr>
              <w:t>/</w:t>
            </w:r>
            <w:r>
              <w:rPr>
                <w:color w:val="D0D0D0"/>
                <w:sz w:val="12"/>
                <w:szCs w:val="12"/>
              </w:rPr>
              <w:t>;</w:t>
            </w:r>
          </w:p>
        </w:tc>
      </w:tr>
      <w:tr w:rsidR="007C0FE8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proofErr w:type="spellStart"/>
            <w:r>
              <w:rPr>
                <w:color w:val="D28445"/>
                <w:sz w:val="12"/>
                <w:szCs w:val="12"/>
              </w:rPr>
              <w:t>var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D0D0D0"/>
                <w:sz w:val="12"/>
                <w:szCs w:val="12"/>
                <w:shd w:val="clear" w:color="auto" w:fill="151515"/>
              </w:rPr>
              <w:t>regexTwo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D0D0D0"/>
                <w:sz w:val="12"/>
                <w:szCs w:val="12"/>
              </w:rPr>
              <w:t>=</w:t>
            </w:r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75B5AA"/>
                <w:sz w:val="12"/>
                <w:szCs w:val="12"/>
              </w:rPr>
              <w:t>/</w:t>
            </w:r>
            <w:proofErr w:type="spellStart"/>
            <w:r>
              <w:rPr>
                <w:color w:val="75B5AA"/>
                <w:sz w:val="12"/>
                <w:szCs w:val="12"/>
              </w:rPr>
              <w:t>apples</w:t>
            </w:r>
            <w:proofErr w:type="spellEnd"/>
            <w:r>
              <w:rPr>
                <w:color w:val="75B5AA"/>
                <w:sz w:val="12"/>
                <w:szCs w:val="12"/>
              </w:rPr>
              <w:t>/</w:t>
            </w:r>
            <w:proofErr w:type="spellStart"/>
            <w:r>
              <w:rPr>
                <w:color w:val="75B5AA"/>
                <w:sz w:val="12"/>
                <w:szCs w:val="12"/>
              </w:rPr>
              <w:t>i</w:t>
            </w:r>
            <w:proofErr w:type="spellEnd"/>
            <w:r>
              <w:rPr>
                <w:color w:val="D0D0D0"/>
                <w:sz w:val="12"/>
                <w:szCs w:val="12"/>
              </w:rPr>
              <w:t>;</w:t>
            </w:r>
          </w:p>
        </w:tc>
      </w:tr>
      <w:tr w:rsidR="007C0FE8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r>
              <w:rPr>
                <w:color w:val="949494"/>
                <w:sz w:val="12"/>
                <w:szCs w:val="12"/>
              </w:rPr>
              <w:t xml:space="preserve">// </w:t>
            </w:r>
            <w:proofErr w:type="spellStart"/>
            <w:r>
              <w:rPr>
                <w:color w:val="949494"/>
                <w:sz w:val="12"/>
                <w:szCs w:val="12"/>
              </w:rPr>
              <w:t>Output</w:t>
            </w:r>
            <w:proofErr w:type="spellEnd"/>
            <w:proofErr w:type="gramStart"/>
            <w:r>
              <w:rPr>
                <w:color w:val="949494"/>
                <w:sz w:val="12"/>
                <w:szCs w:val="12"/>
              </w:rPr>
              <w:t xml:space="preserve"> :</w:t>
            </w:r>
            <w:proofErr w:type="gramEnd"/>
            <w:r>
              <w:rPr>
                <w:color w:val="949494"/>
                <w:sz w:val="12"/>
                <w:szCs w:val="12"/>
              </w:rPr>
              <w:t xml:space="preserve"> -1 </w:t>
            </w:r>
          </w:p>
        </w:tc>
      </w:tr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console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log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search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regexOne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));</w:t>
            </w:r>
          </w:p>
        </w:tc>
      </w:tr>
      <w:tr w:rsidR="007C0FE8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r>
              <w:rPr>
                <w:color w:val="949494"/>
                <w:sz w:val="12"/>
                <w:szCs w:val="12"/>
              </w:rPr>
              <w:t xml:space="preserve">// </w:t>
            </w:r>
            <w:proofErr w:type="spellStart"/>
            <w:r>
              <w:rPr>
                <w:color w:val="949494"/>
                <w:sz w:val="12"/>
                <w:szCs w:val="12"/>
              </w:rPr>
              <w:t>Output</w:t>
            </w:r>
            <w:proofErr w:type="spellEnd"/>
            <w:proofErr w:type="gramStart"/>
            <w:r>
              <w:rPr>
                <w:color w:val="949494"/>
                <w:sz w:val="12"/>
                <w:szCs w:val="12"/>
              </w:rPr>
              <w:t xml:space="preserve"> :</w:t>
            </w:r>
            <w:proofErr w:type="gramEnd"/>
            <w:r>
              <w:rPr>
                <w:color w:val="949494"/>
                <w:sz w:val="12"/>
                <w:szCs w:val="12"/>
              </w:rPr>
              <w:t xml:space="preserve"> 7 </w:t>
            </w:r>
          </w:p>
        </w:tc>
      </w:tr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console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log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search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regexTwo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));</w:t>
            </w:r>
          </w:p>
        </w:tc>
      </w:tr>
    </w:tbl>
    <w:p w:rsidR="007C0FE8" w:rsidRDefault="007C0FE8" w:rsidP="007C0FE8">
      <w:pPr>
        <w:pStyle w:val="a4"/>
        <w:shd w:val="clear" w:color="auto" w:fill="FFFFFF"/>
        <w:spacing w:before="141" w:beforeAutospacing="0" w:after="212" w:afterAutospacing="0"/>
        <w:rPr>
          <w:rFonts w:ascii="Roboto" w:hAnsi="Roboto"/>
          <w:color w:val="404040"/>
          <w:sz w:val="16"/>
          <w:szCs w:val="16"/>
        </w:rPr>
      </w:pPr>
      <w:r>
        <w:rPr>
          <w:rFonts w:ascii="Roboto" w:hAnsi="Roboto"/>
          <w:color w:val="404040"/>
          <w:sz w:val="16"/>
          <w:szCs w:val="16"/>
        </w:rPr>
        <w:t>В этом случае первое регулярное выражение возвращает </w:t>
      </w:r>
      <w:r>
        <w:rPr>
          <w:rStyle w:val="a6"/>
          <w:rFonts w:ascii="Roboto" w:hAnsi="Roboto"/>
          <w:color w:val="404040"/>
          <w:sz w:val="16"/>
          <w:szCs w:val="16"/>
        </w:rPr>
        <w:t>-1</w:t>
      </w:r>
      <w:r>
        <w:rPr>
          <w:rFonts w:ascii="Roboto" w:hAnsi="Roboto"/>
          <w:color w:val="404040"/>
          <w:sz w:val="16"/>
          <w:szCs w:val="16"/>
        </w:rPr>
        <w:t>, потому что не было точного совпадения с учетом регистра.</w:t>
      </w:r>
    </w:p>
    <w:p w:rsidR="007C0FE8" w:rsidRDefault="007C0FE8" w:rsidP="007C0FE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match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()</w:t>
      </w:r>
      <w:r>
        <w:rPr>
          <w:rFonts w:ascii="Roboto" w:hAnsi="Roboto"/>
          <w:color w:val="404040"/>
          <w:sz w:val="16"/>
          <w:szCs w:val="16"/>
        </w:rPr>
        <w:t> - Ищет, если основная строка содержит подстроку, которая соответствует шаблону, заданному данным регулярным выражением. Если флаг </w:t>
      </w: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g</w:t>
      </w:r>
      <w:proofErr w:type="spellEnd"/>
      <w:r>
        <w:rPr>
          <w:rFonts w:ascii="Roboto" w:hAnsi="Roboto"/>
          <w:color w:val="404040"/>
          <w:sz w:val="16"/>
          <w:szCs w:val="16"/>
        </w:rPr>
        <w:t> включен, в качестве массива будут возвращены несколько совпадений.</w:t>
      </w:r>
    </w:p>
    <w:p w:rsidR="00D80EF2" w:rsidRDefault="00D80EF2" w:rsidP="00D80E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hAnsi="Roboto"/>
          <w:color w:val="404040"/>
          <w:sz w:val="16"/>
          <w:szCs w:val="16"/>
        </w:rPr>
      </w:pPr>
    </w:p>
    <w:tbl>
      <w:tblPr>
        <w:tblW w:w="7509" w:type="dxa"/>
        <w:jc w:val="center"/>
        <w:tblCellMar>
          <w:top w:w="133" w:type="dxa"/>
          <w:left w:w="44" w:type="dxa"/>
          <w:bottom w:w="133" w:type="dxa"/>
          <w:right w:w="44" w:type="dxa"/>
        </w:tblCellMar>
        <w:tblLook w:val="04A0"/>
      </w:tblPr>
      <w:tblGrid>
        <w:gridCol w:w="249"/>
        <w:gridCol w:w="7260"/>
      </w:tblGrid>
      <w:tr w:rsidR="007C0FE8" w:rsidRPr="002B0BFD" w:rsidTr="007C0FE8">
        <w:trPr>
          <w:cantSplit/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proofErr w:type="spellStart"/>
            <w:r w:rsidRPr="007C0FE8">
              <w:rPr>
                <w:color w:val="D28445"/>
                <w:sz w:val="12"/>
                <w:szCs w:val="12"/>
                <w:lang w:val="en-US"/>
              </w:rPr>
              <w:t>var</w:t>
            </w:r>
            <w:proofErr w:type="spell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proofErr w:type="spell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=</w:t>
            </w:r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90A959"/>
                <w:sz w:val="12"/>
                <w:szCs w:val="12"/>
                <w:lang w:val="en-US"/>
              </w:rPr>
              <w:t xml:space="preserve">'All I see here are apples, </w:t>
            </w:r>
            <w:proofErr w:type="spellStart"/>
            <w:r w:rsidRPr="007C0FE8">
              <w:rPr>
                <w:color w:val="90A959"/>
                <w:sz w:val="12"/>
                <w:szCs w:val="12"/>
                <w:lang w:val="en-US"/>
              </w:rPr>
              <w:t>APPles</w:t>
            </w:r>
            <w:proofErr w:type="spellEnd"/>
            <w:r w:rsidRPr="007C0FE8">
              <w:rPr>
                <w:color w:val="90A959"/>
                <w:sz w:val="12"/>
                <w:szCs w:val="12"/>
                <w:lang w:val="en-US"/>
              </w:rPr>
              <w:t xml:space="preserve"> and </w:t>
            </w:r>
            <w:proofErr w:type="spellStart"/>
            <w:r w:rsidRPr="007C0FE8">
              <w:rPr>
                <w:color w:val="90A959"/>
                <w:sz w:val="12"/>
                <w:szCs w:val="12"/>
                <w:lang w:val="en-US"/>
              </w:rPr>
              <w:t>apPleS'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;</w:t>
            </w:r>
          </w:p>
        </w:tc>
      </w:tr>
      <w:tr w:rsidR="007C0FE8" w:rsidTr="007C0FE8">
        <w:trPr>
          <w:cantSplit/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proofErr w:type="spellStart"/>
            <w:r>
              <w:rPr>
                <w:color w:val="D28445"/>
                <w:sz w:val="12"/>
                <w:szCs w:val="12"/>
              </w:rPr>
              <w:t>var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D0D0D0"/>
                <w:sz w:val="12"/>
                <w:szCs w:val="12"/>
                <w:shd w:val="clear" w:color="auto" w:fill="151515"/>
              </w:rPr>
              <w:t>regexOne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D0D0D0"/>
                <w:sz w:val="12"/>
                <w:szCs w:val="12"/>
              </w:rPr>
              <w:t>=</w:t>
            </w:r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75B5AA"/>
                <w:sz w:val="12"/>
                <w:szCs w:val="12"/>
              </w:rPr>
              <w:t>/</w:t>
            </w:r>
            <w:proofErr w:type="spellStart"/>
            <w:r>
              <w:rPr>
                <w:color w:val="75B5AA"/>
                <w:sz w:val="12"/>
                <w:szCs w:val="12"/>
              </w:rPr>
              <w:t>apples</w:t>
            </w:r>
            <w:proofErr w:type="spellEnd"/>
            <w:r>
              <w:rPr>
                <w:color w:val="75B5AA"/>
                <w:sz w:val="12"/>
                <w:szCs w:val="12"/>
              </w:rPr>
              <w:t>/</w:t>
            </w:r>
            <w:proofErr w:type="spellStart"/>
            <w:r>
              <w:rPr>
                <w:color w:val="75B5AA"/>
                <w:sz w:val="12"/>
                <w:szCs w:val="12"/>
              </w:rPr>
              <w:t>gi</w:t>
            </w:r>
            <w:proofErr w:type="spellEnd"/>
            <w:r>
              <w:rPr>
                <w:color w:val="D0D0D0"/>
                <w:sz w:val="12"/>
                <w:szCs w:val="12"/>
              </w:rPr>
              <w:t>;</w:t>
            </w:r>
          </w:p>
        </w:tc>
      </w:tr>
      <w:tr w:rsidR="007C0FE8" w:rsidTr="007C0FE8">
        <w:trPr>
          <w:cantSplit/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r>
              <w:rPr>
                <w:color w:val="949494"/>
                <w:sz w:val="12"/>
                <w:szCs w:val="12"/>
              </w:rPr>
              <w:t xml:space="preserve">// </w:t>
            </w:r>
            <w:proofErr w:type="spellStart"/>
            <w:r>
              <w:rPr>
                <w:color w:val="949494"/>
                <w:sz w:val="12"/>
                <w:szCs w:val="12"/>
              </w:rPr>
              <w:t>Output</w:t>
            </w:r>
            <w:proofErr w:type="spellEnd"/>
            <w:proofErr w:type="gramStart"/>
            <w:r>
              <w:rPr>
                <w:color w:val="949494"/>
                <w:sz w:val="12"/>
                <w:szCs w:val="12"/>
              </w:rPr>
              <w:t xml:space="preserve"> :</w:t>
            </w:r>
            <w:proofErr w:type="gramEnd"/>
            <w:r>
              <w:rPr>
                <w:color w:val="949494"/>
                <w:sz w:val="12"/>
                <w:szCs w:val="12"/>
              </w:rPr>
              <w:t xml:space="preserve"> [ "</w:t>
            </w:r>
            <w:proofErr w:type="spellStart"/>
            <w:r>
              <w:rPr>
                <w:color w:val="949494"/>
                <w:sz w:val="12"/>
                <w:szCs w:val="12"/>
              </w:rPr>
              <w:t>apples</w:t>
            </w:r>
            <w:proofErr w:type="spellEnd"/>
            <w:r>
              <w:rPr>
                <w:color w:val="949494"/>
                <w:sz w:val="12"/>
                <w:szCs w:val="12"/>
              </w:rPr>
              <w:t>", "</w:t>
            </w:r>
            <w:proofErr w:type="spellStart"/>
            <w:r>
              <w:rPr>
                <w:color w:val="949494"/>
                <w:sz w:val="12"/>
                <w:szCs w:val="12"/>
              </w:rPr>
              <w:t>APPles</w:t>
            </w:r>
            <w:proofErr w:type="spellEnd"/>
            <w:r>
              <w:rPr>
                <w:color w:val="949494"/>
                <w:sz w:val="12"/>
                <w:szCs w:val="12"/>
              </w:rPr>
              <w:t>", "</w:t>
            </w:r>
            <w:proofErr w:type="spellStart"/>
            <w:r>
              <w:rPr>
                <w:color w:val="949494"/>
                <w:sz w:val="12"/>
                <w:szCs w:val="12"/>
              </w:rPr>
              <w:t>apPleS</w:t>
            </w:r>
            <w:proofErr w:type="spellEnd"/>
            <w:r>
              <w:rPr>
                <w:color w:val="949494"/>
                <w:sz w:val="12"/>
                <w:szCs w:val="12"/>
              </w:rPr>
              <w:t>" ] </w:t>
            </w:r>
          </w:p>
        </w:tc>
      </w:tr>
      <w:tr w:rsidR="007C0FE8" w:rsidRPr="002B0BFD" w:rsidTr="007C0FE8">
        <w:trPr>
          <w:cantSplit/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console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log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match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regexOne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));</w:t>
            </w:r>
          </w:p>
        </w:tc>
      </w:tr>
    </w:tbl>
    <w:p w:rsidR="007C0FE8" w:rsidRDefault="007C0FE8" w:rsidP="007C0FE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exec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()</w:t>
      </w:r>
      <w:r>
        <w:rPr>
          <w:rFonts w:ascii="Roboto" w:hAnsi="Roboto"/>
          <w:color w:val="404040"/>
          <w:sz w:val="16"/>
          <w:szCs w:val="16"/>
        </w:rPr>
        <w:t> - Поиск, если основная строка содержит подстроку, которая соответствует шаблону, заданному данным регулярным выражением. Возвращенный массив будет содержать информацию о совпадениях и скобочных группах.</w:t>
      </w:r>
    </w:p>
    <w:tbl>
      <w:tblPr>
        <w:tblW w:w="7509" w:type="dxa"/>
        <w:jc w:val="center"/>
        <w:tblCellMar>
          <w:top w:w="133" w:type="dxa"/>
          <w:left w:w="44" w:type="dxa"/>
          <w:bottom w:w="133" w:type="dxa"/>
          <w:right w:w="44" w:type="dxa"/>
        </w:tblCellMar>
        <w:tblLook w:val="04A0"/>
      </w:tblPr>
      <w:tblGrid>
        <w:gridCol w:w="249"/>
        <w:gridCol w:w="7260"/>
      </w:tblGrid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proofErr w:type="spellStart"/>
            <w:proofErr w:type="gramStart"/>
            <w:r w:rsidRPr="007C0FE8">
              <w:rPr>
                <w:color w:val="D28445"/>
                <w:sz w:val="12"/>
                <w:szCs w:val="12"/>
                <w:lang w:val="en-US"/>
              </w:rPr>
              <w:t>var</w:t>
            </w:r>
            <w:proofErr w:type="spellEnd"/>
            <w:proofErr w:type="gram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proofErr w:type="spell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=</w:t>
            </w:r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90A959"/>
                <w:sz w:val="12"/>
                <w:szCs w:val="12"/>
                <w:lang w:val="en-US"/>
              </w:rPr>
              <w:t>'Do you like apples?'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;</w:t>
            </w:r>
          </w:p>
        </w:tc>
      </w:tr>
      <w:tr w:rsidR="007C0FE8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proofErr w:type="spellStart"/>
            <w:r>
              <w:rPr>
                <w:color w:val="D28445"/>
                <w:sz w:val="12"/>
                <w:szCs w:val="12"/>
              </w:rPr>
              <w:t>var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D0D0D0"/>
                <w:sz w:val="12"/>
                <w:szCs w:val="12"/>
                <w:shd w:val="clear" w:color="auto" w:fill="151515"/>
              </w:rPr>
              <w:t>regexOne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D0D0D0"/>
                <w:sz w:val="12"/>
                <w:szCs w:val="12"/>
              </w:rPr>
              <w:t>=</w:t>
            </w:r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75B5AA"/>
                <w:sz w:val="12"/>
                <w:szCs w:val="12"/>
              </w:rPr>
              <w:t>/</w:t>
            </w:r>
            <w:proofErr w:type="spellStart"/>
            <w:r>
              <w:rPr>
                <w:color w:val="75B5AA"/>
                <w:sz w:val="12"/>
                <w:szCs w:val="12"/>
              </w:rPr>
              <w:t>apples</w:t>
            </w:r>
            <w:proofErr w:type="spellEnd"/>
            <w:r>
              <w:rPr>
                <w:color w:val="75B5AA"/>
                <w:sz w:val="12"/>
                <w:szCs w:val="12"/>
              </w:rPr>
              <w:t>/</w:t>
            </w:r>
            <w:r>
              <w:rPr>
                <w:color w:val="D0D0D0"/>
                <w:sz w:val="12"/>
                <w:szCs w:val="12"/>
              </w:rPr>
              <w:t>;</w:t>
            </w:r>
          </w:p>
        </w:tc>
      </w:tr>
      <w:tr w:rsidR="007C0FE8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r>
              <w:rPr>
                <w:color w:val="949494"/>
                <w:sz w:val="12"/>
                <w:szCs w:val="12"/>
              </w:rPr>
              <w:t xml:space="preserve">// </w:t>
            </w:r>
            <w:proofErr w:type="spellStart"/>
            <w:r>
              <w:rPr>
                <w:color w:val="949494"/>
                <w:sz w:val="12"/>
                <w:szCs w:val="12"/>
              </w:rPr>
              <w:t>Output</w:t>
            </w:r>
            <w:proofErr w:type="spellEnd"/>
            <w:proofErr w:type="gramStart"/>
            <w:r>
              <w:rPr>
                <w:color w:val="949494"/>
                <w:sz w:val="12"/>
                <w:szCs w:val="12"/>
              </w:rPr>
              <w:t xml:space="preserve"> :</w:t>
            </w:r>
            <w:proofErr w:type="gramEnd"/>
            <w:r>
              <w:rPr>
                <w:color w:val="949494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949494"/>
                <w:sz w:val="12"/>
                <w:szCs w:val="12"/>
              </w:rPr>
              <w:t>apples</w:t>
            </w:r>
            <w:proofErr w:type="spellEnd"/>
            <w:r>
              <w:rPr>
                <w:color w:val="949494"/>
                <w:sz w:val="12"/>
                <w:szCs w:val="12"/>
              </w:rPr>
              <w:t> </w:t>
            </w:r>
          </w:p>
        </w:tc>
      </w:tr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console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log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regexOne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exec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)[</w:t>
            </w:r>
            <w:r w:rsidRPr="007C0FE8">
              <w:rPr>
                <w:color w:val="90A959"/>
                <w:sz w:val="12"/>
                <w:szCs w:val="12"/>
                <w:lang w:val="en-US"/>
              </w:rPr>
              <w:t>0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]);</w:t>
            </w:r>
          </w:p>
        </w:tc>
      </w:tr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r w:rsidRPr="007C0FE8">
              <w:rPr>
                <w:color w:val="949494"/>
                <w:sz w:val="12"/>
                <w:szCs w:val="12"/>
                <w:lang w:val="en-US"/>
              </w:rPr>
              <w:t xml:space="preserve">// </w:t>
            </w:r>
            <w:proofErr w:type="gramStart"/>
            <w:r w:rsidRPr="007C0FE8">
              <w:rPr>
                <w:color w:val="949494"/>
                <w:sz w:val="12"/>
                <w:szCs w:val="12"/>
                <w:lang w:val="en-US"/>
              </w:rPr>
              <w:t>Output :</w:t>
            </w:r>
            <w:proofErr w:type="gramEnd"/>
            <w:r w:rsidRPr="007C0FE8">
              <w:rPr>
                <w:color w:val="949494"/>
                <w:sz w:val="12"/>
                <w:szCs w:val="12"/>
                <w:lang w:val="en-US"/>
              </w:rPr>
              <w:t xml:space="preserve"> Do you like apples? </w:t>
            </w:r>
          </w:p>
        </w:tc>
      </w:tr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console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log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regexOne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exec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).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input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);</w:t>
            </w:r>
          </w:p>
        </w:tc>
      </w:tr>
    </w:tbl>
    <w:p w:rsidR="007C0FE8" w:rsidRDefault="007C0FE8" w:rsidP="007C0F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replace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()</w:t>
      </w:r>
      <w:r>
        <w:rPr>
          <w:rFonts w:ascii="Roboto" w:hAnsi="Roboto"/>
          <w:color w:val="404040"/>
          <w:sz w:val="16"/>
          <w:szCs w:val="16"/>
        </w:rPr>
        <w:t xml:space="preserve"> - Найти подстроку, соответствующую заданному шаблону, и </w:t>
      </w:r>
      <w:proofErr w:type="gramStart"/>
      <w:r>
        <w:rPr>
          <w:rFonts w:ascii="Roboto" w:hAnsi="Roboto"/>
          <w:color w:val="404040"/>
          <w:sz w:val="16"/>
          <w:szCs w:val="16"/>
        </w:rPr>
        <w:t>заменить ее</w:t>
      </w:r>
      <w:proofErr w:type="gramEnd"/>
      <w:r>
        <w:rPr>
          <w:rFonts w:ascii="Roboto" w:hAnsi="Roboto"/>
          <w:color w:val="404040"/>
          <w:sz w:val="16"/>
          <w:szCs w:val="16"/>
        </w:rPr>
        <w:t xml:space="preserve"> на предоставленную заменяющую строку.</w:t>
      </w:r>
    </w:p>
    <w:tbl>
      <w:tblPr>
        <w:tblW w:w="7509" w:type="dxa"/>
        <w:jc w:val="center"/>
        <w:tblCellMar>
          <w:top w:w="133" w:type="dxa"/>
          <w:left w:w="44" w:type="dxa"/>
          <w:bottom w:w="133" w:type="dxa"/>
          <w:right w:w="44" w:type="dxa"/>
        </w:tblCellMar>
        <w:tblLook w:val="04A0"/>
      </w:tblPr>
      <w:tblGrid>
        <w:gridCol w:w="249"/>
        <w:gridCol w:w="7260"/>
      </w:tblGrid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proofErr w:type="spellStart"/>
            <w:proofErr w:type="gramStart"/>
            <w:r w:rsidRPr="007C0FE8">
              <w:rPr>
                <w:color w:val="D28445"/>
                <w:sz w:val="12"/>
                <w:szCs w:val="12"/>
                <w:lang w:val="en-US"/>
              </w:rPr>
              <w:t>var</w:t>
            </w:r>
            <w:proofErr w:type="spellEnd"/>
            <w:proofErr w:type="gram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proofErr w:type="spell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=</w:t>
            </w:r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90A959"/>
                <w:sz w:val="12"/>
                <w:szCs w:val="12"/>
                <w:lang w:val="en-US"/>
              </w:rPr>
              <w:t xml:space="preserve">'Do you like </w:t>
            </w:r>
            <w:proofErr w:type="spellStart"/>
            <w:r w:rsidRPr="007C0FE8">
              <w:rPr>
                <w:color w:val="90A959"/>
                <w:sz w:val="12"/>
                <w:szCs w:val="12"/>
                <w:lang w:val="en-US"/>
              </w:rPr>
              <w:t>aPPles</w:t>
            </w:r>
            <w:proofErr w:type="spellEnd"/>
            <w:r w:rsidRPr="007C0FE8">
              <w:rPr>
                <w:color w:val="90A959"/>
                <w:sz w:val="12"/>
                <w:szCs w:val="12"/>
                <w:lang w:val="en-US"/>
              </w:rPr>
              <w:t>?'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;</w:t>
            </w:r>
          </w:p>
        </w:tc>
      </w:tr>
      <w:tr w:rsidR="007C0FE8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proofErr w:type="spellStart"/>
            <w:r>
              <w:rPr>
                <w:color w:val="D28445"/>
                <w:sz w:val="12"/>
                <w:szCs w:val="12"/>
              </w:rPr>
              <w:t>var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D0D0D0"/>
                <w:sz w:val="12"/>
                <w:szCs w:val="12"/>
                <w:shd w:val="clear" w:color="auto" w:fill="151515"/>
              </w:rPr>
              <w:t>regexOne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D0D0D0"/>
                <w:sz w:val="12"/>
                <w:szCs w:val="12"/>
              </w:rPr>
              <w:t>=</w:t>
            </w:r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75B5AA"/>
                <w:sz w:val="12"/>
                <w:szCs w:val="12"/>
              </w:rPr>
              <w:t>/</w:t>
            </w:r>
            <w:proofErr w:type="spellStart"/>
            <w:r>
              <w:rPr>
                <w:color w:val="75B5AA"/>
                <w:sz w:val="12"/>
                <w:szCs w:val="12"/>
              </w:rPr>
              <w:t>apples</w:t>
            </w:r>
            <w:proofErr w:type="spellEnd"/>
            <w:r>
              <w:rPr>
                <w:color w:val="75B5AA"/>
                <w:sz w:val="12"/>
                <w:szCs w:val="12"/>
              </w:rPr>
              <w:t>/</w:t>
            </w:r>
            <w:proofErr w:type="spellStart"/>
            <w:r>
              <w:rPr>
                <w:color w:val="75B5AA"/>
                <w:sz w:val="12"/>
                <w:szCs w:val="12"/>
              </w:rPr>
              <w:t>i</w:t>
            </w:r>
            <w:proofErr w:type="spellEnd"/>
          </w:p>
        </w:tc>
      </w:tr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r w:rsidRPr="007C0FE8">
              <w:rPr>
                <w:color w:val="949494"/>
                <w:sz w:val="12"/>
                <w:szCs w:val="12"/>
                <w:lang w:val="en-US"/>
              </w:rPr>
              <w:t xml:space="preserve">// </w:t>
            </w:r>
            <w:proofErr w:type="gramStart"/>
            <w:r w:rsidRPr="007C0FE8">
              <w:rPr>
                <w:color w:val="949494"/>
                <w:sz w:val="12"/>
                <w:szCs w:val="12"/>
                <w:lang w:val="en-US"/>
              </w:rPr>
              <w:t>Output :</w:t>
            </w:r>
            <w:proofErr w:type="gramEnd"/>
            <w:r w:rsidRPr="007C0FE8">
              <w:rPr>
                <w:color w:val="949494"/>
                <w:sz w:val="12"/>
                <w:szCs w:val="12"/>
                <w:lang w:val="en-US"/>
              </w:rPr>
              <w:t xml:space="preserve"> Do you like mangoes? </w:t>
            </w:r>
          </w:p>
        </w:tc>
      </w:tr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console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log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replace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regexOne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,</w:t>
            </w:r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90A959"/>
                <w:sz w:val="12"/>
                <w:szCs w:val="12"/>
                <w:lang w:val="en-US"/>
              </w:rPr>
              <w:t>'mangoes'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));</w:t>
            </w:r>
          </w:p>
        </w:tc>
      </w:tr>
    </w:tbl>
    <w:p w:rsidR="007C0FE8" w:rsidRDefault="007C0FE8" w:rsidP="007C0F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04040"/>
          <w:sz w:val="16"/>
          <w:szCs w:val="16"/>
        </w:rPr>
      </w:pPr>
      <w:proofErr w:type="spellStart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split</w:t>
      </w:r>
      <w:proofErr w:type="spellEnd"/>
      <w:r>
        <w:rPr>
          <w:rStyle w:val="HTML"/>
          <w:rFonts w:eastAsiaTheme="minorEastAsia"/>
          <w:color w:val="404040"/>
          <w:sz w:val="14"/>
          <w:szCs w:val="14"/>
          <w:bdr w:val="single" w:sz="4" w:space="1" w:color="CCCCCC" w:frame="1"/>
          <w:shd w:val="clear" w:color="auto" w:fill="F9F9FB"/>
        </w:rPr>
        <w:t>()</w:t>
      </w:r>
      <w:r>
        <w:rPr>
          <w:rFonts w:ascii="Roboto" w:hAnsi="Roboto"/>
          <w:color w:val="404040"/>
          <w:sz w:val="16"/>
          <w:szCs w:val="16"/>
        </w:rPr>
        <w:t> - Этот метод позволит вам разбить основную строку на подстроки на основе разделителя, указанного как регулярное выражение.</w:t>
      </w:r>
    </w:p>
    <w:tbl>
      <w:tblPr>
        <w:tblW w:w="7509" w:type="dxa"/>
        <w:jc w:val="center"/>
        <w:tblCellMar>
          <w:top w:w="133" w:type="dxa"/>
          <w:left w:w="44" w:type="dxa"/>
          <w:bottom w:w="133" w:type="dxa"/>
          <w:right w:w="44" w:type="dxa"/>
        </w:tblCellMar>
        <w:tblLook w:val="04A0"/>
      </w:tblPr>
      <w:tblGrid>
        <w:gridCol w:w="249"/>
        <w:gridCol w:w="7260"/>
      </w:tblGrid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proofErr w:type="spellStart"/>
            <w:proofErr w:type="gramStart"/>
            <w:r w:rsidRPr="007C0FE8">
              <w:rPr>
                <w:color w:val="D28445"/>
                <w:sz w:val="12"/>
                <w:szCs w:val="12"/>
                <w:lang w:val="en-US"/>
              </w:rPr>
              <w:t>var</w:t>
            </w:r>
            <w:proofErr w:type="spellEnd"/>
            <w:proofErr w:type="gram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proofErr w:type="spellEnd"/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=</w:t>
            </w:r>
            <w:r w:rsidRPr="007C0FE8">
              <w:rPr>
                <w:color w:val="CCCCCC"/>
                <w:sz w:val="12"/>
                <w:szCs w:val="12"/>
                <w:lang w:val="en-US"/>
              </w:rPr>
              <w:t xml:space="preserve"> </w:t>
            </w:r>
            <w:r w:rsidRPr="007C0FE8">
              <w:rPr>
                <w:color w:val="90A959"/>
                <w:sz w:val="12"/>
                <w:szCs w:val="12"/>
                <w:lang w:val="en-US"/>
              </w:rPr>
              <w:t>'This 593 string will be brok294en at places where d1gits are.'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;</w:t>
            </w:r>
          </w:p>
        </w:tc>
      </w:tr>
      <w:tr w:rsidR="007C0FE8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proofErr w:type="spellStart"/>
            <w:r>
              <w:rPr>
                <w:color w:val="D28445"/>
                <w:sz w:val="12"/>
                <w:szCs w:val="12"/>
              </w:rPr>
              <w:t>var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D0D0D0"/>
                <w:sz w:val="12"/>
                <w:szCs w:val="12"/>
                <w:shd w:val="clear" w:color="auto" w:fill="151515"/>
              </w:rPr>
              <w:t>regexOne</w:t>
            </w:r>
            <w:proofErr w:type="spellEnd"/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D0D0D0"/>
                <w:sz w:val="12"/>
                <w:szCs w:val="12"/>
              </w:rPr>
              <w:t>=</w:t>
            </w:r>
            <w:r>
              <w:rPr>
                <w:color w:val="CCCCCC"/>
                <w:sz w:val="12"/>
                <w:szCs w:val="12"/>
              </w:rPr>
              <w:t xml:space="preserve"> </w:t>
            </w:r>
            <w:r>
              <w:rPr>
                <w:color w:val="75B5AA"/>
                <w:sz w:val="12"/>
                <w:szCs w:val="12"/>
              </w:rPr>
              <w:t>/</w:t>
            </w:r>
            <w:r>
              <w:rPr>
                <w:color w:val="8F5536"/>
                <w:sz w:val="12"/>
                <w:szCs w:val="12"/>
              </w:rPr>
              <w:t>\</w:t>
            </w:r>
            <w:proofErr w:type="spellStart"/>
            <w:r>
              <w:rPr>
                <w:color w:val="8F5536"/>
                <w:sz w:val="12"/>
                <w:szCs w:val="12"/>
              </w:rPr>
              <w:t>d</w:t>
            </w:r>
            <w:r>
              <w:rPr>
                <w:color w:val="75B5AA"/>
                <w:sz w:val="12"/>
                <w:szCs w:val="12"/>
              </w:rPr>
              <w:t>+</w:t>
            </w:r>
            <w:proofErr w:type="spellEnd"/>
            <w:r>
              <w:rPr>
                <w:color w:val="75B5AA"/>
                <w:sz w:val="12"/>
                <w:szCs w:val="12"/>
              </w:rPr>
              <w:t>/</w:t>
            </w:r>
            <w:proofErr w:type="spellStart"/>
            <w:r>
              <w:rPr>
                <w:color w:val="75B5AA"/>
                <w:sz w:val="12"/>
                <w:szCs w:val="12"/>
              </w:rPr>
              <w:t>g</w:t>
            </w:r>
            <w:proofErr w:type="spellEnd"/>
          </w:p>
        </w:tc>
      </w:tr>
      <w:tr w:rsidR="007C0FE8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CCCCCC"/>
                <w:sz w:val="12"/>
                <w:szCs w:val="12"/>
              </w:rPr>
            </w:pPr>
            <w:r w:rsidRPr="007C0FE8">
              <w:rPr>
                <w:color w:val="949494"/>
                <w:sz w:val="12"/>
                <w:szCs w:val="12"/>
                <w:lang w:val="en-US"/>
              </w:rPr>
              <w:t xml:space="preserve">// </w:t>
            </w:r>
            <w:proofErr w:type="gramStart"/>
            <w:r w:rsidRPr="007C0FE8">
              <w:rPr>
                <w:color w:val="949494"/>
                <w:sz w:val="12"/>
                <w:szCs w:val="12"/>
                <w:lang w:val="en-US"/>
              </w:rPr>
              <w:t>Output :</w:t>
            </w:r>
            <w:proofErr w:type="gramEnd"/>
            <w:r w:rsidRPr="007C0FE8">
              <w:rPr>
                <w:color w:val="949494"/>
                <w:sz w:val="12"/>
                <w:szCs w:val="12"/>
                <w:lang w:val="en-US"/>
              </w:rPr>
              <w:t xml:space="preserve"> [ "This ", " string will be </w:t>
            </w:r>
            <w:proofErr w:type="spellStart"/>
            <w:r w:rsidRPr="007C0FE8">
              <w:rPr>
                <w:color w:val="949494"/>
                <w:sz w:val="12"/>
                <w:szCs w:val="12"/>
                <w:lang w:val="en-US"/>
              </w:rPr>
              <w:t>brok</w:t>
            </w:r>
            <w:proofErr w:type="spellEnd"/>
            <w:r w:rsidRPr="007C0FE8">
              <w:rPr>
                <w:color w:val="949494"/>
                <w:sz w:val="12"/>
                <w:szCs w:val="12"/>
                <w:lang w:val="en-US"/>
              </w:rPr>
              <w:t>", "en at places where d", "</w:t>
            </w:r>
            <w:proofErr w:type="spellStart"/>
            <w:r w:rsidRPr="007C0FE8">
              <w:rPr>
                <w:color w:val="949494"/>
                <w:sz w:val="12"/>
                <w:szCs w:val="12"/>
                <w:lang w:val="en-US"/>
              </w:rPr>
              <w:t>gits</w:t>
            </w:r>
            <w:proofErr w:type="spellEnd"/>
            <w:r w:rsidRPr="007C0FE8">
              <w:rPr>
                <w:color w:val="949494"/>
                <w:sz w:val="12"/>
                <w:szCs w:val="12"/>
                <w:lang w:val="en-US"/>
              </w:rPr>
              <w:t xml:space="preserve"> are." </w:t>
            </w:r>
            <w:r>
              <w:rPr>
                <w:color w:val="949494"/>
                <w:sz w:val="12"/>
                <w:szCs w:val="12"/>
              </w:rPr>
              <w:t>] </w:t>
            </w:r>
          </w:p>
        </w:tc>
      </w:tr>
      <w:tr w:rsidR="007C0FE8" w:rsidRPr="002B0BFD" w:rsidTr="007C0FE8">
        <w:trPr>
          <w:jc w:val="center"/>
        </w:trPr>
        <w:tc>
          <w:tcPr>
            <w:tcW w:w="249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Default="007C0FE8">
            <w:pPr>
              <w:pStyle w:val="HTML0"/>
              <w:rPr>
                <w:color w:val="AFAFAF"/>
                <w:sz w:val="12"/>
                <w:szCs w:val="12"/>
              </w:rPr>
            </w:pPr>
            <w:r>
              <w:rPr>
                <w:color w:val="AFAFAF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44" w:type="dxa"/>
              <w:left w:w="88" w:type="dxa"/>
              <w:bottom w:w="44" w:type="dxa"/>
              <w:right w:w="88" w:type="dxa"/>
            </w:tcMar>
            <w:vAlign w:val="center"/>
            <w:hideMark/>
          </w:tcPr>
          <w:p w:rsidR="007C0FE8" w:rsidRPr="007C0FE8" w:rsidRDefault="007C0FE8">
            <w:pPr>
              <w:pStyle w:val="HTML0"/>
              <w:rPr>
                <w:color w:val="CCCCCC"/>
                <w:sz w:val="12"/>
                <w:szCs w:val="12"/>
                <w:lang w:val="en-US"/>
              </w:rPr>
            </w:pP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console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log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textA</w:t>
            </w:r>
            <w:r w:rsidRPr="007C0FE8">
              <w:rPr>
                <w:color w:val="D0D0D0"/>
                <w:sz w:val="12"/>
                <w:szCs w:val="12"/>
                <w:lang w:val="en-US"/>
              </w:rPr>
              <w:t>.</w:t>
            </w:r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split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(</w:t>
            </w:r>
            <w:proofErr w:type="spellStart"/>
            <w:r w:rsidRPr="007C0FE8">
              <w:rPr>
                <w:color w:val="D0D0D0"/>
                <w:sz w:val="12"/>
                <w:szCs w:val="12"/>
                <w:shd w:val="clear" w:color="auto" w:fill="151515"/>
                <w:lang w:val="en-US"/>
              </w:rPr>
              <w:t>regexOne</w:t>
            </w:r>
            <w:proofErr w:type="spellEnd"/>
            <w:r w:rsidRPr="007C0FE8">
              <w:rPr>
                <w:color w:val="D0D0D0"/>
                <w:sz w:val="12"/>
                <w:szCs w:val="12"/>
                <w:lang w:val="en-US"/>
              </w:rPr>
              <w:t>))</w:t>
            </w:r>
          </w:p>
        </w:tc>
      </w:tr>
    </w:tbl>
    <w:p w:rsidR="007C0FE8" w:rsidRPr="002B0BFD" w:rsidRDefault="007C0FE8" w:rsidP="002B0BFD">
      <w:pPr>
        <w:rPr>
          <w:rFonts w:ascii="inherit" w:eastAsia="Times New Roman" w:hAnsi="inherit" w:cs="Times New Roman"/>
          <w:kern w:val="36"/>
          <w:sz w:val="20"/>
          <w:szCs w:val="20"/>
          <w:lang w:val="en-US"/>
        </w:rPr>
      </w:pPr>
    </w:p>
    <w:sectPr w:rsidR="007C0FE8" w:rsidRPr="002B0BFD" w:rsidSect="00E23D9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1020"/>
    <w:multiLevelType w:val="multilevel"/>
    <w:tmpl w:val="B858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D1C4D"/>
    <w:multiLevelType w:val="multilevel"/>
    <w:tmpl w:val="B7A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4347E"/>
    <w:multiLevelType w:val="multilevel"/>
    <w:tmpl w:val="0782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F2064"/>
    <w:multiLevelType w:val="multilevel"/>
    <w:tmpl w:val="C856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E603A0"/>
    <w:multiLevelType w:val="multilevel"/>
    <w:tmpl w:val="65AC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29415C"/>
    <w:multiLevelType w:val="multilevel"/>
    <w:tmpl w:val="76B4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D37A6A"/>
    <w:multiLevelType w:val="multilevel"/>
    <w:tmpl w:val="F7DA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0A186E"/>
    <w:multiLevelType w:val="multilevel"/>
    <w:tmpl w:val="EC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1A0778"/>
    <w:multiLevelType w:val="multilevel"/>
    <w:tmpl w:val="73AE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363866"/>
    <w:multiLevelType w:val="multilevel"/>
    <w:tmpl w:val="DFF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5832F0"/>
    <w:multiLevelType w:val="multilevel"/>
    <w:tmpl w:val="B852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F310DF"/>
    <w:multiLevelType w:val="multilevel"/>
    <w:tmpl w:val="C11E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>
    <w:useFELayout/>
  </w:compat>
  <w:rsids>
    <w:rsidRoot w:val="00E23D90"/>
    <w:rsid w:val="002B0BFD"/>
    <w:rsid w:val="0036577E"/>
    <w:rsid w:val="00424B84"/>
    <w:rsid w:val="007C0FE8"/>
    <w:rsid w:val="00B514EE"/>
    <w:rsid w:val="00D80EF2"/>
    <w:rsid w:val="00E23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4EE"/>
  </w:style>
  <w:style w:type="paragraph" w:styleId="1">
    <w:name w:val="heading 1"/>
    <w:basedOn w:val="a"/>
    <w:link w:val="10"/>
    <w:uiPriority w:val="9"/>
    <w:qFormat/>
    <w:rsid w:val="00E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F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23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3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E23D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ed-on">
    <w:name w:val="posted-on"/>
    <w:basedOn w:val="a0"/>
    <w:rsid w:val="00E23D90"/>
  </w:style>
  <w:style w:type="character" w:customStyle="1" w:styleId="byline">
    <w:name w:val="byline"/>
    <w:basedOn w:val="a0"/>
    <w:rsid w:val="00E23D90"/>
  </w:style>
  <w:style w:type="character" w:customStyle="1" w:styleId="author">
    <w:name w:val="author"/>
    <w:basedOn w:val="a0"/>
    <w:rsid w:val="00E23D90"/>
  </w:style>
  <w:style w:type="character" w:styleId="a3">
    <w:name w:val="Hyperlink"/>
    <w:basedOn w:val="a0"/>
    <w:uiPriority w:val="99"/>
    <w:semiHidden/>
    <w:unhideWhenUsed/>
    <w:rsid w:val="00E23D90"/>
    <w:rPr>
      <w:color w:val="0000FF"/>
      <w:u w:val="single"/>
    </w:rPr>
  </w:style>
  <w:style w:type="character" w:customStyle="1" w:styleId="author-name">
    <w:name w:val="author-name"/>
    <w:basedOn w:val="a0"/>
    <w:rsid w:val="00E23D90"/>
  </w:style>
  <w:style w:type="paragraph" w:styleId="a4">
    <w:name w:val="Normal (Web)"/>
    <w:basedOn w:val="a"/>
    <w:uiPriority w:val="99"/>
    <w:semiHidden/>
    <w:unhideWhenUsed/>
    <w:rsid w:val="00E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E23D90"/>
    <w:rPr>
      <w:i/>
      <w:iCs/>
    </w:rPr>
  </w:style>
  <w:style w:type="character" w:styleId="a6">
    <w:name w:val="Strong"/>
    <w:basedOn w:val="a0"/>
    <w:uiPriority w:val="22"/>
    <w:qFormat/>
    <w:rsid w:val="00E23D90"/>
    <w:rPr>
      <w:b/>
      <w:bCs/>
    </w:rPr>
  </w:style>
  <w:style w:type="character" w:customStyle="1" w:styleId="item-title">
    <w:name w:val="item-title"/>
    <w:basedOn w:val="a0"/>
    <w:rsid w:val="00E23D90"/>
  </w:style>
  <w:style w:type="paragraph" w:customStyle="1" w:styleId="gotop">
    <w:name w:val="gotop"/>
    <w:basedOn w:val="a"/>
    <w:rsid w:val="00E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line">
    <w:name w:val="redline"/>
    <w:basedOn w:val="a"/>
    <w:rsid w:val="00E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-flex30">
    <w:name w:val="img-flex30"/>
    <w:basedOn w:val="a"/>
    <w:rsid w:val="00E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C0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C0F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C0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C0F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5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582">
              <w:marLeft w:val="0"/>
              <w:marRight w:val="0"/>
              <w:marTop w:val="265"/>
              <w:marBottom w:val="2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Sweet Home</dc:creator>
  <cp:keywords/>
  <dc:description/>
  <cp:lastModifiedBy>Home Sweet Home</cp:lastModifiedBy>
  <cp:revision>6</cp:revision>
  <dcterms:created xsi:type="dcterms:W3CDTF">2023-12-07T14:04:00Z</dcterms:created>
  <dcterms:modified xsi:type="dcterms:W3CDTF">2023-12-07T14:33:00Z</dcterms:modified>
</cp:coreProperties>
</file>