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B6B" w:rsidRDefault="00CB3B6B" w:rsidP="00B0138F">
      <w:pPr>
        <w:pStyle w:val="a4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B0138F">
        <w:rPr>
          <w:rFonts w:ascii="Times New Roman" w:hAnsi="Times New Roman"/>
          <w:b/>
          <w:sz w:val="28"/>
          <w:szCs w:val="28"/>
        </w:rPr>
        <w:t>Практическая работа</w:t>
      </w:r>
      <w:r w:rsidR="00B0138F" w:rsidRPr="00B0138F">
        <w:rPr>
          <w:rFonts w:ascii="Times New Roman" w:hAnsi="Times New Roman"/>
          <w:b/>
          <w:sz w:val="28"/>
          <w:szCs w:val="28"/>
        </w:rPr>
        <w:t xml:space="preserve"> № 13. </w:t>
      </w:r>
      <w:r w:rsidR="00B0138F" w:rsidRPr="00B0138F">
        <w:rPr>
          <w:rFonts w:ascii="Times New Roman" w:hAnsi="Times New Roman"/>
          <w:sz w:val="28"/>
          <w:szCs w:val="28"/>
        </w:rPr>
        <w:t>Примеры комплектации компьютерного рабочего места в соответствии с целями его использования для различных направлений профессиональной деятельности</w:t>
      </w:r>
    </w:p>
    <w:p w:rsidR="00B0138F" w:rsidRPr="00B0138F" w:rsidRDefault="00B0138F" w:rsidP="00B0138F">
      <w:pPr>
        <w:pStyle w:val="a4"/>
        <w:rPr>
          <w:rFonts w:ascii="Times New Roman" w:hAnsi="Times New Roman"/>
          <w:b/>
          <w:sz w:val="28"/>
          <w:szCs w:val="28"/>
        </w:rPr>
      </w:pPr>
    </w:p>
    <w:p w:rsidR="00B0138F" w:rsidRDefault="00CB3B6B" w:rsidP="00B0138F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b/>
          <w:sz w:val="24"/>
          <w:szCs w:val="24"/>
        </w:rPr>
        <w:t xml:space="preserve">Цель: </w:t>
      </w:r>
      <w:r w:rsidRPr="003537C8">
        <w:rPr>
          <w:rFonts w:ascii="Times New Roman" w:hAnsi="Times New Roman"/>
          <w:sz w:val="24"/>
          <w:szCs w:val="24"/>
        </w:rPr>
        <w:t>Научиться проектировать пространство рабочего места; ознакомиться с требованиями к планировке рабочего места, рабочей позе параметрам рабочего места и его элементов.</w:t>
      </w:r>
    </w:p>
    <w:p w:rsidR="00B0138F" w:rsidRDefault="00B0138F" w:rsidP="00B0138F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B3B6B" w:rsidRPr="00B0138F" w:rsidRDefault="00B0138F" w:rsidP="00B0138F">
      <w:pPr>
        <w:pStyle w:val="a3"/>
        <w:shd w:val="clear" w:color="auto" w:fill="FFFFFF"/>
        <w:spacing w:after="0" w:line="240" w:lineRule="auto"/>
        <w:ind w:left="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CB3B6B" w:rsidRPr="003537C8" w:rsidRDefault="00B0138F" w:rsidP="00CB3B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B3B6B" w:rsidRPr="003537C8">
        <w:rPr>
          <w:rFonts w:ascii="Times New Roman" w:hAnsi="Times New Roman"/>
          <w:sz w:val="24"/>
          <w:szCs w:val="24"/>
        </w:rPr>
        <w:t>В системе «человек-техника-среда» рабочее место является одним из центральных направлений исследования и проектирования при организации трудовой деятельности человека.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Рабочее место представляет собой наименьшую целостную единицу производства, где взаимодействуют три основных элемента труда — предмет, средства и субъект труда. Определяют рабочее место и как систему функционально и пространственно организованных средств труда, обеспечивающую работающему условия для успешного и безопасного протекания трудовой деятельности.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b/>
          <w:sz w:val="24"/>
          <w:szCs w:val="24"/>
        </w:rPr>
        <w:t>Организация рабочего места</w:t>
      </w:r>
      <w:r w:rsidRPr="003537C8">
        <w:rPr>
          <w:rFonts w:ascii="Times New Roman" w:hAnsi="Times New Roman"/>
          <w:sz w:val="24"/>
          <w:szCs w:val="24"/>
        </w:rPr>
        <w:t xml:space="preserve"> — это результат проведения системы мероприятий по функционированию и пространственному размещению основных и вспомогательных средств труда для обеспечения оптимальных условий трудового процесса. Оснащение рабочего места включает все элементы, необходимые работающим для решения поставленных производственных задач. К ним относятся основные и вспомогательные средства труда и техническая документация.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Основные средства труда — это основное оборудование, с помощью которого человек выполняет трудовые операции (станки, стенды, промышленные роботы и т.д.).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Вспомогательные средства труда делятся по назначению на технологическую и организационную оснастку. Технологическая оснастка обеспечивает эффективную эксплуатацию основного производственного оборудования на рабочих местах (средства заточки, ремонта, наладки, контроля и т.д.). Организационная оснастка обеспечивает эффективную организацию труда человека путем создания удобств и безопасности в эксплуатации и обслуживании основного производственного оборудования. В состав организационной оснастки входит: рабочая мебель (верстаки, инструментальные тумбочки, сиденья и т.д.); устройства и приспособления для транспортировки и хранения предметов труда (лифты, поддоны и т.д.); средства сигнализации, связи, освещения, тара, предметы для уборки рабочего места и т.д.</w:t>
      </w:r>
    </w:p>
    <w:p w:rsidR="00CB3B6B" w:rsidRPr="003537C8" w:rsidRDefault="00CB3B6B" w:rsidP="00CB3B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 xml:space="preserve"> Перечень элементов технологической и организационной оснастки должен быть указан для каждого рабочего места в технической документации к основному производственному оборудованию.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Пространственная организация рабочего места — это размещение в определенном порядке элементов основного и вспомогательного производственного оборудования относительно работающего человека в заданных пространственных границах.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 xml:space="preserve"> Для удобства эргономического анализа и проектирования рабочие места классифицируют в зависимости от характера выполняемых на них трудовых операций и по ряду других признаков.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особенностям трудовой деятельности человека различают следующие группы рабочих мест: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отношению в создании продукта — основные, вспомогательные и обслуживающие;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категориям работающих в системе организации производства — рабочие места рабочих, служащих, специалистов и руководителей;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взаимоотношениям в трудовом процессе — индивидуальные и коллективные;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характеру размещения и степени изоляции — изолированные и неизолированные;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степени ограждения — огражденные и не огражденные;</w:t>
      </w:r>
    </w:p>
    <w:p w:rsidR="00CB3B6B" w:rsidRPr="003537C8" w:rsidRDefault="00CB3B6B" w:rsidP="00CB3B6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по характеру к внешней среде и т.д.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 xml:space="preserve"> В зависимости от характеристик средств труда рабочие места различают по уровню механизации, по степени специализации средств труда.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Специфика взаимодействия человека со средствами труда позволяет различать группы рабочих мест по количеству обслуживаемого оборудования и по степени подвижности рабочего места относительно средств труда.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lastRenderedPageBreak/>
        <w:t xml:space="preserve">Обязательным условием является то, что на рабочем месте должны находиться только те технические средства, которые необходимы для выполнения рабочего задания, и располагаться они должны в пределах границ досягаемости, с целью исключения частых наклонов и поворотов корпуса работающего. Предметы труда, используемые в последующих рабочих операциях, должны располагаться в той же последовательности. В целях экономии (в </w:t>
      </w:r>
      <w:proofErr w:type="spellStart"/>
      <w:r w:rsidRPr="003537C8">
        <w:rPr>
          <w:rFonts w:ascii="Times New Roman" w:hAnsi="Times New Roman"/>
          <w:sz w:val="24"/>
          <w:szCs w:val="24"/>
        </w:rPr>
        <w:t>эргонометрическом</w:t>
      </w:r>
      <w:proofErr w:type="spellEnd"/>
      <w:r w:rsidRPr="003537C8">
        <w:rPr>
          <w:rFonts w:ascii="Times New Roman" w:hAnsi="Times New Roman"/>
          <w:sz w:val="24"/>
          <w:szCs w:val="24"/>
        </w:rPr>
        <w:t xml:space="preserve"> аспекте) производственных площадей возможна вертикальная планировка рабочего места, особенно для размещения редко используемых средств и предметов труда.</w:t>
      </w:r>
    </w:p>
    <w:p w:rsidR="00CB3B6B" w:rsidRPr="003537C8" w:rsidRDefault="00CB3B6B" w:rsidP="00CB3B6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Немаловажное значение имеет также выбор оптимальной ширины проходов, которые должны рассчитываться в зависимости от частоты их использования и с учетом ширины транспортных средств и пространства, занимаемого телом стоящего чело века в спецодежде.</w:t>
      </w:r>
    </w:p>
    <w:p w:rsidR="00B0138F" w:rsidRPr="00B0138F" w:rsidRDefault="00B0138F" w:rsidP="00CB3B6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B0138F">
        <w:rPr>
          <w:rFonts w:ascii="Times New Roman" w:hAnsi="Times New Roman"/>
          <w:b/>
          <w:i/>
          <w:sz w:val="24"/>
          <w:szCs w:val="24"/>
        </w:rPr>
        <w:t>Практические задания</w:t>
      </w:r>
    </w:p>
    <w:p w:rsidR="00CB3B6B" w:rsidRPr="003537C8" w:rsidRDefault="00CB3B6B" w:rsidP="00CB3B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537C8">
        <w:rPr>
          <w:rFonts w:ascii="Times New Roman" w:hAnsi="Times New Roman"/>
          <w:b/>
          <w:sz w:val="24"/>
          <w:szCs w:val="24"/>
        </w:rPr>
        <w:t xml:space="preserve">Задание 1. </w:t>
      </w:r>
      <w:r w:rsidRPr="003537C8">
        <w:rPr>
          <w:rFonts w:ascii="Times New Roman" w:hAnsi="Times New Roman"/>
          <w:sz w:val="24"/>
          <w:szCs w:val="24"/>
        </w:rPr>
        <w:t>Проанализировать свое  компьютерное рабочее место и сделайте вывод, как спланированно ваше компьютерное рабочее место.</w:t>
      </w:r>
    </w:p>
    <w:p w:rsidR="00CB3B6B" w:rsidRPr="003537C8" w:rsidRDefault="00CB3B6B" w:rsidP="00CB3B6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537C8">
        <w:rPr>
          <w:rFonts w:ascii="Times New Roman" w:hAnsi="Times New Roman"/>
          <w:b/>
          <w:sz w:val="24"/>
          <w:szCs w:val="24"/>
        </w:rPr>
        <w:t>Критерии анализа: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Соблюдены ли требования по высоте расположения клавиатуры (70-85 см. над полом), центра экрана монитора (90-115 см над полом), наклону экрана к плоскости стола (88-1050), расстоянию между экраном и краем стола (50-75 см)?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Как расположен экран по отношению к окну? Отвечает ли это рекомендациям? Не находится ли окно прямо за экраном или перед экраном?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Обеспечено ли на рабочем столе достаточное пространство для необходимой документации?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Удобно ли расположено все необходимое оборудование? Находится ли в пределах досягаемости? Не создается ли дополнительная необходимость вытягивания рук, ног, изменения положения тела, неудобство и неестественность рабочей позы?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Удобно ли расположена клавиатура (базовый ряд клавиш должен быть на 50 мм ниже уровня локтя)?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Регулируется ли высота кресла, обеспечивает ли оно удобство рабочей позы?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Имеется ли держатель документов, соответствует ли угол его наклона углу наклона экрана монитора?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Имеются ли необходимые средства организационной оснастки, хранения документов?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Имеется ли место для хранения личных вещей работника?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Если в комнате расположены несколько компьютерных рабочих мест, выполните схему их расположения и оцените соответствие его рекомендациям.</w:t>
      </w:r>
    </w:p>
    <w:p w:rsidR="00CB3B6B" w:rsidRPr="003537C8" w:rsidRDefault="00CB3B6B" w:rsidP="00CB3B6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Соответствует ли требованиям освещенность в рабочем помещении, микроклимат (температура воздуха, влажность, скорость движения воздуха, воздухообмен).</w:t>
      </w:r>
    </w:p>
    <w:p w:rsidR="00B0138F" w:rsidRDefault="00B0138F" w:rsidP="00B013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B3B6B" w:rsidRPr="003537C8" w:rsidRDefault="00CB3B6B" w:rsidP="00B0138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537C8">
        <w:rPr>
          <w:rFonts w:ascii="Times New Roman" w:hAnsi="Times New Roman"/>
          <w:b/>
          <w:sz w:val="24"/>
          <w:szCs w:val="24"/>
        </w:rPr>
        <w:t>Контрольные вопросы:</w:t>
      </w:r>
    </w:p>
    <w:p w:rsidR="00CB3B6B" w:rsidRPr="003537C8" w:rsidRDefault="00CB3B6B" w:rsidP="00B0138F">
      <w:pPr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Перечислите признаки классификации рабочего места</w:t>
      </w:r>
    </w:p>
    <w:p w:rsidR="00CB3B6B" w:rsidRPr="003537C8" w:rsidRDefault="00CB3B6B" w:rsidP="00B0138F">
      <w:pPr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Что такое организация рабочего места?</w:t>
      </w:r>
    </w:p>
    <w:p w:rsidR="00CB3B6B" w:rsidRPr="003537C8" w:rsidRDefault="00CB3B6B" w:rsidP="00B0138F">
      <w:pPr>
        <w:numPr>
          <w:ilvl w:val="0"/>
          <w:numId w:val="1"/>
        </w:numPr>
        <w:spacing w:after="0" w:line="240" w:lineRule="auto"/>
        <w:ind w:left="709" w:hanging="283"/>
        <w:jc w:val="both"/>
        <w:rPr>
          <w:rFonts w:ascii="Times New Roman" w:hAnsi="Times New Roman"/>
          <w:sz w:val="24"/>
          <w:szCs w:val="24"/>
        </w:rPr>
      </w:pPr>
      <w:r w:rsidRPr="003537C8">
        <w:rPr>
          <w:rFonts w:ascii="Times New Roman" w:hAnsi="Times New Roman"/>
          <w:sz w:val="24"/>
          <w:szCs w:val="24"/>
        </w:rPr>
        <w:t>Перечислите основные и вспомогательные средства труда.</w:t>
      </w:r>
    </w:p>
    <w:p w:rsidR="00470F7C" w:rsidRDefault="00470F7C"/>
    <w:sectPr w:rsidR="00470F7C" w:rsidSect="00CB3B6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76316"/>
    <w:multiLevelType w:val="hybridMultilevel"/>
    <w:tmpl w:val="37D65A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14397"/>
    <w:multiLevelType w:val="hybridMultilevel"/>
    <w:tmpl w:val="715A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F1B79"/>
    <w:multiLevelType w:val="hybridMultilevel"/>
    <w:tmpl w:val="6C489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CB3B6B"/>
    <w:rsid w:val="00470F7C"/>
    <w:rsid w:val="00604073"/>
    <w:rsid w:val="00B0138F"/>
    <w:rsid w:val="00B6621A"/>
    <w:rsid w:val="00CB3B6B"/>
    <w:rsid w:val="00D34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B6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B6B"/>
    <w:pPr>
      <w:ind w:left="720"/>
      <w:contextualSpacing/>
    </w:pPr>
  </w:style>
  <w:style w:type="paragraph" w:styleId="a4">
    <w:name w:val="No Spacing"/>
    <w:uiPriority w:val="1"/>
    <w:qFormat/>
    <w:rsid w:val="00CB3B6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B6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B6B"/>
    <w:pPr>
      <w:ind w:left="720"/>
      <w:contextualSpacing/>
    </w:pPr>
  </w:style>
  <w:style w:type="paragraph" w:styleId="a4">
    <w:name w:val="No Spacing"/>
    <w:uiPriority w:val="1"/>
    <w:qFormat/>
    <w:rsid w:val="00CB3B6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</cp:lastModifiedBy>
  <cp:revision>4</cp:revision>
  <cp:lastPrinted>2012-12-17T05:20:00Z</cp:lastPrinted>
  <dcterms:created xsi:type="dcterms:W3CDTF">2012-12-17T05:03:00Z</dcterms:created>
  <dcterms:modified xsi:type="dcterms:W3CDTF">2017-03-06T07:44:00Z</dcterms:modified>
</cp:coreProperties>
</file>