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Комогорцева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Бахвалова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Зинаида Андреевна</w:t>
      </w:r>
    </w:p>
    <w:p w14:paraId="4B170B36" w14:textId="3A5344D1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 xml:space="preserve">Разработка </w:t>
      </w:r>
      <w:r w:rsidR="00581D71">
        <w:rPr>
          <w:rFonts w:ascii="Times New Roman" w:hAnsi="Times New Roman"/>
          <w:b/>
          <w:bCs/>
          <w:sz w:val="28"/>
          <w:szCs w:val="28"/>
        </w:rPr>
        <w:t>информационной системы</w:t>
      </w:r>
      <w:commentRangeStart w:id="1"/>
      <w:commentRangeEnd w:id="1"/>
      <w:r w:rsidR="008558F9">
        <w:rPr>
          <w:rStyle w:val="ae"/>
        </w:rPr>
        <w:commentReference w:id="1"/>
      </w:r>
      <w:r w:rsidR="00581D7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023E">
        <w:rPr>
          <w:rFonts w:ascii="Times New Roman" w:hAnsi="Times New Roman"/>
          <w:b/>
          <w:bCs/>
          <w:sz w:val="28"/>
          <w:szCs w:val="28"/>
        </w:rPr>
        <w:t xml:space="preserve">нетворкинга начинающих IT специалистов для повышения уровня компетенций в командной разработке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078E4211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EB3737" w:rsidR="00494564" w:rsidRPr="00004889" w:rsidRDefault="00494564" w:rsidP="00004889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Хакатоны </w:t>
      </w:r>
      <w:r w:rsidR="00004889">
        <w:rPr>
          <w:rFonts w:ascii="Times New Roman" w:hAnsi="Times New Roman"/>
          <w:bCs/>
          <w:sz w:val="28"/>
          <w:szCs w:val="28"/>
        </w:rPr>
        <w:t xml:space="preserve">– </w:t>
      </w:r>
      <w:r w:rsidRPr="00004889">
        <w:rPr>
          <w:rFonts w:ascii="Times New Roman" w:hAnsi="Times New Roman"/>
          <w:bCs/>
          <w:sz w:val="28"/>
          <w:szCs w:val="28"/>
        </w:rPr>
        <w:t>опыт разработки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лишь</w:t>
      </w:r>
      <w:r w:rsidRPr="00004889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На данный момент, </w:t>
      </w:r>
      <w:r w:rsidRPr="00CC1BB2">
        <w:rPr>
          <w:rFonts w:ascii="Times New Roman" w:hAnsi="Times New Roman"/>
          <w:b/>
          <w:sz w:val="28"/>
          <w:szCs w:val="28"/>
        </w:rPr>
        <w:t xml:space="preserve">отсутствует система,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7DD03C0" w14:textId="45974DD6" w:rsidR="00467216" w:rsidRPr="00467216" w:rsidRDefault="0088435B" w:rsidP="00467216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sz w:val="28"/>
          <w:szCs w:val="28"/>
        </w:rPr>
      </w:pPr>
      <w:r w:rsidRPr="00467216">
        <w:rPr>
          <w:rFonts w:ascii="Times New Roman" w:hAnsi="Times New Roman"/>
          <w:sz w:val="28"/>
          <w:szCs w:val="28"/>
        </w:rPr>
        <w:t xml:space="preserve">Цель </w:t>
      </w:r>
      <w:r w:rsidR="00C704C3" w:rsidRPr="00467216">
        <w:rPr>
          <w:rFonts w:ascii="Times New Roman" w:hAnsi="Times New Roman"/>
          <w:sz w:val="28"/>
          <w:szCs w:val="28"/>
        </w:rPr>
        <w:t>проекта</w:t>
      </w:r>
      <w:r w:rsidR="0081023E" w:rsidRPr="00467216">
        <w:rPr>
          <w:rFonts w:ascii="Times New Roman" w:hAnsi="Times New Roman"/>
          <w:sz w:val="28"/>
          <w:szCs w:val="28"/>
        </w:rPr>
        <w:t xml:space="preserve">: </w:t>
      </w:r>
      <w:r w:rsidR="00467216" w:rsidRPr="00FE4EE0">
        <w:rPr>
          <w:rFonts w:ascii="Times New Roman" w:hAnsi="Times New Roman"/>
          <w:b/>
          <w:bCs/>
          <w:sz w:val="28"/>
          <w:szCs w:val="28"/>
        </w:rPr>
        <w:t xml:space="preserve">повысить </w:t>
      </w:r>
      <w:r w:rsidR="00467216" w:rsidRPr="00FE4EE0">
        <w:rPr>
          <w:rFonts w:ascii="Times New Roman" w:hAnsi="Times New Roman"/>
          <w:b/>
          <w:bCs/>
          <w:sz w:val="28"/>
          <w:szCs w:val="28"/>
        </w:rPr>
        <w:t>уров</w:t>
      </w:r>
      <w:r w:rsidR="00FE4EE0">
        <w:rPr>
          <w:rFonts w:ascii="Times New Roman" w:hAnsi="Times New Roman"/>
          <w:b/>
          <w:bCs/>
          <w:sz w:val="28"/>
          <w:szCs w:val="28"/>
        </w:rPr>
        <w:t>ень</w:t>
      </w:r>
      <w:r w:rsidR="00467216" w:rsidRPr="00FE4EE0">
        <w:rPr>
          <w:rFonts w:ascii="Times New Roman" w:hAnsi="Times New Roman"/>
          <w:b/>
          <w:bCs/>
          <w:sz w:val="28"/>
          <w:szCs w:val="28"/>
        </w:rPr>
        <w:t xml:space="preserve"> компетенций в командной разработке</w:t>
      </w:r>
      <w:r w:rsidR="00467216" w:rsidRPr="00467216">
        <w:rPr>
          <w:rFonts w:ascii="Times New Roman" w:hAnsi="Times New Roman"/>
          <w:sz w:val="28"/>
          <w:szCs w:val="28"/>
        </w:rPr>
        <w:t xml:space="preserve"> </w:t>
      </w:r>
    </w:p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</w:t>
      </w:r>
      <w:proofErr w:type="gramStart"/>
      <w:r w:rsidRPr="00006744">
        <w:rPr>
          <w:rFonts w:ascii="Times New Roman" w:hAnsi="Times New Roman"/>
          <w:sz w:val="28"/>
          <w:szCs w:val="28"/>
        </w:rPr>
        <w:t>)</w:t>
      </w:r>
      <w:proofErr w:type="gramEnd"/>
      <w:r w:rsidRPr="00006744">
        <w:rPr>
          <w:rFonts w:ascii="Times New Roman" w:hAnsi="Times New Roman"/>
          <w:sz w:val="28"/>
          <w:szCs w:val="28"/>
        </w:rPr>
        <w:t xml:space="preserve">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lastRenderedPageBreak/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ulia" w:date="2022-12-01T14:59:00Z" w:initials="Y">
    <w:p w14:paraId="33611709" w14:textId="1C1F3E78" w:rsidR="008558F9" w:rsidRDefault="008558F9">
      <w:pPr>
        <w:pStyle w:val="af"/>
      </w:pPr>
      <w:r>
        <w:rPr>
          <w:rStyle w:val="ae"/>
        </w:rPr>
        <w:annotationRef/>
      </w:r>
      <w:r>
        <w:t>ИС, система, сервиса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117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3FE5" w16cex:dateUtc="2022-12-01T0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11709" w16cid:durableId="27333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4889"/>
    <w:rsid w:val="00006744"/>
    <w:rsid w:val="00127796"/>
    <w:rsid w:val="0013217A"/>
    <w:rsid w:val="001646A2"/>
    <w:rsid w:val="00164A77"/>
    <w:rsid w:val="002A024E"/>
    <w:rsid w:val="003959C4"/>
    <w:rsid w:val="00467216"/>
    <w:rsid w:val="00494564"/>
    <w:rsid w:val="004C65FF"/>
    <w:rsid w:val="004F2EA4"/>
    <w:rsid w:val="004F37C2"/>
    <w:rsid w:val="005139AD"/>
    <w:rsid w:val="00581D71"/>
    <w:rsid w:val="00776CF1"/>
    <w:rsid w:val="007870BF"/>
    <w:rsid w:val="007B20E9"/>
    <w:rsid w:val="007E5FE0"/>
    <w:rsid w:val="0081023E"/>
    <w:rsid w:val="008558F9"/>
    <w:rsid w:val="00876B16"/>
    <w:rsid w:val="0088435B"/>
    <w:rsid w:val="008D412B"/>
    <w:rsid w:val="00955744"/>
    <w:rsid w:val="00974D6F"/>
    <w:rsid w:val="009E374D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0FA3"/>
    <w:rsid w:val="00D13F0F"/>
    <w:rsid w:val="00D15C01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E4EE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8558F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58F9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58F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58F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5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31</cp:revision>
  <dcterms:created xsi:type="dcterms:W3CDTF">2022-09-26T16:11:00Z</dcterms:created>
  <dcterms:modified xsi:type="dcterms:W3CDTF">2022-12-10T07:52:00Z</dcterms:modified>
</cp:coreProperties>
</file>