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AAF4F" w14:textId="627C30A8" w:rsidR="005F7B6C" w:rsidRDefault="008A5963">
      <w:r>
        <w:t>В свободном виде, можно просто списком для каждой группы пользователей</w:t>
      </w:r>
    </w:p>
    <w:sectPr w:rsidR="005F7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79"/>
    <w:rsid w:val="005F7B6C"/>
    <w:rsid w:val="00834179"/>
    <w:rsid w:val="008A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08B5B-8F83-468E-A41E-0CA8258B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2</cp:revision>
  <dcterms:created xsi:type="dcterms:W3CDTF">2022-11-10T08:20:00Z</dcterms:created>
  <dcterms:modified xsi:type="dcterms:W3CDTF">2022-11-10T08:20:00Z</dcterms:modified>
</cp:coreProperties>
</file>