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8F852" w14:textId="77777777" w:rsidR="00A3523F" w:rsidRDefault="00A3523F" w:rsidP="00D320BC">
      <w:pPr>
        <w:spacing w:line="360" w:lineRule="auto"/>
        <w:jc w:val="center"/>
        <w:rPr>
          <w:b/>
          <w:sz w:val="36"/>
          <w:szCs w:val="36"/>
        </w:rPr>
      </w:pPr>
    </w:p>
    <w:p w14:paraId="63A6E8C9" w14:textId="092B10FB" w:rsidR="00A3523F" w:rsidRPr="00B364F2" w:rsidRDefault="00A3523F" w:rsidP="00A3523F">
      <w:pPr>
        <w:adjustRightInd w:val="0"/>
        <w:snapToGrid w:val="0"/>
        <w:spacing w:beforeLines="50" w:before="156" w:line="400" w:lineRule="atLeast"/>
        <w:rPr>
          <w:rFonts w:ascii="仿宋_GB2312" w:eastAsia="仿宋_GB2312" w:hAnsi="华文中宋"/>
          <w:bCs/>
          <w:sz w:val="30"/>
        </w:rPr>
      </w:pPr>
    </w:p>
    <w:p w14:paraId="153D4488" w14:textId="77777777" w:rsidR="00A3523F" w:rsidRDefault="00A3523F" w:rsidP="00A3523F">
      <w:pPr>
        <w:jc w:val="center"/>
        <w:rPr>
          <w:rFonts w:eastAsia="黑体"/>
          <w:sz w:val="34"/>
        </w:rPr>
      </w:pPr>
      <w:r w:rsidRPr="00B364F2">
        <w:rPr>
          <w:rFonts w:hAnsi="宋体" w:hint="eastAsia"/>
          <w:kern w:val="0"/>
        </w:rPr>
        <w:t xml:space="preserve"> </w:t>
      </w:r>
      <w:bookmarkStart w:id="0" w:name="_1064953734"/>
      <w:bookmarkStart w:id="1" w:name="_1065102613"/>
      <w:bookmarkEnd w:id="0"/>
      <w:bookmarkEnd w:id="1"/>
      <w:r w:rsidRPr="00B364F2">
        <w:rPr>
          <w:rFonts w:hAnsi="宋体"/>
          <w:kern w:val="0"/>
        </w:rPr>
        <w:object w:dxaOrig="3172" w:dyaOrig="721" w14:anchorId="46EBEB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55.35pt;height:57.75pt;mso-position-horizontal-relative:page;mso-position-vertical-relative:page" o:ole="" filled="t">
            <v:imagedata r:id="rId8" o:title="" grayscale="t" bilevel="t"/>
          </v:shape>
          <o:OLEObject Type="Embed" ProgID="Word.Picture.8" ShapeID="Picture 1" DrawAspect="Content" ObjectID="_1702988342" r:id="rId9"/>
        </w:object>
      </w:r>
    </w:p>
    <w:p w14:paraId="6A7AE341" w14:textId="77777777" w:rsidR="00A3523F" w:rsidRPr="000B19D0" w:rsidRDefault="00A3523F" w:rsidP="00A3523F">
      <w:pPr>
        <w:jc w:val="center"/>
        <w:rPr>
          <w:rFonts w:eastAsia="黑体"/>
          <w:sz w:val="34"/>
        </w:rPr>
      </w:pPr>
    </w:p>
    <w:p w14:paraId="076D2A41" w14:textId="2961A2A7" w:rsidR="00A3523F" w:rsidRPr="00391CD6" w:rsidRDefault="00020858" w:rsidP="00A3523F">
      <w:pPr>
        <w:jc w:val="center"/>
        <w:rPr>
          <w:rFonts w:ascii="华文中宋" w:eastAsia="华文中宋" w:hAnsi="华文中宋"/>
          <w:b/>
          <w:bCs/>
          <w:sz w:val="56"/>
          <w:szCs w:val="56"/>
        </w:rPr>
      </w:pPr>
      <w:r>
        <w:rPr>
          <w:rFonts w:ascii="华文中宋" w:eastAsia="华文中宋" w:hAnsi="华文中宋" w:hint="eastAsia"/>
          <w:b/>
          <w:bCs/>
          <w:spacing w:val="20"/>
          <w:sz w:val="56"/>
          <w:szCs w:val="56"/>
        </w:rPr>
        <w:t>数据中心技术实验</w:t>
      </w:r>
      <w:r w:rsidR="00A3523F" w:rsidRPr="00391CD6">
        <w:rPr>
          <w:rFonts w:ascii="华文中宋" w:eastAsia="华文中宋" w:hAnsi="华文中宋" w:hint="eastAsia"/>
          <w:b/>
          <w:bCs/>
          <w:spacing w:val="20"/>
          <w:sz w:val="56"/>
          <w:szCs w:val="56"/>
        </w:rPr>
        <w:t>报告</w:t>
      </w:r>
    </w:p>
    <w:p w14:paraId="01FAB9D6" w14:textId="77777777" w:rsidR="00A3523F" w:rsidRPr="002D55A1" w:rsidRDefault="00A3523F" w:rsidP="00A3523F">
      <w:pPr>
        <w:jc w:val="center"/>
        <w:rPr>
          <w:rFonts w:ascii="楷体_GB2312" w:eastAsia="楷体_GB2312" w:hAnsi="黑体"/>
          <w:bCs/>
          <w:sz w:val="36"/>
          <w:szCs w:val="36"/>
        </w:rPr>
      </w:pPr>
    </w:p>
    <w:p w14:paraId="0AB7FF64" w14:textId="77777777" w:rsidR="00A3523F" w:rsidRPr="00A3523F" w:rsidRDefault="00A3523F" w:rsidP="00A3523F">
      <w:pPr>
        <w:adjustRightInd w:val="0"/>
        <w:snapToGrid w:val="0"/>
        <w:spacing w:line="264" w:lineRule="auto"/>
        <w:rPr>
          <w:rFonts w:eastAsia="华文中宋"/>
          <w:b/>
          <w:bCs/>
          <w:spacing w:val="12"/>
          <w:sz w:val="52"/>
          <w:szCs w:val="32"/>
        </w:rPr>
      </w:pPr>
    </w:p>
    <w:p w14:paraId="4FCD5F18" w14:textId="77777777" w:rsidR="00A3523F" w:rsidRDefault="00A3523F" w:rsidP="00A3523F">
      <w:pPr>
        <w:adjustRightInd w:val="0"/>
        <w:snapToGrid w:val="0"/>
        <w:spacing w:line="264" w:lineRule="auto"/>
        <w:rPr>
          <w:rFonts w:eastAsia="华文中宋"/>
          <w:b/>
          <w:bCs/>
          <w:spacing w:val="12"/>
          <w:sz w:val="52"/>
          <w:szCs w:val="32"/>
        </w:rPr>
      </w:pPr>
    </w:p>
    <w:p w14:paraId="14C5FC4B" w14:textId="77777777" w:rsidR="00A3523F" w:rsidRDefault="00A3523F" w:rsidP="00A3523F">
      <w:pPr>
        <w:adjustRightInd w:val="0"/>
        <w:snapToGrid w:val="0"/>
        <w:spacing w:line="264" w:lineRule="auto"/>
        <w:rPr>
          <w:rFonts w:eastAsia="华文中宋"/>
          <w:b/>
          <w:bCs/>
          <w:spacing w:val="12"/>
          <w:sz w:val="52"/>
          <w:szCs w:val="32"/>
        </w:rPr>
      </w:pPr>
    </w:p>
    <w:p w14:paraId="0A6C98F9" w14:textId="77777777" w:rsidR="00A3523F" w:rsidRDefault="00A3523F" w:rsidP="00A3523F">
      <w:pPr>
        <w:adjustRightInd w:val="0"/>
        <w:snapToGrid w:val="0"/>
        <w:spacing w:line="264" w:lineRule="auto"/>
        <w:rPr>
          <w:rFonts w:eastAsia="华文中宋"/>
          <w:b/>
          <w:bCs/>
          <w:spacing w:val="12"/>
          <w:sz w:val="52"/>
          <w:szCs w:val="32"/>
        </w:rPr>
      </w:pPr>
    </w:p>
    <w:p w14:paraId="03354621" w14:textId="77777777" w:rsidR="00A3523F" w:rsidRDefault="00A3523F" w:rsidP="00A3523F">
      <w:pPr>
        <w:spacing w:line="720" w:lineRule="auto"/>
        <w:ind w:firstLineChars="550" w:firstLine="1760"/>
        <w:rPr>
          <w:rFonts w:eastAsia="仿宋_GB2312"/>
          <w:sz w:val="32"/>
          <w:u w:val="single"/>
        </w:rPr>
      </w:pPr>
      <w:r w:rsidRPr="00B364F2">
        <w:rPr>
          <w:rFonts w:ascii="华文中宋" w:eastAsia="华文中宋" w:hAnsi="华文中宋" w:hint="eastAsia"/>
          <w:kern w:val="0"/>
          <w:sz w:val="32"/>
          <w:szCs w:val="32"/>
        </w:rPr>
        <w:t>院    系</w:t>
      </w:r>
      <w:r>
        <w:rPr>
          <w:rFonts w:eastAsia="仿宋_GB2312"/>
          <w:sz w:val="32"/>
          <w:u w:val="single"/>
        </w:rPr>
        <w:t xml:space="preserve">  </w:t>
      </w:r>
      <w:r>
        <w:rPr>
          <w:rFonts w:eastAsia="仿宋_GB2312" w:hint="eastAsia"/>
          <w:sz w:val="32"/>
          <w:u w:val="single"/>
        </w:rPr>
        <w:t xml:space="preserve"> </w:t>
      </w:r>
      <w:r>
        <w:rPr>
          <w:rFonts w:eastAsia="仿宋_GB2312"/>
          <w:sz w:val="32"/>
          <w:u w:val="single"/>
        </w:rPr>
        <w:t xml:space="preserve"> </w:t>
      </w:r>
      <w:r>
        <w:rPr>
          <w:rFonts w:eastAsia="仿宋_GB2312" w:hint="eastAsia"/>
          <w:sz w:val="32"/>
          <w:u w:val="single"/>
        </w:rPr>
        <w:t>计算机科学与技术</w:t>
      </w:r>
      <w:r>
        <w:rPr>
          <w:rFonts w:eastAsia="仿宋_GB2312"/>
          <w:sz w:val="32"/>
          <w:u w:val="single"/>
        </w:rPr>
        <w:t xml:space="preserve">       </w:t>
      </w:r>
      <w:r w:rsidRPr="00B364F2">
        <w:rPr>
          <w:rFonts w:eastAsia="仿宋_GB2312"/>
          <w:sz w:val="32"/>
          <w:u w:val="single"/>
        </w:rPr>
        <w:t xml:space="preserve"> </w:t>
      </w:r>
    </w:p>
    <w:p w14:paraId="2DCFFFE9" w14:textId="77777777" w:rsidR="00A3523F" w:rsidRPr="000E4FA1" w:rsidRDefault="00A3523F" w:rsidP="00A3523F">
      <w:pPr>
        <w:spacing w:line="720" w:lineRule="auto"/>
        <w:ind w:firstLineChars="550" w:firstLine="1760"/>
        <w:rPr>
          <w:rFonts w:ascii="华文中宋" w:eastAsia="华文中宋" w:hAnsi="华文中宋"/>
          <w:kern w:val="0"/>
          <w:sz w:val="32"/>
          <w:szCs w:val="32"/>
        </w:rPr>
      </w:pPr>
      <w:r>
        <w:rPr>
          <w:rFonts w:ascii="华文中宋" w:eastAsia="华文中宋" w:hAnsi="华文中宋" w:hint="eastAsia"/>
          <w:kern w:val="0"/>
          <w:sz w:val="32"/>
          <w:szCs w:val="32"/>
        </w:rPr>
        <w:t>班</w:t>
      </w:r>
      <w:r w:rsidRPr="00B364F2">
        <w:rPr>
          <w:rFonts w:ascii="华文中宋" w:eastAsia="华文中宋" w:hAnsi="华文中宋" w:hint="eastAsia"/>
          <w:kern w:val="0"/>
          <w:sz w:val="32"/>
          <w:szCs w:val="32"/>
        </w:rPr>
        <w:t xml:space="preserve">    </w:t>
      </w:r>
      <w:r>
        <w:rPr>
          <w:rFonts w:ascii="华文中宋" w:eastAsia="华文中宋" w:hAnsi="华文中宋" w:hint="eastAsia"/>
          <w:kern w:val="0"/>
          <w:sz w:val="32"/>
          <w:szCs w:val="32"/>
        </w:rPr>
        <w:t>级</w:t>
      </w:r>
      <w:r>
        <w:rPr>
          <w:rFonts w:eastAsia="仿宋_GB2312"/>
          <w:sz w:val="32"/>
          <w:u w:val="single"/>
        </w:rPr>
        <w:t xml:space="preserve">    2110 </w:t>
      </w:r>
      <w:r>
        <w:rPr>
          <w:rFonts w:eastAsia="仿宋_GB2312" w:hint="eastAsia"/>
          <w:sz w:val="32"/>
          <w:u w:val="single"/>
        </w:rPr>
        <w:t xml:space="preserve"> </w:t>
      </w:r>
      <w:r>
        <w:rPr>
          <w:rFonts w:eastAsia="仿宋_GB2312"/>
          <w:sz w:val="32"/>
          <w:u w:val="single"/>
        </w:rPr>
        <w:t xml:space="preserve">                </w:t>
      </w:r>
      <w:r w:rsidRPr="00B364F2">
        <w:rPr>
          <w:rFonts w:eastAsia="仿宋_GB2312"/>
          <w:sz w:val="32"/>
          <w:u w:val="single"/>
        </w:rPr>
        <w:t xml:space="preserve">  </w:t>
      </w:r>
    </w:p>
    <w:p w14:paraId="1F994FA9" w14:textId="77777777" w:rsidR="00A3523F" w:rsidRPr="00B364F2" w:rsidRDefault="00A3523F" w:rsidP="00A3523F">
      <w:pPr>
        <w:spacing w:line="720" w:lineRule="auto"/>
        <w:ind w:firstLineChars="550" w:firstLine="1760"/>
        <w:rPr>
          <w:rFonts w:ascii="华文中宋" w:eastAsia="华文中宋" w:hAnsi="华文中宋"/>
          <w:kern w:val="0"/>
          <w:sz w:val="32"/>
          <w:szCs w:val="32"/>
        </w:rPr>
      </w:pPr>
      <w:r w:rsidRPr="00B364F2">
        <w:rPr>
          <w:rFonts w:ascii="华文中宋" w:eastAsia="华文中宋" w:hAnsi="华文中宋" w:hint="eastAsia"/>
          <w:kern w:val="0"/>
          <w:sz w:val="32"/>
          <w:szCs w:val="32"/>
        </w:rPr>
        <w:t>学    号</w:t>
      </w:r>
      <w:r>
        <w:rPr>
          <w:rFonts w:eastAsia="仿宋_GB2312"/>
          <w:sz w:val="32"/>
          <w:u w:val="single"/>
        </w:rPr>
        <w:t xml:space="preserve">    </w:t>
      </w:r>
      <w:r>
        <w:rPr>
          <w:rFonts w:eastAsia="仿宋_GB2312" w:hint="eastAsia"/>
          <w:sz w:val="32"/>
          <w:u w:val="single"/>
        </w:rPr>
        <w:t>M</w:t>
      </w:r>
      <w:r>
        <w:rPr>
          <w:rFonts w:eastAsia="仿宋_GB2312"/>
          <w:sz w:val="32"/>
          <w:u w:val="single"/>
        </w:rPr>
        <w:t xml:space="preserve">202173855            </w:t>
      </w:r>
      <w:r w:rsidRPr="00B364F2">
        <w:rPr>
          <w:rFonts w:eastAsia="仿宋_GB2312"/>
          <w:sz w:val="32"/>
          <w:u w:val="single"/>
        </w:rPr>
        <w:t xml:space="preserve"> </w:t>
      </w:r>
    </w:p>
    <w:p w14:paraId="5791D1D9" w14:textId="77777777" w:rsidR="00A3523F" w:rsidRPr="000E4FA1" w:rsidRDefault="00A3523F" w:rsidP="00A3523F">
      <w:pPr>
        <w:spacing w:line="720" w:lineRule="auto"/>
        <w:ind w:firstLineChars="550" w:firstLine="1760"/>
        <w:rPr>
          <w:rFonts w:ascii="华文中宋" w:eastAsia="华文中宋" w:hAnsi="华文中宋"/>
          <w:kern w:val="0"/>
          <w:sz w:val="32"/>
          <w:szCs w:val="32"/>
        </w:rPr>
      </w:pPr>
      <w:r w:rsidRPr="00B364F2">
        <w:rPr>
          <w:rFonts w:ascii="华文中宋" w:eastAsia="华文中宋" w:hAnsi="华文中宋" w:hint="eastAsia"/>
          <w:kern w:val="0"/>
          <w:sz w:val="32"/>
          <w:szCs w:val="32"/>
        </w:rPr>
        <w:t>姓    名</w:t>
      </w:r>
      <w:r w:rsidRPr="00B364F2">
        <w:rPr>
          <w:rFonts w:eastAsia="仿宋_GB2312"/>
          <w:sz w:val="32"/>
          <w:u w:val="single"/>
        </w:rPr>
        <w:t xml:space="preserve">    </w:t>
      </w:r>
      <w:r>
        <w:rPr>
          <w:rFonts w:eastAsia="仿宋_GB2312" w:hint="eastAsia"/>
          <w:sz w:val="32"/>
          <w:u w:val="single"/>
        </w:rPr>
        <w:t>刘瑞祺</w:t>
      </w:r>
      <w:r w:rsidRPr="00B364F2">
        <w:rPr>
          <w:rFonts w:eastAsia="仿宋_GB2312"/>
          <w:sz w:val="32"/>
          <w:u w:val="single"/>
        </w:rPr>
        <w:t xml:space="preserve">     </w:t>
      </w:r>
      <w:r>
        <w:rPr>
          <w:rFonts w:eastAsia="仿宋_GB2312" w:hint="eastAsia"/>
          <w:sz w:val="32"/>
          <w:u w:val="single"/>
        </w:rPr>
        <w:t xml:space="preserve"> </w:t>
      </w:r>
      <w:r>
        <w:rPr>
          <w:rFonts w:eastAsia="仿宋_GB2312"/>
          <w:sz w:val="32"/>
          <w:u w:val="single"/>
        </w:rPr>
        <w:t xml:space="preserve">     </w:t>
      </w:r>
      <w:r w:rsidRPr="00B364F2">
        <w:rPr>
          <w:rFonts w:eastAsia="仿宋_GB2312"/>
          <w:sz w:val="32"/>
          <w:u w:val="single"/>
        </w:rPr>
        <w:t xml:space="preserve">       </w:t>
      </w:r>
    </w:p>
    <w:p w14:paraId="102C484D" w14:textId="77777777" w:rsidR="00A3523F" w:rsidRDefault="00A3523F" w:rsidP="00A3523F">
      <w:pPr>
        <w:jc w:val="center"/>
        <w:rPr>
          <w:rFonts w:ascii="华文中宋" w:eastAsia="华文中宋" w:hAnsi="华文中宋"/>
          <w:bCs/>
          <w:kern w:val="0"/>
          <w:sz w:val="32"/>
          <w:szCs w:val="32"/>
        </w:rPr>
      </w:pPr>
    </w:p>
    <w:p w14:paraId="0DDE7CFB" w14:textId="77777777" w:rsidR="00A3523F" w:rsidRDefault="00A3523F" w:rsidP="00A3523F">
      <w:pPr>
        <w:jc w:val="center"/>
        <w:rPr>
          <w:rFonts w:ascii="华文中宋" w:eastAsia="华文中宋" w:hAnsi="华文中宋"/>
          <w:bCs/>
          <w:kern w:val="0"/>
          <w:sz w:val="32"/>
          <w:szCs w:val="32"/>
        </w:rPr>
      </w:pPr>
    </w:p>
    <w:p w14:paraId="35407ED9" w14:textId="01CF0117" w:rsidR="00807C3A" w:rsidRPr="00E00ACA" w:rsidRDefault="00A3523F" w:rsidP="00E00ACA">
      <w:pPr>
        <w:jc w:val="center"/>
        <w:rPr>
          <w:rFonts w:ascii="华文中宋" w:eastAsia="华文中宋" w:hAnsi="华文中宋" w:hint="eastAsia"/>
          <w:bCs/>
          <w:kern w:val="0"/>
          <w:sz w:val="32"/>
          <w:szCs w:val="32"/>
        </w:rPr>
        <w:sectPr w:rsidR="00807C3A" w:rsidRPr="00E00ACA" w:rsidSect="00807C3A"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ascii="华文中宋" w:eastAsia="华文中宋" w:hAnsi="华文中宋" w:hint="eastAsia"/>
          <w:bCs/>
          <w:kern w:val="0"/>
          <w:sz w:val="32"/>
          <w:szCs w:val="32"/>
        </w:rPr>
        <w:t>2</w:t>
      </w:r>
      <w:r>
        <w:rPr>
          <w:rFonts w:ascii="华文中宋" w:eastAsia="华文中宋" w:hAnsi="华文中宋"/>
          <w:bCs/>
          <w:kern w:val="0"/>
          <w:sz w:val="32"/>
          <w:szCs w:val="32"/>
        </w:rPr>
        <w:t>021</w:t>
      </w:r>
      <w:r w:rsidRPr="00B364F2">
        <w:rPr>
          <w:rFonts w:ascii="华文中宋" w:eastAsia="华文中宋" w:hAnsi="华文中宋" w:hint="eastAsia"/>
          <w:bCs/>
          <w:kern w:val="0"/>
          <w:sz w:val="32"/>
          <w:szCs w:val="32"/>
        </w:rPr>
        <w:t xml:space="preserve">年  </w:t>
      </w:r>
      <w:r w:rsidR="00020858">
        <w:rPr>
          <w:rFonts w:ascii="华文中宋" w:eastAsia="华文中宋" w:hAnsi="华文中宋"/>
          <w:bCs/>
          <w:kern w:val="0"/>
          <w:sz w:val="32"/>
          <w:szCs w:val="32"/>
        </w:rPr>
        <w:t>1</w:t>
      </w:r>
      <w:r w:rsidRPr="00B364F2">
        <w:rPr>
          <w:rFonts w:ascii="华文中宋" w:eastAsia="华文中宋" w:hAnsi="华文中宋" w:hint="eastAsia"/>
          <w:bCs/>
          <w:kern w:val="0"/>
          <w:sz w:val="32"/>
          <w:szCs w:val="32"/>
        </w:rPr>
        <w:t xml:space="preserve"> 月  </w:t>
      </w:r>
      <w:r w:rsidR="00020858">
        <w:rPr>
          <w:rFonts w:ascii="华文中宋" w:eastAsia="华文中宋" w:hAnsi="华文中宋"/>
          <w:bCs/>
          <w:kern w:val="0"/>
          <w:sz w:val="32"/>
          <w:szCs w:val="32"/>
        </w:rPr>
        <w:t>3</w:t>
      </w:r>
      <w:r w:rsidRPr="00B364F2">
        <w:rPr>
          <w:rFonts w:ascii="华文中宋" w:eastAsia="华文中宋" w:hAnsi="华文中宋" w:hint="eastAsia"/>
          <w:bCs/>
          <w:kern w:val="0"/>
          <w:sz w:val="32"/>
          <w:szCs w:val="32"/>
        </w:rPr>
        <w:t xml:space="preserve"> </w:t>
      </w:r>
      <w:r w:rsidR="00E00ACA">
        <w:rPr>
          <w:rFonts w:ascii="华文中宋" w:eastAsia="华文中宋" w:hAnsi="华文中宋" w:hint="eastAsia"/>
          <w:bCs/>
          <w:kern w:val="0"/>
          <w:sz w:val="32"/>
          <w:szCs w:val="32"/>
        </w:rPr>
        <w:t>日</w:t>
      </w:r>
    </w:p>
    <w:p w14:paraId="79A1D55C" w14:textId="0CAC0773" w:rsidR="007A5F29" w:rsidRPr="00D8410B" w:rsidRDefault="00C34FDA" w:rsidP="00D8410B">
      <w:pPr>
        <w:pStyle w:val="4"/>
        <w:rPr>
          <w:rFonts w:ascii="黑体" w:eastAsia="黑体" w:hAnsi="黑体"/>
        </w:rPr>
      </w:pPr>
      <w:r w:rsidRPr="00D8410B">
        <w:rPr>
          <w:rFonts w:ascii="黑体" w:eastAsia="黑体" w:hAnsi="黑体" w:hint="eastAsia"/>
        </w:rPr>
        <w:lastRenderedPageBreak/>
        <w:t>一、实验背景</w:t>
      </w:r>
    </w:p>
    <w:p w14:paraId="3EA67E26" w14:textId="6C588F35" w:rsidR="009C7826" w:rsidRPr="007B76D8" w:rsidRDefault="00BF0689" w:rsidP="007B76D8">
      <w:pPr>
        <w:ind w:firstLine="420"/>
        <w:rPr>
          <w:rFonts w:ascii="宋体" w:eastAsia="宋体" w:hAnsi="宋体"/>
          <w:szCs w:val="21"/>
        </w:rPr>
      </w:pPr>
      <w:r w:rsidRPr="00BF0689">
        <w:rPr>
          <w:rFonts w:ascii="宋体" w:eastAsia="宋体" w:hAnsi="宋体" w:hint="eastAsia"/>
          <w:szCs w:val="21"/>
        </w:rPr>
        <w:t>对象存储是一种将数据集存储并随后检索为单个、唯一可识别的不可分割项或对象的集合的方法。它适用于可以作为对象包装和管理的任何形式的数据。</w:t>
      </w:r>
      <w:r w:rsidRPr="00BF0689">
        <w:rPr>
          <w:rFonts w:ascii="宋体" w:eastAsia="宋体" w:hAnsi="宋体"/>
          <w:szCs w:val="21"/>
        </w:rPr>
        <w:t>对象存储服务（Object Storage Service，OSS）是一种海量、安全、低成本、高可靠的云存储服务，适合存放任意类型的文件。容量和处理能力弹性扩展，多种存储类型供选择，全面优化存储成本。</w:t>
      </w:r>
    </w:p>
    <w:p w14:paraId="7D38CAF1" w14:textId="0FD0906D" w:rsidR="00C34FDA" w:rsidRPr="00D8410B" w:rsidRDefault="00C34FDA" w:rsidP="00D8410B">
      <w:pPr>
        <w:pStyle w:val="4"/>
        <w:rPr>
          <w:rFonts w:ascii="黑体" w:eastAsia="黑体" w:hAnsi="黑体"/>
        </w:rPr>
      </w:pPr>
      <w:r w:rsidRPr="00D8410B">
        <w:rPr>
          <w:rFonts w:ascii="黑体" w:eastAsia="黑体" w:hAnsi="黑体" w:hint="eastAsia"/>
        </w:rPr>
        <w:t>二、实验目的</w:t>
      </w:r>
    </w:p>
    <w:p w14:paraId="1C7AE2F6" w14:textId="77777777" w:rsidR="007B76D8" w:rsidRPr="007B76D8" w:rsidRDefault="007B76D8" w:rsidP="007B76D8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本实验通过了解对象存储概念，建立本地服务器与客户端进行数据通信，观察系统性能，尝试使用对冲请求和关联请求改善尾延迟表现。</w:t>
      </w:r>
    </w:p>
    <w:p w14:paraId="7746382B" w14:textId="0C4C3355" w:rsidR="00C34FDA" w:rsidRPr="00D8410B" w:rsidRDefault="00C34FDA" w:rsidP="00D8410B">
      <w:pPr>
        <w:pStyle w:val="4"/>
        <w:rPr>
          <w:rFonts w:ascii="黑体" w:eastAsia="黑体" w:hAnsi="黑体"/>
        </w:rPr>
      </w:pPr>
      <w:r w:rsidRPr="00D8410B">
        <w:rPr>
          <w:rFonts w:ascii="黑体" w:eastAsia="黑体" w:hAnsi="黑体" w:hint="eastAsia"/>
        </w:rPr>
        <w:t>三、实验环境</w:t>
      </w:r>
    </w:p>
    <w:p w14:paraId="625A0E22" w14:textId="12E0AE6E" w:rsidR="00467A67" w:rsidRDefault="00467A67" w:rsidP="007B76D8">
      <w:pPr>
        <w:rPr>
          <w:rFonts w:ascii="宋体" w:eastAsia="宋体" w:hAnsi="宋体"/>
          <w:szCs w:val="21"/>
        </w:rPr>
      </w:pPr>
      <w:r w:rsidRPr="00467A67">
        <w:rPr>
          <w:rFonts w:ascii="宋体" w:eastAsia="宋体" w:hAnsi="宋体" w:hint="eastAsia"/>
          <w:szCs w:val="21"/>
        </w:rPr>
        <w:t>操作系统:</w:t>
      </w:r>
      <w:r w:rsidRPr="00467A67">
        <w:rPr>
          <w:rFonts w:ascii="宋体" w:eastAsia="宋体" w:hAnsi="宋体"/>
          <w:szCs w:val="21"/>
        </w:rPr>
        <w:t>Windows</w:t>
      </w:r>
      <w:r>
        <w:rPr>
          <w:rFonts w:ascii="宋体" w:eastAsia="宋体" w:hAnsi="宋体"/>
          <w:szCs w:val="21"/>
        </w:rPr>
        <w:t xml:space="preserve"> 10</w:t>
      </w:r>
    </w:p>
    <w:p w14:paraId="50906F2D" w14:textId="3F3EA38C" w:rsidR="00467A67" w:rsidRDefault="00467A67" w:rsidP="007B76D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采用编程语言：python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语言开发环境：</w:t>
      </w:r>
      <w:r>
        <w:rPr>
          <w:rFonts w:ascii="宋体" w:eastAsia="宋体" w:hAnsi="宋体"/>
          <w:szCs w:val="21"/>
        </w:rPr>
        <w:t>A</w:t>
      </w:r>
      <w:r>
        <w:rPr>
          <w:rFonts w:ascii="宋体" w:eastAsia="宋体" w:hAnsi="宋体" w:hint="eastAsia"/>
          <w:szCs w:val="21"/>
        </w:rPr>
        <w:t>na</w:t>
      </w:r>
      <w:r>
        <w:rPr>
          <w:rFonts w:ascii="宋体" w:eastAsia="宋体" w:hAnsi="宋体"/>
          <w:szCs w:val="21"/>
        </w:rPr>
        <w:t xml:space="preserve">conda </w:t>
      </w:r>
    </w:p>
    <w:p w14:paraId="6114F9F1" w14:textId="4B495495" w:rsidR="00467A67" w:rsidRDefault="00467A67" w:rsidP="007B76D8">
      <w:pPr>
        <w:rPr>
          <w:rFonts w:ascii="宋体" w:eastAsia="宋体" w:hAnsi="宋体"/>
          <w:szCs w:val="21"/>
        </w:rPr>
      </w:pPr>
      <w:r w:rsidRPr="00467A67">
        <w:rPr>
          <w:rFonts w:ascii="宋体" w:eastAsia="宋体" w:hAnsi="宋体"/>
          <w:szCs w:val="21"/>
        </w:rPr>
        <w:t>对象存储服务</w:t>
      </w:r>
      <w:r>
        <w:rPr>
          <w:rFonts w:ascii="宋体" w:eastAsia="宋体" w:hAnsi="宋体" w:hint="eastAsia"/>
          <w:szCs w:val="21"/>
        </w:rPr>
        <w:t>：</w:t>
      </w:r>
      <w:proofErr w:type="spellStart"/>
      <w:r w:rsidRPr="00467A67">
        <w:rPr>
          <w:rFonts w:ascii="宋体" w:eastAsia="宋体" w:hAnsi="宋体"/>
          <w:szCs w:val="21"/>
        </w:rPr>
        <w:t>Minio</w:t>
      </w:r>
      <w:proofErr w:type="spellEnd"/>
      <w:r w:rsidRPr="00467A67">
        <w:rPr>
          <w:rFonts w:ascii="宋体" w:eastAsia="宋体" w:hAnsi="宋体"/>
          <w:szCs w:val="21"/>
        </w:rPr>
        <w:t xml:space="preserve"> 对象存储客户端</w:t>
      </w:r>
      <w:r>
        <w:rPr>
          <w:rFonts w:ascii="宋体" w:eastAsia="宋体" w:hAnsi="宋体" w:hint="eastAsia"/>
          <w:szCs w:val="21"/>
        </w:rPr>
        <w:t>：</w:t>
      </w:r>
      <w:proofErr w:type="spellStart"/>
      <w:r w:rsidRPr="00467A67">
        <w:rPr>
          <w:rFonts w:ascii="宋体" w:eastAsia="宋体" w:hAnsi="宋体"/>
          <w:szCs w:val="21"/>
        </w:rPr>
        <w:t>Minio-Clien</w:t>
      </w:r>
      <w:proofErr w:type="spellEnd"/>
    </w:p>
    <w:p w14:paraId="1241C33E" w14:textId="1F0B4E89" w:rsidR="00467A67" w:rsidRPr="00467A67" w:rsidRDefault="00467A67" w:rsidP="007B76D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吞吐量测试工具：s</w:t>
      </w:r>
      <w:r>
        <w:rPr>
          <w:rFonts w:ascii="宋体" w:eastAsia="宋体" w:hAnsi="宋体"/>
          <w:szCs w:val="21"/>
        </w:rPr>
        <w:t>3bench</w:t>
      </w:r>
    </w:p>
    <w:p w14:paraId="1700247C" w14:textId="1A8831B2" w:rsidR="00C34FDA" w:rsidRPr="00D8410B" w:rsidRDefault="00C34FDA" w:rsidP="00D8410B">
      <w:pPr>
        <w:pStyle w:val="4"/>
        <w:rPr>
          <w:rFonts w:ascii="黑体" w:eastAsia="黑体" w:hAnsi="黑体"/>
        </w:rPr>
      </w:pPr>
      <w:r w:rsidRPr="00D8410B">
        <w:rPr>
          <w:rFonts w:ascii="黑体" w:eastAsia="黑体" w:hAnsi="黑体" w:hint="eastAsia"/>
        </w:rPr>
        <w:t>四、实验内容与实验结果</w:t>
      </w:r>
    </w:p>
    <w:p w14:paraId="75E72AD0" w14:textId="673A7737" w:rsidR="00C34FDA" w:rsidRPr="00D8410B" w:rsidRDefault="00C34FDA" w:rsidP="00D8410B">
      <w:pPr>
        <w:pStyle w:val="6"/>
      </w:pPr>
      <w:r w:rsidRPr="00D8410B">
        <w:rPr>
          <w:rFonts w:ascii="黑体" w:hAnsi="黑体" w:hint="eastAsia"/>
        </w:rPr>
        <w:t>4</w:t>
      </w:r>
      <w:r w:rsidRPr="00D8410B">
        <w:rPr>
          <w:rFonts w:ascii="黑体" w:hAnsi="黑体"/>
        </w:rPr>
        <w:t xml:space="preserve">.1 </w:t>
      </w:r>
      <w:r w:rsidRPr="00D8410B">
        <w:rPr>
          <w:rFonts w:hint="eastAsia"/>
        </w:rPr>
        <w:t>实验准备</w:t>
      </w:r>
    </w:p>
    <w:p w14:paraId="48FC72F7" w14:textId="265108A9" w:rsidR="00C34FDA" w:rsidRPr="00D8410B" w:rsidRDefault="00280BDD" w:rsidP="00280BDD">
      <w:pPr>
        <w:spacing w:line="288" w:lineRule="auto"/>
        <w:rPr>
          <w:rFonts w:asciiTheme="minorEastAsia" w:hAnsiTheme="minorEastAsia"/>
          <w:sz w:val="24"/>
          <w:szCs w:val="24"/>
        </w:rPr>
      </w:pPr>
      <w:r w:rsidRPr="00D8410B">
        <w:rPr>
          <w:rFonts w:asciiTheme="minorEastAsia" w:hAnsiTheme="minorEastAsia" w:hint="eastAsia"/>
          <w:sz w:val="24"/>
          <w:szCs w:val="24"/>
        </w:rPr>
        <w:t>实验步骤：</w:t>
      </w:r>
    </w:p>
    <w:p w14:paraId="43960BF1" w14:textId="1EC5F07A" w:rsidR="00280BDD" w:rsidRDefault="00280BDD" w:rsidP="0096009E">
      <w:pPr>
        <w:ind w:firstLine="420"/>
      </w:pPr>
      <w:r w:rsidRPr="0096009E">
        <w:rPr>
          <w:rFonts w:ascii="Times New Roman" w:hAnsi="Times New Roman" w:cs="Times New Roman"/>
        </w:rPr>
        <w:t>1.</w:t>
      </w:r>
      <w:r>
        <w:rPr>
          <w:rFonts w:hint="eastAsia"/>
        </w:rPr>
        <w:t>到指定地址下载</w:t>
      </w:r>
      <w:proofErr w:type="spellStart"/>
      <w:r>
        <w:rPr>
          <w:rFonts w:hint="eastAsia"/>
        </w:rPr>
        <w:t>minio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osm</w:t>
      </w:r>
      <w:proofErr w:type="spellEnd"/>
      <w:r>
        <w:rPr>
          <w:rFonts w:hint="eastAsia"/>
        </w:rPr>
        <w:t xml:space="preserve"> s3bentch</w:t>
      </w:r>
      <w:r>
        <w:rPr>
          <w:rFonts w:hint="eastAsia"/>
        </w:rPr>
        <w:t>的可执行文件（分别为</w:t>
      </w:r>
      <w:r>
        <w:rPr>
          <w:rFonts w:hint="eastAsia"/>
        </w:rPr>
        <w:t>minio.exe osm.exe s3bench.exe</w:t>
      </w:r>
      <w:r>
        <w:rPr>
          <w:rFonts w:hint="eastAsia"/>
        </w:rPr>
        <w:t>）</w:t>
      </w:r>
    </w:p>
    <w:p w14:paraId="41230E0C" w14:textId="2AA74AE5" w:rsidR="00280BDD" w:rsidRDefault="00280BDD" w:rsidP="0096009E">
      <w:pPr>
        <w:ind w:firstLine="420"/>
      </w:pPr>
      <w:r w:rsidRPr="0096009E">
        <w:rPr>
          <w:rFonts w:ascii="Times New Roman" w:hAnsi="Times New Roman" w:cs="Times New Roman" w:hint="eastAsia"/>
        </w:rPr>
        <w:t>2</w:t>
      </w:r>
      <w:r w:rsidRPr="0096009E">
        <w:rPr>
          <w:rFonts w:ascii="Times New Roman" w:hAnsi="Times New Roman" w:cs="Times New Roman"/>
        </w:rPr>
        <w:t>.</w:t>
      </w:r>
      <w:r>
        <w:rPr>
          <w:rFonts w:hint="eastAsia"/>
        </w:rPr>
        <w:t>将</w:t>
      </w:r>
      <w:proofErr w:type="spellStart"/>
      <w:r>
        <w:rPr>
          <w:rFonts w:hint="eastAsia"/>
        </w:rPr>
        <w:t>minio</w:t>
      </w:r>
      <w:proofErr w:type="spellEnd"/>
      <w:r>
        <w:rPr>
          <w:rFonts w:hint="eastAsia"/>
        </w:rPr>
        <w:t>的安装路径添加到</w:t>
      </w:r>
      <w:r>
        <w:rPr>
          <w:rFonts w:hint="eastAsia"/>
        </w:rPr>
        <w:t>P</w:t>
      </w:r>
      <w:r>
        <w:t>ATH</w:t>
      </w:r>
      <w:r>
        <w:rPr>
          <w:rFonts w:hint="eastAsia"/>
        </w:rPr>
        <w:t>中，</w:t>
      </w:r>
      <w:r>
        <w:rPr>
          <w:rFonts w:hint="eastAsia"/>
        </w:rPr>
        <w:t>开启一个终端，在项目目录下运行</w:t>
      </w:r>
      <w:r>
        <w:rPr>
          <w:rFonts w:hint="eastAsia"/>
        </w:rPr>
        <w:t>以下命令：</w:t>
      </w:r>
    </w:p>
    <w:p w14:paraId="3FBAD472" w14:textId="17A2D61E" w:rsidR="00280BDD" w:rsidRDefault="00280BDD" w:rsidP="00280BDD">
      <w:pPr>
        <w:rPr>
          <w:rFonts w:hint="eastAsia"/>
        </w:rPr>
      </w:pPr>
      <w:r>
        <w:rPr>
          <w:noProof/>
        </w:rPr>
        <w:drawing>
          <wp:inline distT="0" distB="0" distL="0" distR="0" wp14:anchorId="5CFCFDA3" wp14:editId="45A5FD5D">
            <wp:extent cx="5274310" cy="788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658D3" w14:textId="7FAEBBB2" w:rsidR="00280BDD" w:rsidRDefault="00280BDD" w:rsidP="00280BDD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将</w:t>
      </w:r>
      <w:proofErr w:type="spellStart"/>
      <w:r w:rsidR="0034020E">
        <w:rPr>
          <w:rFonts w:ascii="Arial" w:hAnsi="Arial" w:cs="Arial" w:hint="eastAsia"/>
          <w:color w:val="4D4D4D"/>
          <w:shd w:val="clear" w:color="auto" w:fill="FFFFFF"/>
        </w:rPr>
        <w:t>minio</w:t>
      </w:r>
      <w:proofErr w:type="spellEnd"/>
      <w:r w:rsidR="0034020E">
        <w:rPr>
          <w:rFonts w:ascii="Arial" w:hAnsi="Arial" w:cs="Arial" w:hint="eastAsia"/>
          <w:color w:val="4D4D4D"/>
          <w:shd w:val="clear" w:color="auto" w:fill="FFFFFF"/>
        </w:rPr>
        <w:t>用户名和密码分别进行设置，使用</w:t>
      </w:r>
      <w:r>
        <w:rPr>
          <w:rFonts w:ascii="Arial" w:hAnsi="Arial" w:cs="Arial"/>
          <w:color w:val="4D4D4D"/>
          <w:shd w:val="clear" w:color="auto" w:fill="FFFFFF"/>
        </w:rPr>
        <w:t>浏览器访问</w:t>
      </w:r>
      <w:r>
        <w:rPr>
          <w:rFonts w:ascii="Arial" w:hAnsi="Arial" w:cs="Arial"/>
          <w:color w:val="4D4D4D"/>
          <w:shd w:val="clear" w:color="auto" w:fill="FFFFFF"/>
        </w:rPr>
        <w:t xml:space="preserve"> http://127.0.0.1:9001 </w:t>
      </w:r>
      <w:r>
        <w:rPr>
          <w:rFonts w:ascii="Arial" w:hAnsi="Arial" w:cs="Arial"/>
          <w:color w:val="4D4D4D"/>
          <w:shd w:val="clear" w:color="auto" w:fill="FFFFFF"/>
        </w:rPr>
        <w:t>登录即可</w:t>
      </w:r>
      <w:r>
        <w:rPr>
          <w:rFonts w:ascii="Arial" w:hAnsi="Arial" w:cs="Arial" w:hint="eastAsia"/>
          <w:color w:val="4D4D4D"/>
          <w:shd w:val="clear" w:color="auto" w:fill="FFFFFF"/>
        </w:rPr>
        <w:t>登录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minio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服务器</w:t>
      </w:r>
      <w:r>
        <w:rPr>
          <w:rFonts w:ascii="Arial" w:hAnsi="Arial" w:cs="Arial" w:hint="eastAsia"/>
          <w:color w:val="4D4D4D"/>
          <w:shd w:val="clear" w:color="auto" w:fill="FFFFFF"/>
        </w:rPr>
        <w:t>web</w:t>
      </w:r>
      <w:r>
        <w:rPr>
          <w:rFonts w:ascii="Arial" w:hAnsi="Arial" w:cs="Arial" w:hint="eastAsia"/>
          <w:color w:val="4D4D4D"/>
          <w:shd w:val="clear" w:color="auto" w:fill="FFFFFF"/>
        </w:rPr>
        <w:t>界面</w:t>
      </w:r>
      <w:r w:rsidR="0034020E">
        <w:rPr>
          <w:rFonts w:ascii="Arial" w:hAnsi="Arial" w:cs="Arial" w:hint="eastAsia"/>
          <w:color w:val="4D4D4D"/>
          <w:shd w:val="clear" w:color="auto" w:fill="FFFFFF"/>
        </w:rPr>
        <w:t>，利用用户名密码登录，界面如下所示：</w:t>
      </w:r>
    </w:p>
    <w:p w14:paraId="4422B303" w14:textId="66DE218E" w:rsidR="0034020E" w:rsidRPr="0034020E" w:rsidRDefault="0034020E" w:rsidP="00280BDD">
      <w:pPr>
        <w:rPr>
          <w:rFonts w:ascii="Arial" w:hAnsi="Arial" w:cs="Arial" w:hint="eastAsia"/>
          <w:color w:val="4D4D4D"/>
          <w:shd w:val="clear" w:color="auto" w:fill="FFFFFF"/>
        </w:rPr>
      </w:pPr>
      <w:r w:rsidRPr="0034020E">
        <w:rPr>
          <w:rFonts w:ascii="Arial" w:hAnsi="Arial" w:cs="Arial"/>
          <w:noProof/>
          <w:color w:val="4D4D4D"/>
          <w:shd w:val="clear" w:color="auto" w:fill="FFFFFF"/>
        </w:rPr>
        <w:lastRenderedPageBreak/>
        <w:drawing>
          <wp:inline distT="0" distB="0" distL="0" distR="0" wp14:anchorId="204DEB28" wp14:editId="527C01B0">
            <wp:extent cx="4688958" cy="253811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72" cy="2541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618F3" w14:textId="77777777" w:rsidR="0034020E" w:rsidRDefault="0034020E" w:rsidP="00280BDD"/>
    <w:p w14:paraId="4D186504" w14:textId="6EF0ED1C" w:rsidR="00280BDD" w:rsidRDefault="00280BDD" w:rsidP="0096009E">
      <w:pPr>
        <w:ind w:firstLine="420"/>
      </w:pPr>
      <w:r w:rsidRPr="0096009E">
        <w:rPr>
          <w:rFonts w:ascii="Times New Roman" w:hAnsi="Times New Roman" w:cs="Times New Roman"/>
        </w:rPr>
        <w:t>3.</w:t>
      </w:r>
      <w:r w:rsidR="0034020E">
        <w:rPr>
          <w:rFonts w:hint="eastAsia"/>
        </w:rPr>
        <w:t>直接利用界面操作创建</w:t>
      </w:r>
      <w:r w:rsidR="0034020E">
        <w:rPr>
          <w:rFonts w:hint="eastAsia"/>
        </w:rPr>
        <w:t>bucket</w:t>
      </w:r>
      <w:r w:rsidR="0034020E">
        <w:rPr>
          <w:rFonts w:hint="eastAsia"/>
        </w:rPr>
        <w:t>，命名格式不能有大写字母和数字</w:t>
      </w:r>
    </w:p>
    <w:p w14:paraId="0DC605E0" w14:textId="3D4A07DA" w:rsidR="00280BDD" w:rsidRDefault="0096009E" w:rsidP="0096009E">
      <w:r w:rsidRPr="0096009E">
        <w:rPr>
          <w:noProof/>
        </w:rPr>
        <w:drawing>
          <wp:inline distT="0" distB="0" distL="0" distR="0" wp14:anchorId="44A17B6F" wp14:editId="1556C393">
            <wp:extent cx="4710224" cy="2547354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730" cy="2553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7AC33" w14:textId="13153A36" w:rsidR="0096009E" w:rsidRDefault="0096009E" w:rsidP="0096009E">
      <w:pPr>
        <w:ind w:firstLine="420"/>
        <w:rPr>
          <w:rFonts w:hint="eastAsia"/>
        </w:rPr>
      </w:pPr>
      <w:r>
        <w:rPr>
          <w:rFonts w:ascii="Times New Roman" w:hAnsi="Times New Roman" w:cs="Times New Roman"/>
        </w:rPr>
        <w:t>4</w:t>
      </w:r>
      <w:r w:rsidRPr="0096009E">
        <w:rPr>
          <w:rFonts w:ascii="Times New Roman" w:hAnsi="Times New Roman" w:cs="Times New Roman"/>
        </w:rPr>
        <w:t>.</w:t>
      </w:r>
      <w:r w:rsidR="00033CF7">
        <w:rPr>
          <w:rFonts w:ascii="Times New Roman" w:hAnsi="Times New Roman" w:cs="Times New Roman" w:hint="eastAsia"/>
        </w:rPr>
        <w:t>在官方网站</w:t>
      </w:r>
      <w:r>
        <w:rPr>
          <w:rFonts w:hint="eastAsia"/>
        </w:rPr>
        <w:t>下载</w:t>
      </w:r>
      <w:r>
        <w:rPr>
          <w:rFonts w:hint="eastAsia"/>
        </w:rPr>
        <w:t>Ana</w:t>
      </w:r>
      <w:r>
        <w:t>conda</w:t>
      </w:r>
      <w:r w:rsidR="00033CF7">
        <w:rPr>
          <w:rFonts w:hint="eastAsia"/>
        </w:rPr>
        <w:t>，使用</w:t>
      </w:r>
      <w:proofErr w:type="spellStart"/>
      <w:r w:rsidR="00033CF7">
        <w:rPr>
          <w:rFonts w:hint="eastAsia"/>
        </w:rPr>
        <w:t>jupyter</w:t>
      </w:r>
      <w:proofErr w:type="spellEnd"/>
      <w:r w:rsidR="00033CF7">
        <w:t xml:space="preserve"> notebook</w:t>
      </w:r>
      <w:r>
        <w:rPr>
          <w:rFonts w:hint="eastAsia"/>
        </w:rPr>
        <w:t>作为</w:t>
      </w:r>
      <w:r>
        <w:rPr>
          <w:rFonts w:hint="eastAsia"/>
        </w:rPr>
        <w:t>python</w:t>
      </w:r>
      <w:r w:rsidR="00033CF7">
        <w:rPr>
          <w:rFonts w:hint="eastAsia"/>
        </w:rPr>
        <w:t>运行环境</w:t>
      </w:r>
    </w:p>
    <w:p w14:paraId="5C1C1893" w14:textId="2270D0A5" w:rsidR="0096009E" w:rsidRPr="0096009E" w:rsidRDefault="003A2FFC" w:rsidP="0096009E">
      <w:pPr>
        <w:rPr>
          <w:rFonts w:hint="eastAsia"/>
        </w:rPr>
      </w:pPr>
      <w:r>
        <w:rPr>
          <w:noProof/>
        </w:rPr>
        <w:drawing>
          <wp:inline distT="0" distB="0" distL="0" distR="0" wp14:anchorId="5D011638" wp14:editId="1F3E2AE6">
            <wp:extent cx="5274310" cy="28403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7F67" w14:textId="17D33C7C" w:rsidR="00020858" w:rsidRDefault="00C34FDA" w:rsidP="00D8410B">
      <w:pPr>
        <w:pStyle w:val="6"/>
      </w:pPr>
      <w:r w:rsidRPr="00C34FDA">
        <w:rPr>
          <w:rFonts w:ascii="黑体" w:hAnsi="黑体" w:hint="eastAsia"/>
        </w:rPr>
        <w:lastRenderedPageBreak/>
        <w:t>4</w:t>
      </w:r>
      <w:r w:rsidRPr="00C34FDA">
        <w:rPr>
          <w:rFonts w:ascii="黑体" w:hAnsi="黑体"/>
        </w:rPr>
        <w:t>.2</w:t>
      </w:r>
      <w:r w:rsidRPr="00C34FDA">
        <w:t xml:space="preserve"> </w:t>
      </w:r>
      <w:r w:rsidRPr="00C34FDA">
        <w:rPr>
          <w:rFonts w:hint="eastAsia"/>
        </w:rPr>
        <w:t>表现评估</w:t>
      </w:r>
    </w:p>
    <w:p w14:paraId="1369AB59" w14:textId="77777777" w:rsidR="0096009E" w:rsidRPr="00280BDD" w:rsidRDefault="0096009E" w:rsidP="0096009E">
      <w:pPr>
        <w:spacing w:line="288" w:lineRule="auto"/>
        <w:rPr>
          <w:rFonts w:asciiTheme="minorEastAsia" w:hAnsiTheme="minorEastAsia"/>
          <w:b/>
          <w:bCs/>
          <w:sz w:val="24"/>
          <w:szCs w:val="24"/>
        </w:rPr>
      </w:pPr>
      <w:r w:rsidRPr="00280BDD">
        <w:rPr>
          <w:rFonts w:asciiTheme="minorEastAsia" w:hAnsiTheme="minorEastAsia" w:hint="eastAsia"/>
          <w:b/>
          <w:bCs/>
          <w:sz w:val="24"/>
          <w:szCs w:val="24"/>
        </w:rPr>
        <w:t>实验步骤：</w:t>
      </w:r>
    </w:p>
    <w:p w14:paraId="09820777" w14:textId="7A599726" w:rsidR="00E5716B" w:rsidRDefault="00006291" w:rsidP="00060A34">
      <w:pPr>
        <w:ind w:firstLine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s3bench</w:t>
      </w:r>
      <w:r>
        <w:rPr>
          <w:rFonts w:hint="eastAsia"/>
        </w:rPr>
        <w:t>测试，直接执行项目中的脚本</w:t>
      </w:r>
      <w:r>
        <w:rPr>
          <w:rFonts w:hint="eastAsia"/>
        </w:rPr>
        <w:t>run-s3bench.cmd</w:t>
      </w:r>
      <w:r>
        <w:rPr>
          <w:rFonts w:hint="eastAsia"/>
        </w:rPr>
        <w:t>，测试系统吞吐量，以及在不同对象大小下的表现，</w:t>
      </w:r>
      <w:r>
        <w:rPr>
          <w:rFonts w:hint="eastAsia"/>
        </w:rPr>
        <w:t>使用脚本中的参数测试得到如下结果</w:t>
      </w:r>
      <w:r w:rsidR="00E5716B">
        <w:rPr>
          <w:rFonts w:hint="eastAsia"/>
        </w:rPr>
        <w:t>。</w:t>
      </w:r>
    </w:p>
    <w:p w14:paraId="084F3BB9" w14:textId="1EC1BD25" w:rsidR="00E5716B" w:rsidRDefault="00E5716B" w:rsidP="00006291">
      <w:pPr>
        <w:ind w:firstLine="420"/>
        <w:rPr>
          <w:rFonts w:hint="eastAsia"/>
        </w:rPr>
      </w:pPr>
      <w:r>
        <w:rPr>
          <w:rFonts w:hint="eastAsia"/>
        </w:rPr>
        <w:t>当样本数量为</w:t>
      </w:r>
      <w:r>
        <w:rPr>
          <w:rFonts w:hint="eastAsia"/>
        </w:rPr>
        <w:t>2</w:t>
      </w:r>
      <w:r>
        <w:t>56</w:t>
      </w:r>
      <w:r>
        <w:rPr>
          <w:rFonts w:hint="eastAsia"/>
        </w:rPr>
        <w:t>，对象大小为</w:t>
      </w:r>
      <w:r>
        <w:rPr>
          <w:rFonts w:hint="eastAsia"/>
        </w:rPr>
        <w:t>1</w:t>
      </w:r>
      <w:r>
        <w:t>024</w:t>
      </w:r>
      <w:r>
        <w:rPr>
          <w:rFonts w:hint="eastAsia"/>
        </w:rPr>
        <w:t>时：</w:t>
      </w:r>
    </w:p>
    <w:p w14:paraId="1DC410DB" w14:textId="6AC57CF6" w:rsidR="00C34FDA" w:rsidRPr="00006291" w:rsidRDefault="00E5716B" w:rsidP="00C34FDA">
      <w:pPr>
        <w:spacing w:line="288" w:lineRule="auto"/>
        <w:ind w:firstLine="420"/>
        <w:rPr>
          <w:rFonts w:ascii="Times New Roman" w:eastAsia="黑体" w:hAnsi="Times New Roman" w:cs="Times New Roman"/>
          <w:b/>
          <w:bCs/>
          <w:sz w:val="24"/>
          <w:szCs w:val="24"/>
        </w:rPr>
      </w:pPr>
      <w:r w:rsidRPr="00E5716B">
        <w:rPr>
          <w:rFonts w:ascii="Times New Roman" w:eastAsia="黑体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9FD2C6B" wp14:editId="266E2671">
            <wp:extent cx="4913630" cy="7593330"/>
            <wp:effectExtent l="0" t="0" r="127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759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190A1" w14:textId="02B66CB9" w:rsidR="00E5716B" w:rsidRDefault="00E5716B" w:rsidP="00E5716B">
      <w:pPr>
        <w:ind w:firstLine="420"/>
      </w:pPr>
    </w:p>
    <w:p w14:paraId="2B75AED4" w14:textId="5CC0C8A4" w:rsidR="00E5716B" w:rsidRDefault="00E5716B" w:rsidP="00E5716B">
      <w:pPr>
        <w:ind w:firstLine="420"/>
      </w:pPr>
    </w:p>
    <w:p w14:paraId="6ADE3350" w14:textId="194576E2" w:rsidR="00E5716B" w:rsidRDefault="00E5716B" w:rsidP="00E5716B">
      <w:pPr>
        <w:ind w:firstLine="420"/>
      </w:pPr>
    </w:p>
    <w:p w14:paraId="18EE6BD5" w14:textId="77777777" w:rsidR="00060A34" w:rsidRDefault="00060A34" w:rsidP="00E5716B">
      <w:pPr>
        <w:ind w:firstLine="420"/>
        <w:rPr>
          <w:rFonts w:hint="eastAsia"/>
        </w:rPr>
      </w:pPr>
    </w:p>
    <w:p w14:paraId="71356911" w14:textId="77777777" w:rsidR="00E5716B" w:rsidRDefault="00E5716B" w:rsidP="00E5716B">
      <w:pPr>
        <w:ind w:firstLine="420"/>
        <w:rPr>
          <w:rFonts w:hint="eastAsia"/>
        </w:rPr>
      </w:pPr>
    </w:p>
    <w:p w14:paraId="25976756" w14:textId="290CA3E5" w:rsidR="00E5716B" w:rsidRPr="00E5716B" w:rsidRDefault="00E5716B" w:rsidP="00E5716B">
      <w:pPr>
        <w:ind w:firstLine="420"/>
        <w:rPr>
          <w:rFonts w:hint="eastAsia"/>
        </w:rPr>
      </w:pPr>
      <w:r>
        <w:rPr>
          <w:rFonts w:hint="eastAsia"/>
        </w:rPr>
        <w:t>当样本数量为</w:t>
      </w:r>
      <w:r>
        <w:t>512</w:t>
      </w:r>
      <w:r>
        <w:rPr>
          <w:rFonts w:hint="eastAsia"/>
        </w:rPr>
        <w:t>，对象大小为</w:t>
      </w:r>
      <w:r>
        <w:t>2048</w:t>
      </w:r>
      <w:r>
        <w:rPr>
          <w:rFonts w:hint="eastAsia"/>
        </w:rPr>
        <w:t>时：</w:t>
      </w:r>
    </w:p>
    <w:p w14:paraId="6817EE2C" w14:textId="623F6EE5" w:rsidR="00E5716B" w:rsidRPr="00E5716B" w:rsidRDefault="00E5716B" w:rsidP="00E5716B">
      <w:pPr>
        <w:ind w:firstLine="420"/>
        <w:rPr>
          <w:rFonts w:hint="eastAsia"/>
        </w:rPr>
      </w:pPr>
      <w:r w:rsidRPr="00E5716B">
        <w:rPr>
          <w:noProof/>
        </w:rPr>
        <w:drawing>
          <wp:inline distT="0" distB="0" distL="0" distR="0" wp14:anchorId="4518BB7C" wp14:editId="4522C72A">
            <wp:extent cx="4906010" cy="7506335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750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8DBE1" w14:textId="546CAFAA" w:rsidR="00C34FDA" w:rsidRDefault="00C34FDA" w:rsidP="00D8410B">
      <w:pPr>
        <w:pStyle w:val="6"/>
      </w:pPr>
      <w:r w:rsidRPr="00C34FDA">
        <w:rPr>
          <w:rFonts w:ascii="黑体" w:hAnsi="黑体" w:hint="eastAsia"/>
        </w:rPr>
        <w:lastRenderedPageBreak/>
        <w:t>4</w:t>
      </w:r>
      <w:r w:rsidRPr="00C34FDA">
        <w:rPr>
          <w:rFonts w:ascii="黑体" w:hAnsi="黑体"/>
        </w:rPr>
        <w:t xml:space="preserve">.3 </w:t>
      </w:r>
      <w:r w:rsidRPr="00C34FDA">
        <w:rPr>
          <w:rFonts w:hint="eastAsia"/>
        </w:rPr>
        <w:t>尾延迟挑战</w:t>
      </w:r>
    </w:p>
    <w:p w14:paraId="0A5AEF86" w14:textId="0C752A94" w:rsidR="005F24C5" w:rsidRDefault="00E5716B" w:rsidP="00E5716B">
      <w:pPr>
        <w:spacing w:line="288" w:lineRule="auto"/>
        <w:ind w:firstLine="420"/>
      </w:pPr>
      <w:r>
        <w:t>实验利用</w:t>
      </w:r>
      <w:r>
        <w:t xml:space="preserve"> python </w:t>
      </w:r>
      <w:r>
        <w:t>程序向服务端发送数据，收集尾延时大小并将</w:t>
      </w:r>
      <w:r>
        <w:rPr>
          <w:rFonts w:hint="eastAsia"/>
        </w:rPr>
        <w:t>绘制折线图</w:t>
      </w:r>
      <w:r w:rsidR="005F24C5">
        <w:rPr>
          <w:rFonts w:hint="eastAsia"/>
        </w:rPr>
        <w:t>。</w:t>
      </w:r>
    </w:p>
    <w:p w14:paraId="6F21F745" w14:textId="0F807973" w:rsidR="00E5716B" w:rsidRPr="00D8410B" w:rsidRDefault="00D8410B" w:rsidP="00D8410B">
      <w:pPr>
        <w:pStyle w:val="7"/>
      </w:pPr>
      <w:r>
        <w:t>4.3.</w:t>
      </w:r>
      <w:r w:rsidR="005F24C5" w:rsidRPr="005F24C5">
        <w:rPr>
          <w:rFonts w:hint="eastAsia"/>
        </w:rPr>
        <w:t>1</w:t>
      </w:r>
      <w:r w:rsidR="005F24C5" w:rsidRPr="005F24C5">
        <w:t>.</w:t>
      </w:r>
      <w:r w:rsidR="00E5716B" w:rsidRPr="005F24C5">
        <w:rPr>
          <w:rFonts w:hint="eastAsia"/>
        </w:rPr>
        <w:t>当原始数据大小</w:t>
      </w:r>
      <w:r w:rsidR="00E5716B" w:rsidRPr="005F24C5">
        <w:rPr>
          <w:rFonts w:hint="eastAsia"/>
        </w:rPr>
        <w:t>4k</w:t>
      </w:r>
      <w:r>
        <w:rPr>
          <w:rFonts w:hint="eastAsia"/>
        </w:rPr>
        <w:t>，原始尾延迟</w:t>
      </w:r>
    </w:p>
    <w:p w14:paraId="51800214" w14:textId="75F4A9B5" w:rsidR="005F24C5" w:rsidRDefault="005F24C5" w:rsidP="00D8410B">
      <w:pPr>
        <w:spacing w:line="288" w:lineRule="auto"/>
        <w:ind w:firstLine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8027FB" wp14:editId="58E85566">
            <wp:simplePos x="0" y="0"/>
            <wp:positionH relativeFrom="margin">
              <wp:align>right</wp:align>
            </wp:positionH>
            <wp:positionV relativeFrom="paragraph">
              <wp:posOffset>307769</wp:posOffset>
            </wp:positionV>
            <wp:extent cx="2612390" cy="1650365"/>
            <wp:effectExtent l="0" t="0" r="0" b="698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39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D2FAC49" wp14:editId="1AA30595">
            <wp:simplePos x="0" y="0"/>
            <wp:positionH relativeFrom="margin">
              <wp:align>left</wp:align>
            </wp:positionH>
            <wp:positionV relativeFrom="paragraph">
              <wp:posOffset>272275</wp:posOffset>
            </wp:positionV>
            <wp:extent cx="2625090" cy="1664335"/>
            <wp:effectExtent l="0" t="0" r="381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09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245FA5" w14:textId="569F1736" w:rsidR="005F24C5" w:rsidRPr="005F24C5" w:rsidRDefault="00D8410B" w:rsidP="00D8410B">
      <w:pPr>
        <w:pStyle w:val="7"/>
        <w:rPr>
          <w:rFonts w:hint="eastAsia"/>
        </w:rPr>
      </w:pPr>
      <w:r>
        <w:t>4.3.</w:t>
      </w:r>
      <w:r w:rsidR="005F24C5" w:rsidRPr="005F24C5">
        <w:rPr>
          <w:rFonts w:hint="eastAsia"/>
        </w:rPr>
        <w:t>2</w:t>
      </w:r>
      <w:r w:rsidR="005F24C5" w:rsidRPr="005F24C5">
        <w:t>.</w:t>
      </w:r>
      <w:r w:rsidR="005F24C5" w:rsidRPr="005F24C5">
        <w:rPr>
          <w:rFonts w:hint="eastAsia"/>
        </w:rPr>
        <w:t>尝试采用对冲请求</w:t>
      </w:r>
    </w:p>
    <w:p w14:paraId="6E9F0ADA" w14:textId="6A3B09D2" w:rsidR="005F24C5" w:rsidRDefault="005F24C5" w:rsidP="00D8410B">
      <w:pPr>
        <w:ind w:firstLineChars="200" w:firstLine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326B05F" wp14:editId="513B6D87">
            <wp:simplePos x="0" y="0"/>
            <wp:positionH relativeFrom="margin">
              <wp:align>right</wp:align>
            </wp:positionH>
            <wp:positionV relativeFrom="paragraph">
              <wp:posOffset>679195</wp:posOffset>
            </wp:positionV>
            <wp:extent cx="2458085" cy="1619250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08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3380C9C" wp14:editId="152E674F">
            <wp:simplePos x="0" y="0"/>
            <wp:positionH relativeFrom="margin">
              <wp:align>left</wp:align>
            </wp:positionH>
            <wp:positionV relativeFrom="paragraph">
              <wp:posOffset>720808</wp:posOffset>
            </wp:positionV>
            <wp:extent cx="2659955" cy="1622681"/>
            <wp:effectExtent l="0" t="0" r="762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955" cy="16226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向多个复制副本发出相同的请求，并使用哪个复制副本最先响应的结果。</w:t>
      </w:r>
      <w:r>
        <w:t>“</w:t>
      </w:r>
      <w:r>
        <w:t>对冲</w:t>
      </w:r>
      <w:r>
        <w:t>”-</w:t>
      </w:r>
      <w:r>
        <w:t>客户端首先向被认为是最合适的复制副本发送一个请求，但在短暂延迟后又返回发送第二个请求。一旦收到第一个结果，客户端将取消剩余的未完成请求。</w:t>
      </w:r>
    </w:p>
    <w:p w14:paraId="38390F59" w14:textId="52FBDB39" w:rsidR="002D546D" w:rsidRPr="005F24C5" w:rsidRDefault="00D8410B" w:rsidP="00D8410B">
      <w:pPr>
        <w:pStyle w:val="7"/>
        <w:rPr>
          <w:rFonts w:hint="eastAsia"/>
        </w:rPr>
      </w:pPr>
      <w:r>
        <w:t>4.3.3</w:t>
      </w:r>
      <w:r w:rsidR="002D546D" w:rsidRPr="005F24C5">
        <w:t>.</w:t>
      </w:r>
      <w:r w:rsidR="002D546D" w:rsidRPr="005F24C5">
        <w:rPr>
          <w:rFonts w:hint="eastAsia"/>
        </w:rPr>
        <w:t>尝试采用</w:t>
      </w:r>
      <w:r w:rsidR="002D546D">
        <w:rPr>
          <w:rFonts w:hint="eastAsia"/>
        </w:rPr>
        <w:t>关联</w:t>
      </w:r>
      <w:r w:rsidR="002D546D" w:rsidRPr="005F24C5">
        <w:rPr>
          <w:rFonts w:hint="eastAsia"/>
        </w:rPr>
        <w:t>请求</w:t>
      </w:r>
    </w:p>
    <w:p w14:paraId="7494A698" w14:textId="0DAB98E8" w:rsidR="004205BC" w:rsidRPr="005F24C5" w:rsidRDefault="004205BC" w:rsidP="00060A34">
      <w:pPr>
        <w:ind w:firstLineChars="200" w:firstLine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54F635C" wp14:editId="0A38C102">
            <wp:simplePos x="0" y="0"/>
            <wp:positionH relativeFrom="margin">
              <wp:align>right</wp:align>
            </wp:positionH>
            <wp:positionV relativeFrom="paragraph">
              <wp:posOffset>701543</wp:posOffset>
            </wp:positionV>
            <wp:extent cx="2458720" cy="1614805"/>
            <wp:effectExtent l="0" t="0" r="0" b="4445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72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C1649F8" wp14:editId="4B29CE3B">
            <wp:simplePos x="0" y="0"/>
            <wp:positionH relativeFrom="margin">
              <wp:align>left</wp:align>
            </wp:positionH>
            <wp:positionV relativeFrom="paragraph">
              <wp:posOffset>703151</wp:posOffset>
            </wp:positionV>
            <wp:extent cx="2659380" cy="1637665"/>
            <wp:effectExtent l="0" t="0" r="7620" b="635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759" cy="1639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对冲请求技术也有一个漏洞窗口，在该窗口中，多个服务器可以不必要地执行同一请求。</w:t>
      </w:r>
      <w:r>
        <w:br/>
      </w:r>
      <w:r>
        <w:t>可以通过在发出对冲请求之前等待</w:t>
      </w:r>
      <w:r>
        <w:t>P95</w:t>
      </w:r>
      <w:r>
        <w:t>预期延迟来限制，但将好处仅限于请求的一小部分。</w:t>
      </w:r>
      <w:r>
        <w:br/>
      </w:r>
      <w:r>
        <w:t>允许以适度的资源消耗更积极地使用对冲请求需要更快地取消请求。</w:t>
      </w:r>
    </w:p>
    <w:sectPr w:rsidR="004205BC" w:rsidRPr="005F24C5" w:rsidSect="00807C3A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688AE" w14:textId="77777777" w:rsidR="006145B7" w:rsidRDefault="006145B7" w:rsidP="00815C4E">
      <w:r>
        <w:separator/>
      </w:r>
    </w:p>
  </w:endnote>
  <w:endnote w:type="continuationSeparator" w:id="0">
    <w:p w14:paraId="6988F31A" w14:textId="77777777" w:rsidR="006145B7" w:rsidRDefault="006145B7" w:rsidP="00815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B8492" w14:textId="35044307" w:rsidR="00807C3A" w:rsidRDefault="00807C3A">
    <w:pPr>
      <w:pStyle w:val="ab"/>
      <w:jc w:val="center"/>
    </w:pPr>
  </w:p>
  <w:p w14:paraId="5BA218AF" w14:textId="77777777" w:rsidR="00807C3A" w:rsidRDefault="00807C3A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5018191"/>
      <w:docPartObj>
        <w:docPartGallery w:val="Page Numbers (Bottom of Page)"/>
        <w:docPartUnique/>
      </w:docPartObj>
    </w:sdtPr>
    <w:sdtEndPr/>
    <w:sdtContent>
      <w:p w14:paraId="56A756CA" w14:textId="77777777" w:rsidR="00807C3A" w:rsidRDefault="00807C3A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CB960D1" w14:textId="77777777" w:rsidR="00807C3A" w:rsidRDefault="00807C3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AF99C" w14:textId="77777777" w:rsidR="006145B7" w:rsidRDefault="006145B7" w:rsidP="00815C4E">
      <w:r>
        <w:rPr>
          <w:rFonts w:hint="eastAsia"/>
        </w:rPr>
        <w:separator/>
      </w:r>
    </w:p>
  </w:footnote>
  <w:footnote w:type="continuationSeparator" w:id="0">
    <w:p w14:paraId="488BFFFF" w14:textId="77777777" w:rsidR="006145B7" w:rsidRDefault="006145B7" w:rsidP="00815C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0B889" w14:textId="77777777" w:rsidR="00807C3A" w:rsidRDefault="00807C3A">
    <w:pPr>
      <w:pStyle w:val="a9"/>
    </w:pPr>
    <w:r>
      <w:rPr>
        <w:rFonts w:hint="eastAsia"/>
      </w:rPr>
      <w:t>数据中心实验报告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6487A"/>
    <w:multiLevelType w:val="hybridMultilevel"/>
    <w:tmpl w:val="D6E00508"/>
    <w:lvl w:ilvl="0" w:tplc="5170CE1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BC"/>
    <w:rsid w:val="00006291"/>
    <w:rsid w:val="00012C44"/>
    <w:rsid w:val="000206E7"/>
    <w:rsid w:val="00020858"/>
    <w:rsid w:val="00033CF7"/>
    <w:rsid w:val="0004068A"/>
    <w:rsid w:val="00060A34"/>
    <w:rsid w:val="000D75AF"/>
    <w:rsid w:val="000E067E"/>
    <w:rsid w:val="00104A45"/>
    <w:rsid w:val="00106501"/>
    <w:rsid w:val="0012242A"/>
    <w:rsid w:val="00123226"/>
    <w:rsid w:val="00131859"/>
    <w:rsid w:val="0013511E"/>
    <w:rsid w:val="001459A8"/>
    <w:rsid w:val="001642EB"/>
    <w:rsid w:val="001657D1"/>
    <w:rsid w:val="00181D57"/>
    <w:rsid w:val="00186B34"/>
    <w:rsid w:val="00191B17"/>
    <w:rsid w:val="00191D7F"/>
    <w:rsid w:val="001A3A47"/>
    <w:rsid w:val="001A5260"/>
    <w:rsid w:val="001B4A89"/>
    <w:rsid w:val="001C5C6C"/>
    <w:rsid w:val="001E7352"/>
    <w:rsid w:val="001E7E3C"/>
    <w:rsid w:val="002152F9"/>
    <w:rsid w:val="0022069C"/>
    <w:rsid w:val="00266FEF"/>
    <w:rsid w:val="00280BDD"/>
    <w:rsid w:val="002A5262"/>
    <w:rsid w:val="002B1AB3"/>
    <w:rsid w:val="002B358A"/>
    <w:rsid w:val="002C4174"/>
    <w:rsid w:val="002D546D"/>
    <w:rsid w:val="002E5C3D"/>
    <w:rsid w:val="00307A90"/>
    <w:rsid w:val="00312143"/>
    <w:rsid w:val="00334C90"/>
    <w:rsid w:val="003358E4"/>
    <w:rsid w:val="0034020E"/>
    <w:rsid w:val="003605DE"/>
    <w:rsid w:val="0036273D"/>
    <w:rsid w:val="00366748"/>
    <w:rsid w:val="00370EB2"/>
    <w:rsid w:val="00381687"/>
    <w:rsid w:val="0038465B"/>
    <w:rsid w:val="0039544E"/>
    <w:rsid w:val="003A23D5"/>
    <w:rsid w:val="003A2FFC"/>
    <w:rsid w:val="003B5D82"/>
    <w:rsid w:val="003C460A"/>
    <w:rsid w:val="003D6806"/>
    <w:rsid w:val="003E6DF4"/>
    <w:rsid w:val="00401CCF"/>
    <w:rsid w:val="004205BC"/>
    <w:rsid w:val="00467A67"/>
    <w:rsid w:val="00492460"/>
    <w:rsid w:val="004B1E26"/>
    <w:rsid w:val="005205F2"/>
    <w:rsid w:val="005207F3"/>
    <w:rsid w:val="00540ACF"/>
    <w:rsid w:val="005515FB"/>
    <w:rsid w:val="00552E27"/>
    <w:rsid w:val="00562E17"/>
    <w:rsid w:val="00573BD7"/>
    <w:rsid w:val="005A580A"/>
    <w:rsid w:val="005A6563"/>
    <w:rsid w:val="005A792D"/>
    <w:rsid w:val="005F24C5"/>
    <w:rsid w:val="00601B47"/>
    <w:rsid w:val="006145B7"/>
    <w:rsid w:val="00630316"/>
    <w:rsid w:val="0063443D"/>
    <w:rsid w:val="006353BD"/>
    <w:rsid w:val="00636F3A"/>
    <w:rsid w:val="0065746F"/>
    <w:rsid w:val="006C07B1"/>
    <w:rsid w:val="006F17A5"/>
    <w:rsid w:val="00701F55"/>
    <w:rsid w:val="0071747D"/>
    <w:rsid w:val="00753708"/>
    <w:rsid w:val="007737C7"/>
    <w:rsid w:val="0077497F"/>
    <w:rsid w:val="007938C6"/>
    <w:rsid w:val="00794311"/>
    <w:rsid w:val="007A5E32"/>
    <w:rsid w:val="007A5F29"/>
    <w:rsid w:val="007B11FC"/>
    <w:rsid w:val="007B6EC4"/>
    <w:rsid w:val="007B76D8"/>
    <w:rsid w:val="007D13C7"/>
    <w:rsid w:val="00802C05"/>
    <w:rsid w:val="008072D1"/>
    <w:rsid w:val="00807C3A"/>
    <w:rsid w:val="00815C4E"/>
    <w:rsid w:val="0082679E"/>
    <w:rsid w:val="008677EB"/>
    <w:rsid w:val="0087324E"/>
    <w:rsid w:val="00887FE0"/>
    <w:rsid w:val="008E2540"/>
    <w:rsid w:val="008E553C"/>
    <w:rsid w:val="008F6D46"/>
    <w:rsid w:val="008F7E89"/>
    <w:rsid w:val="0092004A"/>
    <w:rsid w:val="00942FFA"/>
    <w:rsid w:val="00956948"/>
    <w:rsid w:val="0096009E"/>
    <w:rsid w:val="00963FE2"/>
    <w:rsid w:val="009661E0"/>
    <w:rsid w:val="009762BA"/>
    <w:rsid w:val="009807DE"/>
    <w:rsid w:val="0098254E"/>
    <w:rsid w:val="00987DD4"/>
    <w:rsid w:val="009A0B7B"/>
    <w:rsid w:val="009B64E4"/>
    <w:rsid w:val="009C7826"/>
    <w:rsid w:val="009D2AFA"/>
    <w:rsid w:val="009E2674"/>
    <w:rsid w:val="009F4646"/>
    <w:rsid w:val="00A04D9E"/>
    <w:rsid w:val="00A169C6"/>
    <w:rsid w:val="00A20DFC"/>
    <w:rsid w:val="00A23B26"/>
    <w:rsid w:val="00A3523F"/>
    <w:rsid w:val="00A63921"/>
    <w:rsid w:val="00AA00DE"/>
    <w:rsid w:val="00AB117F"/>
    <w:rsid w:val="00AB6BFF"/>
    <w:rsid w:val="00AC283F"/>
    <w:rsid w:val="00AC4594"/>
    <w:rsid w:val="00AC6C1F"/>
    <w:rsid w:val="00AC7C0C"/>
    <w:rsid w:val="00AD326B"/>
    <w:rsid w:val="00AF218A"/>
    <w:rsid w:val="00AF2FDF"/>
    <w:rsid w:val="00AF7848"/>
    <w:rsid w:val="00B055AC"/>
    <w:rsid w:val="00B11D6F"/>
    <w:rsid w:val="00B17C6F"/>
    <w:rsid w:val="00B225AE"/>
    <w:rsid w:val="00B436E5"/>
    <w:rsid w:val="00B60E9B"/>
    <w:rsid w:val="00B7168E"/>
    <w:rsid w:val="00B73853"/>
    <w:rsid w:val="00B83CD6"/>
    <w:rsid w:val="00BA32D6"/>
    <w:rsid w:val="00BA560A"/>
    <w:rsid w:val="00BB11BA"/>
    <w:rsid w:val="00BB3B63"/>
    <w:rsid w:val="00BD2115"/>
    <w:rsid w:val="00BD457A"/>
    <w:rsid w:val="00BF0689"/>
    <w:rsid w:val="00BF3DA4"/>
    <w:rsid w:val="00C01C09"/>
    <w:rsid w:val="00C07FB3"/>
    <w:rsid w:val="00C204E0"/>
    <w:rsid w:val="00C34FDA"/>
    <w:rsid w:val="00C4596E"/>
    <w:rsid w:val="00C638E5"/>
    <w:rsid w:val="00C66A54"/>
    <w:rsid w:val="00C74A42"/>
    <w:rsid w:val="00C8239C"/>
    <w:rsid w:val="00C93F17"/>
    <w:rsid w:val="00C95A3A"/>
    <w:rsid w:val="00CB3D93"/>
    <w:rsid w:val="00CE06A2"/>
    <w:rsid w:val="00D00576"/>
    <w:rsid w:val="00D01E44"/>
    <w:rsid w:val="00D320BC"/>
    <w:rsid w:val="00D37345"/>
    <w:rsid w:val="00D53A8B"/>
    <w:rsid w:val="00D54B77"/>
    <w:rsid w:val="00D8410B"/>
    <w:rsid w:val="00D852E4"/>
    <w:rsid w:val="00DA3C46"/>
    <w:rsid w:val="00DB25B9"/>
    <w:rsid w:val="00DE2C91"/>
    <w:rsid w:val="00E00ACA"/>
    <w:rsid w:val="00E136FB"/>
    <w:rsid w:val="00E156E0"/>
    <w:rsid w:val="00E2436E"/>
    <w:rsid w:val="00E3071A"/>
    <w:rsid w:val="00E5716B"/>
    <w:rsid w:val="00EA47C3"/>
    <w:rsid w:val="00EC404B"/>
    <w:rsid w:val="00EF68DB"/>
    <w:rsid w:val="00F007D1"/>
    <w:rsid w:val="00F109B6"/>
    <w:rsid w:val="00F2442D"/>
    <w:rsid w:val="00F64DEE"/>
    <w:rsid w:val="00F86BDD"/>
    <w:rsid w:val="00F96982"/>
    <w:rsid w:val="00FA0581"/>
    <w:rsid w:val="00FA11F3"/>
    <w:rsid w:val="00FA1A18"/>
    <w:rsid w:val="00FB5837"/>
    <w:rsid w:val="00FD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424369"/>
  <w15:docId w15:val="{0A8BC0E3-4951-44CB-8D61-F29849998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0A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24C5"/>
    <w:pPr>
      <w:keepNext/>
      <w:keepLines/>
      <w:spacing w:before="260" w:after="260" w:line="412" w:lineRule="auto"/>
      <w:ind w:leftChars="100" w:left="10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841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841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410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8410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D8410B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E4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6F17A5"/>
    <w:rPr>
      <w:color w:val="808080"/>
    </w:rPr>
  </w:style>
  <w:style w:type="table" w:styleId="a5">
    <w:name w:val="Table Grid"/>
    <w:basedOn w:val="a1"/>
    <w:uiPriority w:val="59"/>
    <w:rsid w:val="00A169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Emphasis"/>
    <w:basedOn w:val="a0"/>
    <w:uiPriority w:val="20"/>
    <w:qFormat/>
    <w:rsid w:val="00540ACF"/>
    <w:rPr>
      <w:i/>
      <w:iCs/>
    </w:rPr>
  </w:style>
  <w:style w:type="character" w:styleId="a7">
    <w:name w:val="Hyperlink"/>
    <w:basedOn w:val="a0"/>
    <w:uiPriority w:val="99"/>
    <w:unhideWhenUsed/>
    <w:rsid w:val="00DA3C46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A3C46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815C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815C4E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815C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815C4E"/>
    <w:rPr>
      <w:sz w:val="18"/>
      <w:szCs w:val="18"/>
    </w:rPr>
  </w:style>
  <w:style w:type="character" w:styleId="ad">
    <w:name w:val="Strong"/>
    <w:basedOn w:val="a0"/>
    <w:uiPriority w:val="22"/>
    <w:qFormat/>
    <w:rsid w:val="008F7E89"/>
    <w:rPr>
      <w:b/>
      <w:bCs/>
    </w:rPr>
  </w:style>
  <w:style w:type="paragraph" w:styleId="TOC1">
    <w:name w:val="toc 1"/>
    <w:autoRedefine/>
    <w:uiPriority w:val="39"/>
    <w:unhideWhenUsed/>
    <w:rsid w:val="00020858"/>
    <w:pPr>
      <w:spacing w:after="170" w:line="264" w:lineRule="auto"/>
      <w:ind w:left="25" w:right="122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OC3">
    <w:name w:val="toc 3"/>
    <w:autoRedefine/>
    <w:uiPriority w:val="39"/>
    <w:unhideWhenUsed/>
    <w:rsid w:val="0022069C"/>
    <w:pPr>
      <w:tabs>
        <w:tab w:val="left" w:pos="1680"/>
        <w:tab w:val="right" w:leader="dot" w:pos="8296"/>
      </w:tabs>
      <w:spacing w:after="161" w:line="264" w:lineRule="auto"/>
      <w:ind w:left="865" w:right="12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customStyle="1" w:styleId="20">
    <w:name w:val="标题 2 字符"/>
    <w:basedOn w:val="a0"/>
    <w:link w:val="2"/>
    <w:uiPriority w:val="9"/>
    <w:rsid w:val="005F24C5"/>
    <w:rPr>
      <w:rFonts w:asciiTheme="majorHAnsi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semiHidden/>
    <w:unhideWhenUsed/>
    <w:rsid w:val="00BD457A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D8410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8410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8410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D8410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D8410B"/>
    <w:rPr>
      <w:b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E00AC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00AC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11462">
              <w:marLeft w:val="0"/>
              <w:marRight w:val="0"/>
              <w:marTop w:val="45"/>
              <w:marBottom w:val="4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0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1C06C-6164-4BA2-ACBA-099299A92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6</Pages>
  <Words>198</Words>
  <Characters>1131</Characters>
  <Application>Microsoft Office Word</Application>
  <DocSecurity>0</DocSecurity>
  <Lines>9</Lines>
  <Paragraphs>2</Paragraphs>
  <ScaleCrop>false</ScaleCrop>
  <Company>Microsoft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os</dc:creator>
  <cp:lastModifiedBy>_ Richika</cp:lastModifiedBy>
  <cp:revision>13</cp:revision>
  <dcterms:created xsi:type="dcterms:W3CDTF">2022-01-05T08:17:00Z</dcterms:created>
  <dcterms:modified xsi:type="dcterms:W3CDTF">2022-01-06T07:33:00Z</dcterms:modified>
</cp:coreProperties>
</file>