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72FC" w14:textId="77777777" w:rsidR="000B1A4C" w:rsidRDefault="000B1A4C" w:rsidP="000B1A4C">
      <w:pPr>
        <w:pStyle w:val="docdata"/>
        <w:shd w:val="clear" w:color="auto" w:fill="FFFFFF"/>
        <w:spacing w:before="0" w:beforeAutospacing="0" w:after="0" w:afterAutospacing="0"/>
        <w:ind w:left="-567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0B832C6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358087E8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1EEAAF0B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2C49FD2F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2D82B2CA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0A11CA80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67923F2E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708EA7C4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2BC70529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0D1DD296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4C246C0E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2C522B54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675511FA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 w:firstLine="142"/>
        <w:jc w:val="center"/>
      </w:pPr>
      <w:r>
        <w:t> </w:t>
      </w:r>
    </w:p>
    <w:p w14:paraId="459F8334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</w:pPr>
      <w:r>
        <w:t> </w:t>
      </w:r>
    </w:p>
    <w:p w14:paraId="13794480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2E45977A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ОТЧЁТ</w:t>
      </w:r>
    </w:p>
    <w:p w14:paraId="3ED0E6E8" w14:textId="75D1BDB4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color w:val="000000"/>
          <w:sz w:val="28"/>
          <w:szCs w:val="28"/>
        </w:rPr>
        <w:t>По лабораторной работе №</w:t>
      </w:r>
      <w:r>
        <w:rPr>
          <w:rFonts w:ascii="Liberation Sans" w:hAnsi="Liberation Sans"/>
          <w:color w:val="000000"/>
          <w:sz w:val="28"/>
          <w:szCs w:val="28"/>
        </w:rPr>
        <w:t>10</w:t>
      </w:r>
    </w:p>
    <w:p w14:paraId="6F3725F9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color w:val="000000"/>
          <w:sz w:val="28"/>
          <w:szCs w:val="28"/>
        </w:rPr>
        <w:t>По дисциплине: «ИТ в ПД»</w:t>
      </w:r>
    </w:p>
    <w:p w14:paraId="31B8BD8A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color w:val="000000"/>
          <w:sz w:val="28"/>
          <w:szCs w:val="28"/>
        </w:rPr>
        <w:t>По теме «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»</w:t>
      </w:r>
    </w:p>
    <w:p w14:paraId="174C292F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5FD49F94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7AFAD0BF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03272361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0F84FA9C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7B8EF941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36FD2781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b/>
          <w:bCs/>
          <w:color w:val="000000"/>
          <w:sz w:val="28"/>
          <w:szCs w:val="28"/>
        </w:rPr>
        <w:t> </w:t>
      </w:r>
    </w:p>
    <w:p w14:paraId="28E14121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Выполнили:</w:t>
      </w:r>
    </w:p>
    <w:p w14:paraId="648C4A7B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Студент группы 23ВА1</w:t>
      </w:r>
    </w:p>
    <w:p w14:paraId="75123310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Шарипов Комрон</w:t>
      </w:r>
    </w:p>
    <w:p w14:paraId="563DD99B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 </w:t>
      </w:r>
    </w:p>
    <w:p w14:paraId="1DD2059F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 </w:t>
      </w:r>
    </w:p>
    <w:p w14:paraId="1D2E7756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 w:line="82" w:lineRule="atLeast"/>
        <w:ind w:left="-567"/>
        <w:jc w:val="right"/>
      </w:pPr>
      <w:r>
        <w:rPr>
          <w:color w:val="000000"/>
          <w:sz w:val="28"/>
          <w:szCs w:val="28"/>
        </w:rPr>
        <w:t>Приняли:</w:t>
      </w:r>
    </w:p>
    <w:p w14:paraId="1AA4D82A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Юрова О. В.</w:t>
      </w:r>
    </w:p>
    <w:p w14:paraId="41058665" w14:textId="77777777" w:rsidR="000B1A4C" w:rsidRDefault="000B1A4C" w:rsidP="000B1A4C">
      <w:pPr>
        <w:pStyle w:val="ac"/>
        <w:shd w:val="clear" w:color="auto" w:fill="FFFFFF"/>
        <w:spacing w:before="0" w:beforeAutospacing="0" w:after="0" w:afterAutospacing="0"/>
        <w:jc w:val="right"/>
      </w:pPr>
      <w:r>
        <w:rPr>
          <w:rFonts w:ascii="Liberation Sans" w:hAnsi="Liberation Sans"/>
          <w:color w:val="000000"/>
          <w:sz w:val="28"/>
          <w:szCs w:val="28"/>
        </w:rPr>
        <w:t xml:space="preserve">Митрохина </w:t>
      </w:r>
      <w:proofErr w:type="gramStart"/>
      <w:r>
        <w:rPr>
          <w:rFonts w:ascii="Liberation Sans" w:hAnsi="Liberation Sans"/>
          <w:color w:val="000000"/>
          <w:sz w:val="28"/>
          <w:szCs w:val="28"/>
        </w:rPr>
        <w:t>Н.Ю.</w:t>
      </w:r>
      <w:proofErr w:type="gramEnd"/>
    </w:p>
    <w:p w14:paraId="0C01A0F1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  <w:r>
        <w:t> </w:t>
      </w:r>
    </w:p>
    <w:p w14:paraId="358805A2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  <w:r>
        <w:t> </w:t>
      </w:r>
    </w:p>
    <w:p w14:paraId="4091241C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</w:p>
    <w:p w14:paraId="2D818569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</w:p>
    <w:p w14:paraId="44DAA2A5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</w:p>
    <w:p w14:paraId="636D7D3F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</w:p>
    <w:p w14:paraId="3E4CE7A7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</w:pPr>
      <w:r>
        <w:t> </w:t>
      </w:r>
    </w:p>
    <w:p w14:paraId="275FB64E" w14:textId="77777777" w:rsidR="000B1A4C" w:rsidRDefault="000B1A4C" w:rsidP="000B1A4C">
      <w:pPr>
        <w:pStyle w:val="ac"/>
        <w:shd w:val="clear" w:color="auto" w:fill="FFFFFF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Пенза</w:t>
      </w:r>
    </w:p>
    <w:p w14:paraId="1DE19080" w14:textId="265EF166" w:rsidR="000B1A4C" w:rsidRDefault="000B1A4C" w:rsidP="000B1A4C">
      <w:pPr>
        <w:pStyle w:val="ac"/>
        <w:shd w:val="clear" w:color="auto" w:fill="FFFFFF"/>
        <w:spacing w:before="0" w:beforeAutospacing="0" w:after="200" w:afterAutospacing="0"/>
        <w:jc w:val="center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2024</w:t>
      </w:r>
    </w:p>
    <w:p w14:paraId="6FE45A09" w14:textId="6A43604A" w:rsidR="000B1A4C" w:rsidRPr="000B1A4C" w:rsidRDefault="000B1A4C" w:rsidP="000B1A4C">
      <w:pPr>
        <w:spacing w:after="0"/>
        <w:rPr>
          <w:rFonts w:ascii="Liberation Sans" w:eastAsia="Times New Roman" w:hAnsi="Liberation Sans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0E3B28" w14:textId="77777777" w:rsidR="00264783" w:rsidRDefault="00264783"/>
    <w:sectPr w:rsidR="00264783" w:rsidSect="008B1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C"/>
    <w:rsid w:val="000B1A4C"/>
    <w:rsid w:val="00264783"/>
    <w:rsid w:val="005E59F3"/>
    <w:rsid w:val="008B1257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40E2"/>
  <w15:chartTrackingRefBased/>
  <w15:docId w15:val="{271CD4AC-5948-46F8-BF8F-CB7B6078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2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2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2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2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2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2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32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32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32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3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32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320C"/>
    <w:rPr>
      <w:b/>
      <w:bCs/>
      <w:smallCaps/>
      <w:color w:val="2F5496" w:themeColor="accent1" w:themeShade="BF"/>
      <w:spacing w:val="5"/>
    </w:rPr>
  </w:style>
  <w:style w:type="paragraph" w:customStyle="1" w:styleId="docdata">
    <w:name w:val="docdata"/>
    <w:aliases w:val="docy,v5,25462,bqiaagaaeyqcaaagiaiaaapdygaabetiaaaaaaaaaaaaaaaaaaaaaaaaaaaaaaaaaaaaaaaaaaaaaaaaaaaaaaaaaaaaaaaaaaaaaaaaaaaaaaaaaaaaaaaaaaaaaaaaaaaaaaaaaaaaaaaaaaaaaaaaaaaaaaaaaaaaaaaaaaaaaaaaaaaaaaaaaaaaaaaaaaaaaaaaaaaaaaaaaaaaaaaaaaaaaaaaaaaaaaa"/>
    <w:basedOn w:val="a"/>
    <w:rsid w:val="000B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0B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Комрон Шарипов</dc:creator>
  <cp:keywords/>
  <dc:description/>
  <cp:lastModifiedBy>Комрон Шарипов</cp:lastModifiedBy>
  <cp:revision>2</cp:revision>
  <dcterms:created xsi:type="dcterms:W3CDTF">2024-04-29T16:06:00Z</dcterms:created>
  <dcterms:modified xsi:type="dcterms:W3CDTF">2024-04-29T16:09:00Z</dcterms:modified>
</cp:coreProperties>
</file>