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"/>
        <w:rPr>
          <w:rFonts w:hint="default"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Программирование</w:t>
      </w:r>
    </w:p>
    <w:p>
      <w:pPr>
        <w:pStyle w:val="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№2</w:t>
      </w:r>
    </w:p>
    <w:p>
      <w:pPr>
        <w:pStyle w:val="14"/>
        <w:rPr>
          <w:rFonts w:hint="default"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>Вариант №</w:t>
      </w:r>
      <w:r>
        <w:rPr>
          <w:rFonts w:hint="default" w:asciiTheme="minorHAnsi" w:hAnsiTheme="minorHAnsi" w:cstheme="minorHAnsi"/>
          <w:lang w:val="ru-RU"/>
        </w:rPr>
        <w:t>52657865</w:t>
      </w: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</w:p>
    <w:p>
      <w:pPr>
        <w:pStyle w:val="26"/>
        <w:wordWrap w:val="0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hint="default" w:asciiTheme="minorHAnsi" w:hAnsiTheme="minorHAnsi" w:cstheme="minorHAnsi"/>
          <w:sz w:val="28"/>
          <w:szCs w:val="28"/>
          <w:lang w:val="ru-RU"/>
        </w:rPr>
        <w:t>Бободжонов Комронджон Давронджонович</w:t>
      </w:r>
    </w:p>
    <w:p>
      <w:pPr>
        <w:pStyle w:val="26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</w:rPr>
        <w:t>Группа Р311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>3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Преподаватели: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>
      <w:pPr>
        <w:pStyle w:val="26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Гиря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 xml:space="preserve"> М</w:t>
      </w:r>
      <w:r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ru-RU"/>
        </w:rPr>
        <w:t>Д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>.</w:t>
      </w:r>
    </w:p>
    <w:p>
      <w:pPr>
        <w:rPr>
          <w:rFonts w:ascii="Arial" w:hAnsi="Arial" w:eastAsia="Times New Roman" w:cs="Times New Roman"/>
          <w:b/>
          <w:sz w:val="24"/>
          <w:szCs w:val="20"/>
          <w:lang w:eastAsia="ru-RU"/>
        </w:rPr>
      </w:pPr>
      <w:r>
        <w:br w:type="page"/>
      </w:r>
    </w:p>
    <w:p>
      <w:pPr>
        <w:pStyle w:val="30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363903745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rPr>
              <w:b/>
              <w:bCs/>
            </w:rPr>
          </w:pPr>
        </w:p>
      </w:sdtContent>
    </w:sdt>
    <w:p>
      <w:pPr>
        <w:pStyle w:val="2"/>
      </w:pPr>
      <w:r>
        <w:rPr>
          <w:rFonts w:hint="default"/>
          <w:b/>
          <w:bCs/>
        </w:rPr>
        <w:t>Требования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На основе базового класса `Pokemon`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очки здоровья (HP)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атака (attack)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защита (defense)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специальная атака (special attack)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специальная защита (special defense)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скорость (speed)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 `PhysicalMove`, `SpecialMove` и `StatusMove` реализовать свои классы для заданных видов атак.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Атака должна иметь стандартные тип, силу (`power`) и точность (`accuracy`).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Используя класс симуляции боя `Battle`, создать 2 команды покемонов (каждый покемон должен иметь имя) и запустить бой.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Базовые классы и симулятор сражения находятся в [jar-архиве](https://se.ifmo.ru/documents/10180/660917/Pokemon.jar/a7ce60af-6ee6-47d0-a95e-e5ed9a697bd2) (обновлен 9.10.2018, исправлен баг с добавлением атак и кодировкой). Документация в формате javadoc - [здесь](https://se.ifmo.ru/~tony/doc/).</w:t>
      </w: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</w:p>
    <w:p>
      <w:pPr>
        <w:pStyle w:val="18"/>
        <w:numPr>
          <w:numId w:val="0"/>
        </w:numPr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Информацию о покемонах, цепочках эволюции и атаках можно найти на сайтах http://poke-universe.ru, http://pokemondb.net, http://veekun.com/dex/pokemon</w:t>
      </w:r>
    </w:p>
    <w:p>
      <w:pPr>
        <w:pStyle w:val="18"/>
        <w:numPr>
          <w:numId w:val="0"/>
        </w:numPr>
        <w:ind w:left="360" w:left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</w:rPr>
      </w:pPr>
      <w:bookmarkStart w:id="0" w:name="qwe1"/>
      <w:bookmarkEnd w:id="0"/>
      <w:bookmarkStart w:id="1" w:name="_Toc115300816"/>
      <w:bookmarkStart w:id="2" w:name="_1. Задание 1 – №90"/>
      <w:r>
        <w:rPr>
          <w:rFonts w:hint="default"/>
          <w:color w:val="0000FF"/>
          <w:sz w:val="28"/>
          <w:szCs w:val="28"/>
        </w:rPr>
        <w:t>Комментарии</w:t>
      </w:r>
      <w:bookmarkEnd w:id="1"/>
      <w:bookmarkEnd w:id="2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Что надо сделать (краткое описание)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1. Ознакомиться с [документацией](https://se.ifmo.ru/~tony/doc/), обращая особое внимание на классы `Pokemon` и `Move`. При дальнейшем выполнении лабораторной работы читать документацию еще несколько раз.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2. Скачать файл `Pokemon.jar`.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3. Написать минимально работающую программу и посмотреть как она работает.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```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Battle b = new Battle();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Pokemon p1 = new Pokemon("Чужой", 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Pokemon p2 = new Pokemon("Хищник", 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b.addAlly(p1);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b.addFoe(p2);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b.go()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 xml:space="preserve">    ```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4. Создать один из классов покемонов для своего варианта. Класс должен наследоваться от базового класса 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5. Создать один из классов атак для своего варианта (лучше всего начать с физической или специальной атаки). Класс должен наследоваться от класса `PhysicalMove` или `SpecialMove`.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`describe`, чтобы выводилось нужное сообщение.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6. 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`StatusMove`), скорее всего придется разобраться с классом `Effect`. Он позволяет на один или несколько ходов изменить состояние покемона или модификатор его базовых характеристик.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r>
        <w:rPr>
          <w:rFonts w:hint="default"/>
          <w:lang w:eastAsia="ru-RU"/>
        </w:rPr>
        <w:t>7. Доделать все необходимые атаки и всех покемонов, распределить покемонов по командам, запустить сражение.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</w:p>
    <w:p>
      <w:pPr>
        <w:spacing w:after="0"/>
        <w:rPr>
          <w:rFonts w:hint="default"/>
          <w:color w:val="0000FF"/>
          <w:sz w:val="28"/>
          <w:szCs w:val="32"/>
        </w:rPr>
      </w:pPr>
      <w:r>
        <w:rPr>
          <w:rFonts w:hint="default"/>
          <w:color w:val="0000FF"/>
          <w:sz w:val="28"/>
          <w:szCs w:val="32"/>
        </w:rPr>
        <w:t>Ваши покемоны:</w:t>
      </w:r>
    </w:p>
    <w:p>
      <w:pPr>
        <w:spacing w:after="0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922770" cy="2282190"/>
            <wp:effectExtent l="0" t="0" r="1143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/>
          <w:bCs/>
          <w:color w:val="0070C0"/>
          <w:sz w:val="24"/>
          <w:szCs w:val="24"/>
          <w:lang w:val="ru-RU"/>
        </w:rPr>
        <w:t xml:space="preserve">Исходный код. </w:t>
      </w:r>
      <w:r>
        <w:rPr>
          <w:rFonts w:hint="default"/>
          <w:lang w:val="ru-RU"/>
        </w:rPr>
        <w:br w:type="textWrapping"/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 ссылке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"https://shorturl.at/guF58" </w:instrTex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https://shorturl.at/guF58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5080</wp:posOffset>
            </wp:positionV>
            <wp:extent cx="2339975" cy="3963670"/>
            <wp:effectExtent l="0" t="0" r="3175" b="17780"/>
            <wp:wrapNone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266700</wp:posOffset>
            </wp:positionV>
            <wp:extent cx="2456180" cy="3734435"/>
            <wp:effectExtent l="0" t="0" r="1270" b="18415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0070C0"/>
          <w:sz w:val="32"/>
          <w:szCs w:val="32"/>
          <w:lang w:val="en-US"/>
        </w:rPr>
        <w:t>Результат работы программы.</w:t>
      </w: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5188585</wp:posOffset>
            </wp:positionH>
            <wp:positionV relativeFrom="paragraph">
              <wp:posOffset>100965</wp:posOffset>
            </wp:positionV>
            <wp:extent cx="1981835" cy="2799080"/>
            <wp:effectExtent l="0" t="0" r="18415" b="1270"/>
            <wp:wrapNone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70C0"/>
          <w:sz w:val="32"/>
          <w:szCs w:val="32"/>
          <w:lang w:val="ru-RU"/>
        </w:rPr>
      </w:pP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</w:p>
    <w:p>
      <w:pPr>
        <w:pStyle w:val="2"/>
      </w:pPr>
      <w:bookmarkStart w:id="3" w:name="_Toc115300824"/>
    </w:p>
    <w:bookmarkEnd w:id="3"/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ходе выполнения данной лабораторной работы, я повторил основные принципы ООП. Кроме того  ..</w:t>
      </w:r>
      <w:bookmarkStart w:id="4" w:name="_GoBack"/>
      <w:bookmarkEnd w:id="4"/>
    </w:p>
    <w:sectPr>
      <w:headerReference r:id="rId5" w:type="first"/>
      <w:footerReference r:id="rId7" w:type="first"/>
      <w:footerReference r:id="rId6" w:type="default"/>
      <w:pgSz w:w="11906" w:h="16838"/>
      <w:pgMar w:top="709" w:right="566" w:bottom="0" w:left="426" w:header="624" w:footer="567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7391222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>
    <w:pPr>
      <w:pStyle w:val="15"/>
      <w:jc w:val="center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w:t>202</w:t>
    </w:r>
    <w:r>
      <w:rPr>
        <w:rFonts w:hint="default"/>
        <w:b/>
        <w:bCs/>
        <w:sz w:val="28"/>
        <w:szCs w:val="28"/>
        <w:lang w:val="ru-RU"/>
      </w:rPr>
      <w:t>3</w:t>
    </w:r>
  </w:p>
  <w:p>
    <w:pPr>
      <w:pStyle w:val="15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270" w:firstLine="270"/>
      <w:jc w:val="center"/>
      <w:rPr>
        <w:rFonts w:hint="default" w:asciiTheme="minorHAnsi" w:hAnsiTheme="minorHAnsi" w:cstheme="minorHAnsi"/>
        <w:lang w:val="ru-RU"/>
      </w:rPr>
    </w:pPr>
    <w:r>
      <w:rPr>
        <w:b/>
        <w:bCs/>
        <w:color w:val="A5A5A5" w:themeColor="accent3" w:themeTint="FF"/>
        <w:sz w:val="32"/>
        <w:szCs w:val="3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>Федеральное государственное автономное образовательное учреждение высшего образования Национальный Исследовательски</w:t>
    </w:r>
    <w:r>
      <w:rPr>
        <w:b/>
        <w:bCs/>
        <w:color w:val="A5A5A5" w:themeColor="accent3" w:themeTint="FF"/>
        <w:sz w:val="32"/>
        <w:szCs w:val="32"/>
        <w:lang w:val="ru-RU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>й</w:t>
    </w:r>
  </w:p>
  <w:p>
    <w:pPr>
      <w:pStyle w:val="29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Университет ИТМО</w:t>
    </w:r>
  </w:p>
  <w:p>
    <w:pPr>
      <w:pStyle w:val="16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Факультет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284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78DF"/>
    <w:rsid w:val="0029577A"/>
    <w:rsid w:val="002B7B3C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26035"/>
    <w:rsid w:val="00B351C1"/>
    <w:rsid w:val="00B56CE8"/>
    <w:rsid w:val="00B673CA"/>
    <w:rsid w:val="00B76479"/>
    <w:rsid w:val="00B95162"/>
    <w:rsid w:val="00BA04B4"/>
    <w:rsid w:val="00BA41C0"/>
    <w:rsid w:val="00BE090C"/>
    <w:rsid w:val="00BE3086"/>
    <w:rsid w:val="00BE3666"/>
    <w:rsid w:val="00BE4AF8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  <w:rsid w:val="03935740"/>
    <w:rsid w:val="043C1F8D"/>
    <w:rsid w:val="064876EC"/>
    <w:rsid w:val="07FB67F7"/>
    <w:rsid w:val="0E5B5142"/>
    <w:rsid w:val="11BF2659"/>
    <w:rsid w:val="149A5B83"/>
    <w:rsid w:val="1831555A"/>
    <w:rsid w:val="1AA376F5"/>
    <w:rsid w:val="1AD32F59"/>
    <w:rsid w:val="1B4A0891"/>
    <w:rsid w:val="1E31278D"/>
    <w:rsid w:val="20433594"/>
    <w:rsid w:val="25B12B88"/>
    <w:rsid w:val="2D271837"/>
    <w:rsid w:val="2F437197"/>
    <w:rsid w:val="3A8B68DC"/>
    <w:rsid w:val="46CC195A"/>
    <w:rsid w:val="46F102B9"/>
    <w:rsid w:val="478113B6"/>
    <w:rsid w:val="4E742810"/>
    <w:rsid w:val="50E56BC4"/>
    <w:rsid w:val="510F732C"/>
    <w:rsid w:val="54A330D7"/>
    <w:rsid w:val="56A2375B"/>
    <w:rsid w:val="5BDB0D23"/>
    <w:rsid w:val="5F1B7BA5"/>
    <w:rsid w:val="66B23286"/>
    <w:rsid w:val="67D01074"/>
    <w:rsid w:val="68B61CEA"/>
    <w:rsid w:val="69B302DC"/>
    <w:rsid w:val="732017A8"/>
    <w:rsid w:val="7BA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Title"/>
    <w:basedOn w:val="1"/>
    <w:next w:val="14"/>
    <w:link w:val="24"/>
    <w:qFormat/>
    <w:uiPriority w:val="0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paragraph" w:customStyle="1" w:styleId="14">
    <w:name w:val="Title_name"/>
    <w:basedOn w:val="13"/>
    <w:uiPriority w:val="0"/>
    <w:pPr>
      <w:spacing w:before="240" w:after="600"/>
    </w:pPr>
  </w:style>
  <w:style w:type="paragraph" w:styleId="15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Subtitle"/>
    <w:basedOn w:val="1"/>
    <w:link w:val="25"/>
    <w:qFormat/>
    <w:uiPriority w:val="0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table" w:styleId="1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21">
    <w:name w:val="Placeholder Text"/>
    <w:basedOn w:val="5"/>
    <w:semiHidden/>
    <w:qFormat/>
    <w:uiPriority w:val="99"/>
    <w:rPr>
      <w:color w:val="808080"/>
    </w:rPr>
  </w:style>
  <w:style w:type="character" w:customStyle="1" w:styleId="22">
    <w:name w:val="Верхний колонтитул Знак"/>
    <w:basedOn w:val="5"/>
    <w:link w:val="10"/>
    <w:uiPriority w:val="99"/>
  </w:style>
  <w:style w:type="character" w:customStyle="1" w:styleId="23">
    <w:name w:val="Нижний колонтитул Знак"/>
    <w:basedOn w:val="5"/>
    <w:link w:val="15"/>
    <w:uiPriority w:val="99"/>
  </w:style>
  <w:style w:type="character" w:customStyle="1" w:styleId="24">
    <w:name w:val="Название Знак"/>
    <w:basedOn w:val="5"/>
    <w:link w:val="13"/>
    <w:qFormat/>
    <w:uiPriority w:val="0"/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character" w:customStyle="1" w:styleId="25">
    <w:name w:val="Подзаголовок Знак"/>
    <w:basedOn w:val="5"/>
    <w:link w:val="16"/>
    <w:qFormat/>
    <w:uiPriority w:val="0"/>
    <w:rPr>
      <w:rFonts w:ascii="Arial" w:hAnsi="Arial" w:eastAsia="Times New Roman" w:cs="Times New Roman"/>
      <w:b/>
      <w:sz w:val="32"/>
      <w:szCs w:val="20"/>
      <w:lang w:eastAsia="ru-RU"/>
    </w:rPr>
  </w:style>
  <w:style w:type="paragraph" w:customStyle="1" w:styleId="26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customStyle="1" w:styleId="27">
    <w:name w:val="Author_title"/>
    <w:basedOn w:val="26"/>
    <w:uiPriority w:val="0"/>
    <w:rPr>
      <w:i w:val="0"/>
    </w:rPr>
  </w:style>
  <w:style w:type="paragraph" w:customStyle="1" w:styleId="28">
    <w:name w:val="Title_footer"/>
    <w:basedOn w:val="1"/>
    <w:qFormat/>
    <w:uiPriority w:val="0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customStyle="1" w:styleId="29">
    <w:name w:val="Title_header"/>
    <w:basedOn w:val="1"/>
    <w:uiPriority w:val="0"/>
    <w:pPr>
      <w:pBdr>
        <w:bottom w:val="single" w:color="auto" w:sz="12" w:space="1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31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1143</Words>
  <Characters>6518</Characters>
  <Lines>54</Lines>
  <Paragraphs>15</Paragraphs>
  <TotalTime>18</TotalTime>
  <ScaleCrop>false</ScaleCrop>
  <LinksUpToDate>false</LinksUpToDate>
  <CharactersWithSpaces>7646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  <cp:lastModifiedBy>Komron Bobojonov</cp:lastModifiedBy>
  <dcterms:modified xsi:type="dcterms:W3CDTF">2023-11-14T08:48:06Z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354A50488B494FCBBED4BE0B2304245B_12</vt:lpwstr>
  </property>
</Properties>
</file>