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«Страх и его преодоление» 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Культура безопасности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Автор: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Бободжонов Комронджон Давронджонович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spacing w:before="120" w:after="0" w:line="288" w:lineRule="auto"/>
        <w:jc w:val="righ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ПИиКТ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, СППО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3113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hAnsi="Times New Roman" w:eastAsia="Times New Roman" w:cs="Times New Roman"/>
          <w:sz w:val="24"/>
          <w:szCs w:val="24"/>
        </w:rPr>
        <w:t>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: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                                 Федорова Антонина Владимировна</w:t>
      </w: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</w:pP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    </w:t>
      </w:r>
      <w:r>
        <w:drawing>
          <wp:inline distT="0" distB="0" distL="0" distR="0">
            <wp:extent cx="1849120" cy="7296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 </w:t>
      </w:r>
    </w:p>
    <w:p>
      <w:pPr>
        <w:shd w:val="clear" w:color="auto" w:fill="FFFFFF"/>
        <w:spacing w:line="360" w:lineRule="auto"/>
        <w:ind w:firstLine="142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202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4</w:t>
      </w:r>
    </w:p>
    <w:p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научиться применять техники для управления своим страхом.</w:t>
      </w:r>
    </w:p>
    <w:p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Задачи работы:</w:t>
      </w:r>
    </w:p>
    <w:p>
      <w:pPr>
        <w:pStyle w:val="27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освоить метод рационализации оспаривания страха;</w:t>
      </w:r>
    </w:p>
    <w:p>
      <w:pPr>
        <w:pStyle w:val="27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разработать план действий на случай, если то, чего вы боитесь, произойдет;</w:t>
      </w:r>
    </w:p>
    <w:p>
      <w:pPr>
        <w:pStyle w:val="27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проанализировать полученные результаты;</w:t>
      </w:r>
    </w:p>
    <w:p>
      <w:pPr>
        <w:pStyle w:val="27"/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заполнить форму отчета.</w:t>
      </w:r>
    </w:p>
    <w:p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Задание № 1. Подбор аргументов оспаривания страхов на основе метода рационализации</w:t>
      </w:r>
    </w:p>
    <w:p>
      <w:pPr>
        <w:spacing w:before="240" w:after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аблица 1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 Подбор аргументов </w:t>
      </w:r>
    </w:p>
    <w:tbl>
      <w:tblPr>
        <w:tblStyle w:val="46"/>
        <w:tblW w:w="874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0"/>
        <w:gridCol w:w="460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0" w:hRule="atLeast"/>
        </w:trPr>
        <w:tc>
          <w:tcPr>
            <w:tcW w:w="87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Страх (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напишите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я боюсь что я не закрою предмет по линейной алгебре и по мат анализу потому что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я не понимаю и из за этого меня могут вычислить из университета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Аргументы «за»</w:t>
            </w:r>
          </w:p>
        </w:tc>
        <w:tc>
          <w:tcPr>
            <w:tcW w:w="4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Аргументы «против»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7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 Аргумент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 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Линейная алгебра и математический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анализ - это сложные предметы,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требующие глубокого понимания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концепций и много времени для их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освоения.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Аргумент 1 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Существуют онлайн-ресурсы, книги 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учебные материалы, которые могут помочь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разобраться в сложных темах.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0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Аргумент 2 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Увеличенный стресс или давление из-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за предстоящих экзаменов могут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усугубить чувство беспокойства 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затруднить обучение.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Аргумент 2 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Многие студенты сталкиваются с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трудностями в этих предметах, но это не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обязательно означает, что их отчислят есть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возможность пересдать экзамен или пройти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дополнительное обучение.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20" w:hRule="atLeast"/>
        </w:trPr>
        <w:tc>
          <w:tcPr>
            <w:tcW w:w="4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Аргумент 3 (</w:t>
            </w:r>
            <w:r>
              <w:rPr>
                <w:rFonts w:hint="default" w:ascii="Times New Roman" w:hAnsi="Times New Roman" w:eastAsia="TimesNewRomanPS-BoldMT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Предыдущие неудачи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6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 Аргумент 3 (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Некоторые университеты позволяют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студентам пересдавать экзамены или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предоставляют дополнительные возможности для улучшения оценок. Это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снижает риск отчисления за неудачу в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одном предмете.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) 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>
      <w:pPr>
        <w:shd w:val="clear" w:color="auto" w:fill="FFFFFF"/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Выводы к заданию №1</w:t>
      </w:r>
    </w:p>
    <w:p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О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пишите, какие аргументы вызывают больше доверия, изменилось ли ваше состояние после заполнения таблицы, расскажите считаете ли вы такую технику эффективной для управления страхом.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Да оно помогло мне успокоиться немножко. Я считаю такую технику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эффективной для управления страхом</w:t>
      </w:r>
      <w:r>
        <w:rPr>
          <w:rFonts w:hint="default" w:ascii="Times New Roman" w:hAnsi="Times New Roman" w:eastAsia="TimesNewRomanPS-ItalicMT" w:cs="Times New Roman"/>
          <w:i/>
          <w:iCs/>
          <w:color w:val="000000"/>
          <w:kern w:val="0"/>
          <w:sz w:val="24"/>
          <w:szCs w:val="24"/>
          <w:lang w:val="ru-RU" w:eastAsia="zh-CN" w:bidi="ar"/>
        </w:rPr>
        <w:t>.</w:t>
      </w:r>
    </w:p>
    <w:p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</w:pPr>
    </w:p>
    <w:p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Задание №2. Разработка плана действий для управления страхом </w:t>
      </w:r>
    </w:p>
    <w:p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Таблица 2 - План действий для управления страхом </w:t>
      </w:r>
    </w:p>
    <w:tbl>
      <w:tblPr>
        <w:tblStyle w:val="47"/>
        <w:tblW w:w="934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3045"/>
        <w:gridCol w:w="33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Чего я боюсь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Что я буду делать, если это случится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Что я буду делать, чтобы этого не случилось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Боюсь, что я потеряю свой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год, потраченный на учебу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и буду жалеть что потратил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его зря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Буду искать новые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возможности может быть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найду работу и не буду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учится вообще</w:t>
            </w:r>
          </w:p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Буду активнее участвовать на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занятиях и составлю план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учебы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Боюсь, что мои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родственники и друзья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будут огорчены мною 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Признаю свою вину 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ответственность и попрошу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у свои родных решения и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помощи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Буду активнее участвовать на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занятиях и составлю план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учебы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3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before="240" w:after="240" w:line="240" w:lineRule="auto"/>
              <w:ind w:left="-1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before="24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 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Выводы к заданию №2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>Опишите, понравилась ли вам техника управления страхом, какие части лабораторной помогли больше всего, планируете ли вы применять данную технику ее в дальнейшем.   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Да оно помогло мне успокоиться немножко. Я считаю такую технику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ItalicMT" w:hAnsi="TimesNewRomanPS-ItalicMT" w:eastAsia="TimesNewRomanPS-ItalicMT" w:cs="TimesNewRomanPS-ItalicMT"/>
          <w:i/>
          <w:iCs/>
          <w:color w:val="000000"/>
          <w:kern w:val="0"/>
          <w:sz w:val="24"/>
          <w:szCs w:val="24"/>
          <w:lang w:val="en-US" w:eastAsia="zh-CN" w:bidi="ar"/>
        </w:rPr>
        <w:t>эффективной для управления страхом</w:t>
      </w: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i/>
          <w:sz w:val="24"/>
          <w:szCs w:val="24"/>
        </w:rPr>
      </w:pP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1E14F7"/>
    <w:multiLevelType w:val="multilevel"/>
    <w:tmpl w:val="3F1E14F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82"/>
    <w:rsid w:val="0015630E"/>
    <w:rsid w:val="00646A82"/>
    <w:rsid w:val="01E434E1"/>
    <w:rsid w:val="02027416"/>
    <w:rsid w:val="0453255D"/>
    <w:rsid w:val="10CA4CE4"/>
    <w:rsid w:val="18096ED9"/>
    <w:rsid w:val="1FC222C5"/>
    <w:rsid w:val="31FD1D62"/>
    <w:rsid w:val="3AA27721"/>
    <w:rsid w:val="3E4B4371"/>
    <w:rsid w:val="40FB31F5"/>
    <w:rsid w:val="52E862C4"/>
    <w:rsid w:val="5CCE758F"/>
    <w:rsid w:val="609F0D8B"/>
    <w:rsid w:val="708351E6"/>
    <w:rsid w:val="7367191E"/>
    <w:rsid w:val="76496EC6"/>
    <w:rsid w:val="785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2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Balloon Text"/>
    <w:basedOn w:val="1"/>
    <w:link w:val="2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annotation text"/>
    <w:basedOn w:val="1"/>
    <w:link w:val="4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7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Table Normal2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2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3">
    <w:name w:val="Заголовок 3 Знак"/>
    <w:basedOn w:val="8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zw"/>
    <w:basedOn w:val="8"/>
    <w:uiPriority w:val="0"/>
  </w:style>
  <w:style w:type="character" w:customStyle="1" w:styleId="25">
    <w:name w:val="product-title"/>
    <w:basedOn w:val="8"/>
    <w:uiPriority w:val="0"/>
  </w:style>
  <w:style w:type="character" w:customStyle="1" w:styleId="26">
    <w:name w:val="Текст выноски Знак"/>
    <w:basedOn w:val="8"/>
    <w:link w:val="13"/>
    <w:semiHidden/>
    <w:uiPriority w:val="99"/>
    <w:rPr>
      <w:rFonts w:ascii="Tahoma" w:hAnsi="Tahoma" w:cs="Tahoma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styleId="2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customStyle="1" w:styleId="29">
    <w:name w:val="Author"/>
    <w:basedOn w:val="1"/>
    <w:uiPriority w:val="0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30">
    <w:name w:val="Author_title"/>
    <w:basedOn w:val="29"/>
    <w:uiPriority w:val="0"/>
    <w:rPr>
      <w:i w:val="0"/>
    </w:rPr>
  </w:style>
  <w:style w:type="table" w:customStyle="1" w:styleId="31">
    <w:name w:val="1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2">
    <w:name w:val="12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1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10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5">
    <w:name w:val="9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6">
    <w:name w:val="8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7">
    <w:name w:val="7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8">
    <w:name w:val="6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39">
    <w:name w:val="5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4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1">
    <w:name w:val="3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2">
    <w:name w:val="2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3">
    <w:name w:val="1"/>
    <w:basedOn w:val="2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44">
    <w:name w:val="Текст примечания Знак"/>
    <w:basedOn w:val="8"/>
    <w:link w:val="14"/>
    <w:semiHidden/>
    <w:uiPriority w:val="99"/>
    <w:rPr>
      <w:sz w:val="20"/>
      <w:szCs w:val="20"/>
    </w:rPr>
  </w:style>
  <w:style w:type="character" w:customStyle="1" w:styleId="45">
    <w:name w:val="apple-tab-span"/>
    <w:basedOn w:val="8"/>
    <w:uiPriority w:val="0"/>
  </w:style>
  <w:style w:type="table" w:customStyle="1" w:styleId="46">
    <w:name w:val="_Style 46"/>
    <w:basedOn w:val="1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7">
    <w:name w:val="_Style 47"/>
    <w:basedOn w:val="1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Re0Bw2o4zA4YGY8/mQXrMYLiSA==">CgMxLjAyCGguZ2pkZ3hzOAByITFRdWRaQlg5d0JnWWdWMklvbTNQVDREVGRDMklpUmFCOA==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257</Words>
  <Characters>1471</Characters>
  <Lines>12</Lines>
  <Paragraphs>3</Paragraphs>
  <TotalTime>1</TotalTime>
  <ScaleCrop>false</ScaleCrop>
  <LinksUpToDate>false</LinksUpToDate>
  <CharactersWithSpaces>1725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2023-08-12T17:14:00Z</dcterms:created>
  <dc:creator>User</dc:creator>
  <cp:lastModifiedBy>Komron Bobojonov</cp:lastModifiedBy>
  <dcterms:modified xsi:type="dcterms:W3CDTF">2024-05-22T20:45:00Z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A4C30D6BA99C4141975E9FCB85C63D9E_12</vt:lpwstr>
  </property>
</Properties>
</file>