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spacing w:before="6"/>
        <w:rPr>
          <w:rFonts w:ascii="Times New Roman" w:hAnsi="Times New Roman" w:cs="Times New Roman"/>
          <w:sz w:val="13"/>
          <w:lang w:val="ru-RU"/>
        </w:rPr>
      </w:pPr>
      <w:r>
        <w:rPr>
          <w:rFonts w:ascii="Times New Roman" w:hAnsi="Times New Roman" w:cs="Times New Roman"/>
          <w:sz w:val="13"/>
          <w:lang w:val="ru-RU" w:eastAsia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rPr>
          <w:rFonts w:ascii="Times New Roman" w:hAnsi="Times New Roman" w:cs="Times New Roman"/>
          <w:sz w:val="20"/>
          <w:lang w:val="ru-RU"/>
        </w:rPr>
      </w:pPr>
    </w:p>
    <w:p>
      <w:pPr>
        <w:pStyle w:val="10"/>
        <w:spacing w:before="10"/>
        <w:rPr>
          <w:rFonts w:ascii="Times New Roman" w:hAnsi="Times New Roman" w:cs="Times New Roman"/>
          <w:lang w:val="ru-RU"/>
        </w:rPr>
      </w:pPr>
    </w:p>
    <w:p>
      <w:pPr>
        <w:pStyle w:val="12"/>
        <w:rPr>
          <w:rFonts w:ascii="Times New Roman" w:hAnsi="Times New Roman" w:cs="Times New Roman"/>
          <w:lang w:val="ru-RU"/>
        </w:rPr>
      </w:pPr>
    </w:p>
    <w:p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Вариант №</w:t>
      </w:r>
      <w:r>
        <w:rPr>
          <w:rFonts w:ascii="Arial" w:hAnsi="Arial" w:eastAsia="SimSun" w:cs="Arial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2379</w:t>
      </w:r>
    </w:p>
    <w:p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№6</w:t>
      </w:r>
    </w:p>
    <w:p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дисциплине</w:t>
      </w:r>
    </w:p>
    <w:p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Программирование</w:t>
      </w: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rPr>
          <w:rFonts w:ascii="Times New Roman" w:hAnsi="Times New Roman" w:cs="Times New Roman"/>
          <w:sz w:val="32"/>
          <w:lang w:val="ru-RU"/>
        </w:rPr>
      </w:pPr>
    </w:p>
    <w:p>
      <w:pPr>
        <w:pStyle w:val="10"/>
        <w:spacing w:before="2"/>
        <w:rPr>
          <w:rFonts w:ascii="Times New Roman" w:hAnsi="Times New Roman" w:cs="Times New Roman"/>
          <w:sz w:val="27"/>
          <w:lang w:val="ru-RU"/>
        </w:rPr>
      </w:pPr>
    </w:p>
    <w:p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ru-RU"/>
        </w:rPr>
        <w:t>311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Бободжонов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Комронджон Давронджонович</w:t>
      </w:r>
      <w:r>
        <w:rPr>
          <w:rFonts w:ascii="Times New Roman" w:hAnsi="Times New Roman" w:cs="Times New Roman"/>
          <w:sz w:val="24"/>
          <w:szCs w:val="24"/>
          <w:lang w:val="ru-RU"/>
        </w:rPr>
        <w:br w:type="textWrapping"/>
      </w:r>
    </w:p>
    <w:p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Письмак Алексей Евгеньевич</w:t>
      </w:r>
    </w:p>
    <w:p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>Гаврилов Антон Валерьевич</w:t>
      </w: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cs="Times New Roman"/>
          <w:lang w:val="ru-RU"/>
        </w:rPr>
      </w:pPr>
    </w:p>
    <w:p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2024 г.</w:t>
      </w:r>
      <w:r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Текст задания</w:t>
      </w:r>
    </w:p>
    <w:p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pStyle w:val="14"/>
              <w:spacing w:before="0" w:beforeAutospacing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</w:rPr>
              <w:t>Разделить программу из</w:t>
            </w:r>
            <w:r>
              <w:rPr>
                <w:rStyle w:val="30"/>
                <w:sz w:val="21"/>
                <w:szCs w:val="21"/>
              </w:rPr>
              <w:t> </w:t>
            </w:r>
            <w:r>
              <w:fldChar w:fldCharType="begin"/>
            </w:r>
            <w:r>
              <w:instrText xml:space="preserve"> HYPERLINK "https://se.ifmo.ru/courses/programming" \l "lab5" </w:instrText>
            </w:r>
            <w:r>
              <w:fldChar w:fldCharType="separate"/>
            </w:r>
            <w:r>
              <w:rPr>
                <w:rStyle w:val="6"/>
                <w:color w:val="337AB7"/>
                <w:sz w:val="21"/>
                <w:szCs w:val="21"/>
              </w:rPr>
              <w:t>лабораторной работы №5</w:t>
            </w:r>
            <w:r>
              <w:rPr>
                <w:rStyle w:val="6"/>
                <w:color w:val="337AB7"/>
                <w:sz w:val="21"/>
                <w:szCs w:val="21"/>
              </w:rPr>
              <w:fldChar w:fldCharType="end"/>
            </w:r>
            <w:r>
              <w:rPr>
                <w:rStyle w:val="30"/>
                <w:sz w:val="21"/>
                <w:szCs w:val="21"/>
              </w:rPr>
              <w:t> </w:t>
            </w:r>
            <w:r>
              <w:rPr>
                <w:sz w:val="21"/>
                <w:szCs w:val="21"/>
              </w:rPr>
              <w:t>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      </w:r>
          </w:p>
          <w:p>
            <w:pPr>
              <w:pStyle w:val="14"/>
              <w:spacing w:before="0" w:beforeAutospacing="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Необходимо выполнить следующие требования: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 xml:space="preserve">Операции обработки объектов коллекции должны быть реализованы с помощью </w:t>
            </w:r>
            <w:r>
              <w:rPr>
                <w:sz w:val="20"/>
                <w:szCs w:val="20"/>
              </w:rPr>
              <w:t>Stream API с использованием лямбда-выражений.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Объекты между клиентом и сервером должны передаваться в сериализованном виде.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Объекты в коллекции, передаваемой клиенту, должны быть отсортированы по размеру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Клиент должен корректно обрабатывать временную недоступность сервера.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Обмен данными между клиентом и сервером должен осуществляться по протоколу </w:t>
            </w:r>
            <w:r>
              <w:rPr>
                <w:sz w:val="20"/>
                <w:szCs w:val="20"/>
              </w:rPr>
              <w:t>TCP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обмена данными на сервере необходимо использовать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b/>
                <w:bCs/>
                <w:sz w:val="20"/>
                <w:szCs w:val="20"/>
                <w:lang w:val="ru-RU"/>
              </w:rPr>
              <w:t>потоки ввода-вывода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обмена данными на клиенте необходимо использовать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b/>
                <w:bCs/>
                <w:sz w:val="20"/>
                <w:szCs w:val="20"/>
                <w:lang w:val="ru-RU"/>
              </w:rPr>
              <w:t>сетевой канал</w:t>
            </w:r>
          </w:p>
          <w:p>
            <w:pPr>
              <w:widowControl/>
              <w:numPr>
                <w:ilvl w:val="0"/>
                <w:numId w:val="2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Сетевые каналы должны использоваться в неблокирующем режиме.</w:t>
            </w:r>
          </w:p>
          <w:p>
            <w:pPr>
              <w:pStyle w:val="14"/>
              <w:spacing w:before="0" w:beforeAutospacing="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Обязанности серверного приложения: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Работа с файлом, хранящим коллекцию.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Управление коллекцией объектов.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Назначение автоматически генерируемых полей объектов в коллекции.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Ожидание подключений и запросов от клиента.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полученных запросов (команд).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Сохранение коллекции в файл при завершении работы приложения.</w:t>
            </w:r>
          </w:p>
          <w:p>
            <w:pPr>
              <w:widowControl/>
              <w:numPr>
                <w:ilvl w:val="0"/>
                <w:numId w:val="3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Сохранение коллекции в файл при исполнении специальной команды, доступной только серверу (клиент такую команду отправить не может).</w:t>
            </w:r>
          </w:p>
          <w:p>
            <w:pPr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Серверное приложение должно состоять из следующих модулей (реализованных в виде одного или нескольких классов):</w:t>
            </w:r>
          </w:p>
          <w:p>
            <w:pPr>
              <w:widowControl/>
              <w:numPr>
                <w:ilvl w:val="0"/>
                <w:numId w:val="4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Модуль приёма подключений.</w:t>
            </w:r>
          </w:p>
          <w:p>
            <w:pPr>
              <w:widowControl/>
              <w:numPr>
                <w:ilvl w:val="0"/>
                <w:numId w:val="4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Модуль чтения запроса.</w:t>
            </w:r>
          </w:p>
          <w:p>
            <w:pPr>
              <w:widowControl/>
              <w:numPr>
                <w:ilvl w:val="0"/>
                <w:numId w:val="4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Модуль обработки полученных команд.</w:t>
            </w:r>
          </w:p>
          <w:p>
            <w:pPr>
              <w:widowControl/>
              <w:numPr>
                <w:ilvl w:val="0"/>
                <w:numId w:val="4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Модуль отправки ответов клиенту.</w:t>
            </w:r>
          </w:p>
          <w:p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Сервер должен работать в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b/>
                <w:bCs/>
                <w:sz w:val="20"/>
                <w:szCs w:val="20"/>
                <w:lang w:val="ru-RU"/>
              </w:rPr>
              <w:t>однопоточном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sz w:val="20"/>
                <w:szCs w:val="20"/>
                <w:lang w:val="ru-RU"/>
              </w:rPr>
              <w:t>режиме.</w:t>
            </w:r>
          </w:p>
          <w:p>
            <w:pPr>
              <w:rPr>
                <w:sz w:val="20"/>
                <w:szCs w:val="20"/>
                <w:lang w:val="ru-RU"/>
              </w:rPr>
            </w:pPr>
          </w:p>
          <w:p>
            <w:pPr>
              <w:pStyle w:val="14"/>
              <w:spacing w:before="0" w:beforeAutospacing="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Обязанности клиентского приложения: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Чтение команд из консоли.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Валидация вводимых данных.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Сериализация введённой команды и её аргументов.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Отправка полученной команды и её аргументов на сервер.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Обработка ответа от сервера (вывод результата исполнения команды в консоль).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Команду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rStyle w:val="7"/>
                <w:rFonts w:ascii="Menlo" w:hAnsi="Menlo" w:eastAsia="Arial" w:cs="Menlo"/>
                <w:color w:val="E83E8C"/>
                <w:sz w:val="18"/>
                <w:szCs w:val="18"/>
              </w:rPr>
              <w:t>save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sz w:val="20"/>
                <w:szCs w:val="20"/>
                <w:lang w:val="ru-RU"/>
              </w:rPr>
              <w:t>из клиентского приложения необходимо убрать.</w:t>
            </w:r>
          </w:p>
          <w:p>
            <w:pPr>
              <w:widowControl/>
              <w:numPr>
                <w:ilvl w:val="0"/>
                <w:numId w:val="5"/>
              </w:numPr>
              <w:suppressAutoHyphens w:val="0"/>
              <w:spacing w:before="100" w:beforeAutospacing="1" w:after="100" w:afterAutospacing="1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Команда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rStyle w:val="7"/>
                <w:rFonts w:ascii="Menlo" w:hAnsi="Menlo" w:eastAsia="Arial" w:cs="Menlo"/>
                <w:color w:val="E83E8C"/>
                <w:sz w:val="18"/>
                <w:szCs w:val="18"/>
              </w:rPr>
              <w:t>exit</w:t>
            </w:r>
            <w:r>
              <w:rPr>
                <w:rStyle w:val="30"/>
                <w:sz w:val="20"/>
                <w:szCs w:val="20"/>
              </w:rPr>
              <w:t> </w:t>
            </w:r>
            <w:r>
              <w:rPr>
                <w:sz w:val="20"/>
                <w:szCs w:val="20"/>
                <w:lang w:val="ru-RU"/>
              </w:rPr>
              <w:t>завершает работу клиентского приложения.</w:t>
            </w:r>
          </w:p>
          <w:p>
            <w:pPr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Важно!</w:t>
            </w:r>
            <w:r>
              <w:rPr>
                <w:rStyle w:val="30"/>
                <w:b/>
                <w:bCs/>
                <w:sz w:val="20"/>
                <w:szCs w:val="20"/>
              </w:rPr>
              <w:t> </w:t>
            </w:r>
            <w:r>
              <w:rPr>
                <w:sz w:val="20"/>
                <w:szCs w:val="20"/>
                <w:lang w:val="ru-RU"/>
              </w:rPr>
              <w:t xml:space="preserve">Команды и их аргументы должны представлять из себя объекты классов. Недопустим обмен "простыми" строками. Так, для команды </w:t>
            </w:r>
            <w:r>
              <w:rPr>
                <w:sz w:val="20"/>
                <w:szCs w:val="20"/>
              </w:rPr>
              <w:t>add</w:t>
            </w:r>
            <w:r>
              <w:rPr>
                <w:sz w:val="20"/>
                <w:szCs w:val="20"/>
                <w:lang w:val="ru-RU"/>
              </w:rPr>
              <w:t xml:space="preserve"> или её аналога необходимо сформировать объект, содержащий тип команды и объект, который должен храниться в вашей коллекции.</w:t>
            </w:r>
          </w:p>
          <w:p>
            <w:pPr>
              <w:pStyle w:val="14"/>
              <w:spacing w:before="0" w:beforeAutospacing="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Дополнительное задание:</w:t>
            </w:r>
            <w:r>
              <w:rPr>
                <w:rStyle w:val="30"/>
                <w:b/>
                <w:bCs/>
                <w:sz w:val="21"/>
                <w:szCs w:val="21"/>
              </w:rPr>
              <w:t> 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Реализовать логирование различных этапов работы сервера (начало работы, получение нового подключения, получение нового запроса, отправка ответа и т.п.) с помощью</w:t>
            </w:r>
            <w:r>
              <w:rPr>
                <w:rStyle w:val="30"/>
                <w:sz w:val="21"/>
                <w:szCs w:val="21"/>
              </w:rPr>
              <w:t> </w:t>
            </w:r>
            <w:r>
              <w:rPr>
                <w:b/>
                <w:bCs/>
                <w:sz w:val="21"/>
                <w:szCs w:val="21"/>
              </w:rPr>
              <w:t>Logback</w:t>
            </w:r>
          </w:p>
          <w:p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hAnsi="Segoe UI" w:eastAsia="Times New Roman" w:cs="Segoe UI"/>
                <w:color w:val="212529"/>
                <w:sz w:val="24"/>
                <w:szCs w:val="24"/>
                <w:lang w:val="ru-RU" w:eastAsia="ru-RU"/>
              </w:rPr>
            </w:pPr>
          </w:p>
        </w:tc>
      </w:tr>
    </w:tbl>
    <w:p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Исходный код программы.</w:t>
      </w:r>
    </w:p>
    <w:p>
      <w:pPr>
        <w:pStyle w:val="22"/>
        <w:widowControl/>
        <w:ind w:left="420"/>
        <w:rPr>
          <w:rFonts w:ascii="Times New Roman" w:hAnsi="Times New Roman" w:eastAsia="Times New Roman" w:cs="Times New Roman"/>
          <w:b/>
          <w:color w:val="333333"/>
          <w:sz w:val="24"/>
          <w:szCs w:val="21"/>
          <w:lang w:val="ru-RU" w:eastAsia="ru-RU"/>
        </w:rPr>
      </w:pPr>
    </w:p>
    <w:p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>
      <w:pPr>
        <w:widowControl/>
        <w:rPr>
          <w:rFonts w:hint="default"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>
      <w:pPr>
        <w:pStyle w:val="22"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Диаграмма классов реализованной объектной модели.</w:t>
      </w:r>
    </w:p>
    <w:p>
      <w:pPr>
        <w:ind w:left="60"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</w:p>
    <w:p>
      <w:pPr>
        <w:ind w:left="60"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Server:</w:t>
      </w:r>
    </w:p>
    <w:p>
      <w:pPr>
        <w:widowControl/>
        <w:ind w:left="420"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drawing>
          <wp:inline distT="0" distB="0" distL="0" distR="0">
            <wp:extent cx="5940425" cy="1072515"/>
            <wp:effectExtent l="0" t="0" r="3175" b="0"/>
            <wp:docPr id="17943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619" name="Рисунок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Client:</w:t>
      </w:r>
    </w:p>
    <w:p>
      <w:pPr>
        <w:widowControl/>
        <w:ind w:firstLine="288"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drawing>
          <wp:inline distT="0" distB="0" distL="0" distR="0">
            <wp:extent cx="5940425" cy="1045845"/>
            <wp:effectExtent l="0" t="0" r="3175" b="0"/>
            <wp:docPr id="2070770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70610" name="Рисунок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Common:</w:t>
      </w:r>
    </w:p>
    <w:p>
      <w:pPr>
        <w:widowControl/>
        <w:ind w:firstLine="288"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drawing>
          <wp:inline distT="0" distB="0" distL="0" distR="0">
            <wp:extent cx="5940425" cy="1306830"/>
            <wp:effectExtent l="0" t="0" r="3175" b="1270"/>
            <wp:docPr id="1823767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7118" name="Рисунок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</w:p>
    <w:p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Вывод</w:t>
      </w:r>
    </w:p>
    <w:p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</w:p>
    <w:p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>Во время разработки клиент-серверного приложения я познакомился с протоколом T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eastAsia="ru-RU"/>
        </w:rPr>
        <w:t>CP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>. Также я проработал структуру сервера и клиента и организовал взаимодействие между ними</w:t>
      </w:r>
      <w:bookmarkStart w:id="0" w:name="_GoBack"/>
      <w:bookmarkEnd w:id="0"/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>.</w:t>
      </w:r>
    </w:p>
    <w:sectPr>
      <w:pgSz w:w="11906" w:h="16838"/>
      <w:pgMar w:top="1134" w:right="850" w:bottom="1134" w:left="1701" w:header="0" w:footer="0" w:gutter="0"/>
      <w:cols w:space="720" w:num="1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mic Sans MS">
    <w:panose1 w:val="030F0702030302020204"/>
    <w:charset w:val="CC"/>
    <w:family w:val="script"/>
    <w:pitch w:val="default"/>
    <w:sig w:usb0="00000287" w:usb1="00000013" w:usb2="00000000" w:usb3="00000000" w:csb0="2000009F" w:csb1="00000000"/>
  </w:font>
  <w:font w:name="Liberation Sans">
    <w:altName w:val="Arial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Source Han Sans CN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Droid Sans Devanagari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Menl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7E3974"/>
    <w:multiLevelType w:val="multilevel"/>
    <w:tmpl w:val="117E39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654A23"/>
    <w:multiLevelType w:val="multilevel"/>
    <w:tmpl w:val="1A654A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BD5609A"/>
    <w:multiLevelType w:val="multilevel"/>
    <w:tmpl w:val="1BD5609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1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8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5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3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0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47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4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180" w:hanging="180"/>
      </w:pPr>
    </w:lvl>
  </w:abstractNum>
  <w:abstractNum w:abstractNumId="3">
    <w:nsid w:val="68A83EF0"/>
    <w:multiLevelType w:val="multilevel"/>
    <w:tmpl w:val="68A83E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694C47E8"/>
    <w:multiLevelType w:val="multilevel"/>
    <w:tmpl w:val="694C47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28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F2"/>
    <w:rsid w:val="00016718"/>
    <w:rsid w:val="0001750D"/>
    <w:rsid w:val="00032020"/>
    <w:rsid w:val="000803BF"/>
    <w:rsid w:val="0009535D"/>
    <w:rsid w:val="000A31D3"/>
    <w:rsid w:val="000F1027"/>
    <w:rsid w:val="00133A61"/>
    <w:rsid w:val="001E1387"/>
    <w:rsid w:val="002304C3"/>
    <w:rsid w:val="00232B34"/>
    <w:rsid w:val="00253998"/>
    <w:rsid w:val="002F48BB"/>
    <w:rsid w:val="002F6DF3"/>
    <w:rsid w:val="0032388D"/>
    <w:rsid w:val="00367C7A"/>
    <w:rsid w:val="003E633E"/>
    <w:rsid w:val="004472F7"/>
    <w:rsid w:val="00454CF2"/>
    <w:rsid w:val="00467EE5"/>
    <w:rsid w:val="00490F6A"/>
    <w:rsid w:val="004B0884"/>
    <w:rsid w:val="004E68FC"/>
    <w:rsid w:val="00505182"/>
    <w:rsid w:val="00564DF4"/>
    <w:rsid w:val="005C1B14"/>
    <w:rsid w:val="005C33AD"/>
    <w:rsid w:val="00602618"/>
    <w:rsid w:val="00623EA0"/>
    <w:rsid w:val="00651500"/>
    <w:rsid w:val="00656ACC"/>
    <w:rsid w:val="0068166C"/>
    <w:rsid w:val="006C573F"/>
    <w:rsid w:val="007312D1"/>
    <w:rsid w:val="00732AFA"/>
    <w:rsid w:val="007610FF"/>
    <w:rsid w:val="00870E5A"/>
    <w:rsid w:val="008725B0"/>
    <w:rsid w:val="008A2D4C"/>
    <w:rsid w:val="008D04A7"/>
    <w:rsid w:val="008E4F71"/>
    <w:rsid w:val="009167B1"/>
    <w:rsid w:val="00932E14"/>
    <w:rsid w:val="009C2069"/>
    <w:rsid w:val="009D6EAA"/>
    <w:rsid w:val="009F2B67"/>
    <w:rsid w:val="009F4841"/>
    <w:rsid w:val="00A1614A"/>
    <w:rsid w:val="00A27BB1"/>
    <w:rsid w:val="00A47D85"/>
    <w:rsid w:val="00A54985"/>
    <w:rsid w:val="00AA77FE"/>
    <w:rsid w:val="00AD2785"/>
    <w:rsid w:val="00AE54F9"/>
    <w:rsid w:val="00AF43F3"/>
    <w:rsid w:val="00B019E1"/>
    <w:rsid w:val="00B3480F"/>
    <w:rsid w:val="00B64383"/>
    <w:rsid w:val="00B65F92"/>
    <w:rsid w:val="00B77D1B"/>
    <w:rsid w:val="00BC3C82"/>
    <w:rsid w:val="00BC73E3"/>
    <w:rsid w:val="00C23A48"/>
    <w:rsid w:val="00C50F95"/>
    <w:rsid w:val="00CD058D"/>
    <w:rsid w:val="00CD26D4"/>
    <w:rsid w:val="00DD1327"/>
    <w:rsid w:val="00E1567E"/>
    <w:rsid w:val="00F17022"/>
    <w:rsid w:val="00F258F0"/>
    <w:rsid w:val="00F73F54"/>
    <w:rsid w:val="00F74A8C"/>
    <w:rsid w:val="00F870DA"/>
    <w:rsid w:val="00F932CF"/>
    <w:rsid w:val="00FB22C3"/>
    <w:rsid w:val="00FF2A06"/>
    <w:rsid w:val="05993815"/>
    <w:rsid w:val="554820AA"/>
    <w:rsid w:val="5994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3"/>
    <w:basedOn w:val="1"/>
    <w:link w:val="23"/>
    <w:qFormat/>
    <w:uiPriority w:val="9"/>
    <w:pPr>
      <w:widowControl/>
      <w:suppressAutoHyphens w:val="0"/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ru-RU" w:eastAsia="ru-RU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Strong"/>
    <w:basedOn w:val="3"/>
    <w:qFormat/>
    <w:uiPriority w:val="22"/>
    <w:rPr>
      <w:b/>
      <w:bCs/>
    </w:rPr>
  </w:style>
  <w:style w:type="paragraph" w:styleId="9">
    <w:name w:val="caption"/>
    <w:basedOn w:val="1"/>
    <w:qFormat/>
    <w:uiPriority w:val="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10">
    <w:name w:val="Body Text"/>
    <w:basedOn w:val="1"/>
    <w:link w:val="17"/>
    <w:qFormat/>
    <w:uiPriority w:val="1"/>
    <w:rPr>
      <w:sz w:val="21"/>
      <w:szCs w:val="21"/>
    </w:rPr>
  </w:style>
  <w:style w:type="paragraph" w:styleId="11">
    <w:name w:val="index heading"/>
    <w:basedOn w:val="1"/>
    <w:qFormat/>
    <w:uiPriority w:val="0"/>
    <w:pPr>
      <w:suppressLineNumbers/>
    </w:pPr>
    <w:rPr>
      <w:rFonts w:cs="Droid Sans Devanagari"/>
    </w:rPr>
  </w:style>
  <w:style w:type="paragraph" w:styleId="12">
    <w:name w:val="Title"/>
    <w:basedOn w:val="1"/>
    <w:link w:val="18"/>
    <w:qFormat/>
    <w:uiPriority w:val="10"/>
    <w:pPr>
      <w:spacing w:before="4"/>
      <w:ind w:left="750" w:right="1442"/>
      <w:jc w:val="center"/>
    </w:pPr>
    <w:rPr>
      <w:rFonts w:ascii="Comic Sans MS" w:hAnsi="Comic Sans MS" w:eastAsia="Comic Sans MS" w:cs="Comic Sans MS"/>
      <w:sz w:val="32"/>
      <w:szCs w:val="32"/>
    </w:rPr>
  </w:style>
  <w:style w:type="paragraph" w:styleId="13">
    <w:name w:val="List"/>
    <w:basedOn w:val="10"/>
    <w:uiPriority w:val="0"/>
    <w:rPr>
      <w:rFonts w:cs="Droid Sans Devanagari"/>
    </w:rPr>
  </w:style>
  <w:style w:type="paragraph" w:styleId="14">
    <w:name w:val="Normal (Web)"/>
    <w:basedOn w:val="1"/>
    <w:semiHidden/>
    <w:unhideWhenUsed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15">
    <w:name w:val="HTML Preformatted"/>
    <w:basedOn w:val="1"/>
    <w:link w:val="2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eastAsia="Times New Roman" w:cs="Courier New"/>
      <w:sz w:val="20"/>
      <w:szCs w:val="20"/>
      <w:lang w:val="ru-RU" w:eastAsia="ru-RU"/>
    </w:rPr>
  </w:style>
  <w:style w:type="table" w:styleId="16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Основной текст Знак"/>
    <w:basedOn w:val="3"/>
    <w:link w:val="10"/>
    <w:qFormat/>
    <w:uiPriority w:val="1"/>
    <w:rPr>
      <w:rFonts w:ascii="Arial" w:hAnsi="Arial" w:eastAsia="Arial" w:cs="Arial"/>
      <w:sz w:val="21"/>
      <w:szCs w:val="21"/>
      <w:lang w:val="en-US"/>
    </w:rPr>
  </w:style>
  <w:style w:type="character" w:customStyle="1" w:styleId="18">
    <w:name w:val="Заголовок Знак"/>
    <w:basedOn w:val="3"/>
    <w:link w:val="12"/>
    <w:qFormat/>
    <w:uiPriority w:val="10"/>
    <w:rPr>
      <w:rFonts w:ascii="Comic Sans MS" w:hAnsi="Comic Sans MS" w:eastAsia="Comic Sans MS" w:cs="Comic Sans MS"/>
      <w:sz w:val="32"/>
      <w:szCs w:val="32"/>
      <w:lang w:val="en-US"/>
    </w:rPr>
  </w:style>
  <w:style w:type="character" w:customStyle="1" w:styleId="19">
    <w:name w:val="Интернет-ссылка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Символ нумерации"/>
    <w:qFormat/>
    <w:uiPriority w:val="0"/>
  </w:style>
  <w:style w:type="paragraph" w:customStyle="1" w:styleId="21">
    <w:name w:val="Заголовок1"/>
    <w:basedOn w:val="1"/>
    <w:next w:val="10"/>
    <w:qFormat/>
    <w:uiPriority w:val="0"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Заголовок 3 Знак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24">
    <w:name w:val="Стандартный HTML Знак"/>
    <w:basedOn w:val="3"/>
    <w:link w:val="15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5">
    <w:name w:val="pl-k"/>
    <w:basedOn w:val="3"/>
    <w:uiPriority w:val="0"/>
  </w:style>
  <w:style w:type="character" w:customStyle="1" w:styleId="26">
    <w:name w:val="pl-smi"/>
    <w:basedOn w:val="3"/>
    <w:uiPriority w:val="0"/>
  </w:style>
  <w:style w:type="character" w:customStyle="1" w:styleId="27">
    <w:name w:val="pl-s1"/>
    <w:basedOn w:val="3"/>
    <w:uiPriority w:val="0"/>
  </w:style>
  <w:style w:type="character" w:customStyle="1" w:styleId="28">
    <w:name w:val="pl-c"/>
    <w:basedOn w:val="3"/>
    <w:uiPriority w:val="0"/>
  </w:style>
  <w:style w:type="character" w:customStyle="1" w:styleId="29">
    <w:name w:val="pl-c1"/>
    <w:basedOn w:val="3"/>
    <w:uiPriority w:val="0"/>
  </w:style>
  <w:style w:type="character" w:customStyle="1" w:styleId="30">
    <w:name w:val="apple-converted-space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CE2BB-2931-47CB-BB92-ACAEF499CC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</Pages>
  <Words>503</Words>
  <Characters>2868</Characters>
  <Lines>23</Lines>
  <Paragraphs>6</Paragraphs>
  <TotalTime>67</TotalTime>
  <ScaleCrop>false</ScaleCrop>
  <LinksUpToDate>false</LinksUpToDate>
  <CharactersWithSpaces>3365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2024-03-13T09:53:00Z</dcterms:created>
  <dc:creator>Romaykin Erik</dc:creator>
  <cp:lastModifiedBy>Komron Bobojonov</cp:lastModifiedBy>
  <dcterms:modified xsi:type="dcterms:W3CDTF">2024-05-12T21:02:27Z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9C99764A74C0496998C3D3649B51A8F6_12</vt:lpwstr>
  </property>
</Properties>
</file>