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D6D80" w14:textId="5E7D6A10" w:rsidR="00E07365" w:rsidRPr="00E07365" w:rsidRDefault="00E07365" w:rsidP="00E07365">
      <w:pPr>
        <w:spacing w:after="240" w:line="240" w:lineRule="auto"/>
        <w:rPr>
          <w:rFonts w:ascii="Arial" w:eastAsia="Times New Roman" w:hAnsi="Arial" w:cs="Arial"/>
          <w:lang w:eastAsia="en-PH"/>
        </w:rPr>
      </w:pPr>
      <w:r w:rsidRPr="00E07365">
        <w:rPr>
          <w:rFonts w:ascii="Arial" w:eastAsia="Times New Roman" w:hAnsi="Arial" w:cs="Arial"/>
          <w:color w:val="000000"/>
          <w:lang w:eastAsia="en-PH"/>
        </w:rPr>
        <w:t>Project Outline</w:t>
      </w:r>
    </w:p>
    <w:p w14:paraId="0F2E97AD" w14:textId="77777777" w:rsidR="00E07365" w:rsidRPr="00E07365" w:rsidRDefault="00E07365" w:rsidP="00E07365">
      <w:pPr>
        <w:spacing w:after="240" w:line="240" w:lineRule="auto"/>
        <w:rPr>
          <w:rFonts w:ascii="Arial" w:eastAsia="Times New Roman" w:hAnsi="Arial" w:cs="Arial"/>
          <w:lang w:eastAsia="en-PH"/>
        </w:rPr>
      </w:pPr>
      <w:r w:rsidRPr="00E07365">
        <w:rPr>
          <w:rFonts w:ascii="Arial" w:eastAsia="Times New Roman" w:hAnsi="Arial" w:cs="Arial"/>
          <w:color w:val="000000"/>
          <w:lang w:eastAsia="en-PH"/>
        </w:rPr>
        <w:t> COVID: Controlling the Outbreak with a Virtual Interactive Dashboard</w:t>
      </w:r>
    </w:p>
    <w:p w14:paraId="097D88F7"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b/>
          <w:bCs/>
          <w:color w:val="000000"/>
          <w:lang w:eastAsia="en-PH"/>
        </w:rPr>
        <w:t>The Challenge</w:t>
      </w:r>
    </w:p>
    <w:p w14:paraId="2FFC194A" w14:textId="77777777" w:rsidR="00E07365" w:rsidRPr="00E07365" w:rsidRDefault="00E07365" w:rsidP="00E07365">
      <w:pPr>
        <w:spacing w:after="240" w:line="240" w:lineRule="auto"/>
        <w:rPr>
          <w:rFonts w:ascii="Arial" w:eastAsia="Times New Roman" w:hAnsi="Arial" w:cs="Arial"/>
          <w:lang w:eastAsia="en-PH"/>
        </w:rPr>
      </w:pPr>
      <w:r w:rsidRPr="00E07365">
        <w:rPr>
          <w:rFonts w:ascii="Arial" w:eastAsia="Times New Roman" w:hAnsi="Arial" w:cs="Arial"/>
          <w:b/>
          <w:bCs/>
          <w:color w:val="000000"/>
          <w:lang w:eastAsia="en-PH"/>
        </w:rPr>
        <w:t>COVID is a collaborative response on the current coronavirus outbreak. COVID to fight COVID-19.</w:t>
      </w:r>
    </w:p>
    <w:p w14:paraId="7562F024" w14:textId="77777777" w:rsidR="00E07365" w:rsidRPr="00E07365" w:rsidRDefault="00E07365" w:rsidP="00E07365">
      <w:pPr>
        <w:spacing w:after="240" w:line="240" w:lineRule="auto"/>
        <w:rPr>
          <w:rFonts w:ascii="Arial" w:eastAsia="Times New Roman" w:hAnsi="Arial" w:cs="Arial"/>
          <w:lang w:eastAsia="en-PH"/>
        </w:rPr>
      </w:pPr>
      <w:r w:rsidRPr="00E07365">
        <w:rPr>
          <w:rFonts w:ascii="Arial" w:eastAsia="Times New Roman" w:hAnsi="Arial" w:cs="Arial"/>
          <w:color w:val="000000"/>
          <w:lang w:eastAsia="en-PH"/>
        </w:rPr>
        <w:t>With the proliferation of social media use in the Philippines, the availability and consumption of information by the general population has never been so instantaneous. Just as quickly, social media data can also serve as a general indicator of the overall mood of a citizenry, particularly in times of crisis such as the global Covid-19 Pandemic.   </w:t>
      </w:r>
    </w:p>
    <w:p w14:paraId="6FA3811F" w14:textId="7AB02E70" w:rsidR="00E07365" w:rsidRPr="00E07365" w:rsidRDefault="00E07365" w:rsidP="00E07365">
      <w:pPr>
        <w:spacing w:after="240" w:line="240" w:lineRule="auto"/>
        <w:rPr>
          <w:rFonts w:ascii="Arial" w:eastAsia="Times New Roman" w:hAnsi="Arial" w:cs="Arial"/>
          <w:lang w:eastAsia="en-PH"/>
        </w:rPr>
      </w:pPr>
      <w:r w:rsidRPr="00E07365">
        <w:rPr>
          <w:rFonts w:ascii="Arial" w:eastAsia="Times New Roman" w:hAnsi="Arial" w:cs="Arial"/>
          <w:color w:val="000000"/>
          <w:lang w:eastAsia="en-PH"/>
        </w:rPr>
        <w:t xml:space="preserve">Government communication should not only be credible, accurate, and consistent, but should also be timely and relevant to the general populace. The function of communication in a public health crisis is to (1) provide information about risks, symptoms, or treatment of a disease; (2) enable the public to evaluate risks and deal with the threats; and (3) encourage the public to take appropriate </w:t>
      </w:r>
      <w:r w:rsidRPr="006373F9">
        <w:rPr>
          <w:rFonts w:ascii="Arial" w:eastAsia="Times New Roman" w:hAnsi="Arial" w:cs="Arial"/>
          <w:color w:val="000000"/>
          <w:lang w:eastAsia="en-PH"/>
        </w:rPr>
        <w:t>precautions</w:t>
      </w:r>
      <w:r w:rsidRPr="00E07365">
        <w:rPr>
          <w:rFonts w:ascii="Arial" w:eastAsia="Times New Roman" w:hAnsi="Arial" w:cs="Arial"/>
          <w:color w:val="000000"/>
          <w:lang w:eastAsia="en-PH"/>
        </w:rPr>
        <w:t xml:space="preserve"> and increase compliance with health-care and social interventions. Crisis communication must not, however, create panic. Therefore, the primary challenge is to “raise awareness and concern without indu</w:t>
      </w:r>
      <w:r w:rsidRPr="006373F9">
        <w:rPr>
          <w:rFonts w:ascii="Arial" w:eastAsia="Times New Roman" w:hAnsi="Arial" w:cs="Arial"/>
          <w:color w:val="000000"/>
          <w:lang w:eastAsia="en-PH"/>
        </w:rPr>
        <w:t>cing</w:t>
      </w:r>
      <w:r w:rsidRPr="00E07365">
        <w:rPr>
          <w:rFonts w:ascii="Arial" w:eastAsia="Times New Roman" w:hAnsi="Arial" w:cs="Arial"/>
          <w:color w:val="000000"/>
          <w:lang w:eastAsia="en-PH"/>
        </w:rPr>
        <w:t xml:space="preserve"> irrational behavior.” (</w:t>
      </w:r>
      <w:proofErr w:type="spellStart"/>
      <w:r w:rsidRPr="00E07365">
        <w:rPr>
          <w:rFonts w:ascii="Arial" w:eastAsia="Times New Roman" w:hAnsi="Arial" w:cs="Arial"/>
          <w:color w:val="000000"/>
          <w:lang w:eastAsia="en-PH"/>
        </w:rPr>
        <w:t>Rossmann</w:t>
      </w:r>
      <w:proofErr w:type="spellEnd"/>
      <w:r w:rsidRPr="00E07365">
        <w:rPr>
          <w:rFonts w:ascii="Arial" w:eastAsia="Times New Roman" w:hAnsi="Arial" w:cs="Arial"/>
          <w:color w:val="000000"/>
          <w:lang w:eastAsia="en-PH"/>
        </w:rPr>
        <w:t>, 2018)</w:t>
      </w:r>
    </w:p>
    <w:p w14:paraId="6E9D7FC4" w14:textId="18DE03DF" w:rsidR="00E07365" w:rsidRPr="00E07365" w:rsidRDefault="00E07365" w:rsidP="00E07365">
      <w:pPr>
        <w:spacing w:after="240" w:line="240" w:lineRule="auto"/>
        <w:rPr>
          <w:rFonts w:ascii="Arial" w:eastAsia="Times New Roman" w:hAnsi="Arial" w:cs="Arial"/>
          <w:lang w:eastAsia="en-PH"/>
        </w:rPr>
      </w:pPr>
      <w:r w:rsidRPr="00E07365">
        <w:rPr>
          <w:rFonts w:ascii="Arial" w:eastAsia="Times New Roman" w:hAnsi="Arial" w:cs="Arial"/>
          <w:color w:val="000000"/>
          <w:lang w:eastAsia="en-PH"/>
        </w:rPr>
        <w:t xml:space="preserve">In order for public health communications to craft timely and relevant messages related to global Covid-19 pandemic, these practitioners must have access to not only the latest available data from vetted sources, but also be able to gauge the “social temperature” of their audience.  By having all the relevant data available in a specific dashboard, </w:t>
      </w:r>
      <w:r w:rsidRPr="006373F9">
        <w:rPr>
          <w:rFonts w:ascii="Arial" w:eastAsia="Times New Roman" w:hAnsi="Arial" w:cs="Arial"/>
          <w:color w:val="000000"/>
          <w:lang w:eastAsia="en-PH"/>
        </w:rPr>
        <w:t>policymakers</w:t>
      </w:r>
      <w:r w:rsidRPr="00E07365">
        <w:rPr>
          <w:rFonts w:ascii="Arial" w:eastAsia="Times New Roman" w:hAnsi="Arial" w:cs="Arial"/>
          <w:color w:val="000000"/>
          <w:lang w:eastAsia="en-PH"/>
        </w:rPr>
        <w:t xml:space="preserve"> and public communication officers should be able to build clear and credible communication plans to control the overall narrative and in turn lessen feelings of panic and unrest. </w:t>
      </w:r>
    </w:p>
    <w:p w14:paraId="2B3B65A2" w14:textId="77777777" w:rsidR="00E07365" w:rsidRPr="00E07365" w:rsidRDefault="00E07365" w:rsidP="00E07365">
      <w:pPr>
        <w:spacing w:after="0" w:line="240" w:lineRule="auto"/>
        <w:rPr>
          <w:rFonts w:ascii="Arial" w:eastAsia="Times New Roman" w:hAnsi="Arial" w:cs="Arial"/>
          <w:lang w:eastAsia="en-PH"/>
        </w:rPr>
      </w:pPr>
    </w:p>
    <w:p w14:paraId="20B6D331"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b/>
          <w:bCs/>
          <w:color w:val="000000"/>
          <w:lang w:eastAsia="en-PH"/>
        </w:rPr>
        <w:t>Team</w:t>
      </w:r>
    </w:p>
    <w:p w14:paraId="20D0C263"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 </w:t>
      </w:r>
    </w:p>
    <w:p w14:paraId="03BE23AA" w14:textId="77777777" w:rsidR="00E07365" w:rsidRPr="00E07365" w:rsidRDefault="00E07365" w:rsidP="00E07365">
      <w:pPr>
        <w:spacing w:line="240" w:lineRule="auto"/>
        <w:rPr>
          <w:rFonts w:ascii="Arial" w:eastAsia="Times New Roman" w:hAnsi="Arial" w:cs="Arial"/>
          <w:lang w:eastAsia="en-PH"/>
        </w:rPr>
      </w:pPr>
      <w:r w:rsidRPr="00E07365">
        <w:rPr>
          <w:rFonts w:ascii="Arial" w:eastAsia="Times New Roman" w:hAnsi="Arial" w:cs="Arial"/>
          <w:i/>
          <w:iCs/>
          <w:color w:val="000000"/>
          <w:lang w:eastAsia="en-PH"/>
        </w:rPr>
        <w:t xml:space="preserve">Who are involved in this project, what are their project roles and skill sets and </w:t>
      </w:r>
      <w:proofErr w:type="gramStart"/>
      <w:r w:rsidRPr="00E07365">
        <w:rPr>
          <w:rFonts w:ascii="Arial" w:eastAsia="Times New Roman" w:hAnsi="Arial" w:cs="Arial"/>
          <w:i/>
          <w:iCs/>
          <w:color w:val="000000"/>
          <w:lang w:eastAsia="en-PH"/>
        </w:rPr>
        <w:t>affiliations</w:t>
      </w:r>
      <w:proofErr w:type="gramEnd"/>
    </w:p>
    <w:p w14:paraId="306AE01D" w14:textId="78F82B0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 xml:space="preserve">Miguel Oscar Castelo </w:t>
      </w:r>
      <w:r w:rsidRPr="006373F9">
        <w:rPr>
          <w:rFonts w:ascii="Arial" w:eastAsia="Times New Roman" w:hAnsi="Arial" w:cs="Arial"/>
          <w:color w:val="000000"/>
          <w:lang w:eastAsia="en-PH"/>
        </w:rPr>
        <w:t>–</w:t>
      </w:r>
      <w:r w:rsidRPr="00E07365">
        <w:rPr>
          <w:rFonts w:ascii="Arial" w:eastAsia="Times New Roman" w:hAnsi="Arial" w:cs="Arial"/>
          <w:color w:val="000000"/>
          <w:lang w:eastAsia="en-PH"/>
        </w:rPr>
        <w:t xml:space="preserve"> </w:t>
      </w:r>
      <w:r w:rsidRPr="006373F9">
        <w:rPr>
          <w:rFonts w:ascii="Arial" w:eastAsia="Times New Roman" w:hAnsi="Arial" w:cs="Arial"/>
          <w:color w:val="000000"/>
          <w:lang w:eastAsia="en-PH"/>
        </w:rPr>
        <w:t>Strategist</w:t>
      </w:r>
    </w:p>
    <w:p w14:paraId="0F248A96"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Investment Management Strategist </w:t>
      </w:r>
    </w:p>
    <w:p w14:paraId="07E54C00"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 </w:t>
      </w:r>
    </w:p>
    <w:p w14:paraId="02A155A0"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 xml:space="preserve">Martin Francisco A. </w:t>
      </w:r>
      <w:proofErr w:type="spellStart"/>
      <w:proofErr w:type="gramStart"/>
      <w:r w:rsidRPr="00E07365">
        <w:rPr>
          <w:rFonts w:ascii="Arial" w:eastAsia="Times New Roman" w:hAnsi="Arial" w:cs="Arial"/>
          <w:color w:val="000000"/>
          <w:lang w:eastAsia="en-PH"/>
        </w:rPr>
        <w:t>Tinio</w:t>
      </w:r>
      <w:proofErr w:type="spellEnd"/>
      <w:r w:rsidRPr="00E07365">
        <w:rPr>
          <w:rFonts w:ascii="Arial" w:eastAsia="Times New Roman" w:hAnsi="Arial" w:cs="Arial"/>
          <w:color w:val="000000"/>
          <w:lang w:eastAsia="en-PH"/>
        </w:rPr>
        <w:t>  -</w:t>
      </w:r>
      <w:proofErr w:type="gramEnd"/>
      <w:r w:rsidRPr="00E07365">
        <w:rPr>
          <w:rFonts w:ascii="Arial" w:eastAsia="Times New Roman" w:hAnsi="Arial" w:cs="Arial"/>
          <w:color w:val="000000"/>
          <w:lang w:eastAsia="en-PH"/>
        </w:rPr>
        <w:t xml:space="preserve"> Data Analyst</w:t>
      </w:r>
    </w:p>
    <w:p w14:paraId="025E8264"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Environment, Social and Governance (ESG) Research Senior Associate at MSCI Inc.</w:t>
      </w:r>
    </w:p>
    <w:p w14:paraId="7EBCF0B2"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 </w:t>
      </w:r>
    </w:p>
    <w:p w14:paraId="316AE09C"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 xml:space="preserve">Marianne </w:t>
      </w:r>
      <w:proofErr w:type="spellStart"/>
      <w:r w:rsidRPr="00E07365">
        <w:rPr>
          <w:rFonts w:ascii="Arial" w:eastAsia="Times New Roman" w:hAnsi="Arial" w:cs="Arial"/>
          <w:color w:val="000000"/>
          <w:lang w:eastAsia="en-PH"/>
        </w:rPr>
        <w:t>Vitug</w:t>
      </w:r>
      <w:proofErr w:type="spellEnd"/>
      <w:r w:rsidRPr="00E07365">
        <w:rPr>
          <w:rFonts w:ascii="Arial" w:eastAsia="Times New Roman" w:hAnsi="Arial" w:cs="Arial"/>
          <w:color w:val="000000"/>
          <w:lang w:eastAsia="en-PH"/>
        </w:rPr>
        <w:t xml:space="preserve"> - Technical Lead</w:t>
      </w:r>
    </w:p>
    <w:p w14:paraId="6C378DEC"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Predictive Modeler</w:t>
      </w:r>
    </w:p>
    <w:p w14:paraId="2A4C7AFD"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 </w:t>
      </w:r>
    </w:p>
    <w:p w14:paraId="5317173F"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Kristel Joyce Zapata – Project Coordinator</w:t>
      </w:r>
    </w:p>
    <w:p w14:paraId="37E3B5D6"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Financial market operations background focused predominantly on trade capture, verification, settlements, reconciliations, funding, reporting, process migrations and improvements</w:t>
      </w:r>
    </w:p>
    <w:p w14:paraId="35C3A670"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 </w:t>
      </w:r>
    </w:p>
    <w:p w14:paraId="2DD4EC68"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 </w:t>
      </w:r>
    </w:p>
    <w:p w14:paraId="5C7E23D4"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b/>
          <w:bCs/>
          <w:color w:val="000000"/>
          <w:lang w:eastAsia="en-PH"/>
        </w:rPr>
        <w:t>The Problem</w:t>
      </w:r>
    </w:p>
    <w:p w14:paraId="6E3151E2"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 </w:t>
      </w:r>
    </w:p>
    <w:p w14:paraId="751F2B15" w14:textId="74E5576C"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 xml:space="preserve">With a current death toll at over </w:t>
      </w:r>
      <w:proofErr w:type="gramStart"/>
      <w:r w:rsidRPr="006373F9">
        <w:rPr>
          <w:rFonts w:ascii="Arial" w:eastAsia="Times New Roman" w:hAnsi="Arial" w:cs="Arial"/>
          <w:color w:val="000000"/>
          <w:lang w:eastAsia="en-PH"/>
        </w:rPr>
        <w:t>5,800</w:t>
      </w:r>
      <w:r w:rsidRPr="00E07365">
        <w:rPr>
          <w:rFonts w:ascii="Arial" w:eastAsia="Times New Roman" w:hAnsi="Arial" w:cs="Arial"/>
          <w:color w:val="000000"/>
          <w:lang w:eastAsia="en-PH"/>
        </w:rPr>
        <w:t>  people</w:t>
      </w:r>
      <w:proofErr w:type="gramEnd"/>
      <w:r w:rsidRPr="00E07365">
        <w:rPr>
          <w:rFonts w:ascii="Arial" w:eastAsia="Times New Roman" w:hAnsi="Arial" w:cs="Arial"/>
          <w:color w:val="000000"/>
          <w:lang w:eastAsia="en-PH"/>
        </w:rPr>
        <w:t xml:space="preserve"> and more than 1</w:t>
      </w:r>
      <w:r w:rsidRPr="006373F9">
        <w:rPr>
          <w:rFonts w:ascii="Arial" w:eastAsia="Times New Roman" w:hAnsi="Arial" w:cs="Arial"/>
          <w:color w:val="000000"/>
          <w:lang w:eastAsia="en-PH"/>
        </w:rPr>
        <w:t>56</w:t>
      </w:r>
      <w:r w:rsidRPr="00E07365">
        <w:rPr>
          <w:rFonts w:ascii="Arial" w:eastAsia="Times New Roman" w:hAnsi="Arial" w:cs="Arial"/>
          <w:color w:val="000000"/>
          <w:lang w:eastAsia="en-PH"/>
        </w:rPr>
        <w:t xml:space="preserve">,000 confirmed cases across more than 100 countries, the coronavirus of 2019 (now known as COVID-19) was announced </w:t>
      </w:r>
      <w:r w:rsidRPr="00E07365">
        <w:rPr>
          <w:rFonts w:ascii="Arial" w:eastAsia="Times New Roman" w:hAnsi="Arial" w:cs="Arial"/>
          <w:color w:val="000000"/>
          <w:lang w:eastAsia="en-PH"/>
        </w:rPr>
        <w:lastRenderedPageBreak/>
        <w:t>by the World Health Organization (WHO) to be a global pandemic threatening people’s lives. The virus is notable due to its unpredictable nature and high infection rate. Statista reported that little is known about the virus apart from its likely incubation period of 2-14 days and approximately 2.2 percent mortality rate. </w:t>
      </w:r>
    </w:p>
    <w:p w14:paraId="47C4B8B1" w14:textId="77777777" w:rsidR="00E07365" w:rsidRPr="00E07365" w:rsidRDefault="00E07365" w:rsidP="00E07365">
      <w:pPr>
        <w:spacing w:after="0" w:line="240" w:lineRule="auto"/>
        <w:rPr>
          <w:rFonts w:ascii="Arial" w:eastAsia="Times New Roman" w:hAnsi="Arial" w:cs="Arial"/>
          <w:lang w:eastAsia="en-PH"/>
        </w:rPr>
      </w:pPr>
    </w:p>
    <w:p w14:paraId="60EE4613"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Given the abundance of global data available, COVID-19 reporting by public health officials can be presented in an accurate and technical manner, but will an abundance of facts help assuage the general public? </w:t>
      </w:r>
    </w:p>
    <w:p w14:paraId="300336B2" w14:textId="77777777" w:rsidR="00E07365" w:rsidRPr="00E07365" w:rsidRDefault="00E07365" w:rsidP="00E07365">
      <w:pPr>
        <w:spacing w:after="240" w:line="240" w:lineRule="auto"/>
        <w:rPr>
          <w:rFonts w:ascii="Arial" w:eastAsia="Times New Roman" w:hAnsi="Arial" w:cs="Arial"/>
          <w:lang w:eastAsia="en-PH"/>
        </w:rPr>
      </w:pPr>
    </w:p>
    <w:p w14:paraId="065624CF"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b/>
          <w:bCs/>
          <w:color w:val="000000"/>
          <w:lang w:eastAsia="en-PH"/>
        </w:rPr>
        <w:t>Our Solution</w:t>
      </w:r>
    </w:p>
    <w:p w14:paraId="31CEBA05" w14:textId="77777777" w:rsidR="00E07365" w:rsidRPr="00E07365" w:rsidRDefault="00E07365" w:rsidP="00E07365">
      <w:pPr>
        <w:spacing w:after="0" w:line="240" w:lineRule="auto"/>
        <w:rPr>
          <w:rFonts w:ascii="Arial" w:eastAsia="Times New Roman" w:hAnsi="Arial" w:cs="Arial"/>
          <w:lang w:eastAsia="en-PH"/>
        </w:rPr>
      </w:pPr>
    </w:p>
    <w:p w14:paraId="62C31AB8"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In this work, we propose the creation of a sentiment analysis dashboard, which captures all pertinent information on COVID-19 including people’s sentiment on past or current trends. This dashboard is aimed at enabling the pertinent decision-making authorities to make any necessary adjustments, announcements or actions regarding the current situation, as well as craft an overall plan to manage the narrative by applying any data-derived insights into future communication efforts. </w:t>
      </w:r>
    </w:p>
    <w:p w14:paraId="71E4FAEE" w14:textId="77777777" w:rsidR="00E07365" w:rsidRPr="00E07365" w:rsidRDefault="00E07365" w:rsidP="00E07365">
      <w:pPr>
        <w:spacing w:after="0" w:line="240" w:lineRule="auto"/>
        <w:rPr>
          <w:rFonts w:ascii="Arial" w:eastAsia="Times New Roman" w:hAnsi="Arial" w:cs="Arial"/>
          <w:lang w:eastAsia="en-PH"/>
        </w:rPr>
      </w:pPr>
    </w:p>
    <w:p w14:paraId="787B607D"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b/>
          <w:bCs/>
          <w:color w:val="000000"/>
          <w:lang w:eastAsia="en-PH"/>
        </w:rPr>
        <w:t>Related Literature</w:t>
      </w:r>
    </w:p>
    <w:p w14:paraId="30318822" w14:textId="77777777" w:rsidR="00E07365" w:rsidRPr="00E07365" w:rsidRDefault="00E07365" w:rsidP="00E07365">
      <w:pPr>
        <w:spacing w:after="0" w:line="240" w:lineRule="auto"/>
        <w:rPr>
          <w:rFonts w:ascii="Arial" w:eastAsia="Times New Roman" w:hAnsi="Arial" w:cs="Arial"/>
          <w:lang w:eastAsia="en-PH"/>
        </w:rPr>
      </w:pPr>
    </w:p>
    <w:p w14:paraId="77404967"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We have conducted research and cite the following prior work that provide the foundation for this solution:</w:t>
      </w:r>
    </w:p>
    <w:p w14:paraId="784CF870" w14:textId="77777777" w:rsidR="00E07365" w:rsidRPr="00E07365" w:rsidRDefault="00E07365" w:rsidP="00E07365">
      <w:pPr>
        <w:spacing w:after="240" w:line="240" w:lineRule="auto"/>
        <w:rPr>
          <w:rFonts w:ascii="Arial" w:eastAsia="Times New Roman" w:hAnsi="Arial" w:cs="Arial"/>
          <w:lang w:eastAsia="en-PH"/>
        </w:rPr>
      </w:pPr>
    </w:p>
    <w:p w14:paraId="3BE3E2FD"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 xml:space="preserve">In </w:t>
      </w:r>
      <w:proofErr w:type="spellStart"/>
      <w:r w:rsidRPr="00E07365">
        <w:rPr>
          <w:rFonts w:ascii="Arial" w:eastAsia="Times New Roman" w:hAnsi="Arial" w:cs="Arial"/>
          <w:color w:val="000000"/>
          <w:lang w:eastAsia="en-PH"/>
        </w:rPr>
        <w:t>Adikhari</w:t>
      </w:r>
      <w:proofErr w:type="spellEnd"/>
      <w:r w:rsidRPr="00E07365">
        <w:rPr>
          <w:rFonts w:ascii="Arial" w:eastAsia="Times New Roman" w:hAnsi="Arial" w:cs="Arial"/>
          <w:color w:val="000000"/>
          <w:lang w:eastAsia="en-PH"/>
        </w:rPr>
        <w:t xml:space="preserve"> et al (2018), </w:t>
      </w:r>
      <w:r w:rsidRPr="00E07365">
        <w:rPr>
          <w:rFonts w:ascii="Arial" w:eastAsia="Times New Roman" w:hAnsi="Arial" w:cs="Arial"/>
          <w:i/>
          <w:iCs/>
          <w:color w:val="000000"/>
          <w:u w:val="single"/>
          <w:lang w:eastAsia="en-PH"/>
        </w:rPr>
        <w:t>Sentiment Classifier and Analysis for Epidemic Prediction</w:t>
      </w:r>
      <w:r w:rsidRPr="00E07365">
        <w:rPr>
          <w:rFonts w:ascii="Arial" w:eastAsia="Times New Roman" w:hAnsi="Arial" w:cs="Arial"/>
          <w:color w:val="000000"/>
          <w:lang w:eastAsia="en-PH"/>
        </w:rPr>
        <w:t xml:space="preserve">, researchers proposed using sentiment analysis as an method to predict epidemics by utilizing social media data gathered from twitter and </w:t>
      </w:r>
      <w:proofErr w:type="spellStart"/>
      <w:r w:rsidRPr="00E07365">
        <w:rPr>
          <w:rFonts w:ascii="Arial" w:eastAsia="Times New Roman" w:hAnsi="Arial" w:cs="Arial"/>
          <w:color w:val="000000"/>
          <w:lang w:eastAsia="en-PH"/>
        </w:rPr>
        <w:t>facebook</w:t>
      </w:r>
      <w:proofErr w:type="spellEnd"/>
      <w:r w:rsidRPr="00E07365">
        <w:rPr>
          <w:rFonts w:ascii="Arial" w:eastAsia="Times New Roman" w:hAnsi="Arial" w:cs="Arial"/>
          <w:color w:val="000000"/>
          <w:lang w:eastAsia="en-PH"/>
        </w:rPr>
        <w:t xml:space="preserve"> and utilized machine learning to provide a probability score for an area to become infected during an epidemic.</w:t>
      </w:r>
    </w:p>
    <w:p w14:paraId="3087D8F4" w14:textId="77777777" w:rsidR="00E07365" w:rsidRPr="00E07365" w:rsidRDefault="00E07365" w:rsidP="00E07365">
      <w:pPr>
        <w:spacing w:after="0" w:line="240" w:lineRule="auto"/>
        <w:rPr>
          <w:rFonts w:ascii="Arial" w:eastAsia="Times New Roman" w:hAnsi="Arial" w:cs="Arial"/>
          <w:lang w:eastAsia="en-PH"/>
        </w:rPr>
      </w:pPr>
    </w:p>
    <w:p w14:paraId="669AE8B2"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 xml:space="preserve">In </w:t>
      </w:r>
      <w:proofErr w:type="spellStart"/>
      <w:r w:rsidRPr="00E07365">
        <w:rPr>
          <w:rFonts w:ascii="Arial" w:eastAsia="Times New Roman" w:hAnsi="Arial" w:cs="Arial"/>
          <w:color w:val="000000"/>
          <w:lang w:eastAsia="en-PH"/>
        </w:rPr>
        <w:t>Rossmann</w:t>
      </w:r>
      <w:proofErr w:type="spellEnd"/>
      <w:r w:rsidRPr="00E07365">
        <w:rPr>
          <w:rFonts w:ascii="Arial" w:eastAsia="Times New Roman" w:hAnsi="Arial" w:cs="Arial"/>
          <w:color w:val="000000"/>
          <w:lang w:eastAsia="en-PH"/>
        </w:rPr>
        <w:t xml:space="preserve"> et al (2018),</w:t>
      </w:r>
      <w:r w:rsidRPr="00E07365">
        <w:rPr>
          <w:rFonts w:ascii="Arial" w:eastAsia="Times New Roman" w:hAnsi="Arial" w:cs="Arial"/>
          <w:i/>
          <w:iCs/>
          <w:color w:val="000000"/>
          <w:u w:val="single"/>
          <w:lang w:eastAsia="en-PH"/>
        </w:rPr>
        <w:t xml:space="preserve"> The Mediated Amplification of a Crisis: Communicating the A/H1N1 Pandemic in Press Releases and Press </w:t>
      </w:r>
      <w:proofErr w:type="spellStart"/>
      <w:r w:rsidRPr="00E07365">
        <w:rPr>
          <w:rFonts w:ascii="Arial" w:eastAsia="Times New Roman" w:hAnsi="Arial" w:cs="Arial"/>
          <w:i/>
          <w:iCs/>
          <w:color w:val="000000"/>
          <w:u w:val="single"/>
          <w:lang w:eastAsia="en-PH"/>
        </w:rPr>
        <w:t>Coveragein</w:t>
      </w:r>
      <w:proofErr w:type="spellEnd"/>
      <w:r w:rsidRPr="00E07365">
        <w:rPr>
          <w:rFonts w:ascii="Arial" w:eastAsia="Times New Roman" w:hAnsi="Arial" w:cs="Arial"/>
          <w:i/>
          <w:iCs/>
          <w:color w:val="000000"/>
          <w:u w:val="single"/>
          <w:lang w:eastAsia="en-PH"/>
        </w:rPr>
        <w:t xml:space="preserve"> Europe, </w:t>
      </w:r>
      <w:r w:rsidRPr="00E07365">
        <w:rPr>
          <w:rFonts w:ascii="Arial" w:eastAsia="Times New Roman" w:hAnsi="Arial" w:cs="Arial"/>
          <w:color w:val="000000"/>
          <w:lang w:eastAsia="en-PH"/>
        </w:rPr>
        <w:t>researchers conducted a quantitative content analysis on press releases disseminated by government and public health authorities, as well as tabloid news articles during the recent A/H1N1 Pandemic.</w:t>
      </w:r>
    </w:p>
    <w:p w14:paraId="5FDDEF9F" w14:textId="77777777" w:rsidR="00E07365" w:rsidRPr="00E07365" w:rsidRDefault="00E07365" w:rsidP="00E07365">
      <w:pPr>
        <w:spacing w:after="0" w:line="240" w:lineRule="auto"/>
        <w:rPr>
          <w:rFonts w:ascii="Arial" w:eastAsia="Times New Roman" w:hAnsi="Arial" w:cs="Arial"/>
          <w:lang w:eastAsia="en-PH"/>
        </w:rPr>
      </w:pPr>
    </w:p>
    <w:p w14:paraId="603E835F"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 xml:space="preserve">In Kim, et al (2017) </w:t>
      </w:r>
      <w:r w:rsidRPr="00E07365">
        <w:rPr>
          <w:rFonts w:ascii="Arial" w:eastAsia="Times New Roman" w:hAnsi="Arial" w:cs="Arial"/>
          <w:i/>
          <w:iCs/>
          <w:color w:val="000000"/>
          <w:u w:val="single"/>
          <w:lang w:eastAsia="en-PH"/>
        </w:rPr>
        <w:t xml:space="preserve">Resilience in risk communication networks: Following the 2015 MERS response in South Korea, </w:t>
      </w:r>
      <w:r w:rsidRPr="00E07365">
        <w:rPr>
          <w:rFonts w:ascii="Arial" w:eastAsia="Times New Roman" w:hAnsi="Arial" w:cs="Arial"/>
          <w:color w:val="000000"/>
          <w:lang w:eastAsia="en-PH"/>
        </w:rPr>
        <w:t>researchers conducted an analysis of inter-agency crisis communication practices during the 2015 MERS epidemic in South Korea.</w:t>
      </w:r>
    </w:p>
    <w:p w14:paraId="5942C0D5" w14:textId="77777777" w:rsidR="00E07365" w:rsidRPr="00E07365" w:rsidRDefault="00E07365" w:rsidP="00E07365">
      <w:pPr>
        <w:spacing w:after="0" w:line="240" w:lineRule="auto"/>
        <w:rPr>
          <w:rFonts w:ascii="Arial" w:eastAsia="Times New Roman" w:hAnsi="Arial" w:cs="Arial"/>
          <w:lang w:eastAsia="en-PH"/>
        </w:rPr>
      </w:pPr>
    </w:p>
    <w:p w14:paraId="70EC85BD"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 xml:space="preserve">In Regan et al (2014),  </w:t>
      </w:r>
      <w:r w:rsidRPr="00E07365">
        <w:rPr>
          <w:rFonts w:ascii="Arial" w:eastAsia="Times New Roman" w:hAnsi="Arial" w:cs="Arial"/>
          <w:i/>
          <w:iCs/>
          <w:color w:val="000000"/>
          <w:u w:val="single"/>
          <w:lang w:eastAsia="en-PH"/>
        </w:rPr>
        <w:t xml:space="preserve">Risk communication and social media during food safety crises: A study of stakeholders’ opinions in Ireland, </w:t>
      </w:r>
      <w:r w:rsidRPr="00E07365">
        <w:rPr>
          <w:rFonts w:ascii="Arial" w:eastAsia="Times New Roman" w:hAnsi="Arial" w:cs="Arial"/>
          <w:color w:val="000000"/>
          <w:lang w:eastAsia="en-PH"/>
        </w:rPr>
        <w:t>researchers analyzed the effectiveness of social media as a tool for information dissemination of food safety alerts from the perspective of the general populace.</w:t>
      </w:r>
    </w:p>
    <w:p w14:paraId="3CD3A61C" w14:textId="77777777" w:rsidR="00E07365" w:rsidRPr="00E07365" w:rsidRDefault="00E07365" w:rsidP="00E07365">
      <w:pPr>
        <w:spacing w:after="240" w:line="240" w:lineRule="auto"/>
        <w:rPr>
          <w:rFonts w:ascii="Arial" w:eastAsia="Times New Roman" w:hAnsi="Arial" w:cs="Arial"/>
          <w:lang w:eastAsia="en-PH"/>
        </w:rPr>
      </w:pPr>
    </w:p>
    <w:p w14:paraId="1E986328"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b/>
          <w:bCs/>
          <w:color w:val="000000"/>
          <w:lang w:eastAsia="en-PH"/>
        </w:rPr>
        <w:t>Objectives</w:t>
      </w:r>
    </w:p>
    <w:p w14:paraId="5720A6FC"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b/>
          <w:bCs/>
          <w:color w:val="000000"/>
          <w:lang w:eastAsia="en-PH"/>
        </w:rPr>
        <w:t> </w:t>
      </w:r>
    </w:p>
    <w:p w14:paraId="1AB2E6E5"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b/>
          <w:bCs/>
          <w:color w:val="000000"/>
          <w:lang w:eastAsia="en-PH"/>
        </w:rPr>
        <w:t> </w:t>
      </w:r>
    </w:p>
    <w:p w14:paraId="5C508E65"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i/>
          <w:iCs/>
          <w:color w:val="000000"/>
          <w:lang w:eastAsia="en-PH"/>
        </w:rPr>
        <w:t>Detail the business objective, what question are you trying to answer, for whom, and why is this important?</w:t>
      </w:r>
    </w:p>
    <w:p w14:paraId="1973A32B" w14:textId="499C97DA"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lastRenderedPageBreak/>
        <w:t xml:space="preserve">The objective of the project is to provide a dashboard as a monitoring tool that would be of help to public health authorities in making decisions and actions. The dashboard would follow a three-part structure: (1) </w:t>
      </w:r>
      <w:r w:rsidRPr="006373F9">
        <w:rPr>
          <w:rFonts w:ascii="Arial" w:eastAsia="Times New Roman" w:hAnsi="Arial" w:cs="Arial"/>
          <w:color w:val="000000"/>
          <w:lang w:eastAsia="en-PH"/>
        </w:rPr>
        <w:t>descriptive</w:t>
      </w:r>
      <w:r w:rsidRPr="00E07365">
        <w:rPr>
          <w:rFonts w:ascii="Arial" w:eastAsia="Times New Roman" w:hAnsi="Arial" w:cs="Arial"/>
          <w:color w:val="000000"/>
          <w:lang w:eastAsia="en-PH"/>
        </w:rPr>
        <w:t>, (2) sentiment analysis, and (3) topic clustering or analysis.</w:t>
      </w:r>
    </w:p>
    <w:p w14:paraId="0447605F"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 </w:t>
      </w:r>
    </w:p>
    <w:p w14:paraId="4148D562" w14:textId="77777777" w:rsidR="00E07365" w:rsidRPr="00E07365" w:rsidRDefault="00E07365" w:rsidP="00E07365">
      <w:pPr>
        <w:spacing w:after="0" w:line="240" w:lineRule="auto"/>
        <w:ind w:left="1080" w:hanging="720"/>
        <w:jc w:val="both"/>
        <w:rPr>
          <w:rFonts w:ascii="Arial" w:eastAsia="Times New Roman" w:hAnsi="Arial" w:cs="Arial"/>
          <w:lang w:eastAsia="en-PH"/>
        </w:rPr>
      </w:pPr>
      <w:proofErr w:type="spellStart"/>
      <w:r w:rsidRPr="00E07365">
        <w:rPr>
          <w:rFonts w:ascii="Arial" w:eastAsia="Times New Roman" w:hAnsi="Arial" w:cs="Arial"/>
          <w:color w:val="000000"/>
          <w:lang w:eastAsia="en-PH"/>
        </w:rPr>
        <w:t>i</w:t>
      </w:r>
      <w:proofErr w:type="spellEnd"/>
      <w:r w:rsidRPr="00E07365">
        <w:rPr>
          <w:rFonts w:ascii="Arial" w:eastAsia="Times New Roman" w:hAnsi="Arial" w:cs="Arial"/>
          <w:color w:val="000000"/>
          <w:lang w:eastAsia="en-PH"/>
        </w:rPr>
        <w:t xml:space="preserve">.           </w:t>
      </w:r>
      <w:r w:rsidRPr="00E07365">
        <w:rPr>
          <w:rFonts w:ascii="Arial" w:eastAsia="Times New Roman" w:hAnsi="Arial" w:cs="Arial"/>
          <w:color w:val="000000"/>
          <w:lang w:eastAsia="en-PH"/>
        </w:rPr>
        <w:tab/>
        <w:t>The descriptive part would present the basic numbers on this pandemic including the number of cases, deaths and countries affected. The rate change on the numbers could be integrated as well. This would help show the current scenario or what is currently happening because of COVID-19.</w:t>
      </w:r>
    </w:p>
    <w:p w14:paraId="222EE546" w14:textId="77777777" w:rsidR="00E07365" w:rsidRPr="00E07365" w:rsidRDefault="00E07365" w:rsidP="00E07365">
      <w:pPr>
        <w:spacing w:after="0" w:line="240" w:lineRule="auto"/>
        <w:ind w:left="1080" w:hanging="720"/>
        <w:jc w:val="both"/>
        <w:rPr>
          <w:rFonts w:ascii="Arial" w:eastAsia="Times New Roman" w:hAnsi="Arial" w:cs="Arial"/>
          <w:lang w:eastAsia="en-PH"/>
        </w:rPr>
      </w:pPr>
      <w:r w:rsidRPr="00E07365">
        <w:rPr>
          <w:rFonts w:ascii="Arial" w:eastAsia="Times New Roman" w:hAnsi="Arial" w:cs="Arial"/>
          <w:color w:val="000000"/>
          <w:lang w:eastAsia="en-PH"/>
        </w:rPr>
        <w:t xml:space="preserve">ii.          </w:t>
      </w:r>
      <w:r w:rsidRPr="00E07365">
        <w:rPr>
          <w:rFonts w:ascii="Arial" w:eastAsia="Times New Roman" w:hAnsi="Arial" w:cs="Arial"/>
          <w:color w:val="000000"/>
          <w:lang w:eastAsia="en-PH"/>
        </w:rPr>
        <w:tab/>
        <w:t xml:space="preserve">The sentiment analysis part would measure the overall sentiment or outrage of the netizens on COVID-19. Moreover, this can be a great check on the populace’s panic level on the outbreak </w:t>
      </w:r>
      <w:proofErr w:type="gramStart"/>
      <w:r w:rsidRPr="00E07365">
        <w:rPr>
          <w:rFonts w:ascii="Arial" w:eastAsia="Times New Roman" w:hAnsi="Arial" w:cs="Arial"/>
          <w:color w:val="000000"/>
          <w:lang w:eastAsia="en-PH"/>
        </w:rPr>
        <w:t>and also</w:t>
      </w:r>
      <w:proofErr w:type="gramEnd"/>
      <w:r w:rsidRPr="00E07365">
        <w:rPr>
          <w:rFonts w:ascii="Arial" w:eastAsia="Times New Roman" w:hAnsi="Arial" w:cs="Arial"/>
          <w:color w:val="000000"/>
          <w:lang w:eastAsia="en-PH"/>
        </w:rPr>
        <w:t xml:space="preserve"> see whether people feel safe or not from the threat of not only COVID-19, but of future epidemics of similar ilk. This would be beneficial in knowing the right risk communication strategy to be utilized at the right time.</w:t>
      </w:r>
    </w:p>
    <w:p w14:paraId="7C1E6BA5" w14:textId="77777777" w:rsidR="00E07365" w:rsidRPr="00E07365" w:rsidRDefault="00E07365" w:rsidP="00E07365">
      <w:pPr>
        <w:spacing w:after="0" w:line="240" w:lineRule="auto"/>
        <w:ind w:left="1080" w:hanging="720"/>
        <w:jc w:val="both"/>
        <w:rPr>
          <w:rFonts w:ascii="Arial" w:eastAsia="Times New Roman" w:hAnsi="Arial" w:cs="Arial"/>
          <w:lang w:eastAsia="en-PH"/>
        </w:rPr>
      </w:pPr>
      <w:r w:rsidRPr="00E07365">
        <w:rPr>
          <w:rFonts w:ascii="Arial" w:eastAsia="Times New Roman" w:hAnsi="Arial" w:cs="Arial"/>
          <w:color w:val="000000"/>
          <w:lang w:eastAsia="en-PH"/>
        </w:rPr>
        <w:t xml:space="preserve">iii.         </w:t>
      </w:r>
      <w:r w:rsidRPr="00E07365">
        <w:rPr>
          <w:rFonts w:ascii="Arial" w:eastAsia="Times New Roman" w:hAnsi="Arial" w:cs="Arial"/>
          <w:color w:val="000000"/>
          <w:lang w:eastAsia="en-PH"/>
        </w:rPr>
        <w:tab/>
        <w:t>The topic clustering or analysis on the other hand would show the trending topics that public health could focus on or address especially if there happens to be misinformation.</w:t>
      </w:r>
    </w:p>
    <w:p w14:paraId="36148224"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 </w:t>
      </w:r>
    </w:p>
    <w:p w14:paraId="4BD179D1" w14:textId="4C6FAEB1"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 xml:space="preserve">Insights derived from </w:t>
      </w:r>
      <w:r w:rsidRPr="006373F9">
        <w:rPr>
          <w:rFonts w:ascii="Arial" w:eastAsia="Times New Roman" w:hAnsi="Arial" w:cs="Arial"/>
          <w:color w:val="000000"/>
          <w:lang w:eastAsia="en-PH"/>
        </w:rPr>
        <w:t>these analyses</w:t>
      </w:r>
      <w:r w:rsidRPr="00E07365">
        <w:rPr>
          <w:rFonts w:ascii="Arial" w:eastAsia="Times New Roman" w:hAnsi="Arial" w:cs="Arial"/>
          <w:color w:val="000000"/>
          <w:lang w:eastAsia="en-PH"/>
        </w:rPr>
        <w:t xml:space="preserve"> will aid public health authorities have data-driven tools to analyze and determine </w:t>
      </w:r>
      <w:proofErr w:type="gramStart"/>
      <w:r w:rsidRPr="00E07365">
        <w:rPr>
          <w:rFonts w:ascii="Arial" w:eastAsia="Times New Roman" w:hAnsi="Arial" w:cs="Arial"/>
          <w:color w:val="000000"/>
          <w:lang w:eastAsia="en-PH"/>
        </w:rPr>
        <w:t>if and when</w:t>
      </w:r>
      <w:proofErr w:type="gramEnd"/>
      <w:r w:rsidRPr="00E07365">
        <w:rPr>
          <w:rFonts w:ascii="Arial" w:eastAsia="Times New Roman" w:hAnsi="Arial" w:cs="Arial"/>
          <w:color w:val="000000"/>
          <w:lang w:eastAsia="en-PH"/>
        </w:rPr>
        <w:t xml:space="preserve"> necessary actions, announcements or adjustments are vital to control the public situation on this health issue. This could also be useful in reducing misinformation and providing </w:t>
      </w:r>
      <w:proofErr w:type="gramStart"/>
      <w:r w:rsidRPr="00E07365">
        <w:rPr>
          <w:rFonts w:ascii="Arial" w:eastAsia="Times New Roman" w:hAnsi="Arial" w:cs="Arial"/>
          <w:color w:val="000000"/>
          <w:lang w:eastAsia="en-PH"/>
        </w:rPr>
        <w:t>factual information</w:t>
      </w:r>
      <w:proofErr w:type="gramEnd"/>
      <w:r w:rsidRPr="00E07365">
        <w:rPr>
          <w:rFonts w:ascii="Arial" w:eastAsia="Times New Roman" w:hAnsi="Arial" w:cs="Arial"/>
          <w:color w:val="000000"/>
          <w:lang w:eastAsia="en-PH"/>
        </w:rPr>
        <w:t>.</w:t>
      </w:r>
    </w:p>
    <w:p w14:paraId="3E3B1F7E"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 </w:t>
      </w:r>
    </w:p>
    <w:p w14:paraId="7D33F312"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In addition, the analysis of public sentiment on COVID-19 would also be of help in managing reputational risk, ensuring that public health authorities continue to operate in the best interest of public health.</w:t>
      </w:r>
    </w:p>
    <w:p w14:paraId="7DDBDDCA" w14:textId="31449151" w:rsidR="00E07365" w:rsidRPr="00E07365" w:rsidRDefault="00E07365" w:rsidP="004753B8">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  </w:t>
      </w:r>
    </w:p>
    <w:p w14:paraId="76D87D20"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 </w:t>
      </w:r>
    </w:p>
    <w:p w14:paraId="6A452072"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b/>
          <w:bCs/>
          <w:color w:val="000000"/>
          <w:lang w:eastAsia="en-PH"/>
        </w:rPr>
        <w:t>Data</w:t>
      </w:r>
      <w:r w:rsidRPr="00E07365">
        <w:rPr>
          <w:rFonts w:ascii="Arial" w:eastAsia="Times New Roman" w:hAnsi="Arial" w:cs="Arial"/>
          <w:color w:val="000000"/>
          <w:lang w:eastAsia="en-PH"/>
        </w:rPr>
        <w:t xml:space="preserve"> - source, extraction, management, pre-processing (hashtag analysis, polarity generation</w:t>
      </w:r>
    </w:p>
    <w:p w14:paraId="78FA9DF0"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 </w:t>
      </w:r>
    </w:p>
    <w:p w14:paraId="4189E8F0"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To come up with the dashboard, the required data are as follows:</w:t>
      </w:r>
    </w:p>
    <w:p w14:paraId="62BA16A1" w14:textId="77777777" w:rsidR="00E07365" w:rsidRPr="00E07365" w:rsidRDefault="00E07365" w:rsidP="00E07365">
      <w:pPr>
        <w:numPr>
          <w:ilvl w:val="0"/>
          <w:numId w:val="1"/>
        </w:numPr>
        <w:spacing w:after="0" w:line="240" w:lineRule="auto"/>
        <w:jc w:val="both"/>
        <w:textAlignment w:val="baseline"/>
        <w:rPr>
          <w:rFonts w:ascii="Arial" w:eastAsia="Times New Roman" w:hAnsi="Arial" w:cs="Arial"/>
          <w:color w:val="000000"/>
          <w:lang w:eastAsia="en-PH"/>
        </w:rPr>
      </w:pPr>
      <w:r w:rsidRPr="00E07365">
        <w:rPr>
          <w:rFonts w:ascii="Arial" w:eastAsia="Times New Roman" w:hAnsi="Arial" w:cs="Arial"/>
          <w:color w:val="000000"/>
          <w:lang w:eastAsia="en-PH"/>
        </w:rPr>
        <w:t>COVID-19 cases and deaths by date and country (source:</w:t>
      </w:r>
      <w:hyperlink r:id="rId5" w:anchor="/bda7594740fd40299423467b48e9ecf6" w:history="1">
        <w:r w:rsidRPr="00E07365">
          <w:rPr>
            <w:rFonts w:ascii="Arial" w:eastAsia="Times New Roman" w:hAnsi="Arial" w:cs="Arial"/>
            <w:color w:val="000000"/>
            <w:u w:val="single"/>
            <w:lang w:eastAsia="en-PH"/>
          </w:rPr>
          <w:t xml:space="preserve"> </w:t>
        </w:r>
        <w:r w:rsidRPr="00E07365">
          <w:rPr>
            <w:rFonts w:ascii="Arial" w:eastAsia="Times New Roman" w:hAnsi="Arial" w:cs="Arial"/>
            <w:color w:val="1155CC"/>
            <w:u w:val="single"/>
            <w:lang w:eastAsia="en-PH"/>
          </w:rPr>
          <w:t>L</w:t>
        </w:r>
        <w:r w:rsidRPr="00E07365">
          <w:rPr>
            <w:rFonts w:ascii="Arial" w:eastAsia="Times New Roman" w:hAnsi="Arial" w:cs="Arial"/>
            <w:color w:val="1155CC"/>
            <w:u w:val="single"/>
            <w:lang w:eastAsia="en-PH"/>
          </w:rPr>
          <w:t>I</w:t>
        </w:r>
        <w:r w:rsidRPr="00E07365">
          <w:rPr>
            <w:rFonts w:ascii="Arial" w:eastAsia="Times New Roman" w:hAnsi="Arial" w:cs="Arial"/>
            <w:color w:val="1155CC"/>
            <w:u w:val="single"/>
            <w:lang w:eastAsia="en-PH"/>
          </w:rPr>
          <w:t>NK</w:t>
        </w:r>
      </w:hyperlink>
      <w:r w:rsidRPr="00E07365">
        <w:rPr>
          <w:rFonts w:ascii="Arial" w:eastAsia="Times New Roman" w:hAnsi="Arial" w:cs="Arial"/>
          <w:color w:val="000000"/>
          <w:lang w:eastAsia="en-PH"/>
        </w:rPr>
        <w:t>)</w:t>
      </w:r>
    </w:p>
    <w:p w14:paraId="1802F75B" w14:textId="77777777" w:rsidR="00E07365" w:rsidRPr="00E07365" w:rsidRDefault="00E07365" w:rsidP="00E07365">
      <w:pPr>
        <w:numPr>
          <w:ilvl w:val="0"/>
          <w:numId w:val="1"/>
        </w:numPr>
        <w:spacing w:after="0" w:line="240" w:lineRule="auto"/>
        <w:jc w:val="both"/>
        <w:textAlignment w:val="baseline"/>
        <w:rPr>
          <w:rFonts w:ascii="Arial" w:eastAsia="Times New Roman" w:hAnsi="Arial" w:cs="Arial"/>
          <w:color w:val="000000"/>
          <w:lang w:eastAsia="en-PH"/>
        </w:rPr>
      </w:pPr>
      <w:r w:rsidRPr="00E07365">
        <w:rPr>
          <w:rFonts w:ascii="Arial" w:eastAsia="Times New Roman" w:hAnsi="Arial" w:cs="Arial"/>
          <w:color w:val="000000"/>
          <w:lang w:eastAsia="en-PH"/>
        </w:rPr>
        <w:t>Tweets about COVID-19 (source: Twitter API)</w:t>
      </w:r>
    </w:p>
    <w:p w14:paraId="44D821DE"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 </w:t>
      </w:r>
    </w:p>
    <w:p w14:paraId="32982A40" w14:textId="78F57EAB" w:rsidR="00E07365" w:rsidRPr="006373F9" w:rsidRDefault="00E07365" w:rsidP="00E07365">
      <w:pPr>
        <w:spacing w:after="0" w:line="240" w:lineRule="auto"/>
        <w:rPr>
          <w:rFonts w:ascii="Arial" w:eastAsia="Times New Roman" w:hAnsi="Arial" w:cs="Arial"/>
          <w:b/>
          <w:bCs/>
          <w:color w:val="000000"/>
          <w:lang w:eastAsia="en-PH"/>
        </w:rPr>
      </w:pPr>
      <w:proofErr w:type="gramStart"/>
      <w:r w:rsidRPr="00E07365">
        <w:rPr>
          <w:rFonts w:ascii="Arial" w:eastAsia="Times New Roman" w:hAnsi="Arial" w:cs="Arial"/>
          <w:b/>
          <w:bCs/>
          <w:color w:val="000000"/>
          <w:lang w:eastAsia="en-PH"/>
        </w:rPr>
        <w:t>Tweet  Extraction</w:t>
      </w:r>
      <w:proofErr w:type="gramEnd"/>
    </w:p>
    <w:p w14:paraId="7D095B28" w14:textId="77777777" w:rsidR="004753B8" w:rsidRPr="00E07365" w:rsidRDefault="004753B8" w:rsidP="00E07365">
      <w:pPr>
        <w:spacing w:after="0" w:line="240" w:lineRule="auto"/>
        <w:rPr>
          <w:rFonts w:ascii="Arial" w:eastAsia="Times New Roman" w:hAnsi="Arial" w:cs="Arial"/>
          <w:lang w:eastAsia="en-PH"/>
        </w:rPr>
      </w:pPr>
    </w:p>
    <w:p w14:paraId="1299A29C" w14:textId="77777777" w:rsidR="00E07365" w:rsidRPr="00E07365" w:rsidRDefault="00E07365" w:rsidP="00E07365">
      <w:pPr>
        <w:spacing w:after="0" w:line="240" w:lineRule="auto"/>
        <w:ind w:firstLine="810"/>
        <w:jc w:val="both"/>
        <w:rPr>
          <w:rFonts w:ascii="Arial" w:eastAsia="Times New Roman" w:hAnsi="Arial" w:cs="Arial"/>
          <w:lang w:eastAsia="en-PH"/>
        </w:rPr>
      </w:pPr>
      <w:r w:rsidRPr="00E07365">
        <w:rPr>
          <w:rFonts w:ascii="Arial" w:eastAsia="Times New Roman" w:hAnsi="Arial" w:cs="Arial"/>
          <w:color w:val="000000"/>
          <w:lang w:eastAsia="en-PH"/>
        </w:rPr>
        <w:t xml:space="preserve">To analyze the sentiments of netizens about COVID-19, tweets will be extracted using Twitter API and </w:t>
      </w:r>
      <w:proofErr w:type="spellStart"/>
      <w:r w:rsidRPr="00E07365">
        <w:rPr>
          <w:rFonts w:ascii="Arial" w:eastAsia="Times New Roman" w:hAnsi="Arial" w:cs="Arial"/>
          <w:color w:val="000000"/>
          <w:lang w:eastAsia="en-PH"/>
        </w:rPr>
        <w:t>rtweet</w:t>
      </w:r>
      <w:proofErr w:type="spellEnd"/>
      <w:r w:rsidRPr="00E07365">
        <w:rPr>
          <w:rFonts w:ascii="Arial" w:eastAsia="Times New Roman" w:hAnsi="Arial" w:cs="Arial"/>
          <w:color w:val="000000"/>
          <w:lang w:eastAsia="en-PH"/>
        </w:rPr>
        <w:t xml:space="preserve"> package. Using the keywords </w:t>
      </w:r>
      <w:r w:rsidRPr="00E07365">
        <w:rPr>
          <w:rFonts w:ascii="Arial" w:eastAsia="Times New Roman" w:hAnsi="Arial" w:cs="Arial"/>
          <w:i/>
          <w:iCs/>
          <w:color w:val="000000"/>
          <w:lang w:eastAsia="en-PH"/>
        </w:rPr>
        <w:t>“#Covid_19PH”</w:t>
      </w:r>
      <w:r w:rsidRPr="00E07365">
        <w:rPr>
          <w:rFonts w:ascii="Arial" w:eastAsia="Times New Roman" w:hAnsi="Arial" w:cs="Arial"/>
          <w:color w:val="000000"/>
          <w:lang w:eastAsia="en-PH"/>
        </w:rPr>
        <w:t xml:space="preserve">, </w:t>
      </w:r>
      <w:r w:rsidRPr="00E07365">
        <w:rPr>
          <w:rFonts w:ascii="Arial" w:eastAsia="Times New Roman" w:hAnsi="Arial" w:cs="Arial"/>
          <w:i/>
          <w:iCs/>
          <w:color w:val="000000"/>
          <w:lang w:eastAsia="en-PH"/>
        </w:rPr>
        <w:t>“Philippines AND lockdown”</w:t>
      </w:r>
      <w:r w:rsidRPr="00E07365">
        <w:rPr>
          <w:rFonts w:ascii="Arial" w:eastAsia="Times New Roman" w:hAnsi="Arial" w:cs="Arial"/>
          <w:color w:val="000000"/>
          <w:lang w:eastAsia="en-PH"/>
        </w:rPr>
        <w:t xml:space="preserve">, </w:t>
      </w:r>
      <w:r w:rsidRPr="00E07365">
        <w:rPr>
          <w:rFonts w:ascii="Arial" w:eastAsia="Times New Roman" w:hAnsi="Arial" w:cs="Arial"/>
          <w:i/>
          <w:iCs/>
          <w:color w:val="000000"/>
          <w:lang w:eastAsia="en-PH"/>
        </w:rPr>
        <w:t>“ANO BA TALAGA”</w:t>
      </w:r>
      <w:r w:rsidRPr="00E07365">
        <w:rPr>
          <w:rFonts w:ascii="Arial" w:eastAsia="Times New Roman" w:hAnsi="Arial" w:cs="Arial"/>
          <w:color w:val="000000"/>
          <w:lang w:eastAsia="en-PH"/>
        </w:rPr>
        <w:t xml:space="preserve"> and </w:t>
      </w:r>
      <w:r w:rsidRPr="00E07365">
        <w:rPr>
          <w:rFonts w:ascii="Arial" w:eastAsia="Times New Roman" w:hAnsi="Arial" w:cs="Arial"/>
          <w:i/>
          <w:iCs/>
          <w:color w:val="000000"/>
          <w:lang w:eastAsia="en-PH"/>
        </w:rPr>
        <w:t xml:space="preserve">“Duterte AND </w:t>
      </w:r>
      <w:proofErr w:type="spellStart"/>
      <w:r w:rsidRPr="00E07365">
        <w:rPr>
          <w:rFonts w:ascii="Arial" w:eastAsia="Times New Roman" w:hAnsi="Arial" w:cs="Arial"/>
          <w:i/>
          <w:iCs/>
          <w:color w:val="000000"/>
          <w:lang w:eastAsia="en-PH"/>
        </w:rPr>
        <w:t>Covid</w:t>
      </w:r>
      <w:proofErr w:type="spellEnd"/>
      <w:r w:rsidRPr="00E07365">
        <w:rPr>
          <w:rFonts w:ascii="Arial" w:eastAsia="Times New Roman" w:hAnsi="Arial" w:cs="Arial"/>
          <w:i/>
          <w:iCs/>
          <w:color w:val="000000"/>
          <w:lang w:eastAsia="en-PH"/>
        </w:rPr>
        <w:t xml:space="preserve"> Philippines”</w:t>
      </w:r>
      <w:r w:rsidRPr="00E07365">
        <w:rPr>
          <w:rFonts w:ascii="Arial" w:eastAsia="Times New Roman" w:hAnsi="Arial" w:cs="Arial"/>
          <w:color w:val="000000"/>
          <w:lang w:eastAsia="en-PH"/>
        </w:rPr>
        <w:t>, tweets were scraped on March 14, 2020 and the Twitter API returns tweets up to 7 days prior to the extraction date. The keywords were chosen based on the Twitter Philippines trends during the day of extraction in order to get relevant tweets as much as possible. Single extraction was done per keyword with a tweet limit of 3000 tweets. However, because of Twitter API’s limitation, there were only a total of 7839 tweets collected.</w:t>
      </w:r>
    </w:p>
    <w:p w14:paraId="2AFFE77B" w14:textId="77777777" w:rsidR="00E07365" w:rsidRPr="00E07365" w:rsidRDefault="00E07365" w:rsidP="00E07365">
      <w:pPr>
        <w:spacing w:after="0" w:line="240" w:lineRule="auto"/>
        <w:rPr>
          <w:rFonts w:ascii="Arial" w:eastAsia="Times New Roman" w:hAnsi="Arial" w:cs="Arial"/>
          <w:lang w:eastAsia="en-PH"/>
        </w:rPr>
      </w:pPr>
    </w:p>
    <w:p w14:paraId="366024FD" w14:textId="77777777" w:rsidR="00E07365" w:rsidRPr="00E07365" w:rsidRDefault="00E07365" w:rsidP="00E07365">
      <w:pPr>
        <w:spacing w:after="0" w:line="240" w:lineRule="auto"/>
        <w:ind w:firstLine="810"/>
        <w:jc w:val="both"/>
        <w:rPr>
          <w:rFonts w:ascii="Arial" w:eastAsia="Times New Roman" w:hAnsi="Arial" w:cs="Arial"/>
          <w:lang w:eastAsia="en-PH"/>
        </w:rPr>
      </w:pPr>
      <w:r w:rsidRPr="00E07365">
        <w:rPr>
          <w:rFonts w:ascii="Arial" w:eastAsia="Times New Roman" w:hAnsi="Arial" w:cs="Arial"/>
          <w:color w:val="000000"/>
          <w:lang w:eastAsia="en-PH"/>
        </w:rPr>
        <w:t xml:space="preserve">For polarity and emotions analysis, only </w:t>
      </w:r>
      <w:proofErr w:type="spellStart"/>
      <w:r w:rsidRPr="00E07365">
        <w:rPr>
          <w:rFonts w:ascii="Arial" w:eastAsia="Times New Roman" w:hAnsi="Arial" w:cs="Arial"/>
          <w:color w:val="000000"/>
          <w:lang w:eastAsia="en-PH"/>
        </w:rPr>
        <w:t>english</w:t>
      </w:r>
      <w:proofErr w:type="spellEnd"/>
      <w:r w:rsidRPr="00E07365">
        <w:rPr>
          <w:rFonts w:ascii="Arial" w:eastAsia="Times New Roman" w:hAnsi="Arial" w:cs="Arial"/>
          <w:color w:val="000000"/>
          <w:lang w:eastAsia="en-PH"/>
        </w:rPr>
        <w:t xml:space="preserve"> tweets were considered since R packages can only assign polarity and emotion scores for </w:t>
      </w:r>
      <w:proofErr w:type="spellStart"/>
      <w:r w:rsidRPr="00E07365">
        <w:rPr>
          <w:rFonts w:ascii="Arial" w:eastAsia="Times New Roman" w:hAnsi="Arial" w:cs="Arial"/>
          <w:color w:val="000000"/>
          <w:lang w:eastAsia="en-PH"/>
        </w:rPr>
        <w:t>english</w:t>
      </w:r>
      <w:proofErr w:type="spellEnd"/>
      <w:r w:rsidRPr="00E07365">
        <w:rPr>
          <w:rFonts w:ascii="Arial" w:eastAsia="Times New Roman" w:hAnsi="Arial" w:cs="Arial"/>
          <w:color w:val="000000"/>
          <w:lang w:eastAsia="en-PH"/>
        </w:rPr>
        <w:t xml:space="preserve"> words. This restriction can be indicated automatically upon extraction. Only 3610 tweets were extracted for this purpose. </w:t>
      </w:r>
    </w:p>
    <w:p w14:paraId="2598FB82" w14:textId="77777777" w:rsidR="004753B8" w:rsidRPr="006373F9" w:rsidRDefault="004753B8" w:rsidP="00E07365">
      <w:pPr>
        <w:spacing w:after="0" w:line="240" w:lineRule="auto"/>
        <w:jc w:val="both"/>
        <w:rPr>
          <w:rFonts w:ascii="Arial" w:eastAsia="Times New Roman" w:hAnsi="Arial" w:cs="Arial"/>
          <w:color w:val="000000"/>
          <w:lang w:eastAsia="en-PH"/>
        </w:rPr>
      </w:pPr>
    </w:p>
    <w:p w14:paraId="0B04B04D" w14:textId="2E87AA32"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b/>
          <w:bCs/>
          <w:color w:val="000000"/>
          <w:lang w:eastAsia="en-PH"/>
        </w:rPr>
        <w:t>Data Analysis</w:t>
      </w:r>
    </w:p>
    <w:p w14:paraId="4DEC25E1"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b/>
          <w:bCs/>
          <w:color w:val="000000"/>
          <w:lang w:eastAsia="en-PH"/>
        </w:rPr>
        <w:tab/>
      </w:r>
      <w:r w:rsidRPr="00E07365">
        <w:rPr>
          <w:rFonts w:ascii="Arial" w:eastAsia="Times New Roman" w:hAnsi="Arial" w:cs="Arial"/>
          <w:color w:val="000000"/>
          <w:lang w:eastAsia="en-PH"/>
        </w:rPr>
        <w:t xml:space="preserve">Before analyzing the extracted tweets, pre-processing was done using </w:t>
      </w:r>
      <w:proofErr w:type="spellStart"/>
      <w:r w:rsidRPr="00E07365">
        <w:rPr>
          <w:rFonts w:ascii="Arial" w:eastAsia="Times New Roman" w:hAnsi="Arial" w:cs="Arial"/>
          <w:color w:val="000000"/>
          <w:lang w:eastAsia="en-PH"/>
        </w:rPr>
        <w:t>tidyverse</w:t>
      </w:r>
      <w:proofErr w:type="spellEnd"/>
      <w:r w:rsidRPr="00E07365">
        <w:rPr>
          <w:rFonts w:ascii="Arial" w:eastAsia="Times New Roman" w:hAnsi="Arial" w:cs="Arial"/>
          <w:color w:val="000000"/>
          <w:lang w:eastAsia="en-PH"/>
        </w:rPr>
        <w:t xml:space="preserve">, </w:t>
      </w:r>
      <w:proofErr w:type="spellStart"/>
      <w:r w:rsidRPr="00E07365">
        <w:rPr>
          <w:rFonts w:ascii="Arial" w:eastAsia="Times New Roman" w:hAnsi="Arial" w:cs="Arial"/>
          <w:color w:val="000000"/>
          <w:lang w:eastAsia="en-PH"/>
        </w:rPr>
        <w:t>tidytext</w:t>
      </w:r>
      <w:proofErr w:type="spellEnd"/>
      <w:r w:rsidRPr="00E07365">
        <w:rPr>
          <w:rFonts w:ascii="Arial" w:eastAsia="Times New Roman" w:hAnsi="Arial" w:cs="Arial"/>
          <w:color w:val="000000"/>
          <w:lang w:eastAsia="en-PH"/>
        </w:rPr>
        <w:t xml:space="preserve">, tm, and </w:t>
      </w:r>
      <w:proofErr w:type="spellStart"/>
      <w:r w:rsidRPr="00E07365">
        <w:rPr>
          <w:rFonts w:ascii="Arial" w:eastAsia="Times New Roman" w:hAnsi="Arial" w:cs="Arial"/>
          <w:color w:val="000000"/>
          <w:lang w:eastAsia="en-PH"/>
        </w:rPr>
        <w:t>textdata</w:t>
      </w:r>
      <w:proofErr w:type="spellEnd"/>
      <w:r w:rsidRPr="00E07365">
        <w:rPr>
          <w:rFonts w:ascii="Arial" w:eastAsia="Times New Roman" w:hAnsi="Arial" w:cs="Arial"/>
          <w:color w:val="000000"/>
          <w:lang w:eastAsia="en-PH"/>
        </w:rPr>
        <w:t xml:space="preserve"> packages. This includes removing the </w:t>
      </w:r>
      <w:proofErr w:type="spellStart"/>
      <w:r w:rsidRPr="00E07365">
        <w:rPr>
          <w:rFonts w:ascii="Arial" w:eastAsia="Times New Roman" w:hAnsi="Arial" w:cs="Arial"/>
          <w:color w:val="000000"/>
          <w:lang w:eastAsia="en-PH"/>
        </w:rPr>
        <w:t>stopwords</w:t>
      </w:r>
      <w:proofErr w:type="spellEnd"/>
      <w:r w:rsidRPr="00E07365">
        <w:rPr>
          <w:rFonts w:ascii="Arial" w:eastAsia="Times New Roman" w:hAnsi="Arial" w:cs="Arial"/>
          <w:color w:val="000000"/>
          <w:lang w:eastAsia="en-PH"/>
        </w:rPr>
        <w:t xml:space="preserve">, links, hashtags, punctuations, </w:t>
      </w:r>
      <w:r w:rsidRPr="00E07365">
        <w:rPr>
          <w:rFonts w:ascii="Arial" w:eastAsia="Times New Roman" w:hAnsi="Arial" w:cs="Arial"/>
          <w:color w:val="000000"/>
          <w:lang w:eastAsia="en-PH"/>
        </w:rPr>
        <w:lastRenderedPageBreak/>
        <w:t>numbers, and whitespaces in the tweet. This is necessary to ensure that only relevant words are included in the analysis since most algorithms used depend on bag-of-word principle.</w:t>
      </w:r>
    </w:p>
    <w:p w14:paraId="77761382"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ab/>
        <w:t xml:space="preserve">Package </w:t>
      </w:r>
      <w:proofErr w:type="spellStart"/>
      <w:r w:rsidRPr="00E07365">
        <w:rPr>
          <w:rFonts w:ascii="Arial" w:eastAsia="Times New Roman" w:hAnsi="Arial" w:cs="Arial"/>
          <w:color w:val="000000"/>
          <w:lang w:eastAsia="en-PH"/>
        </w:rPr>
        <w:t>syuzhet</w:t>
      </w:r>
      <w:proofErr w:type="spellEnd"/>
      <w:r w:rsidRPr="00E07365">
        <w:rPr>
          <w:rFonts w:ascii="Arial" w:eastAsia="Times New Roman" w:hAnsi="Arial" w:cs="Arial"/>
          <w:color w:val="000000"/>
          <w:lang w:eastAsia="en-PH"/>
        </w:rPr>
        <w:t xml:space="preserve"> was utilized for analyzing the polarity and emotions and polarity of the tweet. The NRC sentiment dictionary was used to calculate the presence of eight different emotions and their corresponding valence in a tweet. Polarity includes positive and negative while emotions includes trust, fear, anticipation, joy, anger, sadness, surprise, and disgust. The limitation of this analysis aside from only accommodating English tweets is it cannot identify sarcasm. </w:t>
      </w:r>
      <w:proofErr w:type="gramStart"/>
      <w:r w:rsidRPr="00E07365">
        <w:rPr>
          <w:rFonts w:ascii="Arial" w:eastAsia="Times New Roman" w:hAnsi="Arial" w:cs="Arial"/>
          <w:color w:val="000000"/>
          <w:lang w:eastAsia="en-PH"/>
        </w:rPr>
        <w:t>So</w:t>
      </w:r>
      <w:proofErr w:type="gramEnd"/>
      <w:r w:rsidRPr="00E07365">
        <w:rPr>
          <w:rFonts w:ascii="Arial" w:eastAsia="Times New Roman" w:hAnsi="Arial" w:cs="Arial"/>
          <w:color w:val="000000"/>
          <w:lang w:eastAsia="en-PH"/>
        </w:rPr>
        <w:t xml:space="preserve"> it is better to read some of the tweets that fall under the emotion and polarity categories to get an idea of the accuracy of the results. </w:t>
      </w:r>
    </w:p>
    <w:p w14:paraId="07D75C37" w14:textId="77777777" w:rsidR="00E07365" w:rsidRPr="00E07365" w:rsidRDefault="00E07365" w:rsidP="00E07365">
      <w:pPr>
        <w:spacing w:after="0" w:line="240" w:lineRule="auto"/>
        <w:rPr>
          <w:rFonts w:ascii="Arial" w:eastAsia="Times New Roman" w:hAnsi="Arial" w:cs="Arial"/>
          <w:lang w:eastAsia="en-PH"/>
        </w:rPr>
      </w:pPr>
    </w:p>
    <w:p w14:paraId="56D9B651" w14:textId="6A3DB2E8" w:rsidR="00E07365" w:rsidRPr="006373F9" w:rsidRDefault="00E07365" w:rsidP="004753B8">
      <w:pPr>
        <w:spacing w:after="0" w:line="240" w:lineRule="auto"/>
        <w:jc w:val="both"/>
        <w:rPr>
          <w:rFonts w:ascii="Arial" w:eastAsia="Times New Roman" w:hAnsi="Arial" w:cs="Arial"/>
          <w:color w:val="000000"/>
          <w:lang w:eastAsia="en-PH"/>
        </w:rPr>
      </w:pPr>
      <w:r w:rsidRPr="00E07365">
        <w:rPr>
          <w:rFonts w:ascii="Arial" w:eastAsia="Times New Roman" w:hAnsi="Arial" w:cs="Arial"/>
          <w:color w:val="000000"/>
          <w:lang w:eastAsia="en-PH"/>
        </w:rPr>
        <w:t xml:space="preserve">Finally, topic analysis using Latent Dirichlet Allocation was utilized to show in summary what people are talking about and further explain the sentiments/polarity results. </w:t>
      </w:r>
    </w:p>
    <w:p w14:paraId="5C055562" w14:textId="77777777" w:rsidR="004753B8" w:rsidRPr="00E07365" w:rsidRDefault="004753B8" w:rsidP="004753B8">
      <w:pPr>
        <w:spacing w:after="0" w:line="240" w:lineRule="auto"/>
        <w:jc w:val="both"/>
        <w:rPr>
          <w:rFonts w:ascii="Arial" w:eastAsia="Times New Roman" w:hAnsi="Arial" w:cs="Arial"/>
          <w:lang w:eastAsia="en-PH"/>
        </w:rPr>
      </w:pPr>
    </w:p>
    <w:p w14:paraId="79341711"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Data extraction, data pre-processing and data analysis were all done using RStudio.</w:t>
      </w:r>
    </w:p>
    <w:p w14:paraId="5E65D89E" w14:textId="77777777" w:rsidR="00E07365" w:rsidRPr="00E07365" w:rsidRDefault="00E07365" w:rsidP="00E07365">
      <w:pPr>
        <w:spacing w:after="0" w:line="240" w:lineRule="auto"/>
        <w:rPr>
          <w:rFonts w:ascii="Arial" w:eastAsia="Times New Roman" w:hAnsi="Arial" w:cs="Arial"/>
          <w:lang w:eastAsia="en-PH"/>
        </w:rPr>
      </w:pPr>
    </w:p>
    <w:p w14:paraId="0433FF8B"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b/>
          <w:bCs/>
          <w:color w:val="000000"/>
          <w:lang w:eastAsia="en-PH"/>
        </w:rPr>
        <w:t>Visualization</w:t>
      </w:r>
    </w:p>
    <w:p w14:paraId="59DF1850"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ab/>
        <w:t>Power BI was used for the dashboard that showcases the counts of COVID-19 confirmed cases, word cloud for tweets and hashtags, list of positive, negative, and neutral tweets, and count of emotion and polarity scores. Figure 1 shows how the dashboard looks like.</w:t>
      </w:r>
    </w:p>
    <w:p w14:paraId="5EB4A454" w14:textId="77777777" w:rsidR="00E07365" w:rsidRPr="00E07365" w:rsidRDefault="00E07365" w:rsidP="00E07365">
      <w:pPr>
        <w:spacing w:after="0" w:line="240" w:lineRule="auto"/>
        <w:ind w:firstLine="720"/>
        <w:jc w:val="both"/>
        <w:rPr>
          <w:rFonts w:ascii="Arial" w:eastAsia="Times New Roman" w:hAnsi="Arial" w:cs="Arial"/>
          <w:lang w:eastAsia="en-PH"/>
        </w:rPr>
      </w:pPr>
      <w:r w:rsidRPr="00E07365">
        <w:rPr>
          <w:rFonts w:ascii="Arial" w:eastAsia="Times New Roman" w:hAnsi="Arial" w:cs="Arial"/>
          <w:color w:val="000000"/>
          <w:lang w:eastAsia="en-PH"/>
        </w:rPr>
        <w:t xml:space="preserve">For topic clustering, </w:t>
      </w:r>
      <w:proofErr w:type="spellStart"/>
      <w:r w:rsidRPr="00E07365">
        <w:rPr>
          <w:rFonts w:ascii="Arial" w:eastAsia="Times New Roman" w:hAnsi="Arial" w:cs="Arial"/>
          <w:color w:val="000000"/>
          <w:lang w:eastAsia="en-PH"/>
        </w:rPr>
        <w:t>LDAvis</w:t>
      </w:r>
      <w:proofErr w:type="spellEnd"/>
      <w:r w:rsidRPr="00E07365">
        <w:rPr>
          <w:rFonts w:ascii="Arial" w:eastAsia="Times New Roman" w:hAnsi="Arial" w:cs="Arial"/>
          <w:color w:val="000000"/>
          <w:lang w:eastAsia="en-PH"/>
        </w:rPr>
        <w:t xml:space="preserve"> package was utilized and was separated from the dashboard. Figure 2 and 3 shows that topics 1 and 2 are overlapping, same is the case for topics 3 and 4. Upon examining the topics, it is best to interpret topics 2,3, and 5 based on the words that’s included within them. Reading some of the raw tweets helps in interpreting the topics. Topic 2 talks about the problems that we experience during this time including words like </w:t>
      </w:r>
      <w:proofErr w:type="spellStart"/>
      <w:r w:rsidRPr="00E07365">
        <w:rPr>
          <w:rFonts w:ascii="Arial" w:eastAsia="Times New Roman" w:hAnsi="Arial" w:cs="Arial"/>
          <w:color w:val="000000"/>
          <w:lang w:eastAsia="en-PH"/>
        </w:rPr>
        <w:t>mahirap</w:t>
      </w:r>
      <w:proofErr w:type="spellEnd"/>
      <w:r w:rsidRPr="00E07365">
        <w:rPr>
          <w:rFonts w:ascii="Arial" w:eastAsia="Times New Roman" w:hAnsi="Arial" w:cs="Arial"/>
          <w:color w:val="000000"/>
          <w:lang w:eastAsia="en-PH"/>
        </w:rPr>
        <w:t xml:space="preserve">, </w:t>
      </w:r>
      <w:proofErr w:type="spellStart"/>
      <w:r w:rsidRPr="00E07365">
        <w:rPr>
          <w:rFonts w:ascii="Arial" w:eastAsia="Times New Roman" w:hAnsi="Arial" w:cs="Arial"/>
          <w:color w:val="000000"/>
          <w:lang w:eastAsia="en-PH"/>
        </w:rPr>
        <w:t>reklamo</w:t>
      </w:r>
      <w:proofErr w:type="spellEnd"/>
      <w:r w:rsidRPr="00E07365">
        <w:rPr>
          <w:rFonts w:ascii="Arial" w:eastAsia="Times New Roman" w:hAnsi="Arial" w:cs="Arial"/>
          <w:color w:val="000000"/>
          <w:lang w:eastAsia="en-PH"/>
        </w:rPr>
        <w:t xml:space="preserve">, </w:t>
      </w:r>
      <w:proofErr w:type="spellStart"/>
      <w:r w:rsidRPr="00E07365">
        <w:rPr>
          <w:rFonts w:ascii="Arial" w:eastAsia="Times New Roman" w:hAnsi="Arial" w:cs="Arial"/>
          <w:color w:val="000000"/>
          <w:lang w:eastAsia="en-PH"/>
        </w:rPr>
        <w:t>militar</w:t>
      </w:r>
      <w:proofErr w:type="spellEnd"/>
      <w:r w:rsidRPr="00E07365">
        <w:rPr>
          <w:rFonts w:ascii="Arial" w:eastAsia="Times New Roman" w:hAnsi="Arial" w:cs="Arial"/>
          <w:color w:val="000000"/>
          <w:lang w:eastAsia="en-PH"/>
        </w:rPr>
        <w:t xml:space="preserve">, </w:t>
      </w:r>
      <w:proofErr w:type="spellStart"/>
      <w:r w:rsidRPr="00E07365">
        <w:rPr>
          <w:rFonts w:ascii="Arial" w:eastAsia="Times New Roman" w:hAnsi="Arial" w:cs="Arial"/>
          <w:color w:val="000000"/>
          <w:lang w:eastAsia="en-PH"/>
        </w:rPr>
        <w:t>tulong</w:t>
      </w:r>
      <w:proofErr w:type="spellEnd"/>
      <w:r w:rsidRPr="00E07365">
        <w:rPr>
          <w:rFonts w:ascii="Arial" w:eastAsia="Times New Roman" w:hAnsi="Arial" w:cs="Arial"/>
          <w:color w:val="000000"/>
          <w:lang w:eastAsia="en-PH"/>
        </w:rPr>
        <w:t xml:space="preserve">, </w:t>
      </w:r>
      <w:proofErr w:type="spellStart"/>
      <w:r w:rsidRPr="00E07365">
        <w:rPr>
          <w:rFonts w:ascii="Arial" w:eastAsia="Times New Roman" w:hAnsi="Arial" w:cs="Arial"/>
          <w:color w:val="000000"/>
          <w:lang w:eastAsia="en-PH"/>
        </w:rPr>
        <w:t>probinsya</w:t>
      </w:r>
      <w:proofErr w:type="spellEnd"/>
      <w:r w:rsidRPr="00E07365">
        <w:rPr>
          <w:rFonts w:ascii="Arial" w:eastAsia="Times New Roman" w:hAnsi="Arial" w:cs="Arial"/>
          <w:color w:val="000000"/>
          <w:lang w:eastAsia="en-PH"/>
        </w:rPr>
        <w:t xml:space="preserve">, and </w:t>
      </w:r>
      <w:proofErr w:type="spellStart"/>
      <w:r w:rsidRPr="00E07365">
        <w:rPr>
          <w:rFonts w:ascii="Arial" w:eastAsia="Times New Roman" w:hAnsi="Arial" w:cs="Arial"/>
          <w:color w:val="000000"/>
          <w:lang w:eastAsia="en-PH"/>
        </w:rPr>
        <w:t>nagpapanic</w:t>
      </w:r>
      <w:proofErr w:type="spellEnd"/>
      <w:r w:rsidRPr="00E07365">
        <w:rPr>
          <w:rFonts w:ascii="Arial" w:eastAsia="Times New Roman" w:hAnsi="Arial" w:cs="Arial"/>
          <w:color w:val="000000"/>
          <w:lang w:eastAsia="en-PH"/>
        </w:rPr>
        <w:t xml:space="preserve">. Topic 3 is about the lockdown announcement that was recently made as reflected by words like manila, president, </w:t>
      </w:r>
      <w:proofErr w:type="spellStart"/>
      <w:r w:rsidRPr="00E07365">
        <w:rPr>
          <w:rFonts w:ascii="Arial" w:eastAsia="Times New Roman" w:hAnsi="Arial" w:cs="Arial"/>
          <w:color w:val="000000"/>
          <w:lang w:eastAsia="en-PH"/>
        </w:rPr>
        <w:t>rodrigo</w:t>
      </w:r>
      <w:proofErr w:type="spellEnd"/>
      <w:r w:rsidRPr="00E07365">
        <w:rPr>
          <w:rFonts w:ascii="Arial" w:eastAsia="Times New Roman" w:hAnsi="Arial" w:cs="Arial"/>
          <w:color w:val="000000"/>
          <w:lang w:eastAsia="en-PH"/>
        </w:rPr>
        <w:t xml:space="preserve">, announces, air, sea, flights, and lockdown. Finally, topic 5 shows panic tweets which include words like </w:t>
      </w:r>
      <w:proofErr w:type="spellStart"/>
      <w:r w:rsidRPr="00E07365">
        <w:rPr>
          <w:rFonts w:ascii="Arial" w:eastAsia="Times New Roman" w:hAnsi="Arial" w:cs="Arial"/>
          <w:color w:val="000000"/>
          <w:lang w:eastAsia="en-PH"/>
        </w:rPr>
        <w:t>gulo</w:t>
      </w:r>
      <w:proofErr w:type="spellEnd"/>
      <w:r w:rsidRPr="00E07365">
        <w:rPr>
          <w:rFonts w:ascii="Arial" w:eastAsia="Times New Roman" w:hAnsi="Arial" w:cs="Arial"/>
          <w:color w:val="000000"/>
          <w:lang w:eastAsia="en-PH"/>
        </w:rPr>
        <w:t xml:space="preserve">, confused, </w:t>
      </w:r>
      <w:proofErr w:type="spellStart"/>
      <w:r w:rsidRPr="00E07365">
        <w:rPr>
          <w:rFonts w:ascii="Arial" w:eastAsia="Times New Roman" w:hAnsi="Arial" w:cs="Arial"/>
          <w:color w:val="000000"/>
          <w:lang w:eastAsia="en-PH"/>
        </w:rPr>
        <w:t>labo</w:t>
      </w:r>
      <w:proofErr w:type="spellEnd"/>
      <w:r w:rsidRPr="00E07365">
        <w:rPr>
          <w:rFonts w:ascii="Arial" w:eastAsia="Times New Roman" w:hAnsi="Arial" w:cs="Arial"/>
          <w:color w:val="000000"/>
          <w:lang w:eastAsia="en-PH"/>
        </w:rPr>
        <w:t xml:space="preserve">, mood, puta, fake, </w:t>
      </w:r>
      <w:proofErr w:type="spellStart"/>
      <w:r w:rsidRPr="00E07365">
        <w:rPr>
          <w:rFonts w:ascii="Arial" w:eastAsia="Times New Roman" w:hAnsi="Arial" w:cs="Arial"/>
          <w:color w:val="000000"/>
          <w:lang w:eastAsia="en-PH"/>
        </w:rPr>
        <w:t>putangina</w:t>
      </w:r>
      <w:proofErr w:type="spellEnd"/>
      <w:r w:rsidRPr="00E07365">
        <w:rPr>
          <w:rFonts w:ascii="Arial" w:eastAsia="Times New Roman" w:hAnsi="Arial" w:cs="Arial"/>
          <w:color w:val="000000"/>
          <w:lang w:eastAsia="en-PH"/>
        </w:rPr>
        <w:t xml:space="preserve">, and </w:t>
      </w:r>
      <w:proofErr w:type="spellStart"/>
      <w:r w:rsidRPr="00E07365">
        <w:rPr>
          <w:rFonts w:ascii="Arial" w:eastAsia="Times New Roman" w:hAnsi="Arial" w:cs="Arial"/>
          <w:color w:val="000000"/>
          <w:lang w:eastAsia="en-PH"/>
        </w:rPr>
        <w:t>ano</w:t>
      </w:r>
      <w:proofErr w:type="spellEnd"/>
      <w:r w:rsidRPr="00E07365">
        <w:rPr>
          <w:rFonts w:ascii="Arial" w:eastAsia="Times New Roman" w:hAnsi="Arial" w:cs="Arial"/>
          <w:color w:val="000000"/>
          <w:lang w:eastAsia="en-PH"/>
        </w:rPr>
        <w:t xml:space="preserve"> </w:t>
      </w:r>
      <w:proofErr w:type="spellStart"/>
      <w:r w:rsidRPr="00E07365">
        <w:rPr>
          <w:rFonts w:ascii="Arial" w:eastAsia="Times New Roman" w:hAnsi="Arial" w:cs="Arial"/>
          <w:color w:val="000000"/>
          <w:lang w:eastAsia="en-PH"/>
        </w:rPr>
        <w:t>ba</w:t>
      </w:r>
      <w:proofErr w:type="spellEnd"/>
      <w:r w:rsidRPr="00E07365">
        <w:rPr>
          <w:rFonts w:ascii="Arial" w:eastAsia="Times New Roman" w:hAnsi="Arial" w:cs="Arial"/>
          <w:color w:val="000000"/>
          <w:lang w:eastAsia="en-PH"/>
        </w:rPr>
        <w:t xml:space="preserve"> </w:t>
      </w:r>
      <w:proofErr w:type="spellStart"/>
      <w:r w:rsidRPr="00E07365">
        <w:rPr>
          <w:rFonts w:ascii="Arial" w:eastAsia="Times New Roman" w:hAnsi="Arial" w:cs="Arial"/>
          <w:color w:val="000000"/>
          <w:lang w:eastAsia="en-PH"/>
        </w:rPr>
        <w:t>talaga</w:t>
      </w:r>
      <w:proofErr w:type="spellEnd"/>
      <w:r w:rsidRPr="00E07365">
        <w:rPr>
          <w:rFonts w:ascii="Arial" w:eastAsia="Times New Roman" w:hAnsi="Arial" w:cs="Arial"/>
          <w:color w:val="000000"/>
          <w:lang w:eastAsia="en-PH"/>
        </w:rPr>
        <w:t>.</w:t>
      </w:r>
    </w:p>
    <w:p w14:paraId="5311209A" w14:textId="77777777" w:rsidR="00E07365" w:rsidRPr="00E07365" w:rsidRDefault="00E07365" w:rsidP="00E07365">
      <w:pPr>
        <w:spacing w:after="0" w:line="240" w:lineRule="auto"/>
        <w:rPr>
          <w:rFonts w:ascii="Arial" w:eastAsia="Times New Roman" w:hAnsi="Arial" w:cs="Arial"/>
          <w:lang w:eastAsia="en-PH"/>
        </w:rPr>
      </w:pPr>
    </w:p>
    <w:p w14:paraId="531C97F9" w14:textId="660F7B38" w:rsidR="00E07365" w:rsidRPr="00E07365" w:rsidRDefault="00E07365" w:rsidP="00E07365">
      <w:pPr>
        <w:spacing w:after="0" w:line="240" w:lineRule="auto"/>
        <w:jc w:val="both"/>
        <w:rPr>
          <w:rFonts w:ascii="Arial" w:eastAsia="Times New Roman" w:hAnsi="Arial" w:cs="Arial"/>
          <w:lang w:eastAsia="en-PH"/>
        </w:rPr>
      </w:pPr>
      <w:r w:rsidRPr="006373F9">
        <w:rPr>
          <w:rFonts w:ascii="Arial" w:eastAsia="Times New Roman" w:hAnsi="Arial" w:cs="Arial"/>
          <w:noProof/>
          <w:color w:val="000000"/>
          <w:bdr w:val="none" w:sz="0" w:space="0" w:color="auto" w:frame="1"/>
          <w:lang w:eastAsia="en-PH"/>
        </w:rPr>
        <w:drawing>
          <wp:inline distT="0" distB="0" distL="0" distR="0" wp14:anchorId="2F90C3B7" wp14:editId="61AA8725">
            <wp:extent cx="594360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0AFF181B" w14:textId="77777777" w:rsidR="00E07365" w:rsidRPr="00E07365" w:rsidRDefault="00E07365" w:rsidP="00E07365">
      <w:pPr>
        <w:spacing w:after="0" w:line="240" w:lineRule="auto"/>
        <w:jc w:val="center"/>
        <w:rPr>
          <w:rFonts w:ascii="Arial" w:eastAsia="Times New Roman" w:hAnsi="Arial" w:cs="Arial"/>
          <w:lang w:eastAsia="en-PH"/>
        </w:rPr>
      </w:pPr>
      <w:r w:rsidRPr="00E07365">
        <w:rPr>
          <w:rFonts w:ascii="Arial" w:eastAsia="Times New Roman" w:hAnsi="Arial" w:cs="Arial"/>
          <w:i/>
          <w:iCs/>
          <w:color w:val="000000"/>
          <w:lang w:eastAsia="en-PH"/>
        </w:rPr>
        <w:t>Figure 1</w:t>
      </w:r>
      <w:r w:rsidRPr="00E07365">
        <w:rPr>
          <w:rFonts w:ascii="Arial" w:eastAsia="Times New Roman" w:hAnsi="Arial" w:cs="Arial"/>
          <w:color w:val="000000"/>
          <w:lang w:eastAsia="en-PH"/>
        </w:rPr>
        <w:t>: Dashboard showing the total cases, polarity, and emotion analysis results </w:t>
      </w:r>
    </w:p>
    <w:p w14:paraId="774C85D1" w14:textId="77777777" w:rsidR="00E07365" w:rsidRPr="00E07365" w:rsidRDefault="00E07365" w:rsidP="00E07365">
      <w:pPr>
        <w:spacing w:after="0" w:line="240" w:lineRule="auto"/>
        <w:rPr>
          <w:rFonts w:ascii="Arial" w:eastAsia="Times New Roman" w:hAnsi="Arial" w:cs="Arial"/>
          <w:lang w:eastAsia="en-PH"/>
        </w:rPr>
      </w:pPr>
    </w:p>
    <w:p w14:paraId="4DB6A41A" w14:textId="734D0669" w:rsidR="00E07365" w:rsidRPr="00E07365" w:rsidRDefault="00E07365" w:rsidP="00E07365">
      <w:pPr>
        <w:spacing w:after="0" w:line="240" w:lineRule="auto"/>
        <w:jc w:val="both"/>
        <w:rPr>
          <w:rFonts w:ascii="Arial" w:eastAsia="Times New Roman" w:hAnsi="Arial" w:cs="Arial"/>
          <w:lang w:eastAsia="en-PH"/>
        </w:rPr>
      </w:pPr>
      <w:r w:rsidRPr="006373F9">
        <w:rPr>
          <w:rFonts w:ascii="Arial" w:eastAsia="Times New Roman" w:hAnsi="Arial" w:cs="Arial"/>
          <w:noProof/>
          <w:color w:val="000000"/>
          <w:bdr w:val="none" w:sz="0" w:space="0" w:color="auto" w:frame="1"/>
          <w:lang w:eastAsia="en-PH"/>
        </w:rPr>
        <w:drawing>
          <wp:inline distT="0" distB="0" distL="0" distR="0" wp14:anchorId="5FB11F1E" wp14:editId="72D1BD03">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2C258FA" w14:textId="77777777" w:rsidR="00E07365" w:rsidRPr="00E07365" w:rsidRDefault="00E07365" w:rsidP="00E07365">
      <w:pPr>
        <w:spacing w:after="0" w:line="240" w:lineRule="auto"/>
        <w:jc w:val="center"/>
        <w:rPr>
          <w:rFonts w:ascii="Arial" w:eastAsia="Times New Roman" w:hAnsi="Arial" w:cs="Arial"/>
          <w:lang w:eastAsia="en-PH"/>
        </w:rPr>
      </w:pPr>
      <w:r w:rsidRPr="00E07365">
        <w:rPr>
          <w:rFonts w:ascii="Arial" w:eastAsia="Times New Roman" w:hAnsi="Arial" w:cs="Arial"/>
          <w:i/>
          <w:iCs/>
          <w:color w:val="000000"/>
          <w:lang w:eastAsia="en-PH"/>
        </w:rPr>
        <w:t>Figure 2</w:t>
      </w:r>
      <w:r w:rsidRPr="00E07365">
        <w:rPr>
          <w:rFonts w:ascii="Arial" w:eastAsia="Times New Roman" w:hAnsi="Arial" w:cs="Arial"/>
          <w:color w:val="000000"/>
          <w:lang w:eastAsia="en-PH"/>
        </w:rPr>
        <w:t>: Visualization for Topic 2</w:t>
      </w:r>
    </w:p>
    <w:p w14:paraId="24DC5F5D" w14:textId="4FA60B60" w:rsidR="00E07365" w:rsidRPr="00E07365" w:rsidRDefault="00E07365" w:rsidP="00E07365">
      <w:pPr>
        <w:spacing w:after="0" w:line="240" w:lineRule="auto"/>
        <w:jc w:val="both"/>
        <w:rPr>
          <w:rFonts w:ascii="Arial" w:eastAsia="Times New Roman" w:hAnsi="Arial" w:cs="Arial"/>
          <w:lang w:eastAsia="en-PH"/>
        </w:rPr>
      </w:pPr>
      <w:r w:rsidRPr="006373F9">
        <w:rPr>
          <w:rFonts w:ascii="Arial" w:eastAsia="Times New Roman" w:hAnsi="Arial" w:cs="Arial"/>
          <w:noProof/>
          <w:color w:val="000000"/>
          <w:bdr w:val="none" w:sz="0" w:space="0" w:color="auto" w:frame="1"/>
          <w:lang w:eastAsia="en-PH"/>
        </w:rPr>
        <w:drawing>
          <wp:inline distT="0" distB="0" distL="0" distR="0" wp14:anchorId="2903A15C" wp14:editId="3E7CAA82">
            <wp:extent cx="594360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35434608" w14:textId="77777777" w:rsidR="00E07365" w:rsidRPr="00E07365" w:rsidRDefault="00E07365" w:rsidP="00E07365">
      <w:pPr>
        <w:spacing w:after="0" w:line="240" w:lineRule="auto"/>
        <w:jc w:val="center"/>
        <w:rPr>
          <w:rFonts w:ascii="Arial" w:eastAsia="Times New Roman" w:hAnsi="Arial" w:cs="Arial"/>
          <w:lang w:eastAsia="en-PH"/>
        </w:rPr>
      </w:pPr>
      <w:r w:rsidRPr="00E07365">
        <w:rPr>
          <w:rFonts w:ascii="Arial" w:eastAsia="Times New Roman" w:hAnsi="Arial" w:cs="Arial"/>
          <w:i/>
          <w:iCs/>
          <w:color w:val="000000"/>
          <w:lang w:eastAsia="en-PH"/>
        </w:rPr>
        <w:t>Figure 3</w:t>
      </w:r>
      <w:r w:rsidRPr="00E07365">
        <w:rPr>
          <w:rFonts w:ascii="Arial" w:eastAsia="Times New Roman" w:hAnsi="Arial" w:cs="Arial"/>
          <w:color w:val="000000"/>
          <w:lang w:eastAsia="en-PH"/>
        </w:rPr>
        <w:t>: Visualization for Topic 3</w:t>
      </w:r>
    </w:p>
    <w:p w14:paraId="70E2732D" w14:textId="77777777" w:rsidR="00E07365" w:rsidRPr="00E07365" w:rsidRDefault="00E07365" w:rsidP="00E07365">
      <w:pPr>
        <w:spacing w:after="0" w:line="240" w:lineRule="auto"/>
        <w:rPr>
          <w:rFonts w:ascii="Arial" w:eastAsia="Times New Roman" w:hAnsi="Arial" w:cs="Arial"/>
          <w:lang w:eastAsia="en-PH"/>
        </w:rPr>
      </w:pPr>
    </w:p>
    <w:p w14:paraId="3A69701F" w14:textId="7C344352" w:rsidR="00E07365" w:rsidRPr="00E07365" w:rsidRDefault="00E07365" w:rsidP="00E07365">
      <w:pPr>
        <w:spacing w:after="0" w:line="240" w:lineRule="auto"/>
        <w:jc w:val="both"/>
        <w:rPr>
          <w:rFonts w:ascii="Arial" w:eastAsia="Times New Roman" w:hAnsi="Arial" w:cs="Arial"/>
          <w:lang w:eastAsia="en-PH"/>
        </w:rPr>
      </w:pPr>
      <w:r w:rsidRPr="006373F9">
        <w:rPr>
          <w:rFonts w:ascii="Arial" w:eastAsia="Times New Roman" w:hAnsi="Arial" w:cs="Arial"/>
          <w:noProof/>
          <w:color w:val="000000"/>
          <w:bdr w:val="none" w:sz="0" w:space="0" w:color="auto" w:frame="1"/>
          <w:lang w:eastAsia="en-PH"/>
        </w:rPr>
        <w:lastRenderedPageBreak/>
        <w:drawing>
          <wp:inline distT="0" distB="0" distL="0" distR="0" wp14:anchorId="0B5209A3" wp14:editId="2CD82C9D">
            <wp:extent cx="594360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79FF28F4" w14:textId="77777777" w:rsidR="00E07365" w:rsidRPr="00E07365" w:rsidRDefault="00E07365" w:rsidP="00E07365">
      <w:pPr>
        <w:spacing w:after="0" w:line="240" w:lineRule="auto"/>
        <w:jc w:val="center"/>
        <w:rPr>
          <w:rFonts w:ascii="Arial" w:eastAsia="Times New Roman" w:hAnsi="Arial" w:cs="Arial"/>
          <w:lang w:eastAsia="en-PH"/>
        </w:rPr>
      </w:pPr>
      <w:r w:rsidRPr="00E07365">
        <w:rPr>
          <w:rFonts w:ascii="Arial" w:eastAsia="Times New Roman" w:hAnsi="Arial" w:cs="Arial"/>
          <w:i/>
          <w:iCs/>
          <w:color w:val="000000"/>
          <w:lang w:eastAsia="en-PH"/>
        </w:rPr>
        <w:t>Figure 4</w:t>
      </w:r>
      <w:r w:rsidRPr="00E07365">
        <w:rPr>
          <w:rFonts w:ascii="Arial" w:eastAsia="Times New Roman" w:hAnsi="Arial" w:cs="Arial"/>
          <w:color w:val="000000"/>
          <w:lang w:eastAsia="en-PH"/>
        </w:rPr>
        <w:t>: Visualization for Topic 5</w:t>
      </w:r>
    </w:p>
    <w:p w14:paraId="4CD314B9" w14:textId="77777777" w:rsidR="00E07365" w:rsidRPr="00E07365" w:rsidRDefault="00E07365" w:rsidP="00E07365">
      <w:pPr>
        <w:spacing w:after="0" w:line="240" w:lineRule="auto"/>
        <w:rPr>
          <w:rFonts w:ascii="Arial" w:eastAsia="Times New Roman" w:hAnsi="Arial" w:cs="Arial"/>
          <w:lang w:eastAsia="en-PH"/>
        </w:rPr>
      </w:pPr>
    </w:p>
    <w:p w14:paraId="2F8DB85B"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 </w:t>
      </w:r>
    </w:p>
    <w:p w14:paraId="1F00C800"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 </w:t>
      </w:r>
    </w:p>
    <w:p w14:paraId="7C05642A"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 xml:space="preserve">The team has interviewed a medical doctor in the communications research field, Dr. Jason </w:t>
      </w:r>
      <w:proofErr w:type="spellStart"/>
      <w:r w:rsidRPr="00E07365">
        <w:rPr>
          <w:rFonts w:ascii="Arial" w:eastAsia="Times New Roman" w:hAnsi="Arial" w:cs="Arial"/>
          <w:color w:val="000000"/>
          <w:lang w:eastAsia="en-PH"/>
        </w:rPr>
        <w:t>Ligot</w:t>
      </w:r>
      <w:proofErr w:type="spellEnd"/>
      <w:r w:rsidRPr="00E07365">
        <w:rPr>
          <w:rFonts w:ascii="Arial" w:eastAsia="Times New Roman" w:hAnsi="Arial" w:cs="Arial"/>
          <w:color w:val="000000"/>
          <w:lang w:eastAsia="en-PH"/>
        </w:rPr>
        <w:t>, who shared that one aspect that public health agencies or authorities can focus on and improve is risk communication. Based on the World Health Organization (WHO)’s risk communication training module selecting the best risk communication strategy would utilize the below model created by Peter Sandman. In order to measure the right level of risk, one must take into consideration both hazard and outrage. Hazard pertains to how dangerous the disease is. What are the mortality and morbidity rates? On the other hand, outrage is measuring the emotional response of the population affected. Level for both factors is measured on a low to high scale. Not in the framework but also a great factor to consider is the novelty of the disease.</w:t>
      </w:r>
    </w:p>
    <w:p w14:paraId="75E099FD"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The team’s sentiment analysis then comes into picture in measuring the level of outrage. Given this as well as the mortality / morbidity rate provided by the epidemiologists, the public health authorities or agencies can then decide the appropriate decisions and actions that they can employ.</w:t>
      </w:r>
    </w:p>
    <w:p w14:paraId="44806D21" w14:textId="77777777" w:rsidR="00E07365" w:rsidRPr="00E07365" w:rsidRDefault="00E07365" w:rsidP="00E07365">
      <w:pPr>
        <w:spacing w:after="0" w:line="240" w:lineRule="auto"/>
        <w:rPr>
          <w:rFonts w:ascii="Arial" w:eastAsia="Times New Roman" w:hAnsi="Arial" w:cs="Arial"/>
          <w:lang w:eastAsia="en-PH"/>
        </w:rPr>
      </w:pPr>
    </w:p>
    <w:p w14:paraId="0DE76C53" w14:textId="03E3810E" w:rsidR="00E07365" w:rsidRPr="00E07365" w:rsidRDefault="00E07365" w:rsidP="00E07365">
      <w:pPr>
        <w:spacing w:after="0" w:line="240" w:lineRule="auto"/>
        <w:rPr>
          <w:rFonts w:ascii="Arial" w:eastAsia="Times New Roman" w:hAnsi="Arial" w:cs="Arial"/>
          <w:lang w:eastAsia="en-PH"/>
        </w:rPr>
      </w:pPr>
      <w:r w:rsidRPr="006373F9">
        <w:rPr>
          <w:rFonts w:ascii="Arial" w:eastAsia="Times New Roman" w:hAnsi="Arial" w:cs="Arial"/>
          <w:noProof/>
          <w:color w:val="000000"/>
          <w:bdr w:val="none" w:sz="0" w:space="0" w:color="auto" w:frame="1"/>
          <w:lang w:eastAsia="en-PH"/>
        </w:rPr>
        <w:lastRenderedPageBreak/>
        <w:drawing>
          <wp:inline distT="0" distB="0" distL="0" distR="0" wp14:anchorId="65486311" wp14:editId="0E23864A">
            <wp:extent cx="44577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3343275"/>
                    </a:xfrm>
                    <a:prstGeom prst="rect">
                      <a:avLst/>
                    </a:prstGeom>
                    <a:noFill/>
                    <a:ln>
                      <a:noFill/>
                    </a:ln>
                  </pic:spPr>
                </pic:pic>
              </a:graphicData>
            </a:graphic>
          </wp:inline>
        </w:drawing>
      </w:r>
    </w:p>
    <w:p w14:paraId="02335DC2" w14:textId="77777777" w:rsidR="00E07365" w:rsidRPr="00E07365" w:rsidRDefault="00E07365" w:rsidP="00E07365">
      <w:pPr>
        <w:spacing w:after="0" w:line="240" w:lineRule="auto"/>
        <w:rPr>
          <w:rFonts w:ascii="Arial" w:eastAsia="Times New Roman" w:hAnsi="Arial" w:cs="Arial"/>
          <w:lang w:eastAsia="en-PH"/>
        </w:rPr>
      </w:pPr>
    </w:p>
    <w:p w14:paraId="07A09866"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Based on the insights generated from the sentiment analysis, the tool is designed to inform its users on what exactly does the general populace think and feel about COVID-19? It can also help determine the effectiveness of government information dissemination. This in turn should help inform future actions of public health policy makers.</w:t>
      </w:r>
    </w:p>
    <w:p w14:paraId="37032805" w14:textId="77777777"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 </w:t>
      </w:r>
    </w:p>
    <w:p w14:paraId="0F2323AC" w14:textId="67896BA4" w:rsidR="00E07365" w:rsidRPr="00E07365" w:rsidRDefault="00E07365" w:rsidP="00E07365">
      <w:pPr>
        <w:spacing w:after="0" w:line="240" w:lineRule="auto"/>
        <w:jc w:val="both"/>
        <w:rPr>
          <w:rFonts w:ascii="Arial" w:eastAsia="Times New Roman" w:hAnsi="Arial" w:cs="Arial"/>
          <w:lang w:eastAsia="en-PH"/>
        </w:rPr>
      </w:pPr>
      <w:r w:rsidRPr="00E07365">
        <w:rPr>
          <w:rFonts w:ascii="Arial" w:eastAsia="Times New Roman" w:hAnsi="Arial" w:cs="Arial"/>
          <w:color w:val="000000"/>
          <w:lang w:eastAsia="en-PH"/>
        </w:rPr>
        <w:t xml:space="preserve">With this tool, public health authorities will have all the necessary information to craft the narrative around public sentiment. By utilizing only relevant, </w:t>
      </w:r>
      <w:proofErr w:type="gramStart"/>
      <w:r w:rsidRPr="00E07365">
        <w:rPr>
          <w:rFonts w:ascii="Arial" w:eastAsia="Times New Roman" w:hAnsi="Arial" w:cs="Arial"/>
          <w:color w:val="000000"/>
          <w:lang w:eastAsia="en-PH"/>
        </w:rPr>
        <w:t>factual information</w:t>
      </w:r>
      <w:proofErr w:type="gramEnd"/>
      <w:r w:rsidRPr="00E07365">
        <w:rPr>
          <w:rFonts w:ascii="Arial" w:eastAsia="Times New Roman" w:hAnsi="Arial" w:cs="Arial"/>
          <w:color w:val="000000"/>
          <w:lang w:eastAsia="en-PH"/>
        </w:rPr>
        <w:t>, aimed at managing the narrative</w:t>
      </w:r>
      <w:r w:rsidR="004753B8" w:rsidRPr="006373F9">
        <w:rPr>
          <w:rFonts w:ascii="Arial" w:eastAsia="Times New Roman" w:hAnsi="Arial" w:cs="Arial"/>
          <w:color w:val="000000"/>
          <w:lang w:eastAsia="en-PH"/>
        </w:rPr>
        <w:t xml:space="preserve">, </w:t>
      </w:r>
      <w:r w:rsidRPr="00E07365">
        <w:rPr>
          <w:rFonts w:ascii="Arial" w:eastAsia="Times New Roman" w:hAnsi="Arial" w:cs="Arial"/>
          <w:color w:val="000000"/>
          <w:lang w:eastAsia="en-PH"/>
        </w:rPr>
        <w:t xml:space="preserve">the public can be better informed and educated on the </w:t>
      </w:r>
      <w:r w:rsidR="006373F9" w:rsidRPr="006373F9">
        <w:rPr>
          <w:rFonts w:ascii="Arial" w:eastAsia="Times New Roman" w:hAnsi="Arial" w:cs="Arial"/>
          <w:color w:val="000000"/>
          <w:lang w:eastAsia="en-PH"/>
        </w:rPr>
        <w:t>proper preventive</w:t>
      </w:r>
      <w:r w:rsidRPr="00E07365">
        <w:rPr>
          <w:rFonts w:ascii="Arial" w:eastAsia="Times New Roman" w:hAnsi="Arial" w:cs="Arial"/>
          <w:color w:val="000000"/>
          <w:lang w:eastAsia="en-PH"/>
        </w:rPr>
        <w:t xml:space="preserve"> measures to contain and control the pandemic.</w:t>
      </w:r>
    </w:p>
    <w:p w14:paraId="6C9C5D53" w14:textId="77777777" w:rsidR="006373F9" w:rsidRPr="006373F9"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  </w:t>
      </w:r>
    </w:p>
    <w:p w14:paraId="0D0972E3" w14:textId="1A73EEC9"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 </w:t>
      </w:r>
    </w:p>
    <w:p w14:paraId="3E8924B7"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b/>
          <w:bCs/>
          <w:color w:val="000000"/>
          <w:lang w:eastAsia="en-PH"/>
        </w:rPr>
        <w:t>Conclusion and Recommendation</w:t>
      </w:r>
    </w:p>
    <w:p w14:paraId="2E524770" w14:textId="77777777" w:rsidR="00E07365" w:rsidRPr="00E07365" w:rsidRDefault="00E07365" w:rsidP="00E07365">
      <w:pPr>
        <w:spacing w:after="0" w:line="240" w:lineRule="auto"/>
        <w:rPr>
          <w:rFonts w:ascii="Arial" w:eastAsia="Times New Roman" w:hAnsi="Arial" w:cs="Arial"/>
          <w:lang w:eastAsia="en-PH"/>
        </w:rPr>
      </w:pPr>
    </w:p>
    <w:p w14:paraId="30D308A8" w14:textId="77777777" w:rsidR="00E07365" w:rsidRPr="00E07365" w:rsidRDefault="00E07365" w:rsidP="00E07365">
      <w:pPr>
        <w:spacing w:after="0" w:line="240" w:lineRule="auto"/>
        <w:rPr>
          <w:rFonts w:ascii="Arial" w:eastAsia="Times New Roman" w:hAnsi="Arial" w:cs="Arial"/>
          <w:lang w:eastAsia="en-PH"/>
        </w:rPr>
      </w:pPr>
    </w:p>
    <w:p w14:paraId="2AFFEE7F" w14:textId="2023DB00" w:rsidR="00E07365" w:rsidRPr="006373F9" w:rsidRDefault="00E07365" w:rsidP="00E07365">
      <w:pPr>
        <w:spacing w:after="0" w:line="240" w:lineRule="auto"/>
        <w:rPr>
          <w:rFonts w:ascii="Arial" w:eastAsia="Times New Roman" w:hAnsi="Arial" w:cs="Arial"/>
          <w:color w:val="000000"/>
          <w:lang w:eastAsia="en-PH"/>
        </w:rPr>
      </w:pPr>
      <w:r w:rsidRPr="00E07365">
        <w:rPr>
          <w:rFonts w:ascii="Arial" w:eastAsia="Times New Roman" w:hAnsi="Arial" w:cs="Arial"/>
          <w:color w:val="000000"/>
          <w:lang w:eastAsia="en-PH"/>
        </w:rPr>
        <w:t xml:space="preserve">Recommendations for future </w:t>
      </w:r>
      <w:r w:rsidR="006373F9" w:rsidRPr="006373F9">
        <w:rPr>
          <w:rFonts w:ascii="Arial" w:eastAsia="Times New Roman" w:hAnsi="Arial" w:cs="Arial"/>
          <w:color w:val="000000"/>
          <w:lang w:eastAsia="en-PH"/>
        </w:rPr>
        <w:t>work</w:t>
      </w:r>
    </w:p>
    <w:p w14:paraId="7AFA3B7A" w14:textId="77777777" w:rsidR="006373F9" w:rsidRPr="00E07365" w:rsidRDefault="006373F9" w:rsidP="00E07365">
      <w:pPr>
        <w:spacing w:after="0" w:line="240" w:lineRule="auto"/>
        <w:rPr>
          <w:rFonts w:ascii="Arial" w:eastAsia="Times New Roman" w:hAnsi="Arial" w:cs="Arial"/>
          <w:lang w:eastAsia="en-PH"/>
        </w:rPr>
      </w:pPr>
    </w:p>
    <w:p w14:paraId="376D5355" w14:textId="77777777"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 xml:space="preserve">Analysis can be improved in many ways. First, using Twitter API has restrictions in pulling out tweets so it is possible that the scraped tweets are not representative of the population being studied. Using a firehose or streaming API will provide more tweets and accurate analysis. Next, it is better to include the tweets written in Filipino for the emotion and polarity analysis. However, to do this, manual tagging of tweets is necessary since it is not yet available as an r function. We can also build a Filipino lexicon that incorporates an emotion tagging to words so this type of analysis can be automated </w:t>
      </w:r>
      <w:proofErr w:type="gramStart"/>
      <w:r w:rsidRPr="00E07365">
        <w:rPr>
          <w:rFonts w:ascii="Arial" w:eastAsia="Times New Roman" w:hAnsi="Arial" w:cs="Arial"/>
          <w:color w:val="000000"/>
          <w:lang w:eastAsia="en-PH"/>
        </w:rPr>
        <w:t>later on</w:t>
      </w:r>
      <w:proofErr w:type="gramEnd"/>
      <w:r w:rsidRPr="00E07365">
        <w:rPr>
          <w:rFonts w:ascii="Arial" w:eastAsia="Times New Roman" w:hAnsi="Arial" w:cs="Arial"/>
          <w:color w:val="000000"/>
          <w:lang w:eastAsia="en-PH"/>
        </w:rPr>
        <w:t>.</w:t>
      </w:r>
    </w:p>
    <w:p w14:paraId="7822AB82" w14:textId="77777777" w:rsidR="00E07365" w:rsidRPr="00E07365" w:rsidRDefault="00E07365" w:rsidP="00E07365">
      <w:pPr>
        <w:spacing w:after="0" w:line="240" w:lineRule="auto"/>
        <w:rPr>
          <w:rFonts w:ascii="Arial" w:eastAsia="Times New Roman" w:hAnsi="Arial" w:cs="Arial"/>
          <w:lang w:eastAsia="en-PH"/>
        </w:rPr>
      </w:pPr>
    </w:p>
    <w:p w14:paraId="651A8CF1" w14:textId="6D1B1D5C" w:rsidR="00E07365" w:rsidRPr="00E07365" w:rsidRDefault="00E07365" w:rsidP="00E07365">
      <w:pPr>
        <w:spacing w:after="0" w:line="240" w:lineRule="auto"/>
        <w:rPr>
          <w:rFonts w:ascii="Arial" w:eastAsia="Times New Roman" w:hAnsi="Arial" w:cs="Arial"/>
          <w:lang w:eastAsia="en-PH"/>
        </w:rPr>
      </w:pPr>
      <w:r w:rsidRPr="00E07365">
        <w:rPr>
          <w:rFonts w:ascii="Arial" w:eastAsia="Times New Roman" w:hAnsi="Arial" w:cs="Arial"/>
          <w:color w:val="000000"/>
          <w:lang w:eastAsia="en-PH"/>
        </w:rPr>
        <w:t xml:space="preserve">The work done by the researchers were mostly social listening using Twitter. Future researchers can further develop the study by making it </w:t>
      </w:r>
      <w:r w:rsidR="006373F9" w:rsidRPr="006373F9">
        <w:rPr>
          <w:rFonts w:ascii="Arial" w:eastAsia="Times New Roman" w:hAnsi="Arial" w:cs="Arial"/>
          <w:color w:val="000000"/>
          <w:lang w:eastAsia="en-PH"/>
        </w:rPr>
        <w:t>social analytics</w:t>
      </w:r>
      <w:r w:rsidRPr="00E07365">
        <w:rPr>
          <w:rFonts w:ascii="Arial" w:eastAsia="Times New Roman" w:hAnsi="Arial" w:cs="Arial"/>
          <w:color w:val="000000"/>
          <w:lang w:eastAsia="en-PH"/>
        </w:rPr>
        <w:t xml:space="preserve"> one, that is, incorporating the predictive or prescriptive side or putting more concrete actions on the insights generated. We envisioned a one-stop COVID-19 information portal that is real-time. The prescriptive part could possibly generate the right response that the public authorities could follow considering the </w:t>
      </w:r>
      <w:r w:rsidRPr="00E07365">
        <w:rPr>
          <w:rFonts w:ascii="Arial" w:eastAsia="Times New Roman" w:hAnsi="Arial" w:cs="Arial"/>
          <w:color w:val="000000"/>
          <w:lang w:eastAsia="en-PH"/>
        </w:rPr>
        <w:lastRenderedPageBreak/>
        <w:t>weight of the current alert levels and the sentiment analysis. Moreover, a news aggregator could also be something to be looked at.</w:t>
      </w:r>
    </w:p>
    <w:p w14:paraId="48168D10" w14:textId="02649F0F" w:rsidR="0050171E" w:rsidRDefault="0050171E"/>
    <w:p w14:paraId="6936BBC4" w14:textId="020EFE7C" w:rsidR="0022063A" w:rsidRDefault="0022063A">
      <w:r>
        <w:t>Git hub</w:t>
      </w:r>
      <w:bookmarkStart w:id="0" w:name="_GoBack"/>
      <w:bookmarkEnd w:id="0"/>
    </w:p>
    <w:p w14:paraId="4C60B76E" w14:textId="4C551FF0" w:rsidR="0022063A" w:rsidRDefault="0022063A">
      <w:hyperlink r:id="rId11" w:tgtFrame="_blank" w:history="1">
        <w:r>
          <w:rPr>
            <w:rStyle w:val="Hyperlink"/>
            <w:rFonts w:ascii="Segoe UI" w:hAnsi="Segoe UI" w:cs="Segoe UI"/>
            <w:color w:val="000000"/>
            <w:sz w:val="23"/>
            <w:szCs w:val="23"/>
            <w:shd w:val="clear" w:color="auto" w:fill="F1F0F0"/>
          </w:rPr>
          <w:t>https://github.com/MarianneVitug09/Corona_Virus</w:t>
        </w:r>
      </w:hyperlink>
    </w:p>
    <w:sectPr w:rsidR="002206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24B65"/>
    <w:multiLevelType w:val="multilevel"/>
    <w:tmpl w:val="5952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365"/>
    <w:rsid w:val="0022063A"/>
    <w:rsid w:val="004753B8"/>
    <w:rsid w:val="0050171E"/>
    <w:rsid w:val="006373F9"/>
    <w:rsid w:val="00E073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4E16"/>
  <w15:chartTrackingRefBased/>
  <w15:docId w15:val="{2DDD0906-C10C-45EC-8DF4-E1D5740AD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36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E07365"/>
  </w:style>
  <w:style w:type="character" w:styleId="Hyperlink">
    <w:name w:val="Hyperlink"/>
    <w:basedOn w:val="DefaultParagraphFont"/>
    <w:uiPriority w:val="99"/>
    <w:semiHidden/>
    <w:unhideWhenUsed/>
    <w:rsid w:val="00E073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90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arianneVitug09/Corona_Virus" TargetMode="External"/><Relationship Id="rId5" Type="http://schemas.openxmlformats.org/officeDocument/2006/relationships/hyperlink" Target="https://gisanddata.maps.arcgis.com/apps/opsdashboard/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Oscar Castelo</dc:creator>
  <cp:keywords/>
  <dc:description/>
  <cp:lastModifiedBy>Miguel Oscar Castelo</cp:lastModifiedBy>
  <cp:revision>2</cp:revision>
  <dcterms:created xsi:type="dcterms:W3CDTF">2020-03-15T15:21:00Z</dcterms:created>
  <dcterms:modified xsi:type="dcterms:W3CDTF">2020-03-15T16:06:00Z</dcterms:modified>
</cp:coreProperties>
</file>