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left="3033.070866141732" w:firstLine="0"/>
        <w:rPr/>
      </w:pPr>
      <w:bookmarkStart w:colFirst="0" w:colLast="0" w:name="_heading=h.qz40bkqy8hxa" w:id="0"/>
      <w:bookmarkEnd w:id="0"/>
      <w:r w:rsidDel="00000000" w:rsidR="00000000" w:rsidRPr="00000000">
        <w:rPr>
          <w:rtl w:val="0"/>
        </w:rPr>
        <w:t xml:space="preserve">Kanellopoulos  Konstantinos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-266699</wp:posOffset>
            </wp:positionH>
            <wp:positionV relativeFrom="paragraph">
              <wp:posOffset>114300</wp:posOffset>
            </wp:positionV>
            <wp:extent cx="1876743" cy="1876743"/>
            <wp:effectExtent b="0" l="0" r="0" t="0"/>
            <wp:wrapSquare wrapText="bothSides" distB="114300" distT="114300" distL="114300" distR="11430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76743" cy="187674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Subtitle"/>
        <w:ind w:left="3033.070866141732" w:firstLine="0"/>
        <w:rPr>
          <w:vertAlign w:val="baseline"/>
        </w:rPr>
      </w:pPr>
      <w:bookmarkStart w:colFirst="0" w:colLast="0" w:name="_heading=h.ba1wfy9smliw" w:id="1"/>
      <w:bookmarkEnd w:id="1"/>
      <w:r w:rsidDel="00000000" w:rsidR="00000000" w:rsidRPr="00000000">
        <w:rPr>
          <w:vertAlign w:val="baseline"/>
          <w:rtl w:val="0"/>
        </w:rPr>
        <w:t xml:space="preserve">Front Desk Agent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ind w:right="1540"/>
        <w:rPr/>
      </w:pPr>
      <w:bookmarkStart w:colFirst="0" w:colLast="0" w:name="_heading=h.8009f78mrvaw" w:id="2"/>
      <w:bookmarkEnd w:id="2"/>
      <w:r w:rsidDel="00000000" w:rsidR="00000000" w:rsidRPr="00000000">
        <w:rPr>
          <w:rtl w:val="0"/>
        </w:rPr>
        <w:t xml:space="preserve">Info</w:t>
      </w:r>
    </w:p>
    <w:p w:rsidR="00000000" w:rsidDel="00000000" w:rsidP="00000000" w:rsidRDefault="00000000" w:rsidRPr="00000000" w14:paraId="00000005">
      <w:pPr>
        <w:spacing w:line="240" w:lineRule="auto"/>
        <w:ind w:left="0" w:right="1540" w:firstLine="0"/>
        <w:rPr>
          <w:rFonts w:ascii="Helvetica Neue" w:cs="Helvetica Neue" w:eastAsia="Helvetica Neue" w:hAnsi="Helvetica Neue"/>
          <w:color w:val="525c65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ind w:left="0" w:right="1540" w:firstLine="0"/>
        <w:rPr>
          <w:rFonts w:ascii="Helvetica Neue" w:cs="Helvetica Neue" w:eastAsia="Helvetica Neue" w:hAnsi="Helvetica Neue"/>
          <w:color w:val="525c65"/>
          <w:sz w:val="25"/>
          <w:szCs w:val="25"/>
        </w:rPr>
      </w:pPr>
      <w:r w:rsidDel="00000000" w:rsidR="00000000" w:rsidRPr="00000000">
        <w:rPr>
          <w:rFonts w:ascii="Helvetica Neue" w:cs="Helvetica Neue" w:eastAsia="Helvetica Neue" w:hAnsi="Helvetica Neue"/>
          <w:color w:val="525c65"/>
          <w:sz w:val="25"/>
          <w:szCs w:val="25"/>
          <w:rtl w:val="0"/>
        </w:rPr>
        <w:t xml:space="preserve">Location: Patras Greece</w:t>
      </w:r>
    </w:p>
    <w:p w:rsidR="00000000" w:rsidDel="00000000" w:rsidP="00000000" w:rsidRDefault="00000000" w:rsidRPr="00000000" w14:paraId="00000007">
      <w:pPr>
        <w:spacing w:line="240" w:lineRule="auto"/>
        <w:ind w:left="0" w:right="1540" w:firstLine="0"/>
        <w:rPr>
          <w:rFonts w:ascii="Helvetica Neue" w:cs="Helvetica Neue" w:eastAsia="Helvetica Neue" w:hAnsi="Helvetica Neue"/>
          <w:color w:val="525c65"/>
          <w:sz w:val="25"/>
          <w:szCs w:val="25"/>
        </w:rPr>
      </w:pPr>
      <w:r w:rsidDel="00000000" w:rsidR="00000000" w:rsidRPr="00000000">
        <w:rPr>
          <w:rFonts w:ascii="Helvetica Neue" w:cs="Helvetica Neue" w:eastAsia="Helvetica Neue" w:hAnsi="Helvetica Neue"/>
          <w:color w:val="525c65"/>
          <w:sz w:val="25"/>
          <w:szCs w:val="25"/>
          <w:rtl w:val="0"/>
        </w:rPr>
        <w:t xml:space="preserve">Date: 03/05/2000</w:t>
      </w:r>
    </w:p>
    <w:p w:rsidR="00000000" w:rsidDel="00000000" w:rsidP="00000000" w:rsidRDefault="00000000" w:rsidRPr="00000000" w14:paraId="00000008">
      <w:pPr>
        <w:spacing w:line="240" w:lineRule="auto"/>
        <w:ind w:left="0" w:right="1540" w:firstLine="0"/>
        <w:rPr>
          <w:rFonts w:ascii="Helvetica Neue" w:cs="Helvetica Neue" w:eastAsia="Helvetica Neue" w:hAnsi="Helvetica Neue"/>
          <w:color w:val="525c65"/>
          <w:sz w:val="25"/>
          <w:szCs w:val="25"/>
        </w:rPr>
      </w:pPr>
      <w:r w:rsidDel="00000000" w:rsidR="00000000" w:rsidRPr="00000000">
        <w:rPr>
          <w:rFonts w:ascii="Helvetica Neue" w:cs="Helvetica Neue" w:eastAsia="Helvetica Neue" w:hAnsi="Helvetica Neue"/>
          <w:color w:val="525c65"/>
          <w:sz w:val="25"/>
          <w:szCs w:val="25"/>
          <w:rtl w:val="0"/>
        </w:rPr>
        <w:t xml:space="preserve">Email : kanell.con00@gmail.com </w:t>
      </w:r>
    </w:p>
    <w:p w:rsidR="00000000" w:rsidDel="00000000" w:rsidP="00000000" w:rsidRDefault="00000000" w:rsidRPr="00000000" w14:paraId="00000009">
      <w:pPr>
        <w:spacing w:line="240" w:lineRule="auto"/>
        <w:ind w:left="0" w:right="1540" w:firstLine="0"/>
        <w:rPr>
          <w:rFonts w:ascii="Helvetica Neue" w:cs="Helvetica Neue" w:eastAsia="Helvetica Neue" w:hAnsi="Helvetica Neue"/>
          <w:color w:val="525c65"/>
          <w:sz w:val="25"/>
          <w:szCs w:val="25"/>
        </w:rPr>
      </w:pPr>
      <w:r w:rsidDel="00000000" w:rsidR="00000000" w:rsidRPr="00000000">
        <w:rPr>
          <w:rFonts w:ascii="Helvetica Neue" w:cs="Helvetica Neue" w:eastAsia="Helvetica Neue" w:hAnsi="Helvetica Neue"/>
          <w:color w:val="525c65"/>
          <w:sz w:val="25"/>
          <w:szCs w:val="25"/>
          <w:rtl w:val="0"/>
        </w:rPr>
        <w:t xml:space="preserve">Phone Number: +306984156574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>
          <w:rFonts w:ascii="Helvetica Neue" w:cs="Helvetica Neue" w:eastAsia="Helvetica Neue" w:hAnsi="Helvetica Neue"/>
          <w:b w:val="1"/>
          <w:color w:val="102231"/>
          <w:sz w:val="30"/>
          <w:szCs w:val="30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color w:val="102231"/>
          <w:sz w:val="30"/>
          <w:szCs w:val="30"/>
          <w:rtl w:val="0"/>
        </w:rPr>
        <w:t xml:space="preserve">Working Experience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3826.7716535433065" w:firstLine="0"/>
        <w:rPr>
          <w:rFonts w:ascii="Times New Roman" w:cs="Times New Roman" w:eastAsia="Times New Roman" w:hAnsi="Times New Roman"/>
          <w:sz w:val="25"/>
          <w:szCs w:val="25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tabs>
          <w:tab w:val="left" w:leader="none" w:pos="1080"/>
        </w:tabs>
        <w:spacing w:line="246" w:lineRule="auto"/>
        <w:ind w:left="3826.7716535433065" w:right="600" w:firstLine="0"/>
        <w:rPr>
          <w:rFonts w:ascii="Helvetica Neue" w:cs="Helvetica Neue" w:eastAsia="Helvetica Neue" w:hAnsi="Helvetica Neue"/>
          <w:color w:val="525c65"/>
          <w:sz w:val="25"/>
          <w:szCs w:val="25"/>
        </w:rPr>
      </w:pPr>
      <w:r w:rsidDel="00000000" w:rsidR="00000000" w:rsidRPr="00000000">
        <w:rPr>
          <w:rFonts w:ascii="Helvetica Neue" w:cs="Helvetica Neue" w:eastAsia="Helvetica Neue" w:hAnsi="Helvetica Neue"/>
          <w:color w:val="525c65"/>
          <w:sz w:val="25"/>
          <w:szCs w:val="25"/>
          <w:rtl w:val="0"/>
        </w:rPr>
        <w:t xml:space="preserve">15/12/2023-12/4/2024 : Front Desk (Check in/out on apartments Bansko)| BlackSeaHolidayRentals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tabs>
          <w:tab w:val="left" w:leader="none" w:pos="1080"/>
        </w:tabs>
        <w:spacing w:line="246" w:lineRule="auto"/>
        <w:ind w:left="3826.7716535433065" w:right="600" w:firstLine="0"/>
        <w:rPr>
          <w:rFonts w:ascii="Helvetica Neue" w:cs="Helvetica Neue" w:eastAsia="Helvetica Neue" w:hAnsi="Helvetica Neue"/>
          <w:color w:val="525c65"/>
          <w:sz w:val="25"/>
          <w:szCs w:val="25"/>
        </w:rPr>
      </w:pPr>
      <w:r w:rsidDel="00000000" w:rsidR="00000000" w:rsidRPr="00000000">
        <w:rPr>
          <w:rFonts w:ascii="Helvetica Neue" w:cs="Helvetica Neue" w:eastAsia="Helvetica Neue" w:hAnsi="Helvetica Neue"/>
          <w:color w:val="525c65"/>
          <w:sz w:val="25"/>
          <w:szCs w:val="25"/>
          <w:vertAlign w:val="baseline"/>
          <w:rtl w:val="0"/>
        </w:rPr>
        <w:t xml:space="preserve">01/06/2023 - 2</w:t>
      </w:r>
      <w:r w:rsidDel="00000000" w:rsidR="00000000" w:rsidRPr="00000000">
        <w:rPr>
          <w:rFonts w:ascii="Helvetica Neue" w:cs="Helvetica Neue" w:eastAsia="Helvetica Neue" w:hAnsi="Helvetica Neue"/>
          <w:color w:val="525c65"/>
          <w:sz w:val="25"/>
          <w:szCs w:val="25"/>
          <w:rtl w:val="0"/>
        </w:rPr>
        <w:t xml:space="preserve">3</w:t>
      </w:r>
      <w:r w:rsidDel="00000000" w:rsidR="00000000" w:rsidRPr="00000000">
        <w:rPr>
          <w:rFonts w:ascii="Helvetica Neue" w:cs="Helvetica Neue" w:eastAsia="Helvetica Neue" w:hAnsi="Helvetica Neue"/>
          <w:color w:val="525c65"/>
          <w:sz w:val="25"/>
          <w:szCs w:val="25"/>
          <w:vertAlign w:val="baseline"/>
          <w:rtl w:val="0"/>
        </w:rPr>
        <w:t xml:space="preserve">/07/2024: </w:t>
      </w:r>
      <w:r w:rsidDel="00000000" w:rsidR="00000000" w:rsidRPr="00000000">
        <w:rPr>
          <w:rFonts w:ascii="Helvetica Neue" w:cs="Helvetica Neue" w:eastAsia="Helvetica Neue" w:hAnsi="Helvetica Neue"/>
          <w:b w:val="1"/>
          <w:color w:val="525c65"/>
          <w:sz w:val="25"/>
          <w:szCs w:val="25"/>
          <w:vertAlign w:val="baseline"/>
          <w:rtl w:val="0"/>
        </w:rPr>
        <w:t xml:space="preserve">Front Desk Receptionist</w:t>
      </w:r>
      <w:r w:rsidDel="00000000" w:rsidR="00000000" w:rsidRPr="00000000">
        <w:rPr>
          <w:rFonts w:ascii="Helvetica Neue" w:cs="Helvetica Neue" w:eastAsia="Helvetica Neue" w:hAnsi="Helvetica Neue"/>
          <w:color w:val="525c65"/>
          <w:sz w:val="25"/>
          <w:szCs w:val="25"/>
          <w:vertAlign w:val="baseline"/>
          <w:rtl w:val="0"/>
        </w:rPr>
        <w:t xml:space="preserve"> | </w:t>
      </w:r>
      <w:r w:rsidDel="00000000" w:rsidR="00000000" w:rsidRPr="00000000">
        <w:rPr>
          <w:rFonts w:ascii="Helvetica Neue" w:cs="Helvetica Neue" w:eastAsia="Helvetica Neue" w:hAnsi="Helvetica Neue"/>
          <w:color w:val="525c65"/>
          <w:sz w:val="25"/>
          <w:szCs w:val="25"/>
          <w:rtl w:val="0"/>
        </w:rPr>
        <w:t xml:space="preserve">Finikas Beach Hotel </w:t>
      </w:r>
      <w:r w:rsidDel="00000000" w:rsidR="00000000" w:rsidRPr="00000000">
        <w:rPr>
          <w:rFonts w:ascii="Helvetica Neue" w:cs="Helvetica Neue" w:eastAsia="Helvetica Neue" w:hAnsi="Helvetica Neue"/>
          <w:color w:val="525c65"/>
          <w:sz w:val="25"/>
          <w:szCs w:val="25"/>
          <w:vertAlign w:val="baseline"/>
          <w:rtl w:val="0"/>
        </w:rPr>
        <w:t xml:space="preserve">Check-in/out, Guest information, PMS, hotel operations coordinator.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tabs>
          <w:tab w:val="left" w:leader="none" w:pos="1080"/>
        </w:tabs>
        <w:spacing w:line="246" w:lineRule="auto"/>
        <w:ind w:left="3826.7716535433065" w:right="600" w:firstLine="0"/>
        <w:rPr>
          <w:rFonts w:ascii="Helvetica Neue" w:cs="Helvetica Neue" w:eastAsia="Helvetica Neue" w:hAnsi="Helvetica Neue"/>
          <w:color w:val="525c65"/>
          <w:sz w:val="25"/>
          <w:szCs w:val="25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color w:val="525c65"/>
          <w:sz w:val="25"/>
          <w:szCs w:val="25"/>
          <w:vertAlign w:val="baseline"/>
          <w:rtl w:val="0"/>
        </w:rPr>
        <w:t xml:space="preserve">01/04/2023 - 05/2023: </w:t>
      </w:r>
      <w:r w:rsidDel="00000000" w:rsidR="00000000" w:rsidRPr="00000000">
        <w:rPr>
          <w:rFonts w:ascii="Helvetica Neue" w:cs="Helvetica Neue" w:eastAsia="Helvetica Neue" w:hAnsi="Helvetica Neue"/>
          <w:b w:val="1"/>
          <w:color w:val="525c65"/>
          <w:sz w:val="25"/>
          <w:szCs w:val="25"/>
          <w:vertAlign w:val="baseline"/>
          <w:rtl w:val="0"/>
        </w:rPr>
        <w:t xml:space="preserve">Front Desk Receptionist</w:t>
      </w:r>
      <w:r w:rsidDel="00000000" w:rsidR="00000000" w:rsidRPr="00000000">
        <w:rPr>
          <w:rFonts w:ascii="Helvetica Neue" w:cs="Helvetica Neue" w:eastAsia="Helvetica Neue" w:hAnsi="Helvetica Neue"/>
          <w:color w:val="525c65"/>
          <w:sz w:val="25"/>
          <w:szCs w:val="25"/>
          <w:vertAlign w:val="baseline"/>
          <w:rtl w:val="0"/>
        </w:rPr>
        <w:t xml:space="preserve"> | </w:t>
      </w:r>
      <w:r w:rsidDel="00000000" w:rsidR="00000000" w:rsidRPr="00000000">
        <w:rPr>
          <w:rFonts w:ascii="Helvetica Neue" w:cs="Helvetica Neue" w:eastAsia="Helvetica Neue" w:hAnsi="Helvetica Neue"/>
          <w:color w:val="525c65"/>
          <w:sz w:val="25"/>
          <w:szCs w:val="25"/>
          <w:rtl w:val="0"/>
        </w:rPr>
        <w:t xml:space="preserve">Pantelia Suites</w:t>
      </w:r>
      <w:r w:rsidDel="00000000" w:rsidR="00000000" w:rsidRPr="00000000">
        <w:rPr>
          <w:rFonts w:ascii="Helvetica Neue" w:cs="Helvetica Neue" w:eastAsia="Helvetica Neue" w:hAnsi="Helvetica Neue"/>
          <w:color w:val="525c65"/>
          <w:sz w:val="25"/>
          <w:szCs w:val="25"/>
          <w:vertAlign w:val="baseline"/>
          <w:rtl w:val="0"/>
        </w:rPr>
        <w:t xml:space="preserve">I was performing the operations of the hotel during the afternoon shift including, check-in, check-out, guest information, PMS(HotelBrain), bellhop, housekeeping, flower watering, hot tub and pool cleaning, laundry, meal preparation, bartending etc.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tabs>
          <w:tab w:val="left" w:leader="none" w:pos="1080"/>
        </w:tabs>
        <w:spacing w:line="246" w:lineRule="auto"/>
        <w:ind w:left="3826.7716535433065" w:right="940" w:firstLine="0"/>
        <w:rPr>
          <w:rFonts w:ascii="Helvetica Neue" w:cs="Helvetica Neue" w:eastAsia="Helvetica Neue" w:hAnsi="Helvetica Neue"/>
          <w:color w:val="525c65"/>
          <w:sz w:val="25"/>
          <w:szCs w:val="25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color w:val="525c65"/>
          <w:sz w:val="25"/>
          <w:szCs w:val="25"/>
          <w:vertAlign w:val="baseline"/>
          <w:rtl w:val="0"/>
        </w:rPr>
        <w:t xml:space="preserve">01/09/2022 - 04/2023: </w:t>
      </w:r>
      <w:r w:rsidDel="00000000" w:rsidR="00000000" w:rsidRPr="00000000">
        <w:rPr>
          <w:rFonts w:ascii="Helvetica Neue" w:cs="Helvetica Neue" w:eastAsia="Helvetica Neue" w:hAnsi="Helvetica Neue"/>
          <w:b w:val="1"/>
          <w:color w:val="525c65"/>
          <w:sz w:val="25"/>
          <w:szCs w:val="25"/>
          <w:vertAlign w:val="baseline"/>
          <w:rtl w:val="0"/>
        </w:rPr>
        <w:t xml:space="preserve">ΔΙΑΝΟΜΕΑΣ</w:t>
      </w:r>
      <w:r w:rsidDel="00000000" w:rsidR="00000000" w:rsidRPr="00000000">
        <w:rPr>
          <w:rFonts w:ascii="Helvetica Neue" w:cs="Helvetica Neue" w:eastAsia="Helvetica Neue" w:hAnsi="Helvetica Neue"/>
          <w:color w:val="525c65"/>
          <w:sz w:val="25"/>
          <w:szCs w:val="25"/>
          <w:vertAlign w:val="baseline"/>
          <w:rtl w:val="0"/>
        </w:rPr>
        <w:t xml:space="preserve"> | Εταιρεία: GOODYS (Ελλάδα)01/06/2021 - 06/2022: 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tabs>
          <w:tab w:val="left" w:leader="none" w:pos="1080"/>
        </w:tabs>
        <w:spacing w:line="246" w:lineRule="auto"/>
        <w:ind w:left="3826.7716535433065" w:right="940" w:firstLine="0"/>
        <w:rPr>
          <w:rFonts w:ascii="Helvetica Neue" w:cs="Helvetica Neue" w:eastAsia="Helvetica Neue" w:hAnsi="Helvetica Neue"/>
          <w:color w:val="525c65"/>
          <w:sz w:val="25"/>
          <w:szCs w:val="25"/>
          <w:vertAlign w:val="baselin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color w:val="525c65"/>
          <w:sz w:val="25"/>
          <w:szCs w:val="25"/>
          <w:vertAlign w:val="baseline"/>
          <w:rtl w:val="0"/>
        </w:rPr>
        <w:t xml:space="preserve">Ασκούμενος</w:t>
      </w:r>
      <w:r w:rsidDel="00000000" w:rsidR="00000000" w:rsidRPr="00000000">
        <w:rPr>
          <w:rFonts w:ascii="Helvetica Neue" w:cs="Helvetica Neue" w:eastAsia="Helvetica Neue" w:hAnsi="Helvetica Neue"/>
          <w:color w:val="525c65"/>
          <w:sz w:val="25"/>
          <w:szCs w:val="25"/>
          <w:vertAlign w:val="baseline"/>
          <w:rtl w:val="0"/>
        </w:rPr>
        <w:t xml:space="preserve"> | Εταιρεία: ΠΕΡΙΦΕΡΕΙΑ ΔΥΤΙΚΗΣ ΕΛΛΑΔΑΣ (Ελλάδα)Διαχείριση ηλεκτρονικών εγγράφων και ιστοσελίδας.</w:t>
      </w:r>
    </w:p>
    <w:p w:rsidR="00000000" w:rsidDel="00000000" w:rsidP="00000000" w:rsidRDefault="00000000" w:rsidRPr="00000000" w14:paraId="00000013">
      <w:pPr>
        <w:ind w:left="720" w:firstLine="0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rFonts w:ascii="Helvetica Neue" w:cs="Helvetica Neue" w:eastAsia="Helvetica Neue" w:hAnsi="Helvetica Neue"/>
          <w:b w:val="1"/>
          <w:color w:val="102231"/>
          <w:sz w:val="30"/>
          <w:szCs w:val="3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color w:val="102231"/>
          <w:sz w:val="30"/>
          <w:szCs w:val="30"/>
          <w:rtl w:val="0"/>
        </w:rPr>
        <w:t xml:space="preserve">Education</w:t>
      </w:r>
    </w:p>
    <w:p w:rsidR="00000000" w:rsidDel="00000000" w:rsidP="00000000" w:rsidRDefault="00000000" w:rsidRPr="00000000" w14:paraId="00000019">
      <w:pPr>
        <w:ind w:left="360" w:firstLine="0"/>
        <w:rPr>
          <w:rFonts w:ascii="Helvetica Neue" w:cs="Helvetica Neue" w:eastAsia="Helvetica Neue" w:hAnsi="Helvetica Neue"/>
          <w:b w:val="1"/>
          <w:color w:val="10223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ind w:left="720" w:hanging="360"/>
        <w:rPr>
          <w:rFonts w:ascii="Helvetica Neue" w:cs="Helvetica Neue" w:eastAsia="Helvetica Neue" w:hAnsi="Helvetica Neue"/>
          <w:color w:val="102231"/>
          <w:sz w:val="30"/>
          <w:szCs w:val="30"/>
        </w:rPr>
      </w:pPr>
      <w:r w:rsidDel="00000000" w:rsidR="00000000" w:rsidRPr="00000000">
        <w:rPr>
          <w:rFonts w:ascii="Helvetica Neue" w:cs="Helvetica Neue" w:eastAsia="Helvetica Neue" w:hAnsi="Helvetica Neue"/>
          <w:color w:val="102231"/>
          <w:sz w:val="30"/>
          <w:szCs w:val="30"/>
          <w:rtl w:val="0"/>
        </w:rPr>
        <w:t xml:space="preserve">7th General Lyceum of Patras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>
          <w:rFonts w:ascii="Helvetica Neue" w:cs="Helvetica Neue" w:eastAsia="Helvetica Neue" w:hAnsi="Helvetica Neue"/>
          <w:color w:val="102231"/>
          <w:sz w:val="30"/>
          <w:szCs w:val="30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102231"/>
          <w:sz w:val="30"/>
          <w:szCs w:val="30"/>
          <w:rtl w:val="0"/>
        </w:rPr>
        <w:t xml:space="preserve">EPAS Computer Technician 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rFonts w:ascii="Helvetica Neue" w:cs="Helvetica Neue" w:eastAsia="Helvetica Neue" w:hAnsi="Helvetica Neue"/>
          <w:color w:val="102231"/>
          <w:sz w:val="30"/>
          <w:szCs w:val="30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102231"/>
          <w:sz w:val="30"/>
          <w:szCs w:val="30"/>
          <w:rtl w:val="0"/>
        </w:rPr>
        <w:t xml:space="preserve">Bsc/Asc Computer Science/Business Administration (Degree Seeking Student)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360" w:firstLine="0"/>
        <w:rPr>
          <w:rFonts w:ascii="Helvetica Neue" w:cs="Helvetica Neue" w:eastAsia="Helvetica Neue" w:hAnsi="Helvetica Neue"/>
          <w:b w:val="1"/>
          <w:color w:val="102231"/>
          <w:sz w:val="30"/>
          <w:szCs w:val="3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color w:val="102231"/>
          <w:sz w:val="30"/>
          <w:szCs w:val="30"/>
          <w:vertAlign w:val="baseline"/>
          <w:rtl w:val="0"/>
        </w:rPr>
        <w:t xml:space="preserve">Ξένες Γλώσσες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360" w:firstLine="0"/>
        <w:rPr>
          <w:rFonts w:ascii="Helvetica Neue" w:cs="Helvetica Neue" w:eastAsia="Helvetica Neue" w:hAnsi="Helvetica Neue"/>
          <w:b w:val="1"/>
          <w:color w:val="10223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  <w:rPr>
          <w:rFonts w:ascii="Helvetica Neue" w:cs="Helvetica Neue" w:eastAsia="Helvetica Neue" w:hAnsi="Helvetica Neue"/>
          <w:color w:val="102231"/>
          <w:sz w:val="30"/>
          <w:szCs w:val="30"/>
        </w:rPr>
      </w:pPr>
      <w:r w:rsidDel="00000000" w:rsidR="00000000" w:rsidRPr="00000000">
        <w:rPr>
          <w:rFonts w:ascii="Helvetica Neue" w:cs="Helvetica Neue" w:eastAsia="Helvetica Neue" w:hAnsi="Helvetica Neue"/>
          <w:color w:val="102231"/>
          <w:sz w:val="30"/>
          <w:szCs w:val="30"/>
          <w:rtl w:val="0"/>
        </w:rPr>
        <w:t xml:space="preserve">Αγγλικά C1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>
          <w:rFonts w:ascii="Helvetica Neue" w:cs="Helvetica Neue" w:eastAsia="Helvetica Neue" w:hAnsi="Helvetica Neue"/>
          <w:b w:val="1"/>
          <w:color w:val="102231"/>
          <w:sz w:val="30"/>
          <w:szCs w:val="3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color w:val="102231"/>
          <w:sz w:val="30"/>
          <w:szCs w:val="30"/>
          <w:rtl w:val="0"/>
        </w:rPr>
        <w:t xml:space="preserve">License</w:t>
      </w:r>
    </w:p>
    <w:p w:rsidR="00000000" w:rsidDel="00000000" w:rsidP="00000000" w:rsidRDefault="00000000" w:rsidRPr="00000000" w14:paraId="00000027">
      <w:pPr>
        <w:ind w:left="360" w:firstLine="0"/>
        <w:rPr>
          <w:rFonts w:ascii="Helvetica Neue" w:cs="Helvetica Neue" w:eastAsia="Helvetica Neue" w:hAnsi="Helvetica Neue"/>
          <w:b w:val="1"/>
          <w:color w:val="10223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rFonts w:ascii="Helvetica Neue" w:cs="Helvetica Neue" w:eastAsia="Helvetica Neue" w:hAnsi="Helvetica Neue"/>
          <w:color w:val="102231"/>
          <w:sz w:val="30"/>
          <w:szCs w:val="30"/>
        </w:rPr>
      </w:pPr>
      <w:r w:rsidDel="00000000" w:rsidR="00000000" w:rsidRPr="00000000">
        <w:rPr>
          <w:rFonts w:ascii="Helvetica Neue" w:cs="Helvetica Neue" w:eastAsia="Helvetica Neue" w:hAnsi="Helvetica Neue"/>
          <w:color w:val="102231"/>
          <w:sz w:val="30"/>
          <w:szCs w:val="30"/>
          <w:rtl w:val="0"/>
        </w:rPr>
        <w:t xml:space="preserve">ΙΧ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rFonts w:ascii="Helvetica Neue" w:cs="Helvetica Neue" w:eastAsia="Helvetica Neue" w:hAnsi="Helvetica Neue"/>
          <w:color w:val="102231"/>
          <w:sz w:val="30"/>
          <w:szCs w:val="30"/>
        </w:rPr>
      </w:pPr>
      <w:r w:rsidDel="00000000" w:rsidR="00000000" w:rsidRPr="00000000">
        <w:rPr>
          <w:rFonts w:ascii="Helvetica Neue" w:cs="Helvetica Neue" w:eastAsia="Helvetica Neue" w:hAnsi="Helvetica Neue"/>
          <w:color w:val="102231"/>
          <w:sz w:val="30"/>
          <w:szCs w:val="30"/>
          <w:rtl w:val="0"/>
        </w:rPr>
        <w:t xml:space="preserve">Δίκυκλο 125cc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rFonts w:ascii="Helvetica Neue" w:cs="Helvetica Neue" w:eastAsia="Helvetica Neue" w:hAnsi="Helvetica Neue"/>
          <w:color w:val="102231"/>
          <w:sz w:val="30"/>
          <w:szCs w:val="30"/>
        </w:rPr>
      </w:pPr>
      <w:r w:rsidDel="00000000" w:rsidR="00000000" w:rsidRPr="00000000">
        <w:rPr>
          <w:rFonts w:ascii="Helvetica Neue" w:cs="Helvetica Neue" w:eastAsia="Helvetica Neue" w:hAnsi="Helvetica Neue"/>
          <w:color w:val="102231"/>
          <w:sz w:val="30"/>
          <w:szCs w:val="30"/>
          <w:rtl w:val="0"/>
        </w:rPr>
        <w:t xml:space="preserve">Ταχύπλοο </w:t>
      </w:r>
    </w:p>
    <w:p w:rsidR="00000000" w:rsidDel="00000000" w:rsidP="00000000" w:rsidRDefault="00000000" w:rsidRPr="00000000" w14:paraId="0000002B">
      <w:pPr>
        <w:rPr>
          <w:rFonts w:ascii="Helvetica Neue" w:cs="Helvetica Neue" w:eastAsia="Helvetica Neue" w:hAnsi="Helvetica Neue"/>
          <w:color w:val="10223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Helvetica Neue" w:cs="Helvetica Neue" w:eastAsia="Helvetica Neue" w:hAnsi="Helvetica Neue"/>
          <w:color w:val="10223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Helvetica Neue" w:cs="Helvetica Neue" w:eastAsia="Helvetica Neue" w:hAnsi="Helvetica Neue"/>
          <w:b w:val="1"/>
          <w:color w:val="102231"/>
          <w:sz w:val="30"/>
          <w:szCs w:val="30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color w:val="102231"/>
          <w:sz w:val="30"/>
          <w:szCs w:val="30"/>
          <w:rtl w:val="0"/>
        </w:rPr>
        <w:t xml:space="preserve">Certifications</w:t>
      </w:r>
    </w:p>
    <w:p w:rsidR="00000000" w:rsidDel="00000000" w:rsidP="00000000" w:rsidRDefault="00000000" w:rsidRPr="00000000" w14:paraId="0000002E">
      <w:pPr>
        <w:rPr>
          <w:rFonts w:ascii="Helvetica Neue" w:cs="Helvetica Neue" w:eastAsia="Helvetica Neue" w:hAnsi="Helvetica Neue"/>
          <w:color w:val="10223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  <w:rPr>
          <w:rFonts w:ascii="Helvetica Neue" w:cs="Helvetica Neue" w:eastAsia="Helvetica Neue" w:hAnsi="Helvetica Neue"/>
          <w:color w:val="102231"/>
          <w:sz w:val="30"/>
          <w:szCs w:val="30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102231"/>
          <w:sz w:val="30"/>
          <w:szCs w:val="30"/>
          <w:rtl w:val="0"/>
        </w:rPr>
        <w:t xml:space="preserve">Python Programming Language, ANKA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  <w:rPr>
          <w:rFonts w:ascii="Helvetica Neue" w:cs="Helvetica Neue" w:eastAsia="Helvetica Neue" w:hAnsi="Helvetica Neue"/>
          <w:color w:val="102231"/>
          <w:sz w:val="30"/>
          <w:szCs w:val="30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102231"/>
          <w:sz w:val="30"/>
          <w:szCs w:val="30"/>
          <w:rtl w:val="0"/>
        </w:rPr>
        <w:t xml:space="preserve">UNICERT Primary(Windows Suite)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  <w:rPr>
          <w:rFonts w:ascii="Helvetica Neue" w:cs="Helvetica Neue" w:eastAsia="Helvetica Neue" w:hAnsi="Helvetica Neue"/>
          <w:color w:val="102231"/>
          <w:sz w:val="30"/>
          <w:szCs w:val="30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102231"/>
          <w:sz w:val="30"/>
          <w:szCs w:val="30"/>
          <w:rtl w:val="0"/>
        </w:rPr>
        <w:t xml:space="preserve">Google UX/UI Design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  <w:rPr>
          <w:rFonts w:ascii="Helvetica Neue" w:cs="Helvetica Neue" w:eastAsia="Helvetica Neue" w:hAnsi="Helvetica Neue"/>
          <w:color w:val="102231"/>
          <w:sz w:val="30"/>
          <w:szCs w:val="30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102231"/>
          <w:sz w:val="30"/>
          <w:szCs w:val="30"/>
          <w:rtl w:val="0"/>
        </w:rPr>
        <w:t xml:space="preserve">Google Digital Marketing and E-commerce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  <w:rPr>
          <w:rFonts w:ascii="Helvetica Neue" w:cs="Helvetica Neue" w:eastAsia="Helvetica Neue" w:hAnsi="Helvetica Neue"/>
          <w:color w:val="102231"/>
          <w:sz w:val="30"/>
          <w:szCs w:val="30"/>
          <w:u w:val="none"/>
        </w:rPr>
      </w:pPr>
      <w:r w:rsidDel="00000000" w:rsidR="00000000" w:rsidRPr="00000000">
        <w:rPr>
          <w:rFonts w:ascii="Helvetica Neue" w:cs="Helvetica Neue" w:eastAsia="Helvetica Neue" w:hAnsi="Helvetica Neue"/>
          <w:color w:val="102231"/>
          <w:sz w:val="30"/>
          <w:szCs w:val="30"/>
          <w:rtl w:val="0"/>
        </w:rPr>
        <w:t xml:space="preserve">Google Cybersecurity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  <w:rPr>
          <w:rFonts w:ascii="Helvetica Neue" w:cs="Helvetica Neue" w:eastAsia="Helvetica Neue" w:hAnsi="Helvetica Neue"/>
          <w:color w:val="102231"/>
          <w:sz w:val="30"/>
          <w:szCs w:val="3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tabs>
          <w:tab w:val="left" w:leader="none" w:pos="1080"/>
        </w:tabs>
        <w:rPr>
          <w:rFonts w:ascii="Times New Roman" w:cs="Times New Roman" w:eastAsia="Times New Roman" w:hAnsi="Times New Roman"/>
          <w:sz w:val="24"/>
          <w:szCs w:val="24"/>
        </w:rPr>
        <w:sectPr>
          <w:pgSz w:h="15840" w:w="12240" w:orient="portrait"/>
          <w:pgMar w:bottom="775" w:top="1432" w:left="1440" w:right="1440" w:header="0" w:footer="0"/>
          <w:pgNumType w:start="1"/>
        </w:sectPr>
      </w:pPr>
      <w:r w:rsidDel="00000000" w:rsidR="00000000" w:rsidRPr="00000000">
        <w:rPr>
          <w:rtl w:val="0"/>
        </w:rPr>
      </w:r>
    </w:p>
    <w:bookmarkStart w:colFirst="0" w:colLast="0" w:name="bookmark=id.30j0zll" w:id="3"/>
    <w:bookmarkEnd w:id="3"/>
    <w:p w:rsidR="00000000" w:rsidDel="00000000" w:rsidP="00000000" w:rsidRDefault="00000000" w:rsidRPr="00000000" w14:paraId="00000036">
      <w:pPr>
        <w:numPr>
          <w:ilvl w:val="0"/>
          <w:numId w:val="2"/>
        </w:numPr>
        <w:tabs>
          <w:tab w:val="left" w:leader="none" w:pos="1080"/>
        </w:tabs>
        <w:ind w:left="0" w:firstLine="0"/>
        <w:rPr>
          <w:rFonts w:ascii="Times New Roman" w:cs="Times New Roman" w:eastAsia="Times New Roman" w:hAnsi="Times New Roman"/>
          <w:vertAlign w:val="baseline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875" w:top="1440" w:left="1440" w:right="1440" w:header="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·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>
    <w:name w:val="Normal"/>
    <w:next w:val="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</w:style>
  <w:style w:type="character" w:styleId="DefaultParagraphFont">
    <w:name w:val="Default Paragraph Font"/>
    <w:next w:val="DefaultParagraphFont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eNormal">
    <w:name w:val="Table Normal"/>
    <w:next w:val="Table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</w:tblPr>
  </w:style>
  <w:style w:type="numbering" w:styleId="NoList">
    <w:name w:val="No List"/>
    <w:next w:val="NoList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MfFqi4J5M+T91V2vtrfUB71D9w==">CgMxLjAyDmgucXo0MGJrcXk4aHhhMg5oLmJhMXdmeTlzbWxpdzIOaC44MDA5Zjc4bXJ2YXcyCmlkLjMwajB6bGw4AHIhMVdiRmFCZ294UmZtbkM5ZHNPUTdGb01Ub3lLaHAxZFVp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