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方法重写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胡大钊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11925747@yequ.com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