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sz w:val="28"/>
          <w:szCs w:val="36"/>
        </w:rPr>
        <w:t>Python</w:t>
      </w:r>
      <w:r>
        <w:rPr>
          <w:sz w:val="30"/>
          <w:szCs w:val="30"/>
        </w:rPr>
        <w:t>文件的创建和执行</w:t>
      </w:r>
      <w:r>
        <w:rPr>
          <w:sz w:val="30"/>
          <w:szCs w:val="30"/>
        </w:rPr>
        <w:t>知识点</w:t>
      </w:r>
      <w:bookmarkStart w:id="0" w:name="_GoBack"/>
      <w:bookmarkEnd w:id="0"/>
    </w:p>
    <w:p/>
    <w:p>
      <w:pPr>
        <w:jc w:val="center"/>
      </w:pPr>
      <w:r>
        <w:t xml:space="preserve">韩东芳 夜曲大学计算机学院 </w:t>
      </w:r>
      <w:r>
        <w:fldChar w:fldCharType="begin"/>
      </w:r>
      <w:r>
        <w:instrText xml:space="preserve"> HYPERLINK "mailto:abc3@yequ.edu.cn" </w:instrText>
      </w:r>
      <w:r>
        <w:fldChar w:fldCharType="separate"/>
      </w:r>
      <w:r>
        <w:rPr>
          <w:rStyle w:val="3"/>
        </w:rPr>
        <w:t>abc4@yequ.edu.cn</w:t>
      </w:r>
      <w:r>
        <w:fldChar w:fldCharType="end"/>
      </w:r>
    </w:p>
    <w:p>
      <w:pPr>
        <w:jc w:val="center"/>
      </w:pP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C79DFF"/>
    <w:rsid w:val="71774922"/>
    <w:rsid w:val="7EBF2E3C"/>
    <w:rsid w:val="7F5F0B36"/>
    <w:rsid w:val="DEC79DFF"/>
    <w:rsid w:val="DEFFB482"/>
    <w:rsid w:val="EFFF72F2"/>
    <w:rsid w:val="FBF78E13"/>
    <w:rsid w:val="FFF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2020-06-09T22:16:00Z</dcterms:created>
  <dc:creator>baicizhan</dc:creator>
  <cp:lastModifiedBy>baicizhan</cp:lastModifiedBy>
  <dcterms:modified xsi:type="dcterms:W3CDTF">2020-06-08T17:12:54Z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