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spacing w:after="120"/>
      </w:pPr>
      <w:r>
        <w:rPr>
          <w:rFonts w:ascii="Times New Roman" w:hAnsi="Times New Roman"/>
          <w:sz w:val="26"/>
          <w:b/>
        </w:rPr>
        <w:t xml:space="preserve">CHƯƠNG 3</w:t>
      </w:r>
    </w:p>
    <w:p>
      <w:pPr>
        <w:pStyle w:val="Title"/>
        <w:jc w:val="center"/>
        <w:spacing w:after="120"/>
      </w:pPr>
      <w:r>
        <w:rPr>
          <w:rFonts w:ascii="Times New Roman" w:hAnsi="Times New Roman"/>
          <w:sz w:val="26"/>
          <w:b/>
        </w:rPr>
        <w:t xml:space="preserve">PHÂN TÍCH VÀ THIẾT KẾ HỆ THỐNG</w:t>
      </w:r>
    </w:p>
    <w:p>
      <w:pPr>
        <w:pStyle w:val="Subtitle"/>
        <w:jc w:val="center"/>
        <w:spacing w:after="120"/>
      </w:pPr>
      <w:r>
        <w:rPr>
          <w:rFonts w:ascii="Times New Roman" w:hAnsi="Times New Roman"/>
          <w:sz w:val="26"/>
        </w:rPr>
        <w:t xml:space="preserve">Đề tài: Thiết kế và xây dựng Website quản lý cửa hàng thức ăn nhanh</w:t>
      </w:r>
    </w:p>
    <w:p>
      <w:pPr>
        <w:pStyle w:val="Subtitle"/>
        <w:jc w:val="center"/>
        <w:spacing w:after="120"/>
      </w:pPr>
      <w:r>
        <w:rPr>
          <w:rFonts w:ascii="Times New Roman" w:hAnsi="Times New Roman"/>
          <w:sz w:val="26"/>
        </w:rPr>
        <w:t xml:space="preserve">Sinh viên: Lê Văn Thái Dương – MSSV: 2400001414</w:t>
      </w:r>
    </w:p>
    <w:p>
      <w:pPr>
        <w:pStyle w:val="Subtitle"/>
        <w:jc w:val="center"/>
        <w:spacing w:after="120"/>
      </w:pPr>
      <w:r>
        <w:rPr>
          <w:rFonts w:ascii="Times New Roman" w:hAnsi="Times New Roman"/>
          <w:sz w:val="26"/>
          <w:i/>
        </w:rPr>
        <w:t xml:space="preserve">Tài liệu được xây dựng dựa trên mã nguồn thực tế của hệ thống Gà Đại Ca</w:t>
      </w:r>
    </w:p>
    <w:p>
      <w:r>
        <w:br w:type="page"/>
      </w:r>
    </w:p>
    <w:p>
      <w:pPr>
        <w:pStyle w:val="Heading1"/>
        <w:jc w:val="left"/>
        <w:spacing w:after="120"/>
      </w:pPr>
      <w:r>
        <w:rPr>
          <w:rFonts w:ascii="Times New Roman" w:hAnsi="Times New Roman"/>
          <w:sz w:val="26"/>
        </w:rPr>
        <w:t xml:space="preserve">CHƯƠNG 3: PHÂN TÍCH VÀ THIẾT KẾ HỆ THỐNG</w:t>
      </w:r>
    </w:p>
    <w:p>
      <w:pPr>
        <w:pStyle w:val="Normal"/>
        <w:jc w:val="both"/>
        <w:spacing w:after="120"/>
      </w:pPr>
      <w:r>
        <w:rPr>
          <w:rFonts w:ascii="Times New Roman" w:hAnsi="Times New Roman"/>
          <w:sz w:val="26"/>
        </w:rPr>
        <w:t xml:space="preserve">Chương này trình bày quá trình phân tích yêu cầu và thiết kế Website quản lý cửa hàng thức ăn nhanh Gà Đại Ca. Nội dung được xây dựng từ các quy trình nghiệp vụ thực tế gồm quản lý nhân sự, đăng ký ca, lịch làm việc, chấm công, tiền lương, vận hành ca, báo cáo doanh thu, kiểm kho, quản lý tổng kho, nhà cung cấp, trao đổi nội bộ và báo cáo thống kê. Kết quả phân tích là cơ sở để tổ chức kiến trúc phần mềm, thiết kế cơ sở dữ liệu, API và giao diện được trình bày ở Chương 4.</w:t>
      </w:r>
    </w:p>
    <w:p>
      <w:pPr>
        <w:pStyle w:val="Heading2"/>
        <w:jc w:val="left"/>
        <w:spacing w:after="120"/>
      </w:pPr>
      <w:r>
        <w:rPr>
          <w:rFonts w:ascii="Times New Roman" w:hAnsi="Times New Roman"/>
          <w:sz w:val="26"/>
        </w:rPr>
        <w:t xml:space="preserve">3.1. Phân tích yêu cầu hệ thống</w:t>
      </w:r>
    </w:p>
    <w:p>
      <w:pPr>
        <w:pStyle w:val="Heading3"/>
        <w:jc w:val="left"/>
        <w:spacing w:after="120"/>
      </w:pPr>
      <w:r>
        <w:rPr>
          <w:rFonts w:ascii="Times New Roman" w:hAnsi="Times New Roman"/>
          <w:sz w:val="26"/>
        </w:rPr>
        <w:t xml:space="preserve">3.1.1. Mô tả bài toán</w:t>
      </w:r>
    </w:p>
    <w:p>
      <w:pPr>
        <w:pStyle w:val="Normal"/>
        <w:jc w:val="both"/>
        <w:spacing w:after="120"/>
      </w:pPr>
      <w:r>
        <w:rPr>
          <w:rFonts w:ascii="Times New Roman" w:hAnsi="Times New Roman"/>
          <w:sz w:val="26"/>
        </w:rPr>
        <w:t xml:space="preserve">Hoạt động của chuỗi cửa hàng thức ăn nhanh có sự tham gia của nhiều nhân viên, nhiều ca làm và nhiều chi nhánh. Mỗi ngày, quản lý phải thực hiện đồng thời các công việc như tiếp nhận đăng ký ca, xếp lịch, theo dõi chấm công, tính lương, kiểm soát doanh thu, kiểm kho và tiếp nhận báo cáo từ nhân viên. Khi quy mô tăng, việc theo dõi bằng sổ giấy và bảng tính riêng lẻ khiến thông tin bị phân tán và khó đối chiếu.</w:t>
      </w:r>
    </w:p>
    <w:p>
      <w:pPr>
        <w:pStyle w:val="Normal"/>
        <w:jc w:val="both"/>
        <w:spacing w:after="120"/>
      </w:pPr>
      <w:r>
        <w:rPr>
          <w:rFonts w:ascii="Times New Roman" w:hAnsi="Times New Roman"/>
          <w:sz w:val="26"/>
        </w:rPr>
        <w:t xml:space="preserve">Đối với công tác nhân sự, lịch đăng ký có thể thay đổi theo tuần, nhân viên làm theo nhiều khung giờ và mức lương khác nhau. Nếu lịch làm, dữ liệu chấm công và bảng lương không được liên kết, quản lý phải tổng hợp thủ công, dễ xảy ra nhầm lẫn số giờ, đi trễ, về sớm hoặc thiếu giờ ra. Nhân viên cũng khó chủ động kiểm tra lịch và thu nhập của mình.</w:t>
      </w:r>
    </w:p>
    <w:p>
      <w:pPr>
        <w:pStyle w:val="Normal"/>
        <w:jc w:val="both"/>
        <w:spacing w:after="120"/>
      </w:pPr>
      <w:r>
        <w:rPr>
          <w:rFonts w:ascii="Times New Roman" w:hAnsi="Times New Roman"/>
          <w:sz w:val="26"/>
        </w:rPr>
        <w:t xml:space="preserve">Đối với hoạt động cửa hàng, doanh thu được hình thành từ nhiều kênh như tiền mặt, Grab, ShopeeFood, Be, MPOS và Xanh SM. Cuối mỗi ca cần đếm tiền, ghi nhận chi phí, tính chênh lệch quỹ và bàn giao cho ca sau. Song song đó, số lượng nguyên liệu phải được kiểm đếm, đối chiếu với tồn hệ thống và các phiếu nhập – xuất. Nếu các nghiệp vụ không được lưu tập trung thì việc truy vết chênh lệch sẽ mất nhiều thời gian.</w:t>
      </w:r>
    </w:p>
    <w:p>
      <w:pPr>
        <w:pStyle w:val="Normal"/>
        <w:jc w:val="both"/>
        <w:spacing w:after="120"/>
      </w:pPr>
      <w:r>
        <w:rPr>
          <w:rFonts w:ascii="Times New Roman" w:hAnsi="Times New Roman"/>
          <w:sz w:val="26"/>
        </w:rPr>
        <w:t xml:space="preserve">Từ thực trạng trên, đề tài xây dựng một website quản lý tập trung gồm giao diện quản trị viên và giao diện nhân viên. Hệ thống hỗ trợ dữ liệu theo chi nhánh, phân quyền theo vai trò và liên kết các quy trình từ đăng ký ca đến chấm công, tính lương, báo cáo doanh thu và kiểm kho. Dữ liệu được lưu trong SQL Server và truy cập thông qua RESTful API.</w:t>
      </w:r>
    </w:p>
    <w:p>
      <w:pPr>
        <w:pStyle w:val="Heading3"/>
        <w:jc w:val="left"/>
        <w:spacing w:after="120"/>
      </w:pPr>
      <w:r>
        <w:rPr>
          <w:rFonts w:ascii="Times New Roman" w:hAnsi="Times New Roman"/>
          <w:sz w:val="26"/>
        </w:rPr>
        <w:t xml:space="preserve">3.1.2. Mục tiêu xây dựng hệ thống</w:t>
      </w:r>
    </w:p>
    <w:p>
      <w:pPr>
        <w:ind w:left="720" w:hanging="300"/>
        <w:jc w:val="both"/>
        <w:spacing w:after="60"/>
      </w:pPr>
      <w:r>
        <w:rPr>
          <w:rFonts w:ascii="Times New Roman" w:hAnsi="Times New Roman"/>
          <w:sz w:val="26"/>
        </w:rPr>
        <w:t>• Tập trung dữ liệu nhân viên, lịch làm việc, chấm công, lương, doanh thu và kho hàng trong cùng một hệ thống.</w:t>
      </w:r>
    </w:p>
    <w:p>
      <w:pPr>
        <w:ind w:left="720" w:hanging="300"/>
        <w:jc w:val="both"/>
        <w:spacing w:after="60"/>
      </w:pPr>
      <w:r>
        <w:rPr>
          <w:rFonts w:ascii="Times New Roman" w:hAnsi="Times New Roman"/>
          <w:sz w:val="26"/>
        </w:rPr>
        <w:t>• Giảm thao tác tổng hợp thủ công và tăng khả năng đối chiếu giữa các nghiệp vụ.</w:t>
      </w:r>
    </w:p>
    <w:p>
      <w:pPr>
        <w:ind w:left="720" w:hanging="300"/>
        <w:jc w:val="both"/>
        <w:spacing w:after="60"/>
      </w:pPr>
      <w:r>
        <w:rPr>
          <w:rFonts w:ascii="Times New Roman" w:hAnsi="Times New Roman"/>
          <w:sz w:val="26"/>
        </w:rPr>
        <w:t>• Hỗ trợ quản trị viên theo dõi dữ liệu theo ngày, tháng, năm và theo từng chi nhánh.</w:t>
      </w:r>
    </w:p>
    <w:p>
      <w:pPr>
        <w:ind w:left="720" w:hanging="300"/>
        <w:jc w:val="both"/>
        <w:spacing w:after="60"/>
      </w:pPr>
      <w:r>
        <w:rPr>
          <w:rFonts w:ascii="Times New Roman" w:hAnsi="Times New Roman"/>
          <w:sz w:val="26"/>
        </w:rPr>
        <w:t>• Cho phép nhân viên chủ động đăng ký ca, xem lịch, chấm công và lập các báo cáo được phân công.</w:t>
      </w:r>
    </w:p>
    <w:p>
      <w:pPr>
        <w:ind w:left="720" w:hanging="300"/>
        <w:jc w:val="both"/>
        <w:spacing w:after="60"/>
      </w:pPr>
      <w:r>
        <w:rPr>
          <w:rFonts w:ascii="Times New Roman" w:hAnsi="Times New Roman"/>
          <w:sz w:val="26"/>
        </w:rPr>
        <w:t>• Cung cấp lịch sử, nhật ký và trạng thái xử lý để tăng tính minh bạch.</w:t>
      </w:r>
    </w:p>
    <w:p>
      <w:pPr>
        <w:ind w:left="720" w:hanging="300"/>
        <w:jc w:val="both"/>
        <w:spacing w:after="60"/>
      </w:pPr>
      <w:r>
        <w:rPr>
          <w:rFonts w:ascii="Times New Roman" w:hAnsi="Times New Roman"/>
          <w:sz w:val="26"/>
        </w:rPr>
        <w:t>• Xây dựng kiến trúc có khả năng bảo trì và mở rộng thêm chi nhánh hoặc loại nghiệp vụ.</w:t>
      </w:r>
    </w:p>
    <w:p>
      <w:pPr>
        <w:pStyle w:val="Heading3"/>
        <w:jc w:val="left"/>
        <w:spacing w:after="120"/>
      </w:pPr>
      <w:r>
        <w:rPr>
          <w:rFonts w:ascii="Times New Roman" w:hAnsi="Times New Roman"/>
          <w:sz w:val="26"/>
        </w:rPr>
        <w:t xml:space="preserve">3.1.3. Phạm vi hệ thống</w:t>
      </w:r>
    </w:p>
    <w:p>
      <w:pPr>
        <w:pStyle w:val="Normal"/>
        <w:jc w:val="both"/>
        <w:spacing w:after="120"/>
      </w:pPr>
      <w:r>
        <w:rPr>
          <w:rFonts w:ascii="Times New Roman" w:hAnsi="Times New Roman"/>
          <w:sz w:val="26"/>
        </w:rPr>
        <w:t xml:space="preserve">Trong phạm vi đề tài, hệ thống quản lý dữ liệu nội bộ của cửa hàng và không thay thế hoàn toàn phần mềm bán hàng tại quầy. Dữ liệu doanh thu được nhân viên tổng hợp và gửi theo ca; dữ liệu đơn hàng từ các nền tảng giao hàng chưa được đồng bộ tự động.</w:t>
      </w:r>
    </w:p>
    <w:p>
      <w:pPr>
        <w:ind w:left="720" w:hanging="300"/>
        <w:jc w:val="both"/>
        <w:spacing w:after="60"/>
      </w:pPr>
      <w:r>
        <w:rPr>
          <w:rFonts w:ascii="Times New Roman" w:hAnsi="Times New Roman"/>
          <w:sz w:val="26"/>
        </w:rPr>
        <w:t>• Quản lý người dùng, nhân viên, chức vụ và chi nhánh.</w:t>
      </w:r>
    </w:p>
    <w:p>
      <w:pPr>
        <w:ind w:left="720" w:hanging="300"/>
        <w:jc w:val="both"/>
        <w:spacing w:after="60"/>
      </w:pPr>
      <w:r>
        <w:rPr>
          <w:rFonts w:ascii="Times New Roman" w:hAnsi="Times New Roman"/>
          <w:sz w:val="26"/>
        </w:rPr>
        <w:t>• Quản lý đợt đăng ký ca, lịch làm việc, chấm công và bảng lương.</w:t>
      </w:r>
    </w:p>
    <w:p>
      <w:pPr>
        <w:ind w:left="720" w:hanging="300"/>
        <w:jc w:val="both"/>
        <w:spacing w:after="60"/>
      </w:pPr>
      <w:r>
        <w:rPr>
          <w:rFonts w:ascii="Times New Roman" w:hAnsi="Times New Roman"/>
          <w:sz w:val="26"/>
        </w:rPr>
        <w:t>• Quản lý mở ca, báo cáo doanh thu, đếm tiền, chi phí và kết ca.</w:t>
      </w:r>
    </w:p>
    <w:p>
      <w:pPr>
        <w:ind w:left="720" w:hanging="300"/>
        <w:jc w:val="both"/>
        <w:spacing w:after="60"/>
      </w:pPr>
      <w:r>
        <w:rPr>
          <w:rFonts w:ascii="Times New Roman" w:hAnsi="Times New Roman"/>
          <w:sz w:val="26"/>
        </w:rPr>
        <w:t>• Kiểm kho theo ca, bàn giao và xử lý chênh lệch.</w:t>
      </w:r>
    </w:p>
    <w:p>
      <w:pPr>
        <w:ind w:left="720" w:hanging="300"/>
        <w:jc w:val="both"/>
        <w:spacing w:after="60"/>
      </w:pPr>
      <w:r>
        <w:rPr>
          <w:rFonts w:ascii="Times New Roman" w:hAnsi="Times New Roman"/>
          <w:sz w:val="26"/>
        </w:rPr>
        <w:t>• Quản lý sản phẩm, danh mục, nhà cung cấp, phiếu nhập và phiếu xuất.</w:t>
      </w:r>
    </w:p>
    <w:p>
      <w:pPr>
        <w:ind w:left="720" w:hanging="300"/>
        <w:jc w:val="both"/>
        <w:spacing w:after="60"/>
      </w:pPr>
      <w:r>
        <w:rPr>
          <w:rFonts w:ascii="Times New Roman" w:hAnsi="Times New Roman"/>
          <w:sz w:val="26"/>
        </w:rPr>
        <w:t>• Chat nội bộ, thông báo, báo cáo vệ sinh và báo cáo hàng hóa.</w:t>
      </w:r>
    </w:p>
    <w:p>
      <w:pPr>
        <w:ind w:left="720" w:hanging="300"/>
        <w:jc w:val="both"/>
        <w:spacing w:after="60"/>
      </w:pPr>
      <w:r>
        <w:rPr>
          <w:rFonts w:ascii="Times New Roman" w:hAnsi="Times New Roman"/>
          <w:sz w:val="26"/>
        </w:rPr>
        <w:t>• Thống kê doanh thu và cấu hình hệ thống.</w:t>
      </w:r>
    </w:p>
    <w:tbl>
      <w:tblPr>
        <w:tblW w:w="0" w:type="auto"/>
        <w:tblBorders>
          <w:top w:val="single" w:sz="6" w:color="D6B656"/>
          <w:left w:val="single" w:sz="6" w:color="D6B656"/>
          <w:bottom w:val="single" w:sz="6" w:color="D6B656"/>
          <w:right w:val="single" w:sz="6" w:color="D6B656"/>
        </w:tblBorders>
      </w:tblPr>
      <w:tr>
        <w:tc>
          <w:tcPr>
            <w:shd w:fill="FFF2CC"/>
          </w:tcPr>
          <w:p>
            <w:r>
              <w:rPr>
                <w:b/>
                <w:rFonts w:ascii="Times New Roman" w:hAnsi="Times New Roman"/>
                <w:sz w:val="22"/>
              </w:rPr>
              <w:t>Giới hạn của phiên bản đồ án</w:t>
            </w:r>
          </w:p>
        </w:tc>
      </w:tr>
      <w:tr>
        <w:tc>
          <w:p>
            <w:pPr>
              <w:jc w:val="both"/>
            </w:pPr>
            <w:r>
              <w:rPr>
                <w:rFonts w:ascii="Times New Roman" w:hAnsi="Times New Roman"/>
                <w:sz w:val="22"/>
              </w:rPr>
              <w:t>Hệ thống chưa tích hợp trực tiếp POS, ngân hàng hoặc API của Grab, Be và ShopeeFood. Việc triển khai VPS, tên miền, HTTPS, sao lưu tự động và lưu ảnh trên cloud được xác định là hướng phát triển sau khi hoàn thiện bản thử nghiệm.</w:t>
            </w:r>
          </w:p>
        </w:tc>
      </w:tr>
    </w:tbl>
    <w:p/>
    <w:p>
      <w:pPr>
        <w:pStyle w:val="Heading3"/>
        <w:jc w:val="left"/>
        <w:spacing w:after="120"/>
      </w:pPr>
      <w:r>
        <w:rPr>
          <w:rFonts w:ascii="Times New Roman" w:hAnsi="Times New Roman"/>
          <w:sz w:val="26"/>
        </w:rPr>
        <w:t xml:space="preserve">3.1.4. Đối tượng sử dụng</w:t>
      </w:r>
    </w:p>
    <w:p>
      <w:pPr>
        <w:pStyle w:val="Normal"/>
        <w:jc w:val="both"/>
        <w:spacing w:after="120"/>
      </w:pPr>
      <w:r>
        <w:rPr>
          <w:rFonts w:ascii="Times New Roman" w:hAnsi="Times New Roman"/>
          <w:sz w:val="26"/>
        </w:rPr>
        <w:t xml:space="preserve">Hệ thống có hai nhóm người dùng chính. Nhóm Quản trị viên bao gồm tài khoản Admin và Manager trong mã nguồn. Admin có thể xem toàn hệ thống; Manager thực hiện nghiệp vụ trong phạm vi chi nhánh được giao. Nhóm Nhân viên sử dụng giao diện riêng để thực hiện công việc cá nhân và nghiệp vụ ca.</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Đối tượng</w:t>
            </w:r>
          </w:p>
        </w:tc>
        <w:tc>
          <w:tcPr>
            <w:shd w:fill="FFC000"/>
          </w:tcPr>
          <w:p>
            <w:r>
              <w:rPr>
                <w:b/>
                <w:rFonts w:ascii="Times New Roman" w:hAnsi="Times New Roman"/>
                <w:sz w:val="22"/>
              </w:rPr>
              <w:t>Vai trò</w:t>
            </w:r>
          </w:p>
        </w:tc>
        <w:tc>
          <w:tcPr>
            <w:shd w:fill="FFC000"/>
          </w:tcPr>
          <w:p>
            <w:r>
              <w:rPr>
                <w:b/>
                <w:rFonts w:ascii="Times New Roman" w:hAnsi="Times New Roman"/>
                <w:sz w:val="22"/>
              </w:rPr>
              <w:t>Phạm vi dữ liệu</w:t>
            </w:r>
          </w:p>
        </w:tc>
      </w:tr>
      <w:tr>
        <w:tc>
          <w:p>
            <w:pPr>
              <w:jc w:val="both"/>
            </w:pPr>
            <w:r>
              <w:rPr>
                <w:rFonts w:ascii="Times New Roman" w:hAnsi="Times New Roman"/>
                <w:sz w:val="22"/>
              </w:rPr>
              <w:t>Admin</w:t>
            </w:r>
          </w:p>
        </w:tc>
        <w:tc>
          <w:p>
            <w:pPr>
              <w:jc w:val="both"/>
            </w:pPr>
            <w:r>
              <w:rPr>
                <w:rFonts w:ascii="Times New Roman" w:hAnsi="Times New Roman"/>
                <w:sz w:val="22"/>
              </w:rPr>
              <w:t>Quản trị cao nhất; quản lý chi nhánh, nhân sự, báo cáo và cấu hình.</w:t>
            </w:r>
          </w:p>
        </w:tc>
        <w:tc>
          <w:p>
            <w:pPr>
              <w:jc w:val="both"/>
            </w:pPr>
            <w:r>
              <w:rPr>
                <w:rFonts w:ascii="Times New Roman" w:hAnsi="Times New Roman"/>
                <w:sz w:val="22"/>
              </w:rPr>
              <w:t>Toàn bộ hệ thống</w:t>
            </w:r>
          </w:p>
        </w:tc>
      </w:tr>
      <w:tr>
        <w:tc>
          <w:p>
            <w:pPr>
              <w:jc w:val="both"/>
            </w:pPr>
            <w:r>
              <w:rPr>
                <w:rFonts w:ascii="Times New Roman" w:hAnsi="Times New Roman"/>
                <w:sz w:val="22"/>
              </w:rPr>
              <w:t>Manager</w:t>
            </w:r>
          </w:p>
        </w:tc>
        <w:tc>
          <w:p>
            <w:pPr>
              <w:jc w:val="both"/>
            </w:pPr>
            <w:r>
              <w:rPr>
                <w:rFonts w:ascii="Times New Roman" w:hAnsi="Times New Roman"/>
                <w:sz w:val="22"/>
              </w:rPr>
              <w:t>Quản lý nhân viên, lịch, chấm công, lương, kho và báo cáo.</w:t>
            </w:r>
          </w:p>
        </w:tc>
        <w:tc>
          <w:p>
            <w:pPr>
              <w:jc w:val="both"/>
            </w:pPr>
            <w:r>
              <w:rPr>
                <w:rFonts w:ascii="Times New Roman" w:hAnsi="Times New Roman"/>
                <w:sz w:val="22"/>
              </w:rPr>
              <w:t>Chi nhánh được phân công</w:t>
            </w:r>
          </w:p>
        </w:tc>
      </w:tr>
      <w:tr>
        <w:tc>
          <w:p>
            <w:pPr>
              <w:jc w:val="both"/>
            </w:pPr>
            <w:r>
              <w:rPr>
                <w:rFonts w:ascii="Times New Roman" w:hAnsi="Times New Roman"/>
                <w:sz w:val="22"/>
              </w:rPr>
              <w:t>Nhân viên</w:t>
            </w:r>
          </w:p>
        </w:tc>
        <w:tc>
          <w:p>
            <w:pPr>
              <w:jc w:val="both"/>
            </w:pPr>
            <w:r>
              <w:rPr>
                <w:rFonts w:ascii="Times New Roman" w:hAnsi="Times New Roman"/>
                <w:sz w:val="22"/>
              </w:rPr>
              <w:t>Đăng ký lịch, chấm công, xem lương, vận hành ca và gửi báo cáo.</w:t>
            </w:r>
          </w:p>
        </w:tc>
        <w:tc>
          <w:p>
            <w:pPr>
              <w:jc w:val="both"/>
            </w:pPr>
            <w:r>
              <w:rPr>
                <w:rFonts w:ascii="Times New Roman" w:hAnsi="Times New Roman"/>
                <w:sz w:val="22"/>
              </w:rPr>
              <w:t>Dữ liệu cá nhân và chi nhánh đang làm việc</w:t>
            </w:r>
          </w:p>
        </w:tc>
      </w:tr>
    </w:tbl>
    <w:p/>
    <w:p>
      <w:pPr>
        <w:pStyle w:val="Heading3"/>
        <w:jc w:val="left"/>
        <w:spacing w:after="120"/>
      </w:pPr>
      <w:r>
        <w:rPr>
          <w:rFonts w:ascii="Times New Roman" w:hAnsi="Times New Roman"/>
          <w:sz w:val="26"/>
        </w:rPr>
        <w:t xml:space="preserve">3.1.5. Ma trận phân quyền</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Chức năng</w:t>
            </w:r>
          </w:p>
        </w:tc>
        <w:tc>
          <w:tcPr>
            <w:shd w:fill="FFC000"/>
          </w:tcPr>
          <w:p>
            <w:r>
              <w:rPr>
                <w:b/>
                <w:rFonts w:ascii="Times New Roman" w:hAnsi="Times New Roman"/>
                <w:sz w:val="22"/>
              </w:rPr>
              <w:t>Admin</w:t>
            </w:r>
          </w:p>
        </w:tc>
        <w:tc>
          <w:tcPr>
            <w:shd w:fill="FFC000"/>
          </w:tcPr>
          <w:p>
            <w:r>
              <w:rPr>
                <w:b/>
                <w:rFonts w:ascii="Times New Roman" w:hAnsi="Times New Roman"/>
                <w:sz w:val="22"/>
              </w:rPr>
              <w:t>Manager</w:t>
            </w:r>
          </w:p>
        </w:tc>
        <w:tc>
          <w:tcPr>
            <w:shd w:fill="FFC000"/>
          </w:tcPr>
          <w:p>
            <w:r>
              <w:rPr>
                <w:b/>
                <w:rFonts w:ascii="Times New Roman" w:hAnsi="Times New Roman"/>
                <w:sz w:val="22"/>
              </w:rPr>
              <w:t>Nhân viên</w:t>
            </w:r>
          </w:p>
        </w:tc>
      </w:tr>
      <w:tr>
        <w:tc>
          <w:p>
            <w:pPr>
              <w:jc w:val="both"/>
            </w:pPr>
            <w:r>
              <w:rPr>
                <w:rFonts w:ascii="Times New Roman" w:hAnsi="Times New Roman"/>
                <w:sz w:val="22"/>
              </w:rPr>
              <w:t>Quản lý chi nhánh</w:t>
            </w:r>
          </w:p>
        </w:tc>
        <w:tc>
          <w:p>
            <w:pPr>
              <w:jc w:val="both"/>
            </w:pPr>
            <w:r>
              <w:rPr>
                <w:rFonts w:ascii="Times New Roman" w:hAnsi="Times New Roman"/>
                <w:sz w:val="22"/>
              </w:rPr>
              <w:t>Toàn quyền</w:t>
            </w:r>
          </w:p>
        </w:tc>
        <w:tc>
          <w:p>
            <w:pPr>
              <w:jc w:val="both"/>
            </w:pPr>
            <w:r>
              <w:rPr>
                <w:rFonts w:ascii="Times New Roman" w:hAnsi="Times New Roman"/>
                <w:sz w:val="22"/>
              </w:rPr>
              <w:t>Xem chi nhánh được giao</w:t>
            </w:r>
          </w:p>
        </w:tc>
        <w:tc>
          <w:p>
            <w:pPr>
              <w:jc w:val="both"/>
            </w:pPr>
            <w:r>
              <w:rPr>
                <w:rFonts w:ascii="Times New Roman" w:hAnsi="Times New Roman"/>
                <w:sz w:val="22"/>
              </w:rPr>
              <w:t>Không</w:t>
            </w:r>
          </w:p>
        </w:tc>
      </w:tr>
      <w:tr>
        <w:tc>
          <w:p>
            <w:pPr>
              <w:jc w:val="both"/>
            </w:pPr>
            <w:r>
              <w:rPr>
                <w:rFonts w:ascii="Times New Roman" w:hAnsi="Times New Roman"/>
                <w:sz w:val="22"/>
              </w:rPr>
              <w:t>Quản lý nhân viên</w:t>
            </w:r>
          </w:p>
        </w:tc>
        <w:tc>
          <w:p>
            <w:pPr>
              <w:jc w:val="both"/>
            </w:pPr>
            <w:r>
              <w:rPr>
                <w:rFonts w:ascii="Times New Roman" w:hAnsi="Times New Roman"/>
                <w:sz w:val="22"/>
              </w:rPr>
              <w:t>Có</w:t>
            </w:r>
          </w:p>
        </w:tc>
        <w:tc>
          <w:p>
            <w:pPr>
              <w:jc w:val="both"/>
            </w:pPr>
            <w:r>
              <w:rPr>
                <w:rFonts w:ascii="Times New Roman" w:hAnsi="Times New Roman"/>
                <w:sz w:val="22"/>
              </w:rPr>
              <w:t>Theo chi nhánh</w:t>
            </w:r>
          </w:p>
        </w:tc>
        <w:tc>
          <w:p>
            <w:pPr>
              <w:jc w:val="both"/>
            </w:pPr>
            <w:r>
              <w:rPr>
                <w:rFonts w:ascii="Times New Roman" w:hAnsi="Times New Roman"/>
                <w:sz w:val="22"/>
              </w:rPr>
              <w:t>Không</w:t>
            </w:r>
          </w:p>
        </w:tc>
      </w:tr>
      <w:tr>
        <w:tc>
          <w:p>
            <w:pPr>
              <w:jc w:val="both"/>
            </w:pPr>
            <w:r>
              <w:rPr>
                <w:rFonts w:ascii="Times New Roman" w:hAnsi="Times New Roman"/>
                <w:sz w:val="22"/>
              </w:rPr>
              <w:t>Tạo đợt đăng ký và xếp lịch</w:t>
            </w:r>
          </w:p>
        </w:tc>
        <w:tc>
          <w:p>
            <w:pPr>
              <w:jc w:val="both"/>
            </w:pPr>
            <w:r>
              <w:rPr>
                <w:rFonts w:ascii="Times New Roman" w:hAnsi="Times New Roman"/>
                <w:sz w:val="22"/>
              </w:rPr>
              <w:t>Có</w:t>
            </w:r>
          </w:p>
        </w:tc>
        <w:tc>
          <w:p>
            <w:pPr>
              <w:jc w:val="both"/>
            </w:pPr>
            <w:r>
              <w:rPr>
                <w:rFonts w:ascii="Times New Roman" w:hAnsi="Times New Roman"/>
                <w:sz w:val="22"/>
              </w:rPr>
              <w:t>Theo chi nhánh</w:t>
            </w:r>
          </w:p>
        </w:tc>
        <w:tc>
          <w:p>
            <w:pPr>
              <w:jc w:val="both"/>
            </w:pPr>
            <w:r>
              <w:rPr>
                <w:rFonts w:ascii="Times New Roman" w:hAnsi="Times New Roman"/>
                <w:sz w:val="22"/>
              </w:rPr>
              <w:t>Chỉ đăng ký</w:t>
            </w:r>
          </w:p>
        </w:tc>
      </w:tr>
      <w:tr>
        <w:tc>
          <w:p>
            <w:pPr>
              <w:jc w:val="both"/>
            </w:pPr>
            <w:r>
              <w:rPr>
                <w:rFonts w:ascii="Times New Roman" w:hAnsi="Times New Roman"/>
                <w:sz w:val="22"/>
              </w:rPr>
              <w:t>Theo dõi chấm công</w:t>
            </w:r>
          </w:p>
        </w:tc>
        <w:tc>
          <w:p>
            <w:pPr>
              <w:jc w:val="both"/>
            </w:pPr>
            <w:r>
              <w:rPr>
                <w:rFonts w:ascii="Times New Roman" w:hAnsi="Times New Roman"/>
                <w:sz w:val="22"/>
              </w:rPr>
              <w:t>Có</w:t>
            </w:r>
          </w:p>
        </w:tc>
        <w:tc>
          <w:p>
            <w:pPr>
              <w:jc w:val="both"/>
            </w:pPr>
            <w:r>
              <w:rPr>
                <w:rFonts w:ascii="Times New Roman" w:hAnsi="Times New Roman"/>
                <w:sz w:val="22"/>
              </w:rPr>
              <w:t>Theo chi nhánh</w:t>
            </w:r>
          </w:p>
        </w:tc>
        <w:tc>
          <w:p>
            <w:pPr>
              <w:jc w:val="both"/>
            </w:pPr>
            <w:r>
              <w:rPr>
                <w:rFonts w:ascii="Times New Roman" w:hAnsi="Times New Roman"/>
                <w:sz w:val="22"/>
              </w:rPr>
              <w:t>Chỉ cá nhân</w:t>
            </w:r>
          </w:p>
        </w:tc>
      </w:tr>
      <w:tr>
        <w:tc>
          <w:p>
            <w:pPr>
              <w:jc w:val="both"/>
            </w:pPr>
            <w:r>
              <w:rPr>
                <w:rFonts w:ascii="Times New Roman" w:hAnsi="Times New Roman"/>
                <w:sz w:val="22"/>
              </w:rPr>
              <w:t>Quản lý bảng lương</w:t>
            </w:r>
          </w:p>
        </w:tc>
        <w:tc>
          <w:p>
            <w:pPr>
              <w:jc w:val="both"/>
            </w:pPr>
            <w:r>
              <w:rPr>
                <w:rFonts w:ascii="Times New Roman" w:hAnsi="Times New Roman"/>
                <w:sz w:val="22"/>
              </w:rPr>
              <w:t>Có</w:t>
            </w:r>
          </w:p>
        </w:tc>
        <w:tc>
          <w:p>
            <w:pPr>
              <w:jc w:val="both"/>
            </w:pPr>
            <w:r>
              <w:rPr>
                <w:rFonts w:ascii="Times New Roman" w:hAnsi="Times New Roman"/>
                <w:sz w:val="22"/>
              </w:rPr>
              <w:t>Theo chi nhánh</w:t>
            </w:r>
          </w:p>
        </w:tc>
        <w:tc>
          <w:p>
            <w:pPr>
              <w:jc w:val="both"/>
            </w:pPr>
            <w:r>
              <w:rPr>
                <w:rFonts w:ascii="Times New Roman" w:hAnsi="Times New Roman"/>
                <w:sz w:val="22"/>
              </w:rPr>
              <w:t>Chỉ xem cá nhân</w:t>
            </w:r>
          </w:p>
        </w:tc>
      </w:tr>
      <w:tr>
        <w:tc>
          <w:p>
            <w:pPr>
              <w:jc w:val="both"/>
            </w:pPr>
            <w:r>
              <w:rPr>
                <w:rFonts w:ascii="Times New Roman" w:hAnsi="Times New Roman"/>
                <w:sz w:val="22"/>
              </w:rPr>
              <w:t>Mở ca và gửi báo cáo doanh thu</w:t>
            </w:r>
          </w:p>
        </w:tc>
        <w:tc>
          <w:p>
            <w:pPr>
              <w:jc w:val="both"/>
            </w:pPr>
            <w:r>
              <w:rPr>
                <w:rFonts w:ascii="Times New Roman" w:hAnsi="Times New Roman"/>
                <w:sz w:val="22"/>
              </w:rPr>
              <w:t>Giám sát</w:t>
            </w:r>
          </w:p>
        </w:tc>
        <w:tc>
          <w:p>
            <w:pPr>
              <w:jc w:val="both"/>
            </w:pPr>
            <w:r>
              <w:rPr>
                <w:rFonts w:ascii="Times New Roman" w:hAnsi="Times New Roman"/>
                <w:sz w:val="22"/>
              </w:rPr>
              <w:t>Giám sát/Thực hiện</w:t>
            </w:r>
          </w:p>
        </w:tc>
        <w:tc>
          <w:p>
            <w:pPr>
              <w:jc w:val="both"/>
            </w:pPr>
            <w:r>
              <w:rPr>
                <w:rFonts w:ascii="Times New Roman" w:hAnsi="Times New Roman"/>
                <w:sz w:val="22"/>
              </w:rPr>
              <w:t>Thực hiện khi đủ điều kiện</w:t>
            </w:r>
          </w:p>
        </w:tc>
      </w:tr>
      <w:tr>
        <w:tc>
          <w:p>
            <w:pPr>
              <w:jc w:val="both"/>
            </w:pPr>
            <w:r>
              <w:rPr>
                <w:rFonts w:ascii="Times New Roman" w:hAnsi="Times New Roman"/>
                <w:sz w:val="22"/>
              </w:rPr>
              <w:t>Kiểm kho theo ca</w:t>
            </w:r>
          </w:p>
        </w:tc>
        <w:tc>
          <w:p>
            <w:pPr>
              <w:jc w:val="both"/>
            </w:pPr>
            <w:r>
              <w:rPr>
                <w:rFonts w:ascii="Times New Roman" w:hAnsi="Times New Roman"/>
                <w:sz w:val="22"/>
              </w:rPr>
              <w:t>Giám sát, xử lý</w:t>
            </w:r>
          </w:p>
        </w:tc>
        <w:tc>
          <w:p>
            <w:pPr>
              <w:jc w:val="both"/>
            </w:pPr>
            <w:r>
              <w:rPr>
                <w:rFonts w:ascii="Times New Roman" w:hAnsi="Times New Roman"/>
                <w:sz w:val="22"/>
              </w:rPr>
              <w:t>Giám sát, xử lý</w:t>
            </w:r>
          </w:p>
        </w:tc>
        <w:tc>
          <w:p>
            <w:pPr>
              <w:jc w:val="both"/>
            </w:pPr>
            <w:r>
              <w:rPr>
                <w:rFonts w:ascii="Times New Roman" w:hAnsi="Times New Roman"/>
                <w:sz w:val="22"/>
              </w:rPr>
              <w:t>Kiểm đếm và bàn giao</w:t>
            </w:r>
          </w:p>
        </w:tc>
      </w:tr>
      <w:tr>
        <w:tc>
          <w:p>
            <w:pPr>
              <w:jc w:val="both"/>
            </w:pPr>
            <w:r>
              <w:rPr>
                <w:rFonts w:ascii="Times New Roman" w:hAnsi="Times New Roman"/>
                <w:sz w:val="22"/>
              </w:rPr>
              <w:t>Quản lý tổng kho</w:t>
            </w:r>
          </w:p>
        </w:tc>
        <w:tc>
          <w:p>
            <w:pPr>
              <w:jc w:val="both"/>
            </w:pPr>
            <w:r>
              <w:rPr>
                <w:rFonts w:ascii="Times New Roman" w:hAnsi="Times New Roman"/>
                <w:sz w:val="22"/>
              </w:rPr>
              <w:t>Có</w:t>
            </w:r>
          </w:p>
        </w:tc>
        <w:tc>
          <w:p>
            <w:pPr>
              <w:jc w:val="both"/>
            </w:pPr>
            <w:r>
              <w:rPr>
                <w:rFonts w:ascii="Times New Roman" w:hAnsi="Times New Roman"/>
                <w:sz w:val="22"/>
              </w:rPr>
              <w:t>Theo chi nhánh</w:t>
            </w:r>
          </w:p>
        </w:tc>
        <w:tc>
          <w:p>
            <w:pPr>
              <w:jc w:val="both"/>
            </w:pPr>
            <w:r>
              <w:rPr>
                <w:rFonts w:ascii="Times New Roman" w:hAnsi="Times New Roman"/>
                <w:sz w:val="22"/>
              </w:rPr>
              <w:t>Hạn chế theo nghiệp vụ</w:t>
            </w:r>
          </w:p>
        </w:tc>
      </w:tr>
      <w:tr>
        <w:tc>
          <w:p>
            <w:pPr>
              <w:jc w:val="both"/>
            </w:pPr>
            <w:r>
              <w:rPr>
                <w:rFonts w:ascii="Times New Roman" w:hAnsi="Times New Roman"/>
                <w:sz w:val="22"/>
              </w:rPr>
              <w:t>Báo cáo vệ sinh/hàng hóa</w:t>
            </w:r>
          </w:p>
        </w:tc>
        <w:tc>
          <w:p>
            <w:pPr>
              <w:jc w:val="both"/>
            </w:pPr>
            <w:r>
              <w:rPr>
                <w:rFonts w:ascii="Times New Roman" w:hAnsi="Times New Roman"/>
                <w:sz w:val="22"/>
              </w:rPr>
              <w:t>Xem và duyệt</w:t>
            </w:r>
          </w:p>
        </w:tc>
        <w:tc>
          <w:p>
            <w:pPr>
              <w:jc w:val="both"/>
            </w:pPr>
            <w:r>
              <w:rPr>
                <w:rFonts w:ascii="Times New Roman" w:hAnsi="Times New Roman"/>
                <w:sz w:val="22"/>
              </w:rPr>
              <w:t>Xem và duyệt</w:t>
            </w:r>
          </w:p>
        </w:tc>
        <w:tc>
          <w:p>
            <w:pPr>
              <w:jc w:val="both"/>
            </w:pPr>
            <w:r>
              <w:rPr>
                <w:rFonts w:ascii="Times New Roman" w:hAnsi="Times New Roman"/>
                <w:sz w:val="22"/>
              </w:rPr>
              <w:t>Tạo và gửi</w:t>
            </w:r>
          </w:p>
        </w:tc>
      </w:tr>
      <w:tr>
        <w:tc>
          <w:p>
            <w:pPr>
              <w:jc w:val="both"/>
            </w:pPr>
            <w:r>
              <w:rPr>
                <w:rFonts w:ascii="Times New Roman" w:hAnsi="Times New Roman"/>
                <w:sz w:val="22"/>
              </w:rPr>
              <w:t>Chat và thông báo</w:t>
            </w:r>
          </w:p>
        </w:tc>
        <w:tc>
          <w:p>
            <w:pPr>
              <w:jc w:val="both"/>
            </w:pPr>
            <w:r>
              <w:rPr>
                <w:rFonts w:ascii="Times New Roman" w:hAnsi="Times New Roman"/>
                <w:sz w:val="22"/>
              </w:rPr>
              <w:t>Có</w:t>
            </w:r>
          </w:p>
        </w:tc>
        <w:tc>
          <w:p>
            <w:pPr>
              <w:jc w:val="both"/>
            </w:pPr>
            <w:r>
              <w:rPr>
                <w:rFonts w:ascii="Times New Roman" w:hAnsi="Times New Roman"/>
                <w:sz w:val="22"/>
              </w:rPr>
              <w:t>Có</w:t>
            </w:r>
          </w:p>
        </w:tc>
        <w:tc>
          <w:p>
            <w:pPr>
              <w:jc w:val="both"/>
            </w:pPr>
            <w:r>
              <w:rPr>
                <w:rFonts w:ascii="Times New Roman" w:hAnsi="Times New Roman"/>
                <w:sz w:val="22"/>
              </w:rPr>
              <w:t>Có</w:t>
            </w:r>
          </w:p>
        </w:tc>
      </w:tr>
      <w:tr>
        <w:tc>
          <w:p>
            <w:pPr>
              <w:jc w:val="both"/>
            </w:pPr>
            <w:r>
              <w:rPr>
                <w:rFonts w:ascii="Times New Roman" w:hAnsi="Times New Roman"/>
                <w:sz w:val="22"/>
              </w:rPr>
              <w:t>Cài đặt và nhật ký</w:t>
            </w:r>
          </w:p>
        </w:tc>
        <w:tc>
          <w:p>
            <w:pPr>
              <w:jc w:val="both"/>
            </w:pPr>
            <w:r>
              <w:rPr>
                <w:rFonts w:ascii="Times New Roman" w:hAnsi="Times New Roman"/>
                <w:sz w:val="22"/>
              </w:rPr>
              <w:t>Có</w:t>
            </w:r>
          </w:p>
        </w:tc>
        <w:tc>
          <w:p>
            <w:pPr>
              <w:jc w:val="both"/>
            </w:pPr>
            <w:r>
              <w:rPr>
                <w:rFonts w:ascii="Times New Roman" w:hAnsi="Times New Roman"/>
                <w:sz w:val="22"/>
              </w:rPr>
              <w:t>Theo quyền</w:t>
            </w:r>
          </w:p>
        </w:tc>
        <w:tc>
          <w:p>
            <w:pPr>
              <w:jc w:val="both"/>
            </w:pPr>
            <w:r>
              <w:rPr>
                <w:rFonts w:ascii="Times New Roman" w:hAnsi="Times New Roman"/>
                <w:sz w:val="22"/>
              </w:rPr>
              <w:t>Không</w:t>
            </w:r>
          </w:p>
        </w:tc>
      </w:tr>
    </w:tbl>
    <w:p/>
    <w:p>
      <w:pPr>
        <w:pStyle w:val="Heading3"/>
        <w:jc w:val="left"/>
        <w:spacing w:after="120"/>
      </w:pPr>
      <w:r>
        <w:rPr>
          <w:rFonts w:ascii="Times New Roman" w:hAnsi="Times New Roman"/>
          <w:sz w:val="26"/>
        </w:rPr>
        <w:t xml:space="preserve">3.1.6. Yêu cầu chức năng</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Nhóm chức năng</w:t>
            </w:r>
          </w:p>
        </w:tc>
        <w:tc>
          <w:tcPr>
            <w:shd w:fill="FFC000"/>
          </w:tcPr>
          <w:p>
            <w:r>
              <w:rPr>
                <w:b/>
                <w:rFonts w:ascii="Times New Roman" w:hAnsi="Times New Roman"/>
                <w:sz w:val="22"/>
              </w:rPr>
              <w:t>Mô tả yêu cầu</w:t>
            </w:r>
          </w:p>
        </w:tc>
      </w:tr>
      <w:tr>
        <w:tc>
          <w:p>
            <w:pPr>
              <w:jc w:val="both"/>
            </w:pPr>
            <w:r>
              <w:rPr>
                <w:rFonts w:ascii="Times New Roman" w:hAnsi="Times New Roman"/>
                <w:sz w:val="22"/>
              </w:rPr>
              <w:t>a. Xác thực và tài khoản</w:t>
            </w:r>
          </w:p>
        </w:tc>
        <w:tc>
          <w:p>
            <w:pPr>
              <w:jc w:val="both"/>
            </w:pPr>
            <w:r>
              <w:rPr>
                <w:rFonts w:ascii="Times New Roman" w:hAnsi="Times New Roman"/>
                <w:sz w:val="22"/>
              </w:rPr>
              <w:t>Đăng nhập, đăng xuất, xác định vai trò, điều hướng theo quyền, yêu cầu đặt lại mật khẩu, quản lý trạng thái tài khoản và phiên đăng nhập.</w:t>
            </w:r>
          </w:p>
        </w:tc>
      </w:tr>
      <w:tr>
        <w:tc>
          <w:p>
            <w:pPr>
              <w:jc w:val="both"/>
            </w:pPr>
            <w:r>
              <w:rPr>
                <w:rFonts w:ascii="Times New Roman" w:hAnsi="Times New Roman"/>
                <w:sz w:val="22"/>
              </w:rPr>
              <w:t>b. Nhân viên và chi nhánh</w:t>
            </w:r>
          </w:p>
        </w:tc>
        <w:tc>
          <w:p>
            <w:pPr>
              <w:jc w:val="both"/>
            </w:pPr>
            <w:r>
              <w:rPr>
                <w:rFonts w:ascii="Times New Roman" w:hAnsi="Times New Roman"/>
                <w:sz w:val="22"/>
              </w:rPr>
              <w:t>Thêm, cập nhật, khóa hoặc cho nghỉ việc; quản lý mã nhân viên, chức vụ, lương giờ, CCCD, ngân hàng, tài khoản và ảnh đại diện.</w:t>
            </w:r>
          </w:p>
        </w:tc>
      </w:tr>
      <w:tr>
        <w:tc>
          <w:p>
            <w:pPr>
              <w:jc w:val="both"/>
            </w:pPr>
            <w:r>
              <w:rPr>
                <w:rFonts w:ascii="Times New Roman" w:hAnsi="Times New Roman"/>
                <w:sz w:val="22"/>
              </w:rPr>
              <w:t>c. Đăng ký ca và lịch làm việc</w:t>
            </w:r>
          </w:p>
        </w:tc>
        <w:tc>
          <w:p>
            <w:pPr>
              <w:jc w:val="both"/>
            </w:pPr>
            <w:r>
              <w:rPr>
                <w:rFonts w:ascii="Times New Roman" w:hAnsi="Times New Roman"/>
                <w:sz w:val="22"/>
              </w:rPr>
              <w:t>Tạo đợt theo tuần, mở/đóng đăng ký, tiếp nhận lựa chọn của nhân viên, xếp lịch, lưu nháp và công bố lịch.</w:t>
            </w:r>
          </w:p>
        </w:tc>
      </w:tr>
      <w:tr>
        <w:tc>
          <w:p>
            <w:pPr>
              <w:jc w:val="both"/>
            </w:pPr>
            <w:r>
              <w:rPr>
                <w:rFonts w:ascii="Times New Roman" w:hAnsi="Times New Roman"/>
                <w:sz w:val="22"/>
              </w:rPr>
              <w:t>d. Chấm công và tiền lương</w:t>
            </w:r>
          </w:p>
        </w:tc>
        <w:tc>
          <w:p>
            <w:pPr>
              <w:jc w:val="both"/>
            </w:pPr>
            <w:r>
              <w:rPr>
                <w:rFonts w:ascii="Times New Roman" w:hAnsi="Times New Roman"/>
                <w:sz w:val="22"/>
              </w:rPr>
              <w:t>Chấm công vào/ra theo lịch, phát hiện đi trễ/về sớm/thiếu giờ ra, điều chỉnh có kiểm soát, tổng hợp giờ và tính lương tháng.</w:t>
            </w:r>
          </w:p>
        </w:tc>
      </w:tr>
      <w:tr>
        <w:tc>
          <w:p>
            <w:pPr>
              <w:jc w:val="both"/>
            </w:pPr>
            <w:r>
              <w:rPr>
                <w:rFonts w:ascii="Times New Roman" w:hAnsi="Times New Roman"/>
                <w:sz w:val="22"/>
              </w:rPr>
              <w:t>e. Vận hành và báo cáo ca</w:t>
            </w:r>
          </w:p>
        </w:tc>
        <w:tc>
          <w:p>
            <w:pPr>
              <w:jc w:val="both"/>
            </w:pPr>
            <w:r>
              <w:rPr>
                <w:rFonts w:ascii="Times New Roman" w:hAnsi="Times New Roman"/>
                <w:sz w:val="22"/>
              </w:rPr>
              <w:t>Kiểm tra điều kiện, mở ca, ghi tiền đầu ca, doanh thu theo kênh, chi phí, đếm tiền, tính chênh lệch, gửi báo cáo và khóa/mở lại ca.</w:t>
            </w:r>
          </w:p>
        </w:tc>
      </w:tr>
      <w:tr>
        <w:tc>
          <w:p>
            <w:pPr>
              <w:jc w:val="both"/>
            </w:pPr>
            <w:r>
              <w:rPr>
                <w:rFonts w:ascii="Times New Roman" w:hAnsi="Times New Roman"/>
                <w:sz w:val="22"/>
              </w:rPr>
              <w:t>f. Kiểm kho theo ca</w:t>
            </w:r>
          </w:p>
        </w:tc>
        <w:tc>
          <w:p>
            <w:pPr>
              <w:jc w:val="both"/>
            </w:pPr>
            <w:r>
              <w:rPr>
                <w:rFonts w:ascii="Times New Roman" w:hAnsi="Times New Roman"/>
                <w:sz w:val="22"/>
              </w:rPr>
              <w:t>Khởi tạo tồn đầu, ghi nhận sử dụng, nhận hàng, kiểm đếm tồn cuối, bàn giao giữa ca, phát hiện và xử lý chênh lệch.</w:t>
            </w:r>
          </w:p>
        </w:tc>
      </w:tr>
      <w:tr>
        <w:tc>
          <w:p>
            <w:pPr>
              <w:jc w:val="both"/>
            </w:pPr>
            <w:r>
              <w:rPr>
                <w:rFonts w:ascii="Times New Roman" w:hAnsi="Times New Roman"/>
                <w:sz w:val="22"/>
              </w:rPr>
              <w:t>g. Tổng kho và nhập – xuất</w:t>
            </w:r>
          </w:p>
        </w:tc>
        <w:tc>
          <w:p>
            <w:pPr>
              <w:jc w:val="both"/>
            </w:pPr>
            <w:r>
              <w:rPr>
                <w:rFonts w:ascii="Times New Roman" w:hAnsi="Times New Roman"/>
                <w:sz w:val="22"/>
              </w:rPr>
              <w:t>Theo dõi tồn đầu, nhập, xuất, tồn cuối; tra cứu lịch sử; lập phiếu nhập/xuất và cập nhật tồn kho sau xác nhận.</w:t>
            </w:r>
          </w:p>
        </w:tc>
      </w:tr>
      <w:tr>
        <w:tc>
          <w:p>
            <w:pPr>
              <w:jc w:val="both"/>
            </w:pPr>
            <w:r>
              <w:rPr>
                <w:rFonts w:ascii="Times New Roman" w:hAnsi="Times New Roman"/>
                <w:sz w:val="22"/>
              </w:rPr>
              <w:t>h. Sản phẩm, danh mục và nhà cung cấp</w:t>
            </w:r>
          </w:p>
        </w:tc>
        <w:tc>
          <w:p>
            <w:pPr>
              <w:jc w:val="both"/>
            </w:pPr>
            <w:r>
              <w:rPr>
                <w:rFonts w:ascii="Times New Roman" w:hAnsi="Times New Roman"/>
                <w:sz w:val="22"/>
              </w:rPr>
              <w:t>Quản lý nguyên liệu, đơn vị tính, giá vốn, mức tồn tối thiểu, danh mục, nhà cung cấp, đơn đặt hàng và chứng từ nhập.</w:t>
            </w:r>
          </w:p>
        </w:tc>
      </w:tr>
      <w:tr>
        <w:tc>
          <w:p>
            <w:pPr>
              <w:jc w:val="both"/>
            </w:pPr>
            <w:r>
              <w:rPr>
                <w:rFonts w:ascii="Times New Roman" w:hAnsi="Times New Roman"/>
                <w:sz w:val="22"/>
              </w:rPr>
              <w:t>i. Báo cáo vệ sinh và hàng hóa</w:t>
            </w:r>
          </w:p>
        </w:tc>
        <w:tc>
          <w:p>
            <w:pPr>
              <w:jc w:val="both"/>
            </w:pPr>
            <w:r>
              <w:rPr>
                <w:rFonts w:ascii="Times New Roman" w:hAnsi="Times New Roman"/>
                <w:sz w:val="22"/>
              </w:rPr>
              <w:t>Nhân viên lập báo cáo kèm ảnh; quản trị viên lọc theo chi nhánh, duyệt, yêu cầu xử lý và xuất Excel/PDF.</w:t>
            </w:r>
          </w:p>
        </w:tc>
      </w:tr>
      <w:tr>
        <w:tc>
          <w:p>
            <w:pPr>
              <w:jc w:val="both"/>
            </w:pPr>
            <w:r>
              <w:rPr>
                <w:rFonts w:ascii="Times New Roman" w:hAnsi="Times New Roman"/>
                <w:sz w:val="22"/>
              </w:rPr>
              <w:t>j. Chat và thông báo</w:t>
            </w:r>
          </w:p>
        </w:tc>
        <w:tc>
          <w:p>
            <w:pPr>
              <w:jc w:val="both"/>
            </w:pPr>
            <w:r>
              <w:rPr>
                <w:rFonts w:ascii="Times New Roman" w:hAnsi="Times New Roman"/>
                <w:sz w:val="22"/>
              </w:rPr>
              <w:t>Trao đổi theo chi nhánh và kênh nội dung; hỗ trợ nội dung nhiều dòng, tệp đính kèm, trạng thái đã đọc và thời gian Việt Nam.</w:t>
            </w:r>
          </w:p>
        </w:tc>
      </w:tr>
      <w:tr>
        <w:tc>
          <w:p>
            <w:pPr>
              <w:jc w:val="both"/>
            </w:pPr>
            <w:r>
              <w:rPr>
                <w:rFonts w:ascii="Times New Roman" w:hAnsi="Times New Roman"/>
                <w:sz w:val="22"/>
              </w:rPr>
              <w:t>k. Báo cáo thống kê và cài đặt</w:t>
            </w:r>
          </w:p>
        </w:tc>
        <w:tc>
          <w:p>
            <w:pPr>
              <w:jc w:val="both"/>
            </w:pPr>
            <w:r>
              <w:rPr>
                <w:rFonts w:ascii="Times New Roman" w:hAnsi="Times New Roman"/>
                <w:sz w:val="22"/>
              </w:rPr>
              <w:t>Tổng hợp doanh thu theo ngày/tháng/năm, so sánh chi nhánh, cấu hình thông tin cửa hàng và xem nhật ký quản trị.</w:t>
            </w:r>
          </w:p>
        </w:tc>
      </w:tr>
    </w:tbl>
    <w:p/>
    <w:p>
      <w:pPr>
        <w:pStyle w:val="Heading3"/>
        <w:jc w:val="left"/>
        <w:spacing w:after="120"/>
      </w:pPr>
      <w:r>
        <w:rPr>
          <w:rFonts w:ascii="Times New Roman" w:hAnsi="Times New Roman"/>
          <w:sz w:val="26"/>
        </w:rPr>
        <w:t xml:space="preserve">3.1.7. Yêu cầu phi chức năng</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Yêu cầu</w:t>
            </w:r>
          </w:p>
        </w:tc>
        <w:tc>
          <w:tcPr>
            <w:shd w:fill="FFC000"/>
          </w:tcPr>
          <w:p>
            <w:r>
              <w:rPr>
                <w:b/>
                <w:rFonts w:ascii="Times New Roman" w:hAnsi="Times New Roman"/>
                <w:sz w:val="22"/>
              </w:rPr>
              <w:t>Nội dung</w:t>
            </w:r>
          </w:p>
        </w:tc>
      </w:tr>
      <w:tr>
        <w:tc>
          <w:p>
            <w:pPr>
              <w:jc w:val="both"/>
            </w:pPr>
            <w:r>
              <w:rPr>
                <w:rFonts w:ascii="Times New Roman" w:hAnsi="Times New Roman"/>
                <w:sz w:val="22"/>
              </w:rPr>
              <w:t>Dễ sử dụng</w:t>
            </w:r>
          </w:p>
        </w:tc>
        <w:tc>
          <w:p>
            <w:pPr>
              <w:jc w:val="both"/>
            </w:pPr>
            <w:r>
              <w:rPr>
                <w:rFonts w:ascii="Times New Roman" w:hAnsi="Times New Roman"/>
                <w:sz w:val="22"/>
              </w:rPr>
              <w:t>Giao diện tiếng Việt, bố cục nhất quán, thao tác rõ ràng và thích ứng với màn hình máy tính hoặc điện thoại.</w:t>
            </w:r>
          </w:p>
        </w:tc>
      </w:tr>
      <w:tr>
        <w:tc>
          <w:p>
            <w:pPr>
              <w:jc w:val="both"/>
            </w:pPr>
            <w:r>
              <w:rPr>
                <w:rFonts w:ascii="Times New Roman" w:hAnsi="Times New Roman"/>
                <w:sz w:val="22"/>
              </w:rPr>
              <w:t>Bảo mật</w:t>
            </w:r>
          </w:p>
        </w:tc>
        <w:tc>
          <w:p>
            <w:pPr>
              <w:jc w:val="both"/>
            </w:pPr>
            <w:r>
              <w:rPr>
                <w:rFonts w:ascii="Times New Roman" w:hAnsi="Times New Roman"/>
                <w:sz w:val="22"/>
              </w:rPr>
              <w:t>Mật khẩu được băm; API xác thực JWT; kiểm tra quyền, chi nhánh và loại tệp tải lên.</w:t>
            </w:r>
          </w:p>
        </w:tc>
      </w:tr>
      <w:tr>
        <w:tc>
          <w:p>
            <w:pPr>
              <w:jc w:val="both"/>
            </w:pPr>
            <w:r>
              <w:rPr>
                <w:rFonts w:ascii="Times New Roman" w:hAnsi="Times New Roman"/>
                <w:sz w:val="22"/>
              </w:rPr>
              <w:t>Chính xác</w:t>
            </w:r>
          </w:p>
        </w:tc>
        <w:tc>
          <w:p>
            <w:pPr>
              <w:jc w:val="both"/>
            </w:pPr>
            <w:r>
              <w:rPr>
                <w:rFonts w:ascii="Times New Roman" w:hAnsi="Times New Roman"/>
                <w:sz w:val="22"/>
              </w:rPr>
              <w:t>Công thức doanh thu, tồn kho, giờ công và lương phải nhất quán giữa backend, database và giao diện.</w:t>
            </w:r>
          </w:p>
        </w:tc>
      </w:tr>
      <w:tr>
        <w:tc>
          <w:p>
            <w:pPr>
              <w:jc w:val="both"/>
            </w:pPr>
            <w:r>
              <w:rPr>
                <w:rFonts w:ascii="Times New Roman" w:hAnsi="Times New Roman"/>
                <w:sz w:val="22"/>
              </w:rPr>
              <w:t>Hiệu năng</w:t>
            </w:r>
          </w:p>
        </w:tc>
        <w:tc>
          <w:p>
            <w:pPr>
              <w:jc w:val="both"/>
            </w:pPr>
            <w:r>
              <w:rPr>
                <w:rFonts w:ascii="Times New Roman" w:hAnsi="Times New Roman"/>
                <w:sz w:val="22"/>
              </w:rPr>
              <w:t>Danh sách lớn có tìm kiếm, lọc, phân trang; truy vấn báo cáo giới hạn theo thời gian và phạm vi.</w:t>
            </w:r>
          </w:p>
        </w:tc>
      </w:tr>
      <w:tr>
        <w:tc>
          <w:p>
            <w:pPr>
              <w:jc w:val="both"/>
            </w:pPr>
            <w:r>
              <w:rPr>
                <w:rFonts w:ascii="Times New Roman" w:hAnsi="Times New Roman"/>
                <w:sz w:val="22"/>
              </w:rPr>
              <w:t>Ổn định</w:t>
            </w:r>
          </w:p>
        </w:tc>
        <w:tc>
          <w:p>
            <w:pPr>
              <w:jc w:val="both"/>
            </w:pPr>
            <w:r>
              <w:rPr>
                <w:rFonts w:ascii="Times New Roman" w:hAnsi="Times New Roman"/>
                <w:sz w:val="22"/>
              </w:rPr>
              <w:t>Thông báo lỗi rõ ràng; tránh ghi dữ liệu một phần; sử dụng transaction với nghiệp vụ nhiều bước.</w:t>
            </w:r>
          </w:p>
        </w:tc>
      </w:tr>
      <w:tr>
        <w:tc>
          <w:p>
            <w:pPr>
              <w:jc w:val="both"/>
            </w:pPr>
            <w:r>
              <w:rPr>
                <w:rFonts w:ascii="Times New Roman" w:hAnsi="Times New Roman"/>
                <w:sz w:val="22"/>
              </w:rPr>
              <w:t>Tương thích</w:t>
            </w:r>
          </w:p>
        </w:tc>
        <w:tc>
          <w:p>
            <w:pPr>
              <w:jc w:val="both"/>
            </w:pPr>
            <w:r>
              <w:rPr>
                <w:rFonts w:ascii="Times New Roman" w:hAnsi="Times New Roman"/>
                <w:sz w:val="22"/>
              </w:rPr>
              <w:t>Hoạt động trên trình duyệt hiện đại, hỗ trợ độ phân giải khác nhau.</w:t>
            </w:r>
          </w:p>
        </w:tc>
      </w:tr>
      <w:tr>
        <w:tc>
          <w:p>
            <w:pPr>
              <w:jc w:val="both"/>
            </w:pPr>
            <w:r>
              <w:rPr>
                <w:rFonts w:ascii="Times New Roman" w:hAnsi="Times New Roman"/>
                <w:sz w:val="22"/>
              </w:rPr>
              <w:t>Bảo trì</w:t>
            </w:r>
          </w:p>
        </w:tc>
        <w:tc>
          <w:p>
            <w:pPr>
              <w:jc w:val="both"/>
            </w:pPr>
            <w:r>
              <w:rPr>
                <w:rFonts w:ascii="Times New Roman" w:hAnsi="Times New Roman"/>
                <w:sz w:val="22"/>
              </w:rPr>
              <w:t>Tách frontend, backend, route, controller, middleware và database migration.</w:t>
            </w:r>
          </w:p>
        </w:tc>
      </w:tr>
      <w:tr>
        <w:tc>
          <w:p>
            <w:pPr>
              <w:jc w:val="both"/>
            </w:pPr>
            <w:r>
              <w:rPr>
                <w:rFonts w:ascii="Times New Roman" w:hAnsi="Times New Roman"/>
                <w:sz w:val="22"/>
              </w:rPr>
              <w:t>Mở rộng</w:t>
            </w:r>
          </w:p>
        </w:tc>
        <w:tc>
          <w:p>
            <w:pPr>
              <w:jc w:val="both"/>
            </w:pPr>
            <w:r>
              <w:rPr>
                <w:rFonts w:ascii="Times New Roman" w:hAnsi="Times New Roman"/>
                <w:sz w:val="22"/>
              </w:rPr>
              <w:t>Có thể bổ sung chi nhánh, kênh doanh thu, loại báo cáo, WebSocket và lưu trữ cloud.</w:t>
            </w:r>
          </w:p>
        </w:tc>
      </w:tr>
    </w:tbl>
    <w:p/>
    <w:p>
      <w:pPr>
        <w:pStyle w:val="Heading3"/>
        <w:jc w:val="left"/>
        <w:spacing w:after="120"/>
      </w:pPr>
      <w:r>
        <w:rPr>
          <w:rFonts w:ascii="Times New Roman" w:hAnsi="Times New Roman"/>
          <w:sz w:val="26"/>
        </w:rPr>
        <w:t xml:space="preserve">3.1.8. Quy tắc nghiệp vụ</w:t>
      </w:r>
    </w:p>
    <w:p>
      <w:pPr>
        <w:ind w:left="720" w:hanging="360"/>
        <w:jc w:val="both"/>
        <w:spacing w:after="60"/>
      </w:pPr>
      <w:r>
        <w:rPr>
          <w:rFonts w:ascii="Times New Roman" w:hAnsi="Times New Roman"/>
          <w:sz w:val="26"/>
        </w:rPr>
        <w:t>1. Nhân viên chỉ được truy cập dữ liệu cá nhân và dữ liệu nghiệp vụ thuộc chi nhánh của mình.</w:t>
      </w:r>
    </w:p>
    <w:p>
      <w:pPr>
        <w:ind w:left="720" w:hanging="360"/>
        <w:jc w:val="both"/>
        <w:spacing w:after="60"/>
      </w:pPr>
      <w:r>
        <w:rPr>
          <w:rFonts w:ascii="Times New Roman" w:hAnsi="Times New Roman"/>
          <w:sz w:val="26"/>
        </w:rPr>
        <w:t>2. Manager chỉ thao tác trong chi nhánh được phân công; Admin có quyền xem toàn hệ thống.</w:t>
      </w:r>
    </w:p>
    <w:p>
      <w:pPr>
        <w:ind w:left="720" w:hanging="360"/>
        <w:jc w:val="both"/>
        <w:spacing w:after="60"/>
      </w:pPr>
      <w:r>
        <w:rPr>
          <w:rFonts w:ascii="Times New Roman" w:hAnsi="Times New Roman"/>
          <w:sz w:val="26"/>
        </w:rPr>
        <w:t>3. Nhân viên chỉ đăng ký ca khi đợt đăng ký đang mở và mỗi ngày chỉ chọn một mã ca hợp lệ.</w:t>
      </w:r>
    </w:p>
    <w:p>
      <w:pPr>
        <w:ind w:left="720" w:hanging="360"/>
        <w:jc w:val="both"/>
        <w:spacing w:after="60"/>
      </w:pPr>
      <w:r>
        <w:rPr>
          <w:rFonts w:ascii="Times New Roman" w:hAnsi="Times New Roman"/>
          <w:sz w:val="26"/>
        </w:rPr>
        <w:t>4. Lịch chỉ có hiệu lực đối với nhân viên sau khi quản trị viên công bố.</w:t>
      </w:r>
    </w:p>
    <w:p>
      <w:pPr>
        <w:ind w:left="720" w:hanging="360"/>
        <w:jc w:val="both"/>
        <w:spacing w:after="60"/>
      </w:pPr>
      <w:r>
        <w:rPr>
          <w:rFonts w:ascii="Times New Roman" w:hAnsi="Times New Roman"/>
          <w:sz w:val="26"/>
        </w:rPr>
        <w:t>5. Chấm công phải gắn với lịch làm việc và ngày nghiệp vụ tương ứng.</w:t>
      </w:r>
    </w:p>
    <w:p>
      <w:pPr>
        <w:ind w:left="720" w:hanging="360"/>
        <w:jc w:val="both"/>
        <w:spacing w:after="60"/>
      </w:pPr>
      <w:r>
        <w:rPr>
          <w:rFonts w:ascii="Times New Roman" w:hAnsi="Times New Roman"/>
          <w:sz w:val="26"/>
        </w:rPr>
        <w:t>6. Việc mở ca yêu cầu nhân viên, lịch, chấm công và phân công ca đáp ứng điều kiện hệ thống.</w:t>
      </w:r>
    </w:p>
    <w:p>
      <w:pPr>
        <w:ind w:left="720" w:hanging="360"/>
        <w:jc w:val="both"/>
        <w:spacing w:after="60"/>
      </w:pPr>
      <w:r>
        <w:rPr>
          <w:rFonts w:ascii="Times New Roman" w:hAnsi="Times New Roman"/>
          <w:sz w:val="26"/>
        </w:rPr>
        <w:t>7. Báo cáo doanh thu chỉ được đưa vào thống kê khi trạng thái đã gửi.</w:t>
      </w:r>
    </w:p>
    <w:p>
      <w:pPr>
        <w:ind w:left="720" w:hanging="360"/>
        <w:jc w:val="both"/>
        <w:spacing w:after="60"/>
      </w:pPr>
      <w:r>
        <w:rPr>
          <w:rFonts w:ascii="Times New Roman" w:hAnsi="Times New Roman"/>
          <w:sz w:val="26"/>
        </w:rPr>
        <w:t>8. Tổng doanh thu bằng tổng doanh thu của các kênh thanh toán được khai báo.</w:t>
      </w:r>
    </w:p>
    <w:p>
      <w:pPr>
        <w:ind w:left="720" w:hanging="360"/>
        <w:jc w:val="both"/>
        <w:spacing w:after="60"/>
      </w:pPr>
      <w:r>
        <w:rPr>
          <w:rFonts w:ascii="Times New Roman" w:hAnsi="Times New Roman"/>
          <w:sz w:val="26"/>
        </w:rPr>
        <w:t>9. Chênh lệch quỹ được xác định từ số tiền thực đếm và số tiền hệ thống dự kiến.</w:t>
      </w:r>
    </w:p>
    <w:p>
      <w:pPr>
        <w:ind w:left="720" w:hanging="360"/>
        <w:jc w:val="both"/>
        <w:spacing w:after="60"/>
      </w:pPr>
      <w:r>
        <w:rPr>
          <w:rFonts w:ascii="Times New Roman" w:hAnsi="Times New Roman"/>
          <w:sz w:val="26"/>
        </w:rPr>
        <w:t>10. Tồn cuối phải được đối chiếu với tồn hệ thống và số bàn giao giữa hai ca.</w:t>
      </w:r>
    </w:p>
    <w:p>
      <w:pPr>
        <w:ind w:left="720" w:hanging="360"/>
        <w:jc w:val="both"/>
        <w:spacing w:after="60"/>
      </w:pPr>
      <w:r>
        <w:rPr>
          <w:rFonts w:ascii="Times New Roman" w:hAnsi="Times New Roman"/>
          <w:sz w:val="26"/>
        </w:rPr>
        <w:t>11. Báo cáo vệ sinh và hàng hóa của nhân viên được tự động gắn với chi nhánh hiện tại.</w:t>
      </w:r>
    </w:p>
    <w:p>
      <w:pPr>
        <w:ind w:left="720" w:hanging="360"/>
        <w:jc w:val="both"/>
        <w:spacing w:after="60"/>
      </w:pPr>
      <w:r>
        <w:rPr>
          <w:rFonts w:ascii="Times New Roman" w:hAnsi="Times New Roman"/>
          <w:sz w:val="26"/>
        </w:rPr>
        <w:t>12. Tất cả ngày giờ nghiệp vụ hiển thị theo múi giờ Việt Nam và định dạng ngày/tháng/năm.</w:t>
      </w:r>
    </w:p>
    <w:p>
      <w:pPr>
        <w:ind w:left="720" w:hanging="360"/>
        <w:jc w:val="both"/>
        <w:spacing w:after="60"/>
      </w:pPr>
      <w:r>
        <w:rPr>
          <w:rFonts w:ascii="Times New Roman" w:hAnsi="Times New Roman"/>
          <w:sz w:val="26"/>
        </w:rPr>
        <w:t>13. Thao tác quản trị quan trọng phải có lịch sử hoặc nhật ký để phục vụ truy vết.</w:t>
      </w:r>
    </w:p>
    <w:p>
      <w:pPr>
        <w:pStyle w:val="Heading2"/>
        <w:jc w:val="left"/>
        <w:spacing w:after="120"/>
      </w:pPr>
      <w:r>
        <w:rPr>
          <w:rFonts w:ascii="Times New Roman" w:hAnsi="Times New Roman"/>
          <w:sz w:val="26"/>
        </w:rPr>
        <w:t xml:space="preserve">3.2. Phân tích hệ thống</w:t>
      </w:r>
    </w:p>
    <w:p>
      <w:pPr>
        <w:pStyle w:val="Heading3"/>
        <w:jc w:val="left"/>
        <w:spacing w:after="120"/>
      </w:pPr>
      <w:r>
        <w:rPr>
          <w:rFonts w:ascii="Times New Roman" w:hAnsi="Times New Roman"/>
          <w:sz w:val="26"/>
        </w:rPr>
        <w:t xml:space="preserve">3.2.1. Sơ đồ ngữ cảnh</w:t>
      </w:r>
    </w:p>
    <w:p>
      <w:pPr>
        <w:pStyle w:val="Normal"/>
        <w:jc w:val="both"/>
        <w:spacing w:after="120"/>
      </w:pPr>
      <w:r>
        <w:rPr>
          <w:rFonts w:ascii="Times New Roman" w:hAnsi="Times New Roman"/>
          <w:sz w:val="26"/>
        </w:rPr>
        <w:t xml:space="preserve">Sơ đồ ngữ cảnh xác định ranh giới của website và những luồng thông tin chính giữa hệ thống với người sử dụng. Quản trị viên cung cấp dữ liệu cấu hình, lịch, nhân sự và quyết định duyệt; nhân viên cung cấp dữ liệu chấm công, báo cáo ca và kiểm kho. Hệ thống trả về lịch làm việc, lương, trạng thái xử lý, thống kê và thông báo.</w:t>
      </w:r>
    </w:p>
    <w:p>
      <w:pPr>
        <w:jc w:val="center"/>
      </w:pPr>
      <w:r>
        <w:drawing>
          <wp:inline distT="0" distB="0" distL="0" distR="0">
            <wp:extent cx="5943600" cy="3302000"/>
            <wp:docPr id="1" name="Hinh 1"/>
            <a:graphic>
              <a:graphicData uri="http://schemas.openxmlformats.org/drawingml/2006/picture">
                <pic:pic>
                  <pic:nvPicPr>
                    <pic:cNvPr id="1" name="image1.png"/>
                    <pic:cNvPicPr/>
                  </pic:nvPicPr>
                  <pic:blipFill>
                    <a:blip r:embed="rId1"/>
                    <a:stretch>
                      <a:fillRect/>
                    </a:stretch>
                  </pic:blipFill>
                  <pic:spPr>
                    <a:xfrm>
                      <a:off x="0" y="0"/>
                      <a:ext cx="5943600" cy="3302000"/>
                    </a:xfrm>
                    <a:prstGeom prst="rect">
                      <a:avLst/>
                    </a:prstGeom>
                  </pic:spPr>
                </pic:pic>
              </a:graphicData>
            </a:graphic>
          </wp:inline>
        </w:drawing>
      </w:r>
    </w:p>
    <w:p>
      <w:pPr>
        <w:pStyle w:val="Caption"/>
        <w:jc w:val="center"/>
        <w:spacing w:after="120"/>
      </w:pPr>
      <w:r>
        <w:rPr>
          <w:rFonts w:ascii="Times New Roman" w:hAnsi="Times New Roman"/>
          <w:sz w:val="26"/>
          <w:i/>
        </w:rPr>
        <w:t xml:space="preserve">Hình 3.1. Sơ đồ ngữ cảnh của hệ thống</w:t>
      </w:r>
    </w:p>
    <w:p>
      <w:pPr>
        <w:pStyle w:val="Heading3"/>
        <w:jc w:val="left"/>
        <w:spacing w:after="120"/>
      </w:pPr>
      <w:r>
        <w:rPr>
          <w:rFonts w:ascii="Times New Roman" w:hAnsi="Times New Roman"/>
          <w:sz w:val="26"/>
        </w:rPr>
        <w:t xml:space="preserve">3.2.2. Sơ đồ phân rã chức năng</w:t>
      </w:r>
    </w:p>
    <w:p>
      <w:pPr>
        <w:pStyle w:val="Normal"/>
        <w:jc w:val="both"/>
        <w:spacing w:after="120"/>
      </w:pPr>
      <w:r>
        <w:rPr>
          <w:rFonts w:ascii="Times New Roman" w:hAnsi="Times New Roman"/>
          <w:sz w:val="26"/>
        </w:rPr>
        <w:t xml:space="preserve">Chức năng hệ thống được phân rã thành các nhóm có dữ liệu và trách nhiệm tương đối độc lập. Cách phân nhóm này tương ứng với cấu trúc route, controller và trang giao diện của mã nguồn, giúp việc phát triển và bảo trì thuận lợi hơn.</w:t>
      </w:r>
    </w:p>
    <w:p>
      <w:pPr>
        <w:jc w:val="center"/>
      </w:pPr>
      <w:r>
        <w:drawing>
          <wp:inline distT="0" distB="0" distL="0" distR="0">
            <wp:extent cx="5943600" cy="3302000"/>
            <wp:docPr id="2" name="Hinh 2"/>
            <a:graphic>
              <a:graphicData uri="http://schemas.openxmlformats.org/drawingml/2006/picture">
                <pic:pic>
                  <pic:nvPicPr>
                    <pic:cNvPr id="2" name="image2.png"/>
                    <pic:cNvPicPr/>
                  </pic:nvPicPr>
                  <pic:blipFill>
                    <a:blip r:embed="rId2"/>
                    <a:stretch>
                      <a:fillRect/>
                    </a:stretch>
                  </pic:blipFill>
                  <pic:spPr>
                    <a:xfrm>
                      <a:off x="0" y="0"/>
                      <a:ext cx="5943600" cy="3302000"/>
                    </a:xfrm>
                    <a:prstGeom prst="rect">
                      <a:avLst/>
                    </a:prstGeom>
                  </pic:spPr>
                </pic:pic>
              </a:graphicData>
            </a:graphic>
          </wp:inline>
        </w:drawing>
      </w:r>
    </w:p>
    <w:p>
      <w:pPr>
        <w:pStyle w:val="Caption"/>
        <w:jc w:val="center"/>
        <w:spacing w:after="120"/>
      </w:pPr>
      <w:r>
        <w:rPr>
          <w:rFonts w:ascii="Times New Roman" w:hAnsi="Times New Roman"/>
          <w:sz w:val="26"/>
          <w:i/>
        </w:rPr>
        <w:t xml:space="preserve">Hình 3.2. Sơ đồ phân rã chức năng</w:t>
      </w:r>
    </w:p>
    <w:p>
      <w:pPr>
        <w:pStyle w:val="Heading3"/>
        <w:jc w:val="left"/>
        <w:spacing w:after="120"/>
      </w:pPr>
      <w:r>
        <w:rPr>
          <w:rFonts w:ascii="Times New Roman" w:hAnsi="Times New Roman"/>
          <w:sz w:val="26"/>
        </w:rPr>
        <w:t xml:space="preserve">3.2.3. Sơ đồ Use Case tổng quát</w:t>
      </w:r>
    </w:p>
    <w:p>
      <w:pPr>
        <w:pStyle w:val="Normal"/>
        <w:jc w:val="both"/>
        <w:spacing w:after="120"/>
      </w:pPr>
      <w:r>
        <w:rPr>
          <w:rFonts w:ascii="Times New Roman" w:hAnsi="Times New Roman"/>
          <w:sz w:val="26"/>
        </w:rPr>
        <w:t xml:space="preserve">Use Case tổng quát mô tả hai nhóm tác nhân chính và các dịch vụ họ nhận được từ hệ thống. Những chức năng dùng chung như đăng nhập, thông báo và chat được bảo vệ bằng xác thực; các chức năng quản trị tiếp tục được kiểm tra vai trò ở backend.</w:t>
      </w:r>
    </w:p>
    <w:p>
      <w:pPr>
        <w:jc w:val="center"/>
      </w:pPr>
      <w:r>
        <w:drawing>
          <wp:inline distT="0" distB="0" distL="0" distR="0">
            <wp:extent cx="5943600" cy="3302000"/>
            <wp:docPr id="3" name="Hinh 3"/>
            <a:graphic>
              <a:graphicData uri="http://schemas.openxmlformats.org/drawingml/2006/picture">
                <pic:pic>
                  <pic:nvPicPr>
                    <pic:cNvPr id="3" name="image3.png"/>
                    <pic:cNvPicPr/>
                  </pic:nvPicPr>
                  <pic:blipFill>
                    <a:blip r:embed="rId3"/>
                    <a:stretch>
                      <a:fillRect/>
                    </a:stretch>
                  </pic:blipFill>
                  <pic:spPr>
                    <a:xfrm>
                      <a:off x="0" y="0"/>
                      <a:ext cx="5943600" cy="3302000"/>
                    </a:xfrm>
                    <a:prstGeom prst="rect">
                      <a:avLst/>
                    </a:prstGeom>
                  </pic:spPr>
                </pic:pic>
              </a:graphicData>
            </a:graphic>
          </wp:inline>
        </w:drawing>
      </w:r>
    </w:p>
    <w:p>
      <w:pPr>
        <w:pStyle w:val="Caption"/>
        <w:jc w:val="center"/>
        <w:spacing w:after="120"/>
      </w:pPr>
      <w:r>
        <w:rPr>
          <w:rFonts w:ascii="Times New Roman" w:hAnsi="Times New Roman"/>
          <w:sz w:val="26"/>
          <w:i/>
        </w:rPr>
        <w:t xml:space="preserve">Hình 3.3. Sơ đồ Use Case tổng quát</w:t>
      </w:r>
    </w:p>
    <w:p>
      <w:pPr>
        <w:pStyle w:val="Heading3"/>
        <w:jc w:val="left"/>
        <w:spacing w:after="120"/>
      </w:pPr>
      <w:r>
        <w:rPr>
          <w:rFonts w:ascii="Times New Roman" w:hAnsi="Times New Roman"/>
          <w:sz w:val="26"/>
        </w:rPr>
        <w:t xml:space="preserve">3.2.4. Phân tích Use Case theo tác nhân</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Tác nhân</w:t>
            </w:r>
          </w:p>
        </w:tc>
        <w:tc>
          <w:tcPr>
            <w:shd w:fill="FFC000"/>
          </w:tcPr>
          <w:p>
            <w:r>
              <w:rPr>
                <w:b/>
                <w:rFonts w:ascii="Times New Roman" w:hAnsi="Times New Roman"/>
                <w:sz w:val="22"/>
              </w:rPr>
              <w:t>Use Case chính</w:t>
            </w:r>
          </w:p>
        </w:tc>
      </w:tr>
      <w:tr>
        <w:tc>
          <w:p>
            <w:pPr>
              <w:jc w:val="both"/>
            </w:pPr>
            <w:r>
              <w:rPr>
                <w:rFonts w:ascii="Times New Roman" w:hAnsi="Times New Roman"/>
                <w:sz w:val="22"/>
              </w:rPr>
              <w:t>Quản trị viên</w:t>
            </w:r>
          </w:p>
        </w:tc>
        <w:tc>
          <w:p>
            <w:pPr>
              <w:jc w:val="both"/>
            </w:pPr>
            <w:r>
              <w:rPr>
                <w:rFonts w:ascii="Times New Roman" w:hAnsi="Times New Roman"/>
                <w:sz w:val="22"/>
              </w:rPr>
              <w:t>Quản lý nhân viên và chi nhánh; tạo đợt đăng ký; xếp lịch; theo dõi chấm công và lương; giám sát ca; xử lý chênh lệch; quản lý kho; duyệt báo cáo; thống kê; cấu hình.</w:t>
            </w:r>
          </w:p>
        </w:tc>
      </w:tr>
      <w:tr>
        <w:tc>
          <w:p>
            <w:pPr>
              <w:jc w:val="both"/>
            </w:pPr>
            <w:r>
              <w:rPr>
                <w:rFonts w:ascii="Times New Roman" w:hAnsi="Times New Roman"/>
                <w:sz w:val="22"/>
              </w:rPr>
              <w:t>Nhân viên</w:t>
            </w:r>
          </w:p>
        </w:tc>
        <w:tc>
          <w:p>
            <w:pPr>
              <w:jc w:val="both"/>
            </w:pPr>
            <w:r>
              <w:rPr>
                <w:rFonts w:ascii="Times New Roman" w:hAnsi="Times New Roman"/>
                <w:sz w:val="22"/>
              </w:rPr>
              <w:t>Đăng ký ca; xem lịch và lương; chấm công; mở/kết ca; lập báo cáo doanh thu; kiểm kho và bàn giao; báo cáo vệ sinh/hàng hóa; chat; xem thông báo và hồ sơ.</w:t>
            </w:r>
          </w:p>
        </w:tc>
      </w:tr>
    </w:tbl>
    <w:p/>
    <w:p>
      <w:pPr>
        <w:pStyle w:val="Heading3"/>
        <w:jc w:val="left"/>
        <w:spacing w:after="120"/>
      </w:pPr>
      <w:r>
        <w:rPr>
          <w:rFonts w:ascii="Times New Roman" w:hAnsi="Times New Roman"/>
          <w:sz w:val="26"/>
        </w:rPr>
        <w:t xml:space="preserve">3.2.5. Đặc tả các Use Case chính</w:t>
      </w:r>
    </w:p>
    <w:p>
      <w:pPr>
        <w:pStyle w:val="Heading3"/>
        <w:jc w:val="left"/>
        <w:spacing w:after="120"/>
      </w:pPr>
      <w:r>
        <w:rPr>
          <w:rFonts w:ascii="Times New Roman" w:hAnsi="Times New Roman"/>
          <w:sz w:val="26"/>
        </w:rPr>
        <w:t xml:space="preserve">3.2.5.1. Use Case đăng nhập</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Nội dung</w:t>
            </w:r>
          </w:p>
        </w:tc>
        <w:tc>
          <w:tcPr>
            <w:shd w:fill="FFC000"/>
          </w:tcPr>
          <w:p>
            <w:r>
              <w:rPr>
                <w:b/>
                <w:rFonts w:ascii="Times New Roman" w:hAnsi="Times New Roman"/>
                <w:sz w:val="22"/>
              </w:rPr>
              <w:t>Mô tả</w:t>
            </w:r>
          </w:p>
        </w:tc>
      </w:tr>
      <w:tr>
        <w:tc>
          <w:p>
            <w:pPr>
              <w:jc w:val="both"/>
            </w:pPr>
            <w:r>
              <w:rPr>
                <w:rFonts w:ascii="Times New Roman" w:hAnsi="Times New Roman"/>
                <w:sz w:val="22"/>
              </w:rPr>
              <w:t>Mã</w:t>
            </w:r>
          </w:p>
        </w:tc>
        <w:tc>
          <w:p>
            <w:pPr>
              <w:jc w:val="both"/>
            </w:pPr>
            <w:r>
              <w:rPr>
                <w:rFonts w:ascii="Times New Roman" w:hAnsi="Times New Roman"/>
                <w:sz w:val="22"/>
              </w:rPr>
              <w:t>UC01</w:t>
            </w:r>
          </w:p>
        </w:tc>
      </w:tr>
      <w:tr>
        <w:tc>
          <w:p>
            <w:pPr>
              <w:jc w:val="both"/>
            </w:pPr>
            <w:r>
              <w:rPr>
                <w:rFonts w:ascii="Times New Roman" w:hAnsi="Times New Roman"/>
                <w:sz w:val="22"/>
              </w:rPr>
              <w:t>Tác nhân</w:t>
            </w:r>
          </w:p>
        </w:tc>
        <w:tc>
          <w:p>
            <w:pPr>
              <w:jc w:val="both"/>
            </w:pPr>
            <w:r>
              <w:rPr>
                <w:rFonts w:ascii="Times New Roman" w:hAnsi="Times New Roman"/>
                <w:sz w:val="22"/>
              </w:rPr>
              <w:t>Quản trị viên, Nhân viên</w:t>
            </w:r>
          </w:p>
        </w:tc>
      </w:tr>
      <w:tr>
        <w:tc>
          <w:p>
            <w:pPr>
              <w:jc w:val="both"/>
            </w:pPr>
            <w:r>
              <w:rPr>
                <w:rFonts w:ascii="Times New Roman" w:hAnsi="Times New Roman"/>
                <w:sz w:val="22"/>
              </w:rPr>
              <w:t>Tiền điều kiện</w:t>
            </w:r>
          </w:p>
        </w:tc>
        <w:tc>
          <w:p>
            <w:pPr>
              <w:jc w:val="both"/>
            </w:pPr>
            <w:r>
              <w:rPr>
                <w:rFonts w:ascii="Times New Roman" w:hAnsi="Times New Roman"/>
                <w:sz w:val="22"/>
              </w:rPr>
              <w:t>Tài khoản tồn tại và đang hoạt động.</w:t>
            </w:r>
          </w:p>
        </w:tc>
      </w:tr>
      <w:tr>
        <w:tc>
          <w:p>
            <w:pPr>
              <w:jc w:val="both"/>
            </w:pPr>
            <w:r>
              <w:rPr>
                <w:rFonts w:ascii="Times New Roman" w:hAnsi="Times New Roman"/>
                <w:sz w:val="22"/>
              </w:rPr>
              <w:t>Luồng chính</w:t>
            </w:r>
          </w:p>
        </w:tc>
        <w:tc>
          <w:p>
            <w:pPr>
              <w:jc w:val="both"/>
            </w:pPr>
            <w:r>
              <w:rPr>
                <w:rFonts w:ascii="Times New Roman" w:hAnsi="Times New Roman"/>
                <w:sz w:val="22"/>
              </w:rPr>
              <w:t>Nhập thông tin → Frontend gửi API → Backend tìm tài khoản → kiểm tra bcrypt → tạo JWT → trả vai trò → chuyển trang.</w:t>
            </w:r>
          </w:p>
        </w:tc>
      </w:tr>
      <w:tr>
        <w:tc>
          <w:p>
            <w:pPr>
              <w:jc w:val="both"/>
            </w:pPr>
            <w:r>
              <w:rPr>
                <w:rFonts w:ascii="Times New Roman" w:hAnsi="Times New Roman"/>
                <w:sz w:val="22"/>
              </w:rPr>
              <w:t>Ngoại lệ</w:t>
            </w:r>
          </w:p>
        </w:tc>
        <w:tc>
          <w:p>
            <w:pPr>
              <w:jc w:val="both"/>
            </w:pPr>
            <w:r>
              <w:rPr>
                <w:rFonts w:ascii="Times New Roman" w:hAnsi="Times New Roman"/>
                <w:sz w:val="22"/>
              </w:rPr>
              <w:t>Thiếu thông tin, sai mật khẩu, tài khoản bị khóa hoặc vượt giới hạn đăng nhập sai.</w:t>
            </w:r>
          </w:p>
        </w:tc>
      </w:tr>
      <w:tr>
        <w:tc>
          <w:p>
            <w:pPr>
              <w:jc w:val="both"/>
            </w:pPr>
            <w:r>
              <w:rPr>
                <w:rFonts w:ascii="Times New Roman" w:hAnsi="Times New Roman"/>
                <w:sz w:val="22"/>
              </w:rPr>
              <w:t>Kết quả</w:t>
            </w:r>
          </w:p>
        </w:tc>
        <w:tc>
          <w:p>
            <w:pPr>
              <w:jc w:val="both"/>
            </w:pPr>
            <w:r>
              <w:rPr>
                <w:rFonts w:ascii="Times New Roman" w:hAnsi="Times New Roman"/>
                <w:sz w:val="22"/>
              </w:rPr>
              <w:t>Người dùng có phiên hợp lệ và truy cập đúng giao diện vai trò.</w:t>
            </w:r>
          </w:p>
        </w:tc>
      </w:tr>
    </w:tbl>
    <w:p/>
    <w:p>
      <w:pPr>
        <w:pStyle w:val="Heading3"/>
        <w:jc w:val="left"/>
        <w:spacing w:after="120"/>
      </w:pPr>
      <w:r>
        <w:rPr>
          <w:rFonts w:ascii="Times New Roman" w:hAnsi="Times New Roman"/>
          <w:sz w:val="26"/>
        </w:rPr>
        <w:t xml:space="preserve">3.2.5.2. Use Case quản lý nhân viên</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Nội dung</w:t>
            </w:r>
          </w:p>
        </w:tc>
        <w:tc>
          <w:tcPr>
            <w:shd w:fill="FFC000"/>
          </w:tcPr>
          <w:p>
            <w:r>
              <w:rPr>
                <w:b/>
                <w:rFonts w:ascii="Times New Roman" w:hAnsi="Times New Roman"/>
                <w:sz w:val="22"/>
              </w:rPr>
              <w:t>Mô tả</w:t>
            </w:r>
          </w:p>
        </w:tc>
      </w:tr>
      <w:tr>
        <w:tc>
          <w:p>
            <w:pPr>
              <w:jc w:val="both"/>
            </w:pPr>
            <w:r>
              <w:rPr>
                <w:rFonts w:ascii="Times New Roman" w:hAnsi="Times New Roman"/>
                <w:sz w:val="22"/>
              </w:rPr>
              <w:t>Mã</w:t>
            </w:r>
          </w:p>
        </w:tc>
        <w:tc>
          <w:p>
            <w:pPr>
              <w:jc w:val="both"/>
            </w:pPr>
            <w:r>
              <w:rPr>
                <w:rFonts w:ascii="Times New Roman" w:hAnsi="Times New Roman"/>
                <w:sz w:val="22"/>
              </w:rPr>
              <w:t>UC02</w:t>
            </w:r>
          </w:p>
        </w:tc>
      </w:tr>
      <w:tr>
        <w:tc>
          <w:p>
            <w:pPr>
              <w:jc w:val="both"/>
            </w:pPr>
            <w:r>
              <w:rPr>
                <w:rFonts w:ascii="Times New Roman" w:hAnsi="Times New Roman"/>
                <w:sz w:val="22"/>
              </w:rPr>
              <w:t>Tác nhân</w:t>
            </w:r>
          </w:p>
        </w:tc>
        <w:tc>
          <w:p>
            <w:pPr>
              <w:jc w:val="both"/>
            </w:pPr>
            <w:r>
              <w:rPr>
                <w:rFonts w:ascii="Times New Roman" w:hAnsi="Times New Roman"/>
                <w:sz w:val="22"/>
              </w:rPr>
              <w:t>Admin, Manager</w:t>
            </w:r>
          </w:p>
        </w:tc>
      </w:tr>
      <w:tr>
        <w:tc>
          <w:p>
            <w:pPr>
              <w:jc w:val="both"/>
            </w:pPr>
            <w:r>
              <w:rPr>
                <w:rFonts w:ascii="Times New Roman" w:hAnsi="Times New Roman"/>
                <w:sz w:val="22"/>
              </w:rPr>
              <w:t>Tiền điều kiện</w:t>
            </w:r>
          </w:p>
        </w:tc>
        <w:tc>
          <w:p>
            <w:pPr>
              <w:jc w:val="both"/>
            </w:pPr>
            <w:r>
              <w:rPr>
                <w:rFonts w:ascii="Times New Roman" w:hAnsi="Times New Roman"/>
                <w:sz w:val="22"/>
              </w:rPr>
              <w:t>Đã đăng nhập và có quyền quản lý nhân sự.</w:t>
            </w:r>
          </w:p>
        </w:tc>
      </w:tr>
      <w:tr>
        <w:tc>
          <w:p>
            <w:pPr>
              <w:jc w:val="both"/>
            </w:pPr>
            <w:r>
              <w:rPr>
                <w:rFonts w:ascii="Times New Roman" w:hAnsi="Times New Roman"/>
                <w:sz w:val="22"/>
              </w:rPr>
              <w:t>Luồng chính</w:t>
            </w:r>
          </w:p>
        </w:tc>
        <w:tc>
          <w:p>
            <w:pPr>
              <w:jc w:val="both"/>
            </w:pPr>
            <w:r>
              <w:rPr>
                <w:rFonts w:ascii="Times New Roman" w:hAnsi="Times New Roman"/>
                <w:sz w:val="22"/>
              </w:rPr>
              <w:t>Chọn chi nhánh → tìm nhân viên → thêm/xem/sửa → kiểm tra dữ liệu → lưu database → tải lại danh sách.</w:t>
            </w:r>
          </w:p>
        </w:tc>
      </w:tr>
      <w:tr>
        <w:tc>
          <w:p>
            <w:pPr>
              <w:jc w:val="both"/>
            </w:pPr>
            <w:r>
              <w:rPr>
                <w:rFonts w:ascii="Times New Roman" w:hAnsi="Times New Roman"/>
                <w:sz w:val="22"/>
              </w:rPr>
              <w:t>Ngoại lệ</w:t>
            </w:r>
          </w:p>
        </w:tc>
        <w:tc>
          <w:p>
            <w:pPr>
              <w:jc w:val="both"/>
            </w:pPr>
            <w:r>
              <w:rPr>
                <w:rFonts w:ascii="Times New Roman" w:hAnsi="Times New Roman"/>
                <w:sz w:val="22"/>
              </w:rPr>
              <w:t>Trùng mã, trùng tài khoản, thiếu trường bắt buộc hoặc cố truy cập khác chi nhánh.</w:t>
            </w:r>
          </w:p>
        </w:tc>
      </w:tr>
      <w:tr>
        <w:tc>
          <w:p>
            <w:pPr>
              <w:jc w:val="both"/>
            </w:pPr>
            <w:r>
              <w:rPr>
                <w:rFonts w:ascii="Times New Roman" w:hAnsi="Times New Roman"/>
                <w:sz w:val="22"/>
              </w:rPr>
              <w:t>Kết quả</w:t>
            </w:r>
          </w:p>
        </w:tc>
        <w:tc>
          <w:p>
            <w:pPr>
              <w:jc w:val="both"/>
            </w:pPr>
            <w:r>
              <w:rPr>
                <w:rFonts w:ascii="Times New Roman" w:hAnsi="Times New Roman"/>
                <w:sz w:val="22"/>
              </w:rPr>
              <w:t>Thông tin nhân viên và tài khoản được cập nhật nhất quán.</w:t>
            </w:r>
          </w:p>
        </w:tc>
      </w:tr>
    </w:tbl>
    <w:p/>
    <w:p>
      <w:pPr>
        <w:pStyle w:val="Heading3"/>
        <w:jc w:val="left"/>
        <w:spacing w:after="120"/>
      </w:pPr>
      <w:r>
        <w:rPr>
          <w:rFonts w:ascii="Times New Roman" w:hAnsi="Times New Roman"/>
          <w:sz w:val="26"/>
        </w:rPr>
        <w:t xml:space="preserve">3.2.5.3. Use Case đăng ký và xếp lịch</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Nội dung</w:t>
            </w:r>
          </w:p>
        </w:tc>
        <w:tc>
          <w:tcPr>
            <w:shd w:fill="FFC000"/>
          </w:tcPr>
          <w:p>
            <w:r>
              <w:rPr>
                <w:b/>
                <w:rFonts w:ascii="Times New Roman" w:hAnsi="Times New Roman"/>
                <w:sz w:val="22"/>
              </w:rPr>
              <w:t>Mô tả</w:t>
            </w:r>
          </w:p>
        </w:tc>
      </w:tr>
      <w:tr>
        <w:tc>
          <w:p>
            <w:pPr>
              <w:jc w:val="both"/>
            </w:pPr>
            <w:r>
              <w:rPr>
                <w:rFonts w:ascii="Times New Roman" w:hAnsi="Times New Roman"/>
                <w:sz w:val="22"/>
              </w:rPr>
              <w:t>Mã</w:t>
            </w:r>
          </w:p>
        </w:tc>
        <w:tc>
          <w:p>
            <w:pPr>
              <w:jc w:val="both"/>
            </w:pPr>
            <w:r>
              <w:rPr>
                <w:rFonts w:ascii="Times New Roman" w:hAnsi="Times New Roman"/>
                <w:sz w:val="22"/>
              </w:rPr>
              <w:t>UC03</w:t>
            </w:r>
          </w:p>
        </w:tc>
      </w:tr>
      <w:tr>
        <w:tc>
          <w:p>
            <w:pPr>
              <w:jc w:val="both"/>
            </w:pPr>
            <w:r>
              <w:rPr>
                <w:rFonts w:ascii="Times New Roman" w:hAnsi="Times New Roman"/>
                <w:sz w:val="22"/>
              </w:rPr>
              <w:t>Tác nhân</w:t>
            </w:r>
          </w:p>
        </w:tc>
        <w:tc>
          <w:p>
            <w:pPr>
              <w:jc w:val="both"/>
            </w:pPr>
            <w:r>
              <w:rPr>
                <w:rFonts w:ascii="Times New Roman" w:hAnsi="Times New Roman"/>
                <w:sz w:val="22"/>
              </w:rPr>
              <w:t>Quản trị viên, Nhân viên</w:t>
            </w:r>
          </w:p>
        </w:tc>
      </w:tr>
      <w:tr>
        <w:tc>
          <w:p>
            <w:pPr>
              <w:jc w:val="both"/>
            </w:pPr>
            <w:r>
              <w:rPr>
                <w:rFonts w:ascii="Times New Roman" w:hAnsi="Times New Roman"/>
                <w:sz w:val="22"/>
              </w:rPr>
              <w:t>Tiền điều kiện</w:t>
            </w:r>
          </w:p>
        </w:tc>
        <w:tc>
          <w:p>
            <w:pPr>
              <w:jc w:val="both"/>
            </w:pPr>
            <w:r>
              <w:rPr>
                <w:rFonts w:ascii="Times New Roman" w:hAnsi="Times New Roman"/>
                <w:sz w:val="22"/>
              </w:rPr>
              <w:t>Có đợt đăng ký hợp lệ cho tuần và chi nhánh.</w:t>
            </w:r>
          </w:p>
        </w:tc>
      </w:tr>
      <w:tr>
        <w:tc>
          <w:p>
            <w:pPr>
              <w:jc w:val="both"/>
            </w:pPr>
            <w:r>
              <w:rPr>
                <w:rFonts w:ascii="Times New Roman" w:hAnsi="Times New Roman"/>
                <w:sz w:val="22"/>
              </w:rPr>
              <w:t>Luồng chính</w:t>
            </w:r>
          </w:p>
        </w:tc>
        <w:tc>
          <w:p>
            <w:pPr>
              <w:jc w:val="both"/>
            </w:pPr>
            <w:r>
              <w:rPr>
                <w:rFonts w:ascii="Times New Roman" w:hAnsi="Times New Roman"/>
                <w:sz w:val="22"/>
              </w:rPr>
              <w:t>Quản trị viên tạo/mở đợt → nhân viên chọn ca → quản trị viên xem tổng hợp → xếp lịch → lưu nháp → công bố.</w:t>
            </w:r>
          </w:p>
        </w:tc>
      </w:tr>
      <w:tr>
        <w:tc>
          <w:p>
            <w:pPr>
              <w:jc w:val="both"/>
            </w:pPr>
            <w:r>
              <w:rPr>
                <w:rFonts w:ascii="Times New Roman" w:hAnsi="Times New Roman"/>
                <w:sz w:val="22"/>
              </w:rPr>
              <w:t>Ngoại lệ</w:t>
            </w:r>
          </w:p>
        </w:tc>
        <w:tc>
          <w:p>
            <w:pPr>
              <w:jc w:val="both"/>
            </w:pPr>
            <w:r>
              <w:rPr>
                <w:rFonts w:ascii="Times New Roman" w:hAnsi="Times New Roman"/>
                <w:sz w:val="22"/>
              </w:rPr>
              <w:t>Đợt đã đóng, chọn nhiều ca trong một ngày, lịch trùng hoặc nhân viên không thuộc chi nhánh.</w:t>
            </w:r>
          </w:p>
        </w:tc>
      </w:tr>
      <w:tr>
        <w:tc>
          <w:p>
            <w:pPr>
              <w:jc w:val="both"/>
            </w:pPr>
            <w:r>
              <w:rPr>
                <w:rFonts w:ascii="Times New Roman" w:hAnsi="Times New Roman"/>
                <w:sz w:val="22"/>
              </w:rPr>
              <w:t>Kết quả</w:t>
            </w:r>
          </w:p>
        </w:tc>
        <w:tc>
          <w:p>
            <w:pPr>
              <w:jc w:val="both"/>
            </w:pPr>
            <w:r>
              <w:rPr>
                <w:rFonts w:ascii="Times New Roman" w:hAnsi="Times New Roman"/>
                <w:sz w:val="22"/>
              </w:rPr>
              <w:t>Lịch chính thức được công bố và hiển thị cho nhân viên.</w:t>
            </w:r>
          </w:p>
        </w:tc>
      </w:tr>
    </w:tbl>
    <w:p/>
    <w:p>
      <w:pPr>
        <w:pStyle w:val="Heading3"/>
        <w:jc w:val="left"/>
        <w:spacing w:after="120"/>
      </w:pPr>
      <w:r>
        <w:rPr>
          <w:rFonts w:ascii="Times New Roman" w:hAnsi="Times New Roman"/>
          <w:sz w:val="26"/>
        </w:rPr>
        <w:t xml:space="preserve">3.2.5.4. Use Case chấm công</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Nội dung</w:t>
            </w:r>
          </w:p>
        </w:tc>
        <w:tc>
          <w:tcPr>
            <w:shd w:fill="FFC000"/>
          </w:tcPr>
          <w:p>
            <w:r>
              <w:rPr>
                <w:b/>
                <w:rFonts w:ascii="Times New Roman" w:hAnsi="Times New Roman"/>
                <w:sz w:val="22"/>
              </w:rPr>
              <w:t>Mô tả</w:t>
            </w:r>
          </w:p>
        </w:tc>
      </w:tr>
      <w:tr>
        <w:tc>
          <w:p>
            <w:pPr>
              <w:jc w:val="both"/>
            </w:pPr>
            <w:r>
              <w:rPr>
                <w:rFonts w:ascii="Times New Roman" w:hAnsi="Times New Roman"/>
                <w:sz w:val="22"/>
              </w:rPr>
              <w:t>Mã</w:t>
            </w:r>
          </w:p>
        </w:tc>
        <w:tc>
          <w:p>
            <w:pPr>
              <w:jc w:val="both"/>
            </w:pPr>
            <w:r>
              <w:rPr>
                <w:rFonts w:ascii="Times New Roman" w:hAnsi="Times New Roman"/>
                <w:sz w:val="22"/>
              </w:rPr>
              <w:t>UC04</w:t>
            </w:r>
          </w:p>
        </w:tc>
      </w:tr>
      <w:tr>
        <w:tc>
          <w:p>
            <w:pPr>
              <w:jc w:val="both"/>
            </w:pPr>
            <w:r>
              <w:rPr>
                <w:rFonts w:ascii="Times New Roman" w:hAnsi="Times New Roman"/>
                <w:sz w:val="22"/>
              </w:rPr>
              <w:t>Tác nhân</w:t>
            </w:r>
          </w:p>
        </w:tc>
        <w:tc>
          <w:p>
            <w:pPr>
              <w:jc w:val="both"/>
            </w:pPr>
            <w:r>
              <w:rPr>
                <w:rFonts w:ascii="Times New Roman" w:hAnsi="Times New Roman"/>
                <w:sz w:val="22"/>
              </w:rPr>
              <w:t>Nhân viên, Quản trị viên</w:t>
            </w:r>
          </w:p>
        </w:tc>
      </w:tr>
      <w:tr>
        <w:tc>
          <w:p>
            <w:pPr>
              <w:jc w:val="both"/>
            </w:pPr>
            <w:r>
              <w:rPr>
                <w:rFonts w:ascii="Times New Roman" w:hAnsi="Times New Roman"/>
                <w:sz w:val="22"/>
              </w:rPr>
              <w:t>Tiền điều kiện</w:t>
            </w:r>
          </w:p>
        </w:tc>
        <w:tc>
          <w:p>
            <w:pPr>
              <w:jc w:val="both"/>
            </w:pPr>
            <w:r>
              <w:rPr>
                <w:rFonts w:ascii="Times New Roman" w:hAnsi="Times New Roman"/>
                <w:sz w:val="22"/>
              </w:rPr>
              <w:t>Nhân viên có lịch làm hợp lệ trong ngày.</w:t>
            </w:r>
          </w:p>
        </w:tc>
      </w:tr>
      <w:tr>
        <w:tc>
          <w:p>
            <w:pPr>
              <w:jc w:val="both"/>
            </w:pPr>
            <w:r>
              <w:rPr>
                <w:rFonts w:ascii="Times New Roman" w:hAnsi="Times New Roman"/>
                <w:sz w:val="22"/>
              </w:rPr>
              <w:t>Luồng chính</w:t>
            </w:r>
          </w:p>
        </w:tc>
        <w:tc>
          <w:p>
            <w:pPr>
              <w:jc w:val="both"/>
            </w:pPr>
            <w:r>
              <w:rPr>
                <w:rFonts w:ascii="Times New Roman" w:hAnsi="Times New Roman"/>
                <w:sz w:val="22"/>
              </w:rPr>
              <w:t>Mở trang chấm công → hệ thống tìm lịch → chấm vào → ghi thời gian → chấm ra → tính trạng thái và số giờ.</w:t>
            </w:r>
          </w:p>
        </w:tc>
      </w:tr>
      <w:tr>
        <w:tc>
          <w:p>
            <w:pPr>
              <w:jc w:val="both"/>
            </w:pPr>
            <w:r>
              <w:rPr>
                <w:rFonts w:ascii="Times New Roman" w:hAnsi="Times New Roman"/>
                <w:sz w:val="22"/>
              </w:rPr>
              <w:t>Ngoại lệ</w:t>
            </w:r>
          </w:p>
        </w:tc>
        <w:tc>
          <w:p>
            <w:pPr>
              <w:jc w:val="both"/>
            </w:pPr>
            <w:r>
              <w:rPr>
                <w:rFonts w:ascii="Times New Roman" w:hAnsi="Times New Roman"/>
                <w:sz w:val="22"/>
              </w:rPr>
              <w:t>Không có lịch, chấm lặp, chấm ra trước chấm vào hoặc phiên không hợp lệ.</w:t>
            </w:r>
          </w:p>
        </w:tc>
      </w:tr>
      <w:tr>
        <w:tc>
          <w:p>
            <w:pPr>
              <w:jc w:val="both"/>
            </w:pPr>
            <w:r>
              <w:rPr>
                <w:rFonts w:ascii="Times New Roman" w:hAnsi="Times New Roman"/>
                <w:sz w:val="22"/>
              </w:rPr>
              <w:t>Kết quả</w:t>
            </w:r>
          </w:p>
        </w:tc>
        <w:tc>
          <w:p>
            <w:pPr>
              <w:jc w:val="both"/>
            </w:pPr>
            <w:r>
              <w:rPr>
                <w:rFonts w:ascii="Times New Roman" w:hAnsi="Times New Roman"/>
                <w:sz w:val="22"/>
              </w:rPr>
              <w:t>Bản ghi chấm công được tạo/cập nhật và dùng cho bảng lương.</w:t>
            </w:r>
          </w:p>
        </w:tc>
      </w:tr>
    </w:tbl>
    <w:p/>
    <w:p>
      <w:pPr>
        <w:pStyle w:val="Heading3"/>
        <w:jc w:val="left"/>
        <w:spacing w:after="120"/>
      </w:pPr>
      <w:r>
        <w:rPr>
          <w:rFonts w:ascii="Times New Roman" w:hAnsi="Times New Roman"/>
          <w:sz w:val="26"/>
        </w:rPr>
        <w:t xml:space="preserve">3.2.5.5. Use Case tính và xem lương</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Nội dung</w:t>
            </w:r>
          </w:p>
        </w:tc>
        <w:tc>
          <w:tcPr>
            <w:shd w:fill="FFC000"/>
          </w:tcPr>
          <w:p>
            <w:r>
              <w:rPr>
                <w:b/>
                <w:rFonts w:ascii="Times New Roman" w:hAnsi="Times New Roman"/>
                <w:sz w:val="22"/>
              </w:rPr>
              <w:t>Mô tả</w:t>
            </w:r>
          </w:p>
        </w:tc>
      </w:tr>
      <w:tr>
        <w:tc>
          <w:p>
            <w:pPr>
              <w:jc w:val="both"/>
            </w:pPr>
            <w:r>
              <w:rPr>
                <w:rFonts w:ascii="Times New Roman" w:hAnsi="Times New Roman"/>
                <w:sz w:val="22"/>
              </w:rPr>
              <w:t>Mã</w:t>
            </w:r>
          </w:p>
        </w:tc>
        <w:tc>
          <w:p>
            <w:pPr>
              <w:jc w:val="both"/>
            </w:pPr>
            <w:r>
              <w:rPr>
                <w:rFonts w:ascii="Times New Roman" w:hAnsi="Times New Roman"/>
                <w:sz w:val="22"/>
              </w:rPr>
              <w:t>UC05</w:t>
            </w:r>
          </w:p>
        </w:tc>
      </w:tr>
      <w:tr>
        <w:tc>
          <w:p>
            <w:pPr>
              <w:jc w:val="both"/>
            </w:pPr>
            <w:r>
              <w:rPr>
                <w:rFonts w:ascii="Times New Roman" w:hAnsi="Times New Roman"/>
                <w:sz w:val="22"/>
              </w:rPr>
              <w:t>Tác nhân</w:t>
            </w:r>
          </w:p>
        </w:tc>
        <w:tc>
          <w:p>
            <w:pPr>
              <w:jc w:val="both"/>
            </w:pPr>
            <w:r>
              <w:rPr>
                <w:rFonts w:ascii="Times New Roman" w:hAnsi="Times New Roman"/>
                <w:sz w:val="22"/>
              </w:rPr>
              <w:t>Quản trị viên, Nhân viên</w:t>
            </w:r>
          </w:p>
        </w:tc>
      </w:tr>
      <w:tr>
        <w:tc>
          <w:p>
            <w:pPr>
              <w:jc w:val="both"/>
            </w:pPr>
            <w:r>
              <w:rPr>
                <w:rFonts w:ascii="Times New Roman" w:hAnsi="Times New Roman"/>
                <w:sz w:val="22"/>
              </w:rPr>
              <w:t>Tiền điều kiện</w:t>
            </w:r>
          </w:p>
        </w:tc>
        <w:tc>
          <w:p>
            <w:pPr>
              <w:jc w:val="both"/>
            </w:pPr>
            <w:r>
              <w:rPr>
                <w:rFonts w:ascii="Times New Roman" w:hAnsi="Times New Roman"/>
                <w:sz w:val="22"/>
              </w:rPr>
              <w:t>Có mức lương giờ và dữ liệu chấm công trong kỳ.</w:t>
            </w:r>
          </w:p>
        </w:tc>
      </w:tr>
      <w:tr>
        <w:tc>
          <w:p>
            <w:pPr>
              <w:jc w:val="both"/>
            </w:pPr>
            <w:r>
              <w:rPr>
                <w:rFonts w:ascii="Times New Roman" w:hAnsi="Times New Roman"/>
                <w:sz w:val="22"/>
              </w:rPr>
              <w:t>Luồng chính</w:t>
            </w:r>
          </w:p>
        </w:tc>
        <w:tc>
          <w:p>
            <w:pPr>
              <w:jc w:val="both"/>
            </w:pPr>
            <w:r>
              <w:rPr>
                <w:rFonts w:ascii="Times New Roman" w:hAnsi="Times New Roman"/>
                <w:sz w:val="22"/>
              </w:rPr>
              <w:t>Chọn tháng → tổng hợp giờ hợp lệ → áp dụng mức lương → tính tổng → quản trị viên kiểm tra/lưu → nhân viên xem.</w:t>
            </w:r>
          </w:p>
        </w:tc>
      </w:tr>
      <w:tr>
        <w:tc>
          <w:p>
            <w:pPr>
              <w:jc w:val="both"/>
            </w:pPr>
            <w:r>
              <w:rPr>
                <w:rFonts w:ascii="Times New Roman" w:hAnsi="Times New Roman"/>
                <w:sz w:val="22"/>
              </w:rPr>
              <w:t>Ngoại lệ</w:t>
            </w:r>
          </w:p>
        </w:tc>
        <w:tc>
          <w:p>
            <w:pPr>
              <w:jc w:val="both"/>
            </w:pPr>
            <w:r>
              <w:rPr>
                <w:rFonts w:ascii="Times New Roman" w:hAnsi="Times New Roman"/>
                <w:sz w:val="22"/>
              </w:rPr>
              <w:t>Thiếu mức lương, thiếu giờ ra hoặc dữ liệu chấm công chưa được xử lý.</w:t>
            </w:r>
          </w:p>
        </w:tc>
      </w:tr>
      <w:tr>
        <w:tc>
          <w:p>
            <w:pPr>
              <w:jc w:val="both"/>
            </w:pPr>
            <w:r>
              <w:rPr>
                <w:rFonts w:ascii="Times New Roman" w:hAnsi="Times New Roman"/>
                <w:sz w:val="22"/>
              </w:rPr>
              <w:t>Kết quả</w:t>
            </w:r>
          </w:p>
        </w:tc>
        <w:tc>
          <w:p>
            <w:pPr>
              <w:jc w:val="both"/>
            </w:pPr>
            <w:r>
              <w:rPr>
                <w:rFonts w:ascii="Times New Roman" w:hAnsi="Times New Roman"/>
                <w:sz w:val="22"/>
              </w:rPr>
              <w:t>Bảng lương tháng và chi tiết ngày công được lưu.</w:t>
            </w:r>
          </w:p>
        </w:tc>
      </w:tr>
    </w:tbl>
    <w:p/>
    <w:p>
      <w:pPr>
        <w:pStyle w:val="Heading3"/>
        <w:jc w:val="left"/>
        <w:spacing w:after="120"/>
      </w:pPr>
      <w:r>
        <w:rPr>
          <w:rFonts w:ascii="Times New Roman" w:hAnsi="Times New Roman"/>
          <w:sz w:val="26"/>
        </w:rPr>
        <w:t xml:space="preserve">3.2.5.6. Use Case vận hành và báo cáo ca</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Nội dung</w:t>
            </w:r>
          </w:p>
        </w:tc>
        <w:tc>
          <w:tcPr>
            <w:shd w:fill="FFC000"/>
          </w:tcPr>
          <w:p>
            <w:r>
              <w:rPr>
                <w:b/>
                <w:rFonts w:ascii="Times New Roman" w:hAnsi="Times New Roman"/>
                <w:sz w:val="22"/>
              </w:rPr>
              <w:t>Mô tả</w:t>
            </w:r>
          </w:p>
        </w:tc>
      </w:tr>
      <w:tr>
        <w:tc>
          <w:p>
            <w:pPr>
              <w:jc w:val="both"/>
            </w:pPr>
            <w:r>
              <w:rPr>
                <w:rFonts w:ascii="Times New Roman" w:hAnsi="Times New Roman"/>
                <w:sz w:val="22"/>
              </w:rPr>
              <w:t>Mã</w:t>
            </w:r>
          </w:p>
        </w:tc>
        <w:tc>
          <w:p>
            <w:pPr>
              <w:jc w:val="both"/>
            </w:pPr>
            <w:r>
              <w:rPr>
                <w:rFonts w:ascii="Times New Roman" w:hAnsi="Times New Roman"/>
                <w:sz w:val="22"/>
              </w:rPr>
              <w:t>UC06</w:t>
            </w:r>
          </w:p>
        </w:tc>
      </w:tr>
      <w:tr>
        <w:tc>
          <w:p>
            <w:pPr>
              <w:jc w:val="both"/>
            </w:pPr>
            <w:r>
              <w:rPr>
                <w:rFonts w:ascii="Times New Roman" w:hAnsi="Times New Roman"/>
                <w:sz w:val="22"/>
              </w:rPr>
              <w:t>Tác nhân</w:t>
            </w:r>
          </w:p>
        </w:tc>
        <w:tc>
          <w:p>
            <w:pPr>
              <w:jc w:val="both"/>
            </w:pPr>
            <w:r>
              <w:rPr>
                <w:rFonts w:ascii="Times New Roman" w:hAnsi="Times New Roman"/>
                <w:sz w:val="22"/>
              </w:rPr>
              <w:t>Nhân viên, Quản trị viên</w:t>
            </w:r>
          </w:p>
        </w:tc>
      </w:tr>
      <w:tr>
        <w:tc>
          <w:p>
            <w:pPr>
              <w:jc w:val="both"/>
            </w:pPr>
            <w:r>
              <w:rPr>
                <w:rFonts w:ascii="Times New Roman" w:hAnsi="Times New Roman"/>
                <w:sz w:val="22"/>
              </w:rPr>
              <w:t>Tiền điều kiện</w:t>
            </w:r>
          </w:p>
        </w:tc>
        <w:tc>
          <w:p>
            <w:pPr>
              <w:jc w:val="both"/>
            </w:pPr>
            <w:r>
              <w:rPr>
                <w:rFonts w:ascii="Times New Roman" w:hAnsi="Times New Roman"/>
                <w:sz w:val="22"/>
              </w:rPr>
              <w:t>Nhân viên đủ điều kiện mở ca và chưa có ca trùng.</w:t>
            </w:r>
          </w:p>
        </w:tc>
      </w:tr>
      <w:tr>
        <w:tc>
          <w:p>
            <w:pPr>
              <w:jc w:val="both"/>
            </w:pPr>
            <w:r>
              <w:rPr>
                <w:rFonts w:ascii="Times New Roman" w:hAnsi="Times New Roman"/>
                <w:sz w:val="22"/>
              </w:rPr>
              <w:t>Luồng chính</w:t>
            </w:r>
          </w:p>
        </w:tc>
        <w:tc>
          <w:p>
            <w:pPr>
              <w:jc w:val="both"/>
            </w:pPr>
            <w:r>
              <w:rPr>
                <w:rFonts w:ascii="Times New Roman" w:hAnsi="Times New Roman"/>
                <w:sz w:val="22"/>
              </w:rPr>
              <w:t>Mở ca → nhập quỹ đầu → làm việc → khai báo doanh thu/chi phí → đếm tiền → tải ảnh → gửi báo cáo → khóa ca.</w:t>
            </w:r>
          </w:p>
        </w:tc>
      </w:tr>
      <w:tr>
        <w:tc>
          <w:p>
            <w:pPr>
              <w:jc w:val="both"/>
            </w:pPr>
            <w:r>
              <w:rPr>
                <w:rFonts w:ascii="Times New Roman" w:hAnsi="Times New Roman"/>
                <w:sz w:val="22"/>
              </w:rPr>
              <w:t>Ngoại lệ</w:t>
            </w:r>
          </w:p>
        </w:tc>
        <w:tc>
          <w:p>
            <w:pPr>
              <w:jc w:val="both"/>
            </w:pPr>
            <w:r>
              <w:rPr>
                <w:rFonts w:ascii="Times New Roman" w:hAnsi="Times New Roman"/>
                <w:sz w:val="22"/>
              </w:rPr>
              <w:t>Thiếu lịch/chấm công, số liệu âm, tổng kênh không hợp lệ hoặc thiếu ảnh bắt buộc.</w:t>
            </w:r>
          </w:p>
        </w:tc>
      </w:tr>
      <w:tr>
        <w:tc>
          <w:p>
            <w:pPr>
              <w:jc w:val="both"/>
            </w:pPr>
            <w:r>
              <w:rPr>
                <w:rFonts w:ascii="Times New Roman" w:hAnsi="Times New Roman"/>
                <w:sz w:val="22"/>
              </w:rPr>
              <w:t>Kết quả</w:t>
            </w:r>
          </w:p>
        </w:tc>
        <w:tc>
          <w:p>
            <w:pPr>
              <w:jc w:val="both"/>
            </w:pPr>
            <w:r>
              <w:rPr>
                <w:rFonts w:ascii="Times New Roman" w:hAnsi="Times New Roman"/>
                <w:sz w:val="22"/>
              </w:rPr>
              <w:t>Ca được kết thúc; báo cáo được đưa vào thống kê doanh thu.</w:t>
            </w:r>
          </w:p>
        </w:tc>
      </w:tr>
    </w:tbl>
    <w:p/>
    <w:p>
      <w:pPr>
        <w:pStyle w:val="Heading3"/>
        <w:jc w:val="left"/>
        <w:spacing w:after="120"/>
      </w:pPr>
      <w:r>
        <w:rPr>
          <w:rFonts w:ascii="Times New Roman" w:hAnsi="Times New Roman"/>
          <w:sz w:val="26"/>
        </w:rPr>
        <w:t xml:space="preserve">3.2.5.7. Use Case kiểm kho và bàn giao</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Nội dung</w:t>
            </w:r>
          </w:p>
        </w:tc>
        <w:tc>
          <w:tcPr>
            <w:shd w:fill="FFC000"/>
          </w:tcPr>
          <w:p>
            <w:r>
              <w:rPr>
                <w:b/>
                <w:rFonts w:ascii="Times New Roman" w:hAnsi="Times New Roman"/>
                <w:sz w:val="22"/>
              </w:rPr>
              <w:t>Mô tả</w:t>
            </w:r>
          </w:p>
        </w:tc>
      </w:tr>
      <w:tr>
        <w:tc>
          <w:p>
            <w:pPr>
              <w:jc w:val="both"/>
            </w:pPr>
            <w:r>
              <w:rPr>
                <w:rFonts w:ascii="Times New Roman" w:hAnsi="Times New Roman"/>
                <w:sz w:val="22"/>
              </w:rPr>
              <w:t>Mã</w:t>
            </w:r>
          </w:p>
        </w:tc>
        <w:tc>
          <w:p>
            <w:pPr>
              <w:jc w:val="both"/>
            </w:pPr>
            <w:r>
              <w:rPr>
                <w:rFonts w:ascii="Times New Roman" w:hAnsi="Times New Roman"/>
                <w:sz w:val="22"/>
              </w:rPr>
              <w:t>UC07</w:t>
            </w:r>
          </w:p>
        </w:tc>
      </w:tr>
      <w:tr>
        <w:tc>
          <w:p>
            <w:pPr>
              <w:jc w:val="both"/>
            </w:pPr>
            <w:r>
              <w:rPr>
                <w:rFonts w:ascii="Times New Roman" w:hAnsi="Times New Roman"/>
                <w:sz w:val="22"/>
              </w:rPr>
              <w:t>Tác nhân</w:t>
            </w:r>
          </w:p>
        </w:tc>
        <w:tc>
          <w:p>
            <w:pPr>
              <w:jc w:val="both"/>
            </w:pPr>
            <w:r>
              <w:rPr>
                <w:rFonts w:ascii="Times New Roman" w:hAnsi="Times New Roman"/>
                <w:sz w:val="22"/>
              </w:rPr>
              <w:t>Nhân viên, Quản trị viên</w:t>
            </w:r>
          </w:p>
        </w:tc>
      </w:tr>
      <w:tr>
        <w:tc>
          <w:p>
            <w:pPr>
              <w:jc w:val="both"/>
            </w:pPr>
            <w:r>
              <w:rPr>
                <w:rFonts w:ascii="Times New Roman" w:hAnsi="Times New Roman"/>
                <w:sz w:val="22"/>
              </w:rPr>
              <w:t>Tiền điều kiện</w:t>
            </w:r>
          </w:p>
        </w:tc>
        <w:tc>
          <w:p>
            <w:pPr>
              <w:jc w:val="both"/>
            </w:pPr>
            <w:r>
              <w:rPr>
                <w:rFonts w:ascii="Times New Roman" w:hAnsi="Times New Roman"/>
                <w:sz w:val="22"/>
              </w:rPr>
              <w:t>Có phiên kiểm kho thuộc ca và chi nhánh.</w:t>
            </w:r>
          </w:p>
        </w:tc>
      </w:tr>
      <w:tr>
        <w:tc>
          <w:p>
            <w:pPr>
              <w:jc w:val="both"/>
            </w:pPr>
            <w:r>
              <w:rPr>
                <w:rFonts w:ascii="Times New Roman" w:hAnsi="Times New Roman"/>
                <w:sz w:val="22"/>
              </w:rPr>
              <w:t>Luồng chính</w:t>
            </w:r>
          </w:p>
        </w:tc>
        <w:tc>
          <w:p>
            <w:pPr>
              <w:jc w:val="both"/>
            </w:pPr>
            <w:r>
              <w:rPr>
                <w:rFonts w:ascii="Times New Roman" w:hAnsi="Times New Roman"/>
                <w:sz w:val="22"/>
              </w:rPr>
              <w:t>Nhận tồn đầu → ghi nhập/xuất/sử dụng → kiểm đếm → tải ảnh → đóng sổ → bàn giao → ca sau tiếp nhận.</w:t>
            </w:r>
          </w:p>
        </w:tc>
      </w:tr>
      <w:tr>
        <w:tc>
          <w:p>
            <w:pPr>
              <w:jc w:val="both"/>
            </w:pPr>
            <w:r>
              <w:rPr>
                <w:rFonts w:ascii="Times New Roman" w:hAnsi="Times New Roman"/>
                <w:sz w:val="22"/>
              </w:rPr>
              <w:t>Ngoại lệ</w:t>
            </w:r>
          </w:p>
        </w:tc>
        <w:tc>
          <w:p>
            <w:pPr>
              <w:jc w:val="both"/>
            </w:pPr>
            <w:r>
              <w:rPr>
                <w:rFonts w:ascii="Times New Roman" w:hAnsi="Times New Roman"/>
                <w:sz w:val="22"/>
              </w:rPr>
              <w:t>Số lượng không hợp lệ, có chênh lệch hoặc nhân viên không có quyền trên phiên.</w:t>
            </w:r>
          </w:p>
        </w:tc>
      </w:tr>
      <w:tr>
        <w:tc>
          <w:p>
            <w:pPr>
              <w:jc w:val="both"/>
            </w:pPr>
            <w:r>
              <w:rPr>
                <w:rFonts w:ascii="Times New Roman" w:hAnsi="Times New Roman"/>
                <w:sz w:val="22"/>
              </w:rPr>
              <w:t>Kết quả</w:t>
            </w:r>
          </w:p>
        </w:tc>
        <w:tc>
          <w:p>
            <w:pPr>
              <w:jc w:val="both"/>
            </w:pPr>
            <w:r>
              <w:rPr>
                <w:rFonts w:ascii="Times New Roman" w:hAnsi="Times New Roman"/>
                <w:sz w:val="22"/>
              </w:rPr>
              <w:t>Tồn cuối, số bàn giao và chênh lệch được lưu để quản trị viên xử lý.</w:t>
            </w:r>
          </w:p>
        </w:tc>
      </w:tr>
    </w:tbl>
    <w:p/>
    <w:p>
      <w:pPr>
        <w:pStyle w:val="Heading3"/>
        <w:jc w:val="left"/>
        <w:spacing w:after="120"/>
      </w:pPr>
      <w:r>
        <w:rPr>
          <w:rFonts w:ascii="Times New Roman" w:hAnsi="Times New Roman"/>
          <w:sz w:val="26"/>
        </w:rPr>
        <w:t xml:space="preserve">3.2.5.8. Use Case quản lý nhập – xuất kho</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Nội dung</w:t>
            </w:r>
          </w:p>
        </w:tc>
        <w:tc>
          <w:tcPr>
            <w:shd w:fill="FFC000"/>
          </w:tcPr>
          <w:p>
            <w:r>
              <w:rPr>
                <w:b/>
                <w:rFonts w:ascii="Times New Roman" w:hAnsi="Times New Roman"/>
                <w:sz w:val="22"/>
              </w:rPr>
              <w:t>Mô tả</w:t>
            </w:r>
          </w:p>
        </w:tc>
      </w:tr>
      <w:tr>
        <w:tc>
          <w:p>
            <w:pPr>
              <w:jc w:val="both"/>
            </w:pPr>
            <w:r>
              <w:rPr>
                <w:rFonts w:ascii="Times New Roman" w:hAnsi="Times New Roman"/>
                <w:sz w:val="22"/>
              </w:rPr>
              <w:t>Mã</w:t>
            </w:r>
          </w:p>
        </w:tc>
        <w:tc>
          <w:p>
            <w:pPr>
              <w:jc w:val="both"/>
            </w:pPr>
            <w:r>
              <w:rPr>
                <w:rFonts w:ascii="Times New Roman" w:hAnsi="Times New Roman"/>
                <w:sz w:val="22"/>
              </w:rPr>
              <w:t>UC08</w:t>
            </w:r>
          </w:p>
        </w:tc>
      </w:tr>
      <w:tr>
        <w:tc>
          <w:p>
            <w:pPr>
              <w:jc w:val="both"/>
            </w:pPr>
            <w:r>
              <w:rPr>
                <w:rFonts w:ascii="Times New Roman" w:hAnsi="Times New Roman"/>
                <w:sz w:val="22"/>
              </w:rPr>
              <w:t>Tác nhân</w:t>
            </w:r>
          </w:p>
        </w:tc>
        <w:tc>
          <w:p>
            <w:pPr>
              <w:jc w:val="both"/>
            </w:pPr>
            <w:r>
              <w:rPr>
                <w:rFonts w:ascii="Times New Roman" w:hAnsi="Times New Roman"/>
                <w:sz w:val="22"/>
              </w:rPr>
              <w:t>Quản trị viên, Nhân viên được giao nhận hàng</w:t>
            </w:r>
          </w:p>
        </w:tc>
      </w:tr>
      <w:tr>
        <w:tc>
          <w:p>
            <w:pPr>
              <w:jc w:val="both"/>
            </w:pPr>
            <w:r>
              <w:rPr>
                <w:rFonts w:ascii="Times New Roman" w:hAnsi="Times New Roman"/>
                <w:sz w:val="22"/>
              </w:rPr>
              <w:t>Tiền điều kiện</w:t>
            </w:r>
          </w:p>
        </w:tc>
        <w:tc>
          <w:p>
            <w:pPr>
              <w:jc w:val="both"/>
            </w:pPr>
            <w:r>
              <w:rPr>
                <w:rFonts w:ascii="Times New Roman" w:hAnsi="Times New Roman"/>
                <w:sz w:val="22"/>
              </w:rPr>
              <w:t>Sản phẩm, đơn vị tính và chi nhánh tồn tại.</w:t>
            </w:r>
          </w:p>
        </w:tc>
      </w:tr>
      <w:tr>
        <w:tc>
          <w:p>
            <w:pPr>
              <w:jc w:val="both"/>
            </w:pPr>
            <w:r>
              <w:rPr>
                <w:rFonts w:ascii="Times New Roman" w:hAnsi="Times New Roman"/>
                <w:sz w:val="22"/>
              </w:rPr>
              <w:t>Luồng chính</w:t>
            </w:r>
          </w:p>
        </w:tc>
        <w:tc>
          <w:p>
            <w:pPr>
              <w:jc w:val="both"/>
            </w:pPr>
            <w:r>
              <w:rPr>
                <w:rFonts w:ascii="Times New Roman" w:hAnsi="Times New Roman"/>
                <w:sz w:val="22"/>
              </w:rPr>
              <w:t>Tạo phiếu → chọn nhà cung cấp/sản phẩm → nhập số lượng → đính kèm chứng từ → xác nhận → tạo giao dịch kho.</w:t>
            </w:r>
          </w:p>
        </w:tc>
      </w:tr>
      <w:tr>
        <w:tc>
          <w:p>
            <w:pPr>
              <w:jc w:val="both"/>
            </w:pPr>
            <w:r>
              <w:rPr>
                <w:rFonts w:ascii="Times New Roman" w:hAnsi="Times New Roman"/>
                <w:sz w:val="22"/>
              </w:rPr>
              <w:t>Ngoại lệ</w:t>
            </w:r>
          </w:p>
        </w:tc>
        <w:tc>
          <w:p>
            <w:pPr>
              <w:jc w:val="both"/>
            </w:pPr>
            <w:r>
              <w:rPr>
                <w:rFonts w:ascii="Times New Roman" w:hAnsi="Times New Roman"/>
                <w:sz w:val="22"/>
              </w:rPr>
              <w:t>Sản phẩm không hợp lệ, số lượng bằng không, chứng từ thiếu hoặc xuất vượt tồn cho phép.</w:t>
            </w:r>
          </w:p>
        </w:tc>
      </w:tr>
      <w:tr>
        <w:tc>
          <w:p>
            <w:pPr>
              <w:jc w:val="both"/>
            </w:pPr>
            <w:r>
              <w:rPr>
                <w:rFonts w:ascii="Times New Roman" w:hAnsi="Times New Roman"/>
                <w:sz w:val="22"/>
              </w:rPr>
              <w:t>Kết quả</w:t>
            </w:r>
          </w:p>
        </w:tc>
        <w:tc>
          <w:p>
            <w:pPr>
              <w:jc w:val="both"/>
            </w:pPr>
            <w:r>
              <w:rPr>
                <w:rFonts w:ascii="Times New Roman" w:hAnsi="Times New Roman"/>
                <w:sz w:val="22"/>
              </w:rPr>
              <w:t>Phiếu và giao dịch được lưu; tồn kho được cập nhật.</w:t>
            </w:r>
          </w:p>
        </w:tc>
      </w:tr>
    </w:tbl>
    <w:p/>
    <w:p>
      <w:pPr>
        <w:pStyle w:val="Heading3"/>
        <w:jc w:val="left"/>
        <w:spacing w:after="120"/>
      </w:pPr>
      <w:r>
        <w:rPr>
          <w:rFonts w:ascii="Times New Roman" w:hAnsi="Times New Roman"/>
          <w:sz w:val="26"/>
        </w:rPr>
        <w:t xml:space="preserve">3.2.6. Phân tích quy trình nghiệp vụ</w:t>
      </w:r>
    </w:p>
    <w:p>
      <w:pPr>
        <w:pStyle w:val="Normal"/>
        <w:jc w:val="both"/>
        <w:spacing w:after="120"/>
      </w:pPr>
      <w:r>
        <w:rPr>
          <w:rFonts w:ascii="Times New Roman" w:hAnsi="Times New Roman"/>
          <w:sz w:val="26"/>
        </w:rPr>
        <w:t xml:space="preserve">Ba chuỗi nghiệp vụ quan trọng có quan hệ dữ liệu xuyên suốt. Quy trình nhân sự tạo nguồn dữ liệu cho chấm công và lương; quy trình vận hành tạo dữ liệu doanh thu; quy trình kho đối chiếu lượng nguyên liệu thực tế với số liệu hệ thống.</w:t>
      </w:r>
    </w:p>
    <w:p>
      <w:pPr>
        <w:jc w:val="center"/>
      </w:pPr>
      <w:r>
        <w:drawing>
          <wp:inline distT="0" distB="0" distL="0" distR="0">
            <wp:extent cx="5943600" cy="3302000"/>
            <wp:docPr id="4" name="Hinh 4"/>
            <a:graphic>
              <a:graphicData uri="http://schemas.openxmlformats.org/drawingml/2006/picture">
                <pic:pic>
                  <pic:nvPicPr>
                    <pic:cNvPr id="4" name="image4.png"/>
                    <pic:cNvPicPr/>
                  </pic:nvPicPr>
                  <pic:blipFill>
                    <a:blip r:embed="rId4"/>
                    <a:stretch>
                      <a:fillRect/>
                    </a:stretch>
                  </pic:blipFill>
                  <pic:spPr>
                    <a:xfrm>
                      <a:off x="0" y="0"/>
                      <a:ext cx="5943600" cy="3302000"/>
                    </a:xfrm>
                    <a:prstGeom prst="rect">
                      <a:avLst/>
                    </a:prstGeom>
                  </pic:spPr>
                </pic:pic>
              </a:graphicData>
            </a:graphic>
          </wp:inline>
        </w:drawing>
      </w:r>
    </w:p>
    <w:p>
      <w:pPr>
        <w:pStyle w:val="Caption"/>
        <w:jc w:val="center"/>
        <w:spacing w:after="120"/>
      </w:pPr>
      <w:r>
        <w:rPr>
          <w:rFonts w:ascii="Times New Roman" w:hAnsi="Times New Roman"/>
          <w:sz w:val="26"/>
          <w:i/>
        </w:rPr>
        <w:t xml:space="preserve">Hình 3.4. Các quy trình nghiệp vụ chính</w:t>
      </w:r>
    </w:p>
    <w:p>
      <w:pPr>
        <w:pStyle w:val="Normal"/>
        <w:jc w:val="both"/>
        <w:spacing w:after="120"/>
      </w:pPr>
      <w:r>
        <w:rPr>
          <w:rFonts w:ascii="Times New Roman" w:hAnsi="Times New Roman"/>
          <w:sz w:val="26"/>
        </w:rPr>
        <w:t xml:space="preserve">Quy trình đăng ký ca bắt đầu khi quản trị viên tạo đợt theo tuần và mở đăng ký. Nhân viên gửi lựa chọn, sau đó quản trị viên xếp lịch, lưu nháp và công bố. Lịch được dùng làm căn cứ chấm công; giờ công hợp lệ cùng mức lương giờ tạo nên bảng lương tháng.</w:t>
      </w:r>
    </w:p>
    <w:p>
      <w:pPr>
        <w:pStyle w:val="Normal"/>
        <w:jc w:val="both"/>
        <w:spacing w:after="120"/>
      </w:pPr>
      <w:r>
        <w:rPr>
          <w:rFonts w:ascii="Times New Roman" w:hAnsi="Times New Roman"/>
          <w:sz w:val="26"/>
        </w:rPr>
        <w:t xml:space="preserve">Quy trình vận hành bắt đầu từ bước xác minh nhân viên có lịch, chấm công và phân công phù hợp. Ca sau khi mở sẽ tiếp nhận quỹ đầu, doanh thu và chi phí. Cuối ca, hệ thống tính tiền dự kiến và chênh lệch trước khi báo cáo được gửi và khóa.</w:t>
      </w:r>
    </w:p>
    <w:p>
      <w:pPr>
        <w:pStyle w:val="Normal"/>
        <w:jc w:val="both"/>
        <w:spacing w:after="120"/>
      </w:pPr>
      <w:r>
        <w:rPr>
          <w:rFonts w:ascii="Times New Roman" w:hAnsi="Times New Roman"/>
          <w:sz w:val="26"/>
        </w:rPr>
        <w:t xml:space="preserve">Quy trình kho duy trì quan hệ giữa tồn hệ thống và tồn thực đếm. Mỗi lần nhập, xuất hoặc sử dụng tạo ra biến động. Khi đóng sổ, nhân viên xác nhận tồn cuối và bàn giao; trường hợp không khớp sẽ tạo chênh lệch để quản trị viên kiểm tra.</w:t>
      </w:r>
    </w:p>
    <w:p>
      <w:pPr>
        <w:pStyle w:val="Heading2"/>
        <w:jc w:val="left"/>
        <w:spacing w:after="120"/>
      </w:pPr>
      <w:r>
        <w:rPr>
          <w:rFonts w:ascii="Times New Roman" w:hAnsi="Times New Roman"/>
          <w:sz w:val="26"/>
        </w:rPr>
        <w:t xml:space="preserve">3.3. Thiết kế hệ thống</w:t>
      </w:r>
    </w:p>
    <w:p>
      <w:pPr>
        <w:pStyle w:val="Heading3"/>
        <w:jc w:val="left"/>
        <w:spacing w:after="120"/>
      </w:pPr>
      <w:r>
        <w:rPr>
          <w:rFonts w:ascii="Times New Roman" w:hAnsi="Times New Roman"/>
          <w:sz w:val="26"/>
        </w:rPr>
        <w:t xml:space="preserve">3.3.1. Thiết kế kiến trúc tổng thể</w:t>
      </w:r>
    </w:p>
    <w:p>
      <w:pPr>
        <w:pStyle w:val="Normal"/>
        <w:jc w:val="both"/>
        <w:spacing w:after="120"/>
      </w:pPr>
      <w:r>
        <w:rPr>
          <w:rFonts w:ascii="Times New Roman" w:hAnsi="Times New Roman"/>
          <w:sz w:val="26"/>
        </w:rPr>
        <w:t xml:space="preserve">Hệ thống được tổ chức theo kiến trúc client–server. Frontend ReactJS đảm nhiệm giao diện và trạng thái hiển thị; backend Node.js/ExpressJS cung cấp RESTful API, xác thực và xử lý nghiệp vụ; SQL Server lưu dữ liệu quan hệ. Ảnh và tệp được lưu ở vùng lưu trữ được backend kiểm soát, trong khi database lưu metadata và đường dẫn tương đối.</w:t>
      </w:r>
    </w:p>
    <w:p>
      <w:pPr>
        <w:jc w:val="center"/>
      </w:pPr>
      <w:r>
        <w:drawing>
          <wp:inline distT="0" distB="0" distL="0" distR="0">
            <wp:extent cx="5943600" cy="3302000"/>
            <wp:docPr id="5" name="Hinh 5"/>
            <a:graphic>
              <a:graphicData uri="http://schemas.openxmlformats.org/drawingml/2006/picture">
                <pic:pic>
                  <pic:nvPicPr>
                    <pic:cNvPr id="5" name="image5.png"/>
                    <pic:cNvPicPr/>
                  </pic:nvPicPr>
                  <pic:blipFill>
                    <a:blip r:embed="rId5"/>
                    <a:stretch>
                      <a:fillRect/>
                    </a:stretch>
                  </pic:blipFill>
                  <pic:spPr>
                    <a:xfrm>
                      <a:off x="0" y="0"/>
                      <a:ext cx="5943600" cy="3302000"/>
                    </a:xfrm>
                    <a:prstGeom prst="rect">
                      <a:avLst/>
                    </a:prstGeom>
                  </pic:spPr>
                </pic:pic>
              </a:graphicData>
            </a:graphic>
          </wp:inline>
        </w:drawing>
      </w:r>
    </w:p>
    <w:p>
      <w:pPr>
        <w:pStyle w:val="Caption"/>
        <w:jc w:val="center"/>
        <w:spacing w:after="120"/>
      </w:pPr>
      <w:r>
        <w:rPr>
          <w:rFonts w:ascii="Times New Roman" w:hAnsi="Times New Roman"/>
          <w:sz w:val="26"/>
          <w:i/>
        </w:rPr>
        <w:t xml:space="preserve">Hình 3.5. Kiến trúc tổng thể của hệ thống</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Tầng</w:t>
            </w:r>
          </w:p>
        </w:tc>
        <w:tc>
          <w:tcPr>
            <w:shd w:fill="FFC000"/>
          </w:tcPr>
          <w:p>
            <w:r>
              <w:rPr>
                <w:b/>
                <w:rFonts w:ascii="Times New Roman" w:hAnsi="Times New Roman"/>
                <w:sz w:val="22"/>
              </w:rPr>
              <w:t>Công nghệ</w:t>
            </w:r>
          </w:p>
        </w:tc>
        <w:tc>
          <w:tcPr>
            <w:shd w:fill="FFC000"/>
          </w:tcPr>
          <w:p>
            <w:r>
              <w:rPr>
                <w:b/>
                <w:rFonts w:ascii="Times New Roman" w:hAnsi="Times New Roman"/>
                <w:sz w:val="22"/>
              </w:rPr>
              <w:t>Trách nhiệm</w:t>
            </w:r>
          </w:p>
        </w:tc>
      </w:tr>
      <w:tr>
        <w:tc>
          <w:p>
            <w:pPr>
              <w:jc w:val="both"/>
            </w:pPr>
            <w:r>
              <w:rPr>
                <w:rFonts w:ascii="Times New Roman" w:hAnsi="Times New Roman"/>
                <w:sz w:val="22"/>
              </w:rPr>
              <w:t>Trình bày</w:t>
            </w:r>
          </w:p>
        </w:tc>
        <w:tc>
          <w:p>
            <w:pPr>
              <w:jc w:val="both"/>
            </w:pPr>
            <w:r>
              <w:rPr>
                <w:rFonts w:ascii="Times New Roman" w:hAnsi="Times New Roman"/>
                <w:sz w:val="22"/>
              </w:rPr>
              <w:t>ReactJS, Vite, React Router</w:t>
            </w:r>
          </w:p>
        </w:tc>
        <w:tc>
          <w:p>
            <w:pPr>
              <w:jc w:val="both"/>
            </w:pPr>
            <w:r>
              <w:rPr>
                <w:rFonts w:ascii="Times New Roman" w:hAnsi="Times New Roman"/>
                <w:sz w:val="22"/>
              </w:rPr>
              <w:t>Hiển thị, điều hướng, nhập dữ liệu và gọi API.</w:t>
            </w:r>
          </w:p>
        </w:tc>
      </w:tr>
      <w:tr>
        <w:tc>
          <w:p>
            <w:pPr>
              <w:jc w:val="both"/>
            </w:pPr>
            <w:r>
              <w:rPr>
                <w:rFonts w:ascii="Times New Roman" w:hAnsi="Times New Roman"/>
                <w:sz w:val="22"/>
              </w:rPr>
              <w:t>Dịch vụ</w:t>
            </w:r>
          </w:p>
        </w:tc>
        <w:tc>
          <w:p>
            <w:pPr>
              <w:jc w:val="both"/>
            </w:pPr>
            <w:r>
              <w:rPr>
                <w:rFonts w:ascii="Times New Roman" w:hAnsi="Times New Roman"/>
                <w:sz w:val="22"/>
              </w:rPr>
              <w:t>Node.js, ExpressJS</w:t>
            </w:r>
          </w:p>
        </w:tc>
        <w:tc>
          <w:p>
            <w:pPr>
              <w:jc w:val="both"/>
            </w:pPr>
            <w:r>
              <w:rPr>
                <w:rFonts w:ascii="Times New Roman" w:hAnsi="Times New Roman"/>
                <w:sz w:val="22"/>
              </w:rPr>
              <w:t>Xác thực, phân quyền, kiểm tra đầu vào và xử lý nghiệp vụ.</w:t>
            </w:r>
          </w:p>
        </w:tc>
      </w:tr>
      <w:tr>
        <w:tc>
          <w:p>
            <w:pPr>
              <w:jc w:val="both"/>
            </w:pPr>
            <w:r>
              <w:rPr>
                <w:rFonts w:ascii="Times New Roman" w:hAnsi="Times New Roman"/>
                <w:sz w:val="22"/>
              </w:rPr>
              <w:t>Dữ liệu</w:t>
            </w:r>
          </w:p>
        </w:tc>
        <w:tc>
          <w:p>
            <w:pPr>
              <w:jc w:val="both"/>
            </w:pPr>
            <w:r>
              <w:rPr>
                <w:rFonts w:ascii="Times New Roman" w:hAnsi="Times New Roman"/>
                <w:sz w:val="22"/>
              </w:rPr>
              <w:t>Microsoft SQL Server</w:t>
            </w:r>
          </w:p>
        </w:tc>
        <w:tc>
          <w:p>
            <w:pPr>
              <w:jc w:val="both"/>
            </w:pPr>
            <w:r>
              <w:rPr>
                <w:rFonts w:ascii="Times New Roman" w:hAnsi="Times New Roman"/>
                <w:sz w:val="22"/>
              </w:rPr>
              <w:t>Lưu dữ liệu quan hệ, ràng buộc và hỗ trợ truy vấn thống kê.</w:t>
            </w:r>
          </w:p>
        </w:tc>
      </w:tr>
      <w:tr>
        <w:tc>
          <w:p>
            <w:pPr>
              <w:jc w:val="both"/>
            </w:pPr>
            <w:r>
              <w:rPr>
                <w:rFonts w:ascii="Times New Roman" w:hAnsi="Times New Roman"/>
                <w:sz w:val="22"/>
              </w:rPr>
              <w:t>Tệp</w:t>
            </w:r>
          </w:p>
        </w:tc>
        <w:tc>
          <w:p>
            <w:pPr>
              <w:jc w:val="both"/>
            </w:pPr>
            <w:r>
              <w:rPr>
                <w:rFonts w:ascii="Times New Roman" w:hAnsi="Times New Roman"/>
                <w:sz w:val="22"/>
              </w:rPr>
              <w:t>Multer và thư mục upload</w:t>
            </w:r>
          </w:p>
        </w:tc>
        <w:tc>
          <w:p>
            <w:pPr>
              <w:jc w:val="both"/>
            </w:pPr>
            <w:r>
              <w:rPr>
                <w:rFonts w:ascii="Times New Roman" w:hAnsi="Times New Roman"/>
                <w:sz w:val="22"/>
              </w:rPr>
              <w:t>Tiếp nhận ảnh đại diện, chứng từ và ảnh báo cáo.</w:t>
            </w:r>
          </w:p>
        </w:tc>
      </w:tr>
      <w:tr>
        <w:tc>
          <w:p>
            <w:pPr>
              <w:jc w:val="both"/>
            </w:pPr>
            <w:r>
              <w:rPr>
                <w:rFonts w:ascii="Times New Roman" w:hAnsi="Times New Roman"/>
                <w:sz w:val="22"/>
              </w:rPr>
              <w:t>Trao đổi</w:t>
            </w:r>
          </w:p>
        </w:tc>
        <w:tc>
          <w:p>
            <w:pPr>
              <w:jc w:val="both"/>
            </w:pPr>
            <w:r>
              <w:rPr>
                <w:rFonts w:ascii="Times New Roman" w:hAnsi="Times New Roman"/>
                <w:sz w:val="22"/>
              </w:rPr>
              <w:t>HTTP/JSON, JWT, WebSocket</w:t>
            </w:r>
          </w:p>
        </w:tc>
        <w:tc>
          <w:p>
            <w:pPr>
              <w:jc w:val="both"/>
            </w:pPr>
            <w:r>
              <w:rPr>
                <w:rFonts w:ascii="Times New Roman" w:hAnsi="Times New Roman"/>
                <w:sz w:val="22"/>
              </w:rPr>
              <w:t>Trao đổi dữ liệu, phiên xác thực và cập nhật chat.</w:t>
            </w:r>
          </w:p>
        </w:tc>
      </w:tr>
    </w:tbl>
    <w:p/>
    <w:p>
      <w:pPr>
        <w:pStyle w:val="Heading3"/>
        <w:jc w:val="left"/>
        <w:spacing w:after="120"/>
      </w:pPr>
      <w:r>
        <w:rPr>
          <w:rFonts w:ascii="Times New Roman" w:hAnsi="Times New Roman"/>
          <w:sz w:val="26"/>
        </w:rPr>
        <w:t xml:space="preserve">3.3.2. Thiết kế các module</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Module</w:t>
            </w:r>
          </w:p>
        </w:tc>
        <w:tc>
          <w:tcPr>
            <w:shd w:fill="FFC000"/>
          </w:tcPr>
          <w:p>
            <w:r>
              <w:rPr>
                <w:b/>
                <w:rFonts w:ascii="Times New Roman" w:hAnsi="Times New Roman"/>
                <w:sz w:val="22"/>
              </w:rPr>
              <w:t>Thành phần tiêu biểu</w:t>
            </w:r>
          </w:p>
        </w:tc>
        <w:tc>
          <w:tcPr>
            <w:shd w:fill="FFC000"/>
          </w:tcPr>
          <w:p>
            <w:r>
              <w:rPr>
                <w:b/>
                <w:rFonts w:ascii="Times New Roman" w:hAnsi="Times New Roman"/>
                <w:sz w:val="22"/>
              </w:rPr>
              <w:t>Nhiệm vụ</w:t>
            </w:r>
          </w:p>
        </w:tc>
      </w:tr>
      <w:tr>
        <w:tc>
          <w:p>
            <w:pPr>
              <w:jc w:val="both"/>
            </w:pPr>
            <w:r>
              <w:rPr>
                <w:rFonts w:ascii="Times New Roman" w:hAnsi="Times New Roman"/>
                <w:sz w:val="22"/>
              </w:rPr>
              <w:t>Xác thực</w:t>
            </w:r>
          </w:p>
        </w:tc>
        <w:tc>
          <w:p>
            <w:pPr>
              <w:jc w:val="both"/>
            </w:pPr>
            <w:r>
              <w:rPr>
                <w:rFonts w:ascii="Times New Roman" w:hAnsi="Times New Roman"/>
                <w:sz w:val="22"/>
              </w:rPr>
              <w:t>authRoutes, authMiddleware, roleMiddleware</w:t>
            </w:r>
          </w:p>
        </w:tc>
        <w:tc>
          <w:p>
            <w:pPr>
              <w:jc w:val="both"/>
            </w:pPr>
            <w:r>
              <w:rPr>
                <w:rFonts w:ascii="Times New Roman" w:hAnsi="Times New Roman"/>
                <w:sz w:val="22"/>
              </w:rPr>
              <w:t>Đăng nhập, JWT và kiểm tra quyền.</w:t>
            </w:r>
          </w:p>
        </w:tc>
      </w:tr>
      <w:tr>
        <w:tc>
          <w:p>
            <w:pPr>
              <w:jc w:val="both"/>
            </w:pPr>
            <w:r>
              <w:rPr>
                <w:rFonts w:ascii="Times New Roman" w:hAnsi="Times New Roman"/>
                <w:sz w:val="22"/>
              </w:rPr>
              <w:t>Nhân sự</w:t>
            </w:r>
          </w:p>
        </w:tc>
        <w:tc>
          <w:p>
            <w:pPr>
              <w:jc w:val="both"/>
            </w:pPr>
            <w:r>
              <w:rPr>
                <w:rFonts w:ascii="Times New Roman" w:hAnsi="Times New Roman"/>
                <w:sz w:val="22"/>
              </w:rPr>
              <w:t>employeeRoutes, profileRoutes</w:t>
            </w:r>
          </w:p>
        </w:tc>
        <w:tc>
          <w:p>
            <w:pPr>
              <w:jc w:val="both"/>
            </w:pPr>
            <w:r>
              <w:rPr>
                <w:rFonts w:ascii="Times New Roman" w:hAnsi="Times New Roman"/>
                <w:sz w:val="22"/>
              </w:rPr>
              <w:t>Nhân viên, chi nhánh, tài khoản và hồ sơ.</w:t>
            </w:r>
          </w:p>
        </w:tc>
      </w:tr>
      <w:tr>
        <w:tc>
          <w:p>
            <w:pPr>
              <w:jc w:val="both"/>
            </w:pPr>
            <w:r>
              <w:rPr>
                <w:rFonts w:ascii="Times New Roman" w:hAnsi="Times New Roman"/>
                <w:sz w:val="22"/>
              </w:rPr>
              <w:t>Lịch</w:t>
            </w:r>
          </w:p>
        </w:tc>
        <w:tc>
          <w:p>
            <w:pPr>
              <w:jc w:val="both"/>
            </w:pPr>
            <w:r>
              <w:rPr>
                <w:rFonts w:ascii="Times New Roman" w:hAnsi="Times New Roman"/>
                <w:sz w:val="22"/>
              </w:rPr>
              <w:t>scheduleRegistrationController, scheduleController</w:t>
            </w:r>
          </w:p>
        </w:tc>
        <w:tc>
          <w:p>
            <w:pPr>
              <w:jc w:val="both"/>
            </w:pPr>
            <w:r>
              <w:rPr>
                <w:rFonts w:ascii="Times New Roman" w:hAnsi="Times New Roman"/>
                <w:sz w:val="22"/>
              </w:rPr>
              <w:t>Đợt đăng ký, xếp và công bố lịch.</w:t>
            </w:r>
          </w:p>
        </w:tc>
      </w:tr>
      <w:tr>
        <w:tc>
          <w:p>
            <w:pPr>
              <w:jc w:val="both"/>
            </w:pPr>
            <w:r>
              <w:rPr>
                <w:rFonts w:ascii="Times New Roman" w:hAnsi="Times New Roman"/>
                <w:sz w:val="22"/>
              </w:rPr>
              <w:t>Chấm công – lương</w:t>
            </w:r>
          </w:p>
        </w:tc>
        <w:tc>
          <w:p>
            <w:pPr>
              <w:jc w:val="both"/>
            </w:pPr>
            <w:r>
              <w:rPr>
                <w:rFonts w:ascii="Times New Roman" w:hAnsi="Times New Roman"/>
                <w:sz w:val="22"/>
              </w:rPr>
              <w:t>attendance controller, payroll controller</w:t>
            </w:r>
          </w:p>
        </w:tc>
        <w:tc>
          <w:p>
            <w:pPr>
              <w:jc w:val="both"/>
            </w:pPr>
            <w:r>
              <w:rPr>
                <w:rFonts w:ascii="Times New Roman" w:hAnsi="Times New Roman"/>
                <w:sz w:val="22"/>
              </w:rPr>
              <w:t>Ghi giờ công và tổng hợp lương.</w:t>
            </w:r>
          </w:p>
        </w:tc>
      </w:tr>
      <w:tr>
        <w:tc>
          <w:p>
            <w:pPr>
              <w:jc w:val="both"/>
            </w:pPr>
            <w:r>
              <w:rPr>
                <w:rFonts w:ascii="Times New Roman" w:hAnsi="Times New Roman"/>
                <w:sz w:val="22"/>
              </w:rPr>
              <w:t>Vận hành</w:t>
            </w:r>
          </w:p>
        </w:tc>
        <w:tc>
          <w:p>
            <w:pPr>
              <w:jc w:val="both"/>
            </w:pPr>
            <w:r>
              <w:rPr>
                <w:rFonts w:ascii="Times New Roman" w:hAnsi="Times New Roman"/>
                <w:sz w:val="22"/>
              </w:rPr>
              <w:t>shiftOperations, shiftReport</w:t>
            </w:r>
          </w:p>
        </w:tc>
        <w:tc>
          <w:p>
            <w:pPr>
              <w:jc w:val="both"/>
            </w:pPr>
            <w:r>
              <w:rPr>
                <w:rFonts w:ascii="Times New Roman" w:hAnsi="Times New Roman"/>
                <w:sz w:val="22"/>
              </w:rPr>
              <w:t>Mở ca, doanh thu, đếm tiền, kết ca.</w:t>
            </w:r>
          </w:p>
        </w:tc>
      </w:tr>
      <w:tr>
        <w:tc>
          <w:p>
            <w:pPr>
              <w:jc w:val="both"/>
            </w:pPr>
            <w:r>
              <w:rPr>
                <w:rFonts w:ascii="Times New Roman" w:hAnsi="Times New Roman"/>
                <w:sz w:val="22"/>
              </w:rPr>
              <w:t>Kho</w:t>
            </w:r>
          </w:p>
        </w:tc>
        <w:tc>
          <w:p>
            <w:pPr>
              <w:jc w:val="both"/>
            </w:pPr>
            <w:r>
              <w:rPr>
                <w:rFonts w:ascii="Times New Roman" w:hAnsi="Times New Roman"/>
                <w:sz w:val="22"/>
              </w:rPr>
              <w:t>shiftInventory, inventoryRoutes</w:t>
            </w:r>
          </w:p>
        </w:tc>
        <w:tc>
          <w:p>
            <w:pPr>
              <w:jc w:val="both"/>
            </w:pPr>
            <w:r>
              <w:rPr>
                <w:rFonts w:ascii="Times New Roman" w:hAnsi="Times New Roman"/>
                <w:sz w:val="22"/>
              </w:rPr>
              <w:t>Kiểm kho, bàn giao, nhập xuất và tồn kho.</w:t>
            </w:r>
          </w:p>
        </w:tc>
      </w:tr>
      <w:tr>
        <w:tc>
          <w:p>
            <w:pPr>
              <w:jc w:val="both"/>
            </w:pPr>
            <w:r>
              <w:rPr>
                <w:rFonts w:ascii="Times New Roman" w:hAnsi="Times New Roman"/>
                <w:sz w:val="22"/>
              </w:rPr>
              <w:t>Báo cáo nội bộ</w:t>
            </w:r>
          </w:p>
        </w:tc>
        <w:tc>
          <w:p>
            <w:pPr>
              <w:jc w:val="both"/>
            </w:pPr>
            <w:r>
              <w:rPr>
                <w:rFonts w:ascii="Times New Roman" w:hAnsi="Times New Roman"/>
                <w:sz w:val="22"/>
              </w:rPr>
              <w:t>branchReportController</w:t>
            </w:r>
          </w:p>
        </w:tc>
        <w:tc>
          <w:p>
            <w:pPr>
              <w:jc w:val="both"/>
            </w:pPr>
            <w:r>
              <w:rPr>
                <w:rFonts w:ascii="Times New Roman" w:hAnsi="Times New Roman"/>
                <w:sz w:val="22"/>
              </w:rPr>
              <w:t>Vệ sinh, hàng hóa, ảnh và duyệt.</w:t>
            </w:r>
          </w:p>
        </w:tc>
      </w:tr>
      <w:tr>
        <w:tc>
          <w:p>
            <w:pPr>
              <w:jc w:val="both"/>
            </w:pPr>
            <w:r>
              <w:rPr>
                <w:rFonts w:ascii="Times New Roman" w:hAnsi="Times New Roman"/>
                <w:sz w:val="22"/>
              </w:rPr>
              <w:t>Tương tác</w:t>
            </w:r>
          </w:p>
        </w:tc>
        <w:tc>
          <w:p>
            <w:pPr>
              <w:jc w:val="both"/>
            </w:pPr>
            <w:r>
              <w:rPr>
                <w:rFonts w:ascii="Times New Roman" w:hAnsi="Times New Roman"/>
                <w:sz w:val="22"/>
              </w:rPr>
              <w:t>chatRoutes, notification routes</w:t>
            </w:r>
          </w:p>
        </w:tc>
        <w:tc>
          <w:p>
            <w:pPr>
              <w:jc w:val="both"/>
            </w:pPr>
            <w:r>
              <w:rPr>
                <w:rFonts w:ascii="Times New Roman" w:hAnsi="Times New Roman"/>
                <w:sz w:val="22"/>
              </w:rPr>
              <w:t>Tin nhắn và thông báo.</w:t>
            </w:r>
          </w:p>
        </w:tc>
      </w:tr>
      <w:tr>
        <w:tc>
          <w:p>
            <w:pPr>
              <w:jc w:val="both"/>
            </w:pPr>
            <w:r>
              <w:rPr>
                <w:rFonts w:ascii="Times New Roman" w:hAnsi="Times New Roman"/>
                <w:sz w:val="22"/>
              </w:rPr>
              <w:t>Hệ thống</w:t>
            </w:r>
          </w:p>
        </w:tc>
        <w:tc>
          <w:p>
            <w:pPr>
              <w:jc w:val="both"/>
            </w:pPr>
            <w:r>
              <w:rPr>
                <w:rFonts w:ascii="Times New Roman" w:hAnsi="Times New Roman"/>
                <w:sz w:val="22"/>
              </w:rPr>
              <w:t>dashboard, settings, audit</w:t>
            </w:r>
          </w:p>
        </w:tc>
        <w:tc>
          <w:p>
            <w:pPr>
              <w:jc w:val="both"/>
            </w:pPr>
            <w:r>
              <w:rPr>
                <w:rFonts w:ascii="Times New Roman" w:hAnsi="Times New Roman"/>
                <w:sz w:val="22"/>
              </w:rPr>
              <w:t>Tổng quan, cấu hình và nhật ký.</w:t>
            </w:r>
          </w:p>
        </w:tc>
      </w:tr>
    </w:tbl>
    <w:p/>
    <w:p>
      <w:pPr>
        <w:pStyle w:val="Heading3"/>
        <w:jc w:val="left"/>
        <w:spacing w:after="120"/>
      </w:pPr>
      <w:r>
        <w:rPr>
          <w:rFonts w:ascii="Times New Roman" w:hAnsi="Times New Roman"/>
          <w:sz w:val="26"/>
        </w:rPr>
        <w:t xml:space="preserve">3.3.3. Thiết kế cơ sở dữ liệu</w:t>
      </w:r>
    </w:p>
    <w:p>
      <w:pPr>
        <w:pStyle w:val="Normal"/>
        <w:jc w:val="both"/>
        <w:spacing w:after="120"/>
      </w:pPr>
      <w:r>
        <w:rPr>
          <w:rFonts w:ascii="Times New Roman" w:hAnsi="Times New Roman"/>
          <w:sz w:val="26"/>
        </w:rPr>
        <w:t xml:space="preserve">Cơ sở dữ liệu được chuẩn hóa theo các nhóm nghiệp vụ. Bảng nhân viên và chi nhánh đóng vai trò trung tâm để xác định phạm vi dữ liệu. Các bảng giao dịch như chấm công, ca vận hành, báo cáo và kiểm kho tham chiếu đến nhân viên, chi nhánh và ngày nghiệp vụ.</w:t>
      </w:r>
    </w:p>
    <w:p>
      <w:pPr>
        <w:jc w:val="center"/>
      </w:pPr>
      <w:r>
        <w:drawing>
          <wp:inline distT="0" distB="0" distL="0" distR="0">
            <wp:extent cx="5943600" cy="3302000"/>
            <wp:docPr id="6" name="Hinh 6"/>
            <a:graphic>
              <a:graphicData uri="http://schemas.openxmlformats.org/drawingml/2006/picture">
                <pic:pic>
                  <pic:nvPicPr>
                    <pic:cNvPr id="6" name="image6.png"/>
                    <pic:cNvPicPr/>
                  </pic:nvPicPr>
                  <pic:blipFill>
                    <a:blip r:embed="rId6"/>
                    <a:stretch>
                      <a:fillRect/>
                    </a:stretch>
                  </pic:blipFill>
                  <pic:spPr>
                    <a:xfrm>
                      <a:off x="0" y="0"/>
                      <a:ext cx="5943600" cy="3302000"/>
                    </a:xfrm>
                    <a:prstGeom prst="rect">
                      <a:avLst/>
                    </a:prstGeom>
                  </pic:spPr>
                </pic:pic>
              </a:graphicData>
            </a:graphic>
          </wp:inline>
        </w:drawing>
      </w:r>
    </w:p>
    <w:p>
      <w:pPr>
        <w:pStyle w:val="Caption"/>
        <w:jc w:val="center"/>
        <w:spacing w:after="120"/>
      </w:pPr>
      <w:r>
        <w:rPr>
          <w:rFonts w:ascii="Times New Roman" w:hAnsi="Times New Roman"/>
          <w:sz w:val="26"/>
          <w:i/>
        </w:rPr>
        <w:t xml:space="preserve">Hình 3.6. Mô hình dữ liệu logic theo nhóm</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Nhóm dữ liệu</w:t>
            </w:r>
          </w:p>
        </w:tc>
        <w:tc>
          <w:tcPr>
            <w:shd w:fill="FFC000"/>
          </w:tcPr>
          <w:p>
            <w:r>
              <w:rPr>
                <w:b/>
                <w:rFonts w:ascii="Times New Roman" w:hAnsi="Times New Roman"/>
                <w:sz w:val="22"/>
              </w:rPr>
              <w:t>Các bảng/đối tượng chính</w:t>
            </w:r>
          </w:p>
        </w:tc>
        <w:tc>
          <w:tcPr>
            <w:shd w:fill="FFC000"/>
          </w:tcPr>
          <w:p>
            <w:r>
              <w:rPr>
                <w:b/>
                <w:rFonts w:ascii="Times New Roman" w:hAnsi="Times New Roman"/>
                <w:sz w:val="22"/>
              </w:rPr>
              <w:t>Ý nghĩa</w:t>
            </w:r>
          </w:p>
        </w:tc>
      </w:tr>
      <w:tr>
        <w:tc>
          <w:p>
            <w:pPr>
              <w:jc w:val="both"/>
            </w:pPr>
            <w:r>
              <w:rPr>
                <w:rFonts w:ascii="Times New Roman" w:hAnsi="Times New Roman"/>
                <w:sz w:val="22"/>
              </w:rPr>
              <w:t>Tài khoản – nhân viên</w:t>
            </w:r>
          </w:p>
        </w:tc>
        <w:tc>
          <w:p>
            <w:pPr>
              <w:jc w:val="both"/>
            </w:pPr>
            <w:r>
              <w:rPr>
                <w:rFonts w:ascii="Times New Roman" w:hAnsi="Times New Roman"/>
                <w:sz w:val="22"/>
              </w:rPr>
              <w:t>roles, users, branches, positions, employees</w:t>
            </w:r>
          </w:p>
        </w:tc>
        <w:tc>
          <w:p>
            <w:pPr>
              <w:jc w:val="both"/>
            </w:pPr>
            <w:r>
              <w:rPr>
                <w:rFonts w:ascii="Times New Roman" w:hAnsi="Times New Roman"/>
                <w:sz w:val="22"/>
              </w:rPr>
              <w:t>Danh tính, vai trò và nơi làm việc.</w:t>
            </w:r>
          </w:p>
        </w:tc>
      </w:tr>
      <w:tr>
        <w:tc>
          <w:p>
            <w:pPr>
              <w:jc w:val="both"/>
            </w:pPr>
            <w:r>
              <w:rPr>
                <w:rFonts w:ascii="Times New Roman" w:hAnsi="Times New Roman"/>
                <w:sz w:val="22"/>
              </w:rPr>
              <w:t>Đăng ký – lịch</w:t>
            </w:r>
          </w:p>
        </w:tc>
        <w:tc>
          <w:p>
            <w:pPr>
              <w:jc w:val="both"/>
            </w:pPr>
            <w:r>
              <w:rPr>
                <w:rFonts w:ascii="Times New Roman" w:hAnsi="Times New Roman"/>
                <w:sz w:val="22"/>
              </w:rPr>
              <w:t>shifts, registration periods, registrations, employee_schedules</w:t>
            </w:r>
          </w:p>
        </w:tc>
        <w:tc>
          <w:p>
            <w:pPr>
              <w:jc w:val="both"/>
            </w:pPr>
            <w:r>
              <w:rPr>
                <w:rFonts w:ascii="Times New Roman" w:hAnsi="Times New Roman"/>
                <w:sz w:val="22"/>
              </w:rPr>
              <w:t>Nhu cầu làm việc và lịch chính thức.</w:t>
            </w:r>
          </w:p>
        </w:tc>
      </w:tr>
      <w:tr>
        <w:tc>
          <w:p>
            <w:pPr>
              <w:jc w:val="both"/>
            </w:pPr>
            <w:r>
              <w:rPr>
                <w:rFonts w:ascii="Times New Roman" w:hAnsi="Times New Roman"/>
                <w:sz w:val="22"/>
              </w:rPr>
              <w:t>Chấm công – lương</w:t>
            </w:r>
          </w:p>
        </w:tc>
        <w:tc>
          <w:p>
            <w:pPr>
              <w:jc w:val="both"/>
            </w:pPr>
            <w:r>
              <w:rPr>
                <w:rFonts w:ascii="Times New Roman" w:hAnsi="Times New Roman"/>
                <w:sz w:val="22"/>
              </w:rPr>
              <w:t>attendance_logs, payrolls, payroll_details</w:t>
            </w:r>
          </w:p>
        </w:tc>
        <w:tc>
          <w:p>
            <w:pPr>
              <w:jc w:val="both"/>
            </w:pPr>
            <w:r>
              <w:rPr>
                <w:rFonts w:ascii="Times New Roman" w:hAnsi="Times New Roman"/>
                <w:sz w:val="22"/>
              </w:rPr>
              <w:t>Thời gian thực tế và thu nhập.</w:t>
            </w:r>
          </w:p>
        </w:tc>
      </w:tr>
      <w:tr>
        <w:tc>
          <w:p>
            <w:pPr>
              <w:jc w:val="both"/>
            </w:pPr>
            <w:r>
              <w:rPr>
                <w:rFonts w:ascii="Times New Roman" w:hAnsi="Times New Roman"/>
                <w:sz w:val="22"/>
              </w:rPr>
              <w:t>Vận hành ca</w:t>
            </w:r>
          </w:p>
        </w:tc>
        <w:tc>
          <w:p>
            <w:pPr>
              <w:jc w:val="both"/>
            </w:pPr>
            <w:r>
              <w:rPr>
                <w:rFonts w:ascii="Times New Roman" w:hAnsi="Times New Roman"/>
                <w:sz w:val="22"/>
              </w:rPr>
              <w:t>shift_sessions, shift_closing_reports, shift_expenses, cash_counts</w:t>
            </w:r>
          </w:p>
        </w:tc>
        <w:tc>
          <w:p>
            <w:pPr>
              <w:jc w:val="both"/>
            </w:pPr>
            <w:r>
              <w:rPr>
                <w:rFonts w:ascii="Times New Roman" w:hAnsi="Times New Roman"/>
                <w:sz w:val="22"/>
              </w:rPr>
              <w:t>Mở/kết ca, doanh thu, chi phí và quỹ.</w:t>
            </w:r>
          </w:p>
        </w:tc>
      </w:tr>
      <w:tr>
        <w:tc>
          <w:p>
            <w:pPr>
              <w:jc w:val="both"/>
            </w:pPr>
            <w:r>
              <w:rPr>
                <w:rFonts w:ascii="Times New Roman" w:hAnsi="Times New Roman"/>
                <w:sz w:val="22"/>
              </w:rPr>
              <w:t>Kho hàng</w:t>
            </w:r>
          </w:p>
        </w:tc>
        <w:tc>
          <w:p>
            <w:pPr>
              <w:jc w:val="both"/>
            </w:pPr>
            <w:r>
              <w:rPr>
                <w:rFonts w:ascii="Times New Roman" w:hAnsi="Times New Roman"/>
                <w:sz w:val="22"/>
              </w:rPr>
              <w:t>categories, units, products, branch_inventories, inventory_transactions</w:t>
            </w:r>
          </w:p>
        </w:tc>
        <w:tc>
          <w:p>
            <w:pPr>
              <w:jc w:val="both"/>
            </w:pPr>
            <w:r>
              <w:rPr>
                <w:rFonts w:ascii="Times New Roman" w:hAnsi="Times New Roman"/>
                <w:sz w:val="22"/>
              </w:rPr>
              <w:t>Danh mục hàng và biến động tồn.</w:t>
            </w:r>
          </w:p>
        </w:tc>
      </w:tr>
      <w:tr>
        <w:tc>
          <w:p>
            <w:pPr>
              <w:jc w:val="both"/>
            </w:pPr>
            <w:r>
              <w:rPr>
                <w:rFonts w:ascii="Times New Roman" w:hAnsi="Times New Roman"/>
                <w:sz w:val="22"/>
              </w:rPr>
              <w:t>Nhập hàng</w:t>
            </w:r>
          </w:p>
        </w:tc>
        <w:tc>
          <w:p>
            <w:pPr>
              <w:jc w:val="both"/>
            </w:pPr>
            <w:r>
              <w:rPr>
                <w:rFonts w:ascii="Times New Roman" w:hAnsi="Times New Roman"/>
                <w:sz w:val="22"/>
              </w:rPr>
              <w:t>suppliers, purchase_orders, purchase_receipts, receipt_items</w:t>
            </w:r>
          </w:p>
        </w:tc>
        <w:tc>
          <w:p>
            <w:pPr>
              <w:jc w:val="both"/>
            </w:pPr>
            <w:r>
              <w:rPr>
                <w:rFonts w:ascii="Times New Roman" w:hAnsi="Times New Roman"/>
                <w:sz w:val="22"/>
              </w:rPr>
              <w:t>Đặt, nhận hàng và chứng từ.</w:t>
            </w:r>
          </w:p>
        </w:tc>
      </w:tr>
      <w:tr>
        <w:tc>
          <w:p>
            <w:pPr>
              <w:jc w:val="both"/>
            </w:pPr>
            <w:r>
              <w:rPr>
                <w:rFonts w:ascii="Times New Roman" w:hAnsi="Times New Roman"/>
                <w:sz w:val="22"/>
              </w:rPr>
              <w:t>Kiểm kho theo ca</w:t>
            </w:r>
          </w:p>
        </w:tc>
        <w:tc>
          <w:p>
            <w:pPr>
              <w:jc w:val="both"/>
            </w:pPr>
            <w:r>
              <w:rPr>
                <w:rFonts w:ascii="Times New Roman" w:hAnsi="Times New Roman"/>
                <w:sz w:val="22"/>
              </w:rPr>
              <w:t>inventory_count_sessions, items, discrepancies, handovers</w:t>
            </w:r>
          </w:p>
        </w:tc>
        <w:tc>
          <w:p>
            <w:pPr>
              <w:jc w:val="both"/>
            </w:pPr>
            <w:r>
              <w:rPr>
                <w:rFonts w:ascii="Times New Roman" w:hAnsi="Times New Roman"/>
                <w:sz w:val="22"/>
              </w:rPr>
              <w:t>Tồn đầu/cuối và chênh lệch bàn giao.</w:t>
            </w:r>
          </w:p>
        </w:tc>
      </w:tr>
      <w:tr>
        <w:tc>
          <w:p>
            <w:pPr>
              <w:jc w:val="both"/>
            </w:pPr>
            <w:r>
              <w:rPr>
                <w:rFonts w:ascii="Times New Roman" w:hAnsi="Times New Roman"/>
                <w:sz w:val="22"/>
              </w:rPr>
              <w:t>Hệ thống</w:t>
            </w:r>
          </w:p>
        </w:tc>
        <w:tc>
          <w:p>
            <w:pPr>
              <w:jc w:val="both"/>
            </w:pPr>
            <w:r>
              <w:rPr>
                <w:rFonts w:ascii="Times New Roman" w:hAnsi="Times New Roman"/>
                <w:sz w:val="22"/>
              </w:rPr>
              <w:t>chat, notifications, branch_reports, settings, audit_logs</w:t>
            </w:r>
          </w:p>
        </w:tc>
        <w:tc>
          <w:p>
            <w:pPr>
              <w:jc w:val="both"/>
            </w:pPr>
            <w:r>
              <w:rPr>
                <w:rFonts w:ascii="Times New Roman" w:hAnsi="Times New Roman"/>
                <w:sz w:val="22"/>
              </w:rPr>
              <w:t>Trao đổi, báo cáo nội bộ và quản trị.</w:t>
            </w:r>
          </w:p>
        </w:tc>
      </w:tr>
    </w:tbl>
    <w:p/>
    <w:tbl>
      <w:tblPr>
        <w:tblW w:w="0" w:type="auto"/>
        <w:tblBorders>
          <w:top w:val="single" w:sz="6" w:color="D6B656"/>
          <w:left w:val="single" w:sz="6" w:color="D6B656"/>
          <w:bottom w:val="single" w:sz="6" w:color="D6B656"/>
          <w:right w:val="single" w:sz="6" w:color="D6B656"/>
        </w:tblBorders>
      </w:tblPr>
      <w:tr>
        <w:tc>
          <w:tcPr>
            <w:shd w:fill="FFF2CC"/>
          </w:tcPr>
          <w:p>
            <w:r>
              <w:rPr>
                <w:b/>
                <w:rFonts w:ascii="Times New Roman" w:hAnsi="Times New Roman"/>
                <w:sz w:val="22"/>
              </w:rPr>
              <w:t>Ảnh Database Diagram vật lý cần bổ sung</w:t>
            </w:r>
          </w:p>
        </w:tc>
      </w:tr>
      <w:tr>
        <w:tc>
          <w:p>
            <w:pPr>
              <w:jc w:val="both"/>
            </w:pPr>
            <w:r>
              <w:rPr>
                <w:rFonts w:ascii="Times New Roman" w:hAnsi="Times New Roman"/>
                <w:sz w:val="22"/>
              </w:rPr>
              <w:t>Cách lấy ảnh thật: mở SQL Server Management Studio → Databases → GaDaiCaManagement → Database Diagrams → New Database Diagram. Chọn bảng theo từng cụm, dùng Arrange Tables, phóng to để đọc được tên cột và chụp bằng Snipping Tool. Nên chụp 4 hình riêng: (1) nhân sự–lịch–lương; (2) vận hành ca; (3) kho–nhà cung cấp; (4) chat–thông báo–cài đặt. Thay hoặc đặt các ảnh này ngay sau Hình 3.6.</w:t>
            </w:r>
          </w:p>
        </w:tc>
      </w:tr>
    </w:tbl>
    <w:p/>
    <w:p>
      <w:pPr>
        <w:pStyle w:val="Heading3"/>
        <w:jc w:val="left"/>
        <w:spacing w:after="120"/>
      </w:pPr>
      <w:r>
        <w:rPr>
          <w:rFonts w:ascii="Times New Roman" w:hAnsi="Times New Roman"/>
          <w:sz w:val="26"/>
        </w:rPr>
        <w:t xml:space="preserve">3.3.4. Mô tả các bảng dữ liệu chính</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Bảng</w:t>
            </w:r>
          </w:p>
        </w:tc>
        <w:tc>
          <w:tcPr>
            <w:shd w:fill="FFC000"/>
          </w:tcPr>
          <w:p>
            <w:r>
              <w:rPr>
                <w:b/>
                <w:rFonts w:ascii="Times New Roman" w:hAnsi="Times New Roman"/>
                <w:sz w:val="22"/>
              </w:rPr>
              <w:t>Khóa/liên kết chính</w:t>
            </w:r>
          </w:p>
        </w:tc>
        <w:tc>
          <w:tcPr>
            <w:shd w:fill="FFC000"/>
          </w:tcPr>
          <w:p>
            <w:r>
              <w:rPr>
                <w:b/>
                <w:rFonts w:ascii="Times New Roman" w:hAnsi="Times New Roman"/>
                <w:sz w:val="22"/>
              </w:rPr>
              <w:t>Chức năng</w:t>
            </w:r>
          </w:p>
        </w:tc>
      </w:tr>
      <w:tr>
        <w:tc>
          <w:p>
            <w:pPr>
              <w:jc w:val="both"/>
            </w:pPr>
            <w:r>
              <w:rPr>
                <w:rFonts w:ascii="Times New Roman" w:hAnsi="Times New Roman"/>
                <w:sz w:val="22"/>
              </w:rPr>
              <w:t>users</w:t>
            </w:r>
          </w:p>
        </w:tc>
        <w:tc>
          <w:p>
            <w:pPr>
              <w:jc w:val="both"/>
            </w:pPr>
            <w:r>
              <w:rPr>
                <w:rFonts w:ascii="Times New Roman" w:hAnsi="Times New Roman"/>
                <w:sz w:val="22"/>
              </w:rPr>
              <w:t>id, role_id</w:t>
            </w:r>
          </w:p>
        </w:tc>
        <w:tc>
          <w:p>
            <w:pPr>
              <w:jc w:val="both"/>
            </w:pPr>
            <w:r>
              <w:rPr>
                <w:rFonts w:ascii="Times New Roman" w:hAnsi="Times New Roman"/>
                <w:sz w:val="22"/>
              </w:rPr>
              <w:t>Tài khoản, mật khẩu băm và trạng thái.</w:t>
            </w:r>
          </w:p>
        </w:tc>
      </w:tr>
      <w:tr>
        <w:tc>
          <w:p>
            <w:pPr>
              <w:jc w:val="both"/>
            </w:pPr>
            <w:r>
              <w:rPr>
                <w:rFonts w:ascii="Times New Roman" w:hAnsi="Times New Roman"/>
                <w:sz w:val="22"/>
              </w:rPr>
              <w:t>branches</w:t>
            </w:r>
          </w:p>
        </w:tc>
        <w:tc>
          <w:p>
            <w:pPr>
              <w:jc w:val="both"/>
            </w:pPr>
            <w:r>
              <w:rPr>
                <w:rFonts w:ascii="Times New Roman" w:hAnsi="Times New Roman"/>
                <w:sz w:val="22"/>
              </w:rPr>
              <w:t>id</w:t>
            </w:r>
          </w:p>
        </w:tc>
        <w:tc>
          <w:p>
            <w:pPr>
              <w:jc w:val="both"/>
            </w:pPr>
            <w:r>
              <w:rPr>
                <w:rFonts w:ascii="Times New Roman" w:hAnsi="Times New Roman"/>
                <w:sz w:val="22"/>
              </w:rPr>
              <w:t>Thông tin chi nhánh.</w:t>
            </w:r>
          </w:p>
        </w:tc>
      </w:tr>
      <w:tr>
        <w:tc>
          <w:p>
            <w:pPr>
              <w:jc w:val="both"/>
            </w:pPr>
            <w:r>
              <w:rPr>
                <w:rFonts w:ascii="Times New Roman" w:hAnsi="Times New Roman"/>
                <w:sz w:val="22"/>
              </w:rPr>
              <w:t>employees</w:t>
            </w:r>
          </w:p>
        </w:tc>
        <w:tc>
          <w:p>
            <w:pPr>
              <w:jc w:val="both"/>
            </w:pPr>
            <w:r>
              <w:rPr>
                <w:rFonts w:ascii="Times New Roman" w:hAnsi="Times New Roman"/>
                <w:sz w:val="22"/>
              </w:rPr>
              <w:t>id, user_id, branch_id, position_id</w:t>
            </w:r>
          </w:p>
        </w:tc>
        <w:tc>
          <w:p>
            <w:pPr>
              <w:jc w:val="both"/>
            </w:pPr>
            <w:r>
              <w:rPr>
                <w:rFonts w:ascii="Times New Roman" w:hAnsi="Times New Roman"/>
                <w:sz w:val="22"/>
              </w:rPr>
              <w:t>Hồ sơ nhân viên và lương giờ.</w:t>
            </w:r>
          </w:p>
        </w:tc>
      </w:tr>
      <w:tr>
        <w:tc>
          <w:p>
            <w:pPr>
              <w:jc w:val="both"/>
            </w:pPr>
            <w:r>
              <w:rPr>
                <w:rFonts w:ascii="Times New Roman" w:hAnsi="Times New Roman"/>
                <w:sz w:val="22"/>
              </w:rPr>
              <w:t>shift_registration_periods</w:t>
            </w:r>
          </w:p>
        </w:tc>
        <w:tc>
          <w:p>
            <w:pPr>
              <w:jc w:val="both"/>
            </w:pPr>
            <w:r>
              <w:rPr>
                <w:rFonts w:ascii="Times New Roman" w:hAnsi="Times New Roman"/>
                <w:sz w:val="22"/>
              </w:rPr>
              <w:t>id, branch_id</w:t>
            </w:r>
          </w:p>
        </w:tc>
        <w:tc>
          <w:p>
            <w:pPr>
              <w:jc w:val="both"/>
            </w:pPr>
            <w:r>
              <w:rPr>
                <w:rFonts w:ascii="Times New Roman" w:hAnsi="Times New Roman"/>
                <w:sz w:val="22"/>
              </w:rPr>
              <w:t>Khoảng thời gian đăng ký theo tuần.</w:t>
            </w:r>
          </w:p>
        </w:tc>
      </w:tr>
      <w:tr>
        <w:tc>
          <w:p>
            <w:pPr>
              <w:jc w:val="both"/>
            </w:pPr>
            <w:r>
              <w:rPr>
                <w:rFonts w:ascii="Times New Roman" w:hAnsi="Times New Roman"/>
                <w:sz w:val="22"/>
              </w:rPr>
              <w:t>shift_registrations</w:t>
            </w:r>
          </w:p>
        </w:tc>
        <w:tc>
          <w:p>
            <w:pPr>
              <w:jc w:val="both"/>
            </w:pPr>
            <w:r>
              <w:rPr>
                <w:rFonts w:ascii="Times New Roman" w:hAnsi="Times New Roman"/>
                <w:sz w:val="22"/>
              </w:rPr>
              <w:t>period_id, employee_id, work_date</w:t>
            </w:r>
          </w:p>
        </w:tc>
        <w:tc>
          <w:p>
            <w:pPr>
              <w:jc w:val="both"/>
            </w:pPr>
            <w:r>
              <w:rPr>
                <w:rFonts w:ascii="Times New Roman" w:hAnsi="Times New Roman"/>
                <w:sz w:val="22"/>
              </w:rPr>
              <w:t>Lựa chọn ca của nhân viên.</w:t>
            </w:r>
          </w:p>
        </w:tc>
      </w:tr>
      <w:tr>
        <w:tc>
          <w:p>
            <w:pPr>
              <w:jc w:val="both"/>
            </w:pPr>
            <w:r>
              <w:rPr>
                <w:rFonts w:ascii="Times New Roman" w:hAnsi="Times New Roman"/>
                <w:sz w:val="22"/>
              </w:rPr>
              <w:t>employee_schedules</w:t>
            </w:r>
          </w:p>
        </w:tc>
        <w:tc>
          <w:p>
            <w:pPr>
              <w:jc w:val="both"/>
            </w:pPr>
            <w:r>
              <w:rPr>
                <w:rFonts w:ascii="Times New Roman" w:hAnsi="Times New Roman"/>
                <w:sz w:val="22"/>
              </w:rPr>
              <w:t>employee_id, branch_id, shift_id, work_date</w:t>
            </w:r>
          </w:p>
        </w:tc>
        <w:tc>
          <w:p>
            <w:pPr>
              <w:jc w:val="both"/>
            </w:pPr>
            <w:r>
              <w:rPr>
                <w:rFonts w:ascii="Times New Roman" w:hAnsi="Times New Roman"/>
                <w:sz w:val="22"/>
              </w:rPr>
              <w:t>Lịch làm việc chính thức.</w:t>
            </w:r>
          </w:p>
        </w:tc>
      </w:tr>
      <w:tr>
        <w:tc>
          <w:p>
            <w:pPr>
              <w:jc w:val="both"/>
            </w:pPr>
            <w:r>
              <w:rPr>
                <w:rFonts w:ascii="Times New Roman" w:hAnsi="Times New Roman"/>
                <w:sz w:val="22"/>
              </w:rPr>
              <w:t>attendance_logs</w:t>
            </w:r>
          </w:p>
        </w:tc>
        <w:tc>
          <w:p>
            <w:pPr>
              <w:jc w:val="both"/>
            </w:pPr>
            <w:r>
              <w:rPr>
                <w:rFonts w:ascii="Times New Roman" w:hAnsi="Times New Roman"/>
                <w:sz w:val="22"/>
              </w:rPr>
              <w:t>employee_id, schedule_id, work_date</w:t>
            </w:r>
          </w:p>
        </w:tc>
        <w:tc>
          <w:p>
            <w:pPr>
              <w:jc w:val="both"/>
            </w:pPr>
            <w:r>
              <w:rPr>
                <w:rFonts w:ascii="Times New Roman" w:hAnsi="Times New Roman"/>
                <w:sz w:val="22"/>
              </w:rPr>
              <w:t>Giờ vào, giờ ra và trạng thái.</w:t>
            </w:r>
          </w:p>
        </w:tc>
      </w:tr>
      <w:tr>
        <w:tc>
          <w:p>
            <w:pPr>
              <w:jc w:val="both"/>
            </w:pPr>
            <w:r>
              <w:rPr>
                <w:rFonts w:ascii="Times New Roman" w:hAnsi="Times New Roman"/>
                <w:sz w:val="22"/>
              </w:rPr>
              <w:t>payrolls</w:t>
            </w:r>
          </w:p>
        </w:tc>
        <w:tc>
          <w:p>
            <w:pPr>
              <w:jc w:val="both"/>
            </w:pPr>
            <w:r>
              <w:rPr>
                <w:rFonts w:ascii="Times New Roman" w:hAnsi="Times New Roman"/>
                <w:sz w:val="22"/>
              </w:rPr>
              <w:t>employee_id, period</w:t>
            </w:r>
          </w:p>
        </w:tc>
        <w:tc>
          <w:p>
            <w:pPr>
              <w:jc w:val="both"/>
            </w:pPr>
            <w:r>
              <w:rPr>
                <w:rFonts w:ascii="Times New Roman" w:hAnsi="Times New Roman"/>
                <w:sz w:val="22"/>
              </w:rPr>
              <w:t>Tổng hợp lương theo kỳ.</w:t>
            </w:r>
          </w:p>
        </w:tc>
      </w:tr>
      <w:tr>
        <w:tc>
          <w:p>
            <w:pPr>
              <w:jc w:val="both"/>
            </w:pPr>
            <w:r>
              <w:rPr>
                <w:rFonts w:ascii="Times New Roman" w:hAnsi="Times New Roman"/>
                <w:sz w:val="22"/>
              </w:rPr>
              <w:t>shift_sessions</w:t>
            </w:r>
          </w:p>
        </w:tc>
        <w:tc>
          <w:p>
            <w:pPr>
              <w:jc w:val="both"/>
            </w:pPr>
            <w:r>
              <w:rPr>
                <w:rFonts w:ascii="Times New Roman" w:hAnsi="Times New Roman"/>
                <w:sz w:val="22"/>
              </w:rPr>
              <w:t>branch_id, employee_id, business_date</w:t>
            </w:r>
          </w:p>
        </w:tc>
        <w:tc>
          <w:p>
            <w:pPr>
              <w:jc w:val="both"/>
            </w:pPr>
            <w:r>
              <w:rPr>
                <w:rFonts w:ascii="Times New Roman" w:hAnsi="Times New Roman"/>
                <w:sz w:val="22"/>
              </w:rPr>
              <w:t>Phiên vận hành ca.</w:t>
            </w:r>
          </w:p>
        </w:tc>
      </w:tr>
      <w:tr>
        <w:tc>
          <w:p>
            <w:pPr>
              <w:jc w:val="both"/>
            </w:pPr>
            <w:r>
              <w:rPr>
                <w:rFonts w:ascii="Times New Roman" w:hAnsi="Times New Roman"/>
                <w:sz w:val="22"/>
              </w:rPr>
              <w:t>shift_closing_reports</w:t>
            </w:r>
          </w:p>
        </w:tc>
        <w:tc>
          <w:p>
            <w:pPr>
              <w:jc w:val="both"/>
            </w:pPr>
            <w:r>
              <w:rPr>
                <w:rFonts w:ascii="Times New Roman" w:hAnsi="Times New Roman"/>
                <w:sz w:val="22"/>
              </w:rPr>
              <w:t>shift_session_id, employee_id</w:t>
            </w:r>
          </w:p>
        </w:tc>
        <w:tc>
          <w:p>
            <w:pPr>
              <w:jc w:val="both"/>
            </w:pPr>
            <w:r>
              <w:rPr>
                <w:rFonts w:ascii="Times New Roman" w:hAnsi="Times New Roman"/>
                <w:sz w:val="22"/>
              </w:rPr>
              <w:t>Doanh thu, chi phí và chênh lệch.</w:t>
            </w:r>
          </w:p>
        </w:tc>
      </w:tr>
      <w:tr>
        <w:tc>
          <w:p>
            <w:pPr>
              <w:jc w:val="both"/>
            </w:pPr>
            <w:r>
              <w:rPr>
                <w:rFonts w:ascii="Times New Roman" w:hAnsi="Times New Roman"/>
                <w:sz w:val="22"/>
              </w:rPr>
              <w:t>products</w:t>
            </w:r>
          </w:p>
        </w:tc>
        <w:tc>
          <w:p>
            <w:pPr>
              <w:jc w:val="both"/>
            </w:pPr>
            <w:r>
              <w:rPr>
                <w:rFonts w:ascii="Times New Roman" w:hAnsi="Times New Roman"/>
                <w:sz w:val="22"/>
              </w:rPr>
              <w:t>category_id, unit_id</w:t>
            </w:r>
          </w:p>
        </w:tc>
        <w:tc>
          <w:p>
            <w:pPr>
              <w:jc w:val="both"/>
            </w:pPr>
            <w:r>
              <w:rPr>
                <w:rFonts w:ascii="Times New Roman" w:hAnsi="Times New Roman"/>
                <w:sz w:val="22"/>
              </w:rPr>
              <w:t>Nguyên liệu/sản phẩm và định mức tồn.</w:t>
            </w:r>
          </w:p>
        </w:tc>
      </w:tr>
      <w:tr>
        <w:tc>
          <w:p>
            <w:pPr>
              <w:jc w:val="both"/>
            </w:pPr>
            <w:r>
              <w:rPr>
                <w:rFonts w:ascii="Times New Roman" w:hAnsi="Times New Roman"/>
                <w:sz w:val="22"/>
              </w:rPr>
              <w:t>branch_inventories</w:t>
            </w:r>
          </w:p>
        </w:tc>
        <w:tc>
          <w:p>
            <w:pPr>
              <w:jc w:val="both"/>
            </w:pPr>
            <w:r>
              <w:rPr>
                <w:rFonts w:ascii="Times New Roman" w:hAnsi="Times New Roman"/>
                <w:sz w:val="22"/>
              </w:rPr>
              <w:t>branch_id, product_id</w:t>
            </w:r>
          </w:p>
        </w:tc>
        <w:tc>
          <w:p>
            <w:pPr>
              <w:jc w:val="both"/>
            </w:pPr>
            <w:r>
              <w:rPr>
                <w:rFonts w:ascii="Times New Roman" w:hAnsi="Times New Roman"/>
                <w:sz w:val="22"/>
              </w:rPr>
              <w:t>Số lượng tồn theo chi nhánh.</w:t>
            </w:r>
          </w:p>
        </w:tc>
      </w:tr>
      <w:tr>
        <w:tc>
          <w:p>
            <w:pPr>
              <w:jc w:val="both"/>
            </w:pPr>
            <w:r>
              <w:rPr>
                <w:rFonts w:ascii="Times New Roman" w:hAnsi="Times New Roman"/>
                <w:sz w:val="22"/>
              </w:rPr>
              <w:t>inventory_transactions</w:t>
            </w:r>
          </w:p>
        </w:tc>
        <w:tc>
          <w:p>
            <w:pPr>
              <w:jc w:val="both"/>
            </w:pPr>
            <w:r>
              <w:rPr>
                <w:rFonts w:ascii="Times New Roman" w:hAnsi="Times New Roman"/>
                <w:sz w:val="22"/>
              </w:rPr>
              <w:t>branch_id, product_id</w:t>
            </w:r>
          </w:p>
        </w:tc>
        <w:tc>
          <w:p>
            <w:pPr>
              <w:jc w:val="both"/>
            </w:pPr>
            <w:r>
              <w:rPr>
                <w:rFonts w:ascii="Times New Roman" w:hAnsi="Times New Roman"/>
                <w:sz w:val="22"/>
              </w:rPr>
              <w:t>Lịch sử nhập, xuất và điều chỉnh.</w:t>
            </w:r>
          </w:p>
        </w:tc>
      </w:tr>
      <w:tr>
        <w:tc>
          <w:p>
            <w:pPr>
              <w:jc w:val="both"/>
            </w:pPr>
            <w:r>
              <w:rPr>
                <w:rFonts w:ascii="Times New Roman" w:hAnsi="Times New Roman"/>
                <w:sz w:val="22"/>
              </w:rPr>
              <w:t>suppliers</w:t>
            </w:r>
          </w:p>
        </w:tc>
        <w:tc>
          <w:p>
            <w:pPr>
              <w:jc w:val="both"/>
            </w:pPr>
            <w:r>
              <w:rPr>
                <w:rFonts w:ascii="Times New Roman" w:hAnsi="Times New Roman"/>
                <w:sz w:val="22"/>
              </w:rPr>
              <w:t>id</w:t>
            </w:r>
          </w:p>
        </w:tc>
        <w:tc>
          <w:p>
            <w:pPr>
              <w:jc w:val="both"/>
            </w:pPr>
            <w:r>
              <w:rPr>
                <w:rFonts w:ascii="Times New Roman" w:hAnsi="Times New Roman"/>
                <w:sz w:val="22"/>
              </w:rPr>
              <w:t>Thông tin nhà cung cấp.</w:t>
            </w:r>
          </w:p>
        </w:tc>
      </w:tr>
      <w:tr>
        <w:tc>
          <w:p>
            <w:pPr>
              <w:jc w:val="both"/>
            </w:pPr>
            <w:r>
              <w:rPr>
                <w:rFonts w:ascii="Times New Roman" w:hAnsi="Times New Roman"/>
                <w:sz w:val="22"/>
              </w:rPr>
              <w:t>purchase_receipts</w:t>
            </w:r>
          </w:p>
        </w:tc>
        <w:tc>
          <w:p>
            <w:pPr>
              <w:jc w:val="both"/>
            </w:pPr>
            <w:r>
              <w:rPr>
                <w:rFonts w:ascii="Times New Roman" w:hAnsi="Times New Roman"/>
                <w:sz w:val="22"/>
              </w:rPr>
              <w:t>supplier_id, branch_id</w:t>
            </w:r>
          </w:p>
        </w:tc>
        <w:tc>
          <w:p>
            <w:pPr>
              <w:jc w:val="both"/>
            </w:pPr>
            <w:r>
              <w:rPr>
                <w:rFonts w:ascii="Times New Roman" w:hAnsi="Times New Roman"/>
                <w:sz w:val="22"/>
              </w:rPr>
              <w:t>Phiếu nhận hàng.</w:t>
            </w:r>
          </w:p>
        </w:tc>
      </w:tr>
      <w:tr>
        <w:tc>
          <w:p>
            <w:pPr>
              <w:jc w:val="both"/>
            </w:pPr>
            <w:r>
              <w:rPr>
                <w:rFonts w:ascii="Times New Roman" w:hAnsi="Times New Roman"/>
                <w:sz w:val="22"/>
              </w:rPr>
              <w:t>branch_reports</w:t>
            </w:r>
          </w:p>
        </w:tc>
        <w:tc>
          <w:p>
            <w:pPr>
              <w:jc w:val="both"/>
            </w:pPr>
            <w:r>
              <w:rPr>
                <w:rFonts w:ascii="Times New Roman" w:hAnsi="Times New Roman"/>
                <w:sz w:val="22"/>
              </w:rPr>
              <w:t>branch_id, employee_id</w:t>
            </w:r>
          </w:p>
        </w:tc>
        <w:tc>
          <w:p>
            <w:pPr>
              <w:jc w:val="both"/>
            </w:pPr>
            <w:r>
              <w:rPr>
                <w:rFonts w:ascii="Times New Roman" w:hAnsi="Times New Roman"/>
                <w:sz w:val="22"/>
              </w:rPr>
              <w:t>Báo cáo vệ sinh/hàng hóa.</w:t>
            </w:r>
          </w:p>
        </w:tc>
      </w:tr>
      <w:tr>
        <w:tc>
          <w:p>
            <w:pPr>
              <w:jc w:val="both"/>
            </w:pPr>
            <w:r>
              <w:rPr>
                <w:rFonts w:ascii="Times New Roman" w:hAnsi="Times New Roman"/>
                <w:sz w:val="22"/>
              </w:rPr>
              <w:t>notifications</w:t>
            </w:r>
          </w:p>
        </w:tc>
        <w:tc>
          <w:p>
            <w:pPr>
              <w:jc w:val="both"/>
            </w:pPr>
            <w:r>
              <w:rPr>
                <w:rFonts w:ascii="Times New Roman" w:hAnsi="Times New Roman"/>
                <w:sz w:val="22"/>
              </w:rPr>
              <w:t>user_id</w:t>
            </w:r>
          </w:p>
        </w:tc>
        <w:tc>
          <w:p>
            <w:pPr>
              <w:jc w:val="both"/>
            </w:pPr>
            <w:r>
              <w:rPr>
                <w:rFonts w:ascii="Times New Roman" w:hAnsi="Times New Roman"/>
                <w:sz w:val="22"/>
              </w:rPr>
              <w:t>Thông báo và trạng thái đã đọc.</w:t>
            </w:r>
          </w:p>
        </w:tc>
      </w:tr>
      <w:tr>
        <w:tc>
          <w:p>
            <w:pPr>
              <w:jc w:val="both"/>
            </w:pPr>
            <w:r>
              <w:rPr>
                <w:rFonts w:ascii="Times New Roman" w:hAnsi="Times New Roman"/>
                <w:sz w:val="22"/>
              </w:rPr>
              <w:t>system_settings</w:t>
            </w:r>
          </w:p>
        </w:tc>
        <w:tc>
          <w:p>
            <w:pPr>
              <w:jc w:val="both"/>
            </w:pPr>
            <w:r>
              <w:rPr>
                <w:rFonts w:ascii="Times New Roman" w:hAnsi="Times New Roman"/>
                <w:sz w:val="22"/>
              </w:rPr>
              <w:t>setting_key</w:t>
            </w:r>
          </w:p>
        </w:tc>
        <w:tc>
          <w:p>
            <w:pPr>
              <w:jc w:val="both"/>
            </w:pPr>
            <w:r>
              <w:rPr>
                <w:rFonts w:ascii="Times New Roman" w:hAnsi="Times New Roman"/>
                <w:sz w:val="22"/>
              </w:rPr>
              <w:t>Cấu hình dùng chung.</w:t>
            </w:r>
          </w:p>
        </w:tc>
      </w:tr>
      <w:tr>
        <w:tc>
          <w:p>
            <w:pPr>
              <w:jc w:val="both"/>
            </w:pPr>
            <w:r>
              <w:rPr>
                <w:rFonts w:ascii="Times New Roman" w:hAnsi="Times New Roman"/>
                <w:sz w:val="22"/>
              </w:rPr>
              <w:t>audit_logs</w:t>
            </w:r>
          </w:p>
        </w:tc>
        <w:tc>
          <w:p>
            <w:pPr>
              <w:jc w:val="both"/>
            </w:pPr>
            <w:r>
              <w:rPr>
                <w:rFonts w:ascii="Times New Roman" w:hAnsi="Times New Roman"/>
                <w:sz w:val="22"/>
              </w:rPr>
              <w:t>actor_user_id</w:t>
            </w:r>
          </w:p>
        </w:tc>
        <w:tc>
          <w:p>
            <w:pPr>
              <w:jc w:val="both"/>
            </w:pPr>
            <w:r>
              <w:rPr>
                <w:rFonts w:ascii="Times New Roman" w:hAnsi="Times New Roman"/>
                <w:sz w:val="22"/>
              </w:rPr>
              <w:t>Lịch sử thao tác quản trị.</w:t>
            </w:r>
          </w:p>
        </w:tc>
      </w:tr>
    </w:tbl>
    <w:p/>
    <w:p>
      <w:pPr>
        <w:pStyle w:val="Heading3"/>
        <w:jc w:val="left"/>
        <w:spacing w:after="120"/>
      </w:pPr>
      <w:r>
        <w:rPr>
          <w:rFonts w:ascii="Times New Roman" w:hAnsi="Times New Roman"/>
          <w:sz w:val="26"/>
        </w:rPr>
        <w:t xml:space="preserve">3.3.5. Thiết kế API và luồng trao đổi dữ liệu</w:t>
      </w:r>
    </w:p>
    <w:p>
      <w:pPr>
        <w:pStyle w:val="Normal"/>
        <w:jc w:val="both"/>
        <w:spacing w:after="120"/>
      </w:pPr>
      <w:r>
        <w:rPr>
          <w:rFonts w:ascii="Times New Roman" w:hAnsi="Times New Roman"/>
          <w:sz w:val="26"/>
        </w:rPr>
        <w:t xml:space="preserve">Frontend không truy cập trực tiếp SQL Server mà gửi yêu cầu đến API. Backend đọc JWT từ tiêu đề Authorization, kiểm tra vai trò, chuẩn hóa dữ liệu đầu vào và chỉ sau đó mới thực hiện truy vấn. Kết quả được trả về dưới dạng JSON có trạng thái thành công, thông báo và dữ liệu.</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Nhóm endpoint</w:t>
            </w:r>
          </w:p>
        </w:tc>
        <w:tc>
          <w:tcPr>
            <w:shd w:fill="FFC000"/>
          </w:tcPr>
          <w:p>
            <w:r>
              <w:rPr>
                <w:b/>
                <w:rFonts w:ascii="Times New Roman" w:hAnsi="Times New Roman"/>
                <w:sz w:val="22"/>
              </w:rPr>
              <w:t>Phương thức tiêu biểu</w:t>
            </w:r>
          </w:p>
        </w:tc>
        <w:tc>
          <w:tcPr>
            <w:shd w:fill="FFC000"/>
          </w:tcPr>
          <w:p>
            <w:r>
              <w:rPr>
                <w:b/>
                <w:rFonts w:ascii="Times New Roman" w:hAnsi="Times New Roman"/>
                <w:sz w:val="22"/>
              </w:rPr>
              <w:t>Nội dung</w:t>
            </w:r>
          </w:p>
        </w:tc>
      </w:tr>
      <w:tr>
        <w:tc>
          <w:p>
            <w:pPr>
              <w:jc w:val="both"/>
            </w:pPr>
            <w:r>
              <w:rPr>
                <w:rFonts w:ascii="Times New Roman" w:hAnsi="Times New Roman"/>
                <w:sz w:val="22"/>
              </w:rPr>
              <w:t>/api/auth</w:t>
            </w:r>
          </w:p>
        </w:tc>
        <w:tc>
          <w:p>
            <w:pPr>
              <w:jc w:val="both"/>
            </w:pPr>
            <w:r>
              <w:rPr>
                <w:rFonts w:ascii="Times New Roman" w:hAnsi="Times New Roman"/>
                <w:sz w:val="22"/>
              </w:rPr>
              <w:t>POST</w:t>
            </w:r>
          </w:p>
        </w:tc>
        <w:tc>
          <w:p>
            <w:pPr>
              <w:jc w:val="both"/>
            </w:pPr>
            <w:r>
              <w:rPr>
                <w:rFonts w:ascii="Times New Roman" w:hAnsi="Times New Roman"/>
                <w:sz w:val="22"/>
              </w:rPr>
              <w:t>Đăng nhập và yêu cầu đặt lại mật khẩu.</w:t>
            </w:r>
          </w:p>
        </w:tc>
      </w:tr>
      <w:tr>
        <w:tc>
          <w:p>
            <w:pPr>
              <w:jc w:val="both"/>
            </w:pPr>
            <w:r>
              <w:rPr>
                <w:rFonts w:ascii="Times New Roman" w:hAnsi="Times New Roman"/>
                <w:sz w:val="22"/>
              </w:rPr>
              <w:t>/api/manager/employees</w:t>
            </w:r>
          </w:p>
        </w:tc>
        <w:tc>
          <w:p>
            <w:pPr>
              <w:jc w:val="both"/>
            </w:pPr>
            <w:r>
              <w:rPr>
                <w:rFonts w:ascii="Times New Roman" w:hAnsi="Times New Roman"/>
                <w:sz w:val="22"/>
              </w:rPr>
              <w:t>GET, POST, PUT, DELETE</w:t>
            </w:r>
          </w:p>
        </w:tc>
        <w:tc>
          <w:p>
            <w:pPr>
              <w:jc w:val="both"/>
            </w:pPr>
            <w:r>
              <w:rPr>
                <w:rFonts w:ascii="Times New Roman" w:hAnsi="Times New Roman"/>
                <w:sz w:val="22"/>
              </w:rPr>
              <w:t>Quản lý nhân viên.</w:t>
            </w:r>
          </w:p>
        </w:tc>
      </w:tr>
      <w:tr>
        <w:tc>
          <w:p>
            <w:pPr>
              <w:jc w:val="both"/>
            </w:pPr>
            <w:r>
              <w:rPr>
                <w:rFonts w:ascii="Times New Roman" w:hAnsi="Times New Roman"/>
                <w:sz w:val="22"/>
              </w:rPr>
              <w:t>/api/manager/schedule-registration-periods</w:t>
            </w:r>
          </w:p>
        </w:tc>
        <w:tc>
          <w:p>
            <w:pPr>
              <w:jc w:val="both"/>
            </w:pPr>
            <w:r>
              <w:rPr>
                <w:rFonts w:ascii="Times New Roman" w:hAnsi="Times New Roman"/>
                <w:sz w:val="22"/>
              </w:rPr>
              <w:t>GET, POST, PUT, PATCH</w:t>
            </w:r>
          </w:p>
        </w:tc>
        <w:tc>
          <w:p>
            <w:pPr>
              <w:jc w:val="both"/>
            </w:pPr>
            <w:r>
              <w:rPr>
                <w:rFonts w:ascii="Times New Roman" w:hAnsi="Times New Roman"/>
                <w:sz w:val="22"/>
              </w:rPr>
              <w:t>Đợt đăng ký và công bố lịch.</w:t>
            </w:r>
          </w:p>
        </w:tc>
      </w:tr>
      <w:tr>
        <w:tc>
          <w:p>
            <w:pPr>
              <w:jc w:val="both"/>
            </w:pPr>
            <w:r>
              <w:rPr>
                <w:rFonts w:ascii="Times New Roman" w:hAnsi="Times New Roman"/>
                <w:sz w:val="22"/>
              </w:rPr>
              <w:t>/api/employee/attendance</w:t>
            </w:r>
          </w:p>
        </w:tc>
        <w:tc>
          <w:p>
            <w:pPr>
              <w:jc w:val="both"/>
            </w:pPr>
            <w:r>
              <w:rPr>
                <w:rFonts w:ascii="Times New Roman" w:hAnsi="Times New Roman"/>
                <w:sz w:val="22"/>
              </w:rPr>
              <w:t>GET, POST</w:t>
            </w:r>
          </w:p>
        </w:tc>
        <w:tc>
          <w:p>
            <w:pPr>
              <w:jc w:val="both"/>
            </w:pPr>
            <w:r>
              <w:rPr>
                <w:rFonts w:ascii="Times New Roman" w:hAnsi="Times New Roman"/>
                <w:sz w:val="22"/>
              </w:rPr>
              <w:t>Chấm công và lịch sử cá nhân.</w:t>
            </w:r>
          </w:p>
        </w:tc>
      </w:tr>
      <w:tr>
        <w:tc>
          <w:p>
            <w:pPr>
              <w:jc w:val="both"/>
            </w:pPr>
            <w:r>
              <w:rPr>
                <w:rFonts w:ascii="Times New Roman" w:hAnsi="Times New Roman"/>
                <w:sz w:val="22"/>
              </w:rPr>
              <w:t>/api/manager/payrolls</w:t>
            </w:r>
          </w:p>
        </w:tc>
        <w:tc>
          <w:p>
            <w:pPr>
              <w:jc w:val="both"/>
            </w:pPr>
            <w:r>
              <w:rPr>
                <w:rFonts w:ascii="Times New Roman" w:hAnsi="Times New Roman"/>
                <w:sz w:val="22"/>
              </w:rPr>
              <w:t>GET, POST, PUT, PATCH</w:t>
            </w:r>
          </w:p>
        </w:tc>
        <w:tc>
          <w:p>
            <w:pPr>
              <w:jc w:val="both"/>
            </w:pPr>
            <w:r>
              <w:rPr>
                <w:rFonts w:ascii="Times New Roman" w:hAnsi="Times New Roman"/>
                <w:sz w:val="22"/>
              </w:rPr>
              <w:t>Tính và quản lý lương.</w:t>
            </w:r>
          </w:p>
        </w:tc>
      </w:tr>
      <w:tr>
        <w:tc>
          <w:p>
            <w:pPr>
              <w:jc w:val="both"/>
            </w:pPr>
            <w:r>
              <w:rPr>
                <w:rFonts w:ascii="Times New Roman" w:hAnsi="Times New Roman"/>
                <w:sz w:val="22"/>
              </w:rPr>
              <w:t>/api/operations</w:t>
            </w:r>
          </w:p>
        </w:tc>
        <w:tc>
          <w:p>
            <w:pPr>
              <w:jc w:val="both"/>
            </w:pPr>
            <w:r>
              <w:rPr>
                <w:rFonts w:ascii="Times New Roman" w:hAnsi="Times New Roman"/>
                <w:sz w:val="22"/>
              </w:rPr>
              <w:t>GET, POST, PUT, DELETE</w:t>
            </w:r>
          </w:p>
        </w:tc>
        <w:tc>
          <w:p>
            <w:pPr>
              <w:jc w:val="both"/>
            </w:pPr>
            <w:r>
              <w:rPr>
                <w:rFonts w:ascii="Times New Roman" w:hAnsi="Times New Roman"/>
                <w:sz w:val="22"/>
              </w:rPr>
              <w:t>Mở ca, báo cáo, ảnh và bàn giao.</w:t>
            </w:r>
          </w:p>
        </w:tc>
      </w:tr>
      <w:tr>
        <w:tc>
          <w:p>
            <w:pPr>
              <w:jc w:val="both"/>
            </w:pPr>
            <w:r>
              <w:rPr>
                <w:rFonts w:ascii="Times New Roman" w:hAnsi="Times New Roman"/>
                <w:sz w:val="22"/>
              </w:rPr>
              <w:t>/api/shift-inventory</w:t>
            </w:r>
          </w:p>
        </w:tc>
        <w:tc>
          <w:p>
            <w:pPr>
              <w:jc w:val="both"/>
            </w:pPr>
            <w:r>
              <w:rPr>
                <w:rFonts w:ascii="Times New Roman" w:hAnsi="Times New Roman"/>
                <w:sz w:val="22"/>
              </w:rPr>
              <w:t>GET, POST</w:t>
            </w:r>
          </w:p>
        </w:tc>
        <w:tc>
          <w:p>
            <w:pPr>
              <w:jc w:val="both"/>
            </w:pPr>
            <w:r>
              <w:rPr>
                <w:rFonts w:ascii="Times New Roman" w:hAnsi="Times New Roman"/>
                <w:sz w:val="22"/>
              </w:rPr>
              <w:t>Phiên kiểm kho và chênh lệch.</w:t>
            </w:r>
          </w:p>
        </w:tc>
      </w:tr>
      <w:tr>
        <w:tc>
          <w:p>
            <w:pPr>
              <w:jc w:val="both"/>
            </w:pPr>
            <w:r>
              <w:rPr>
                <w:rFonts w:ascii="Times New Roman" w:hAnsi="Times New Roman"/>
                <w:sz w:val="22"/>
              </w:rPr>
              <w:t>/api/inventory-overview</w:t>
            </w:r>
          </w:p>
        </w:tc>
        <w:tc>
          <w:p>
            <w:pPr>
              <w:jc w:val="both"/>
            </w:pPr>
            <w:r>
              <w:rPr>
                <w:rFonts w:ascii="Times New Roman" w:hAnsi="Times New Roman"/>
                <w:sz w:val="22"/>
              </w:rPr>
              <w:t>GET, POST</w:t>
            </w:r>
          </w:p>
        </w:tc>
        <w:tc>
          <w:p>
            <w:pPr>
              <w:jc w:val="both"/>
            </w:pPr>
            <w:r>
              <w:rPr>
                <w:rFonts w:ascii="Times New Roman" w:hAnsi="Times New Roman"/>
                <w:sz w:val="22"/>
              </w:rPr>
              <w:t>Tồn kho, giao dịch và phiếu xuất.</w:t>
            </w:r>
          </w:p>
        </w:tc>
      </w:tr>
      <w:tr>
        <w:tc>
          <w:p>
            <w:pPr>
              <w:jc w:val="both"/>
            </w:pPr>
            <w:r>
              <w:rPr>
                <w:rFonts w:ascii="Times New Roman" w:hAnsi="Times New Roman"/>
                <w:sz w:val="22"/>
              </w:rPr>
              <w:t>/api/branch-reports</w:t>
            </w:r>
          </w:p>
        </w:tc>
        <w:tc>
          <w:p>
            <w:pPr>
              <w:jc w:val="both"/>
            </w:pPr>
            <w:r>
              <w:rPr>
                <w:rFonts w:ascii="Times New Roman" w:hAnsi="Times New Roman"/>
                <w:sz w:val="22"/>
              </w:rPr>
              <w:t>GET, POST, PUT</w:t>
            </w:r>
          </w:p>
        </w:tc>
        <w:tc>
          <w:p>
            <w:pPr>
              <w:jc w:val="both"/>
            </w:pPr>
            <w:r>
              <w:rPr>
                <w:rFonts w:ascii="Times New Roman" w:hAnsi="Times New Roman"/>
                <w:sz w:val="22"/>
              </w:rPr>
              <w:t>Báo cáo vệ sinh/hàng hóa và duyệt.</w:t>
            </w:r>
          </w:p>
        </w:tc>
      </w:tr>
      <w:tr>
        <w:tc>
          <w:p>
            <w:pPr>
              <w:jc w:val="both"/>
            </w:pPr>
            <w:r>
              <w:rPr>
                <w:rFonts w:ascii="Times New Roman" w:hAnsi="Times New Roman"/>
                <w:sz w:val="22"/>
              </w:rPr>
              <w:t>/api/dashboard</w:t>
            </w:r>
          </w:p>
        </w:tc>
        <w:tc>
          <w:p>
            <w:pPr>
              <w:jc w:val="both"/>
            </w:pPr>
            <w:r>
              <w:rPr>
                <w:rFonts w:ascii="Times New Roman" w:hAnsi="Times New Roman"/>
                <w:sz w:val="22"/>
              </w:rPr>
              <w:t>GET</w:t>
            </w:r>
          </w:p>
        </w:tc>
        <w:tc>
          <w:p>
            <w:pPr>
              <w:jc w:val="both"/>
            </w:pPr>
            <w:r>
              <w:rPr>
                <w:rFonts w:ascii="Times New Roman" w:hAnsi="Times New Roman"/>
                <w:sz w:val="22"/>
              </w:rPr>
              <w:t>Dữ liệu tổng quan theo ngày/chi nhánh.</w:t>
            </w:r>
          </w:p>
        </w:tc>
      </w:tr>
    </w:tbl>
    <w:p/>
    <w:p>
      <w:pPr>
        <w:pStyle w:val="Heading3"/>
        <w:jc w:val="left"/>
        <w:spacing w:after="120"/>
      </w:pPr>
      <w:r>
        <w:rPr>
          <w:rFonts w:ascii="Times New Roman" w:hAnsi="Times New Roman"/>
          <w:sz w:val="26"/>
        </w:rPr>
        <w:t xml:space="preserve">3.3.6. Thiết kế bảo mật và phân quyền</w:t>
      </w:r>
    </w:p>
    <w:p>
      <w:pPr>
        <w:ind w:left="720" w:hanging="300"/>
        <w:jc w:val="both"/>
        <w:spacing w:after="60"/>
      </w:pPr>
      <w:r>
        <w:rPr>
          <w:rFonts w:ascii="Times New Roman" w:hAnsi="Times New Roman"/>
          <w:sz w:val="26"/>
        </w:rPr>
        <w:t>• Mật khẩu được băm bằng bcrypt, không lưu mật khẩu rõ trong database.</w:t>
      </w:r>
    </w:p>
    <w:p>
      <w:pPr>
        <w:ind w:left="720" w:hanging="300"/>
        <w:jc w:val="both"/>
        <w:spacing w:after="60"/>
      </w:pPr>
      <w:r>
        <w:rPr>
          <w:rFonts w:ascii="Times New Roman" w:hAnsi="Times New Roman"/>
          <w:sz w:val="26"/>
        </w:rPr>
        <w:t>• Sau đăng nhập thành công, backend tạo JWT chứa định danh và vai trò người dùng.</w:t>
      </w:r>
    </w:p>
    <w:p>
      <w:pPr>
        <w:ind w:left="720" w:hanging="300"/>
        <w:jc w:val="both"/>
        <w:spacing w:after="60"/>
      </w:pPr>
      <w:r>
        <w:rPr>
          <w:rFonts w:ascii="Times New Roman" w:hAnsi="Times New Roman"/>
          <w:sz w:val="26"/>
        </w:rPr>
        <w:t>• authMiddleware từ chối yêu cầu không có token hoặc token không hợp lệ.</w:t>
      </w:r>
    </w:p>
    <w:p>
      <w:pPr>
        <w:ind w:left="720" w:hanging="300"/>
        <w:jc w:val="both"/>
        <w:spacing w:after="60"/>
      </w:pPr>
      <w:r>
        <w:rPr>
          <w:rFonts w:ascii="Times New Roman" w:hAnsi="Times New Roman"/>
          <w:sz w:val="26"/>
        </w:rPr>
        <w:t>• roleMiddleware giới hạn endpoint theo admin, manager hoặc employee.</w:t>
      </w:r>
    </w:p>
    <w:p>
      <w:pPr>
        <w:ind w:left="720" w:hanging="300"/>
        <w:jc w:val="both"/>
        <w:spacing w:after="60"/>
      </w:pPr>
      <w:r>
        <w:rPr>
          <w:rFonts w:ascii="Times New Roman" w:hAnsi="Times New Roman"/>
          <w:sz w:val="26"/>
        </w:rPr>
        <w:t>• Controller tiếp tục giới hạn branch_id để tránh truy cập chéo chi nhánh.</w:t>
      </w:r>
    </w:p>
    <w:p>
      <w:pPr>
        <w:ind w:left="720" w:hanging="300"/>
        <w:jc w:val="both"/>
        <w:spacing w:after="60"/>
      </w:pPr>
      <w:r>
        <w:rPr>
          <w:rFonts w:ascii="Times New Roman" w:hAnsi="Times New Roman"/>
          <w:sz w:val="26"/>
        </w:rPr>
        <w:t>• Dữ liệu đầu vào được kiểm tra trước khi tạo hoặc cập nhật.</w:t>
      </w:r>
    </w:p>
    <w:p>
      <w:pPr>
        <w:ind w:left="720" w:hanging="300"/>
        <w:jc w:val="both"/>
        <w:spacing w:after="60"/>
      </w:pPr>
      <w:r>
        <w:rPr>
          <w:rFonts w:ascii="Times New Roman" w:hAnsi="Times New Roman"/>
          <w:sz w:val="26"/>
        </w:rPr>
        <w:t>• Middleware upload chỉ cho phép loại tệp và dung lượng phù hợp.</w:t>
      </w:r>
    </w:p>
    <w:p>
      <w:pPr>
        <w:ind w:left="720" w:hanging="300"/>
        <w:jc w:val="both"/>
        <w:spacing w:after="60"/>
      </w:pPr>
      <w:r>
        <w:rPr>
          <w:rFonts w:ascii="Times New Roman" w:hAnsi="Times New Roman"/>
          <w:sz w:val="26"/>
        </w:rPr>
        <w:t>• Những thao tác quan trọng được ghi vào audit log để truy vết.</w:t>
      </w:r>
    </w:p>
    <w:p>
      <w:pPr>
        <w:ind w:left="720" w:hanging="300"/>
        <w:jc w:val="both"/>
        <w:spacing w:after="60"/>
      </w:pPr>
      <w:r>
        <w:rPr>
          <w:rFonts w:ascii="Times New Roman" w:hAnsi="Times New Roman"/>
          <w:sz w:val="26"/>
        </w:rPr>
        <w:t>• Các thông tin bí mật như JWT secret và chuỗi kết nối được đặt trong tệp môi trường.</w:t>
      </w:r>
    </w:p>
    <w:p>
      <w:pPr>
        <w:jc w:val="center"/>
      </w:pPr>
      <w:r>
        <w:drawing>
          <wp:inline distT="0" distB="0" distL="0" distR="0">
            <wp:extent cx="5943600" cy="3302000"/>
            <wp:docPr id="7" name="Hinh 7"/>
            <a:graphic>
              <a:graphicData uri="http://schemas.openxmlformats.org/drawingml/2006/picture">
                <pic:pic>
                  <pic:nvPicPr>
                    <pic:cNvPr id="7" name="image7.png"/>
                    <pic:cNvPicPr/>
                  </pic:nvPicPr>
                  <pic:blipFill>
                    <a:blip r:embed="rId7"/>
                    <a:stretch>
                      <a:fillRect/>
                    </a:stretch>
                  </pic:blipFill>
                  <pic:spPr>
                    <a:xfrm>
                      <a:off x="0" y="0"/>
                      <a:ext cx="5943600" cy="3302000"/>
                    </a:xfrm>
                    <a:prstGeom prst="rect">
                      <a:avLst/>
                    </a:prstGeom>
                  </pic:spPr>
                </pic:pic>
              </a:graphicData>
            </a:graphic>
          </wp:inline>
        </w:drawing>
      </w:r>
    </w:p>
    <w:p>
      <w:pPr>
        <w:pStyle w:val="Caption"/>
        <w:jc w:val="center"/>
        <w:spacing w:after="120"/>
      </w:pPr>
      <w:r>
        <w:rPr>
          <w:rFonts w:ascii="Times New Roman" w:hAnsi="Times New Roman"/>
          <w:sz w:val="26"/>
          <w:i/>
        </w:rPr>
        <w:t xml:space="preserve">Hình 3.7. Sequence Diagram chức năng đăng nhập</w:t>
      </w:r>
    </w:p>
    <w:p>
      <w:pPr>
        <w:pStyle w:val="Heading3"/>
        <w:jc w:val="left"/>
        <w:spacing w:after="120"/>
      </w:pPr>
      <w:r>
        <w:rPr>
          <w:rFonts w:ascii="Times New Roman" w:hAnsi="Times New Roman"/>
          <w:sz w:val="26"/>
        </w:rPr>
        <w:t xml:space="preserve">3.3.7. Thiết kế xử lý ngày giờ</w:t>
      </w:r>
    </w:p>
    <w:p>
      <w:pPr>
        <w:pStyle w:val="Normal"/>
        <w:jc w:val="both"/>
        <w:spacing w:after="120"/>
      </w:pPr>
      <w:r>
        <w:rPr>
          <w:rFonts w:ascii="Times New Roman" w:hAnsi="Times New Roman"/>
          <w:sz w:val="26"/>
        </w:rPr>
        <w:t xml:space="preserve">Hệ thống sử dụng múi giờ nghiệp vụ Asia/Ho_Chi_Minh (GMT+7). Backend chịu trách nhiệm xác định ngày nghiệp vụ để tránh chênh lệch do trình duyệt hoặc máy chủ. Frontend hiển thị ngày theo định dạng ngày/tháng/năm và giờ 24 giờ. Các bộ chọn ngày sử dụng giá trị kỹ thuật yyyy-MM-dd khi gửi API nhưng hiển thị dd/MM/yyyy cho người dùng.</w:t>
      </w:r>
    </w:p>
    <w:p>
      <w:pPr>
        <w:pStyle w:val="Normal"/>
        <w:jc w:val="both"/>
        <w:spacing w:after="120"/>
      </w:pPr>
      <w:r>
        <w:rPr>
          <w:rFonts w:ascii="Times New Roman" w:hAnsi="Times New Roman"/>
          <w:sz w:val="26"/>
        </w:rPr>
        <w:t xml:space="preserve">Trong môi trường thử nghiệm, đồng hồ nghiệp vụ có thể được cấu hình riêng để kiểm tra dữ liệu lịch sử mà không thay đổi đồng hồ hệ điều hành. Dữ liệu thử nghiệm phải được đánh dấu và tách biệt với dữ liệu production.</w:t>
      </w:r>
    </w:p>
    <w:p>
      <w:pPr>
        <w:pStyle w:val="Heading3"/>
        <w:jc w:val="left"/>
        <w:spacing w:after="120"/>
      </w:pPr>
      <w:r>
        <w:rPr>
          <w:rFonts w:ascii="Times New Roman" w:hAnsi="Times New Roman"/>
          <w:sz w:val="26"/>
        </w:rPr>
        <w:t xml:space="preserve">3.3.8. Thiết kế quản lý ảnh và tệp</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Loại tệp</w:t>
            </w:r>
          </w:p>
        </w:tc>
        <w:tc>
          <w:tcPr>
            <w:shd w:fill="FFC000"/>
          </w:tcPr>
          <w:p>
            <w:r>
              <w:rPr>
                <w:b/>
                <w:rFonts w:ascii="Times New Roman" w:hAnsi="Times New Roman"/>
                <w:sz w:val="22"/>
              </w:rPr>
              <w:t>Nghiệp vụ</w:t>
            </w:r>
          </w:p>
        </w:tc>
        <w:tc>
          <w:tcPr>
            <w:shd w:fill="FFC000"/>
          </w:tcPr>
          <w:p>
            <w:r>
              <w:rPr>
                <w:b/>
                <w:rFonts w:ascii="Times New Roman" w:hAnsi="Times New Roman"/>
                <w:sz w:val="22"/>
              </w:rPr>
              <w:t>Biện pháp kiểm soát</w:t>
            </w:r>
          </w:p>
        </w:tc>
      </w:tr>
      <w:tr>
        <w:tc>
          <w:p>
            <w:pPr>
              <w:jc w:val="both"/>
            </w:pPr>
            <w:r>
              <w:rPr>
                <w:rFonts w:ascii="Times New Roman" w:hAnsi="Times New Roman"/>
                <w:sz w:val="22"/>
              </w:rPr>
              <w:t>Ảnh đại diện</w:t>
            </w:r>
          </w:p>
        </w:tc>
        <w:tc>
          <w:p>
            <w:pPr>
              <w:jc w:val="both"/>
            </w:pPr>
            <w:r>
              <w:rPr>
                <w:rFonts w:ascii="Times New Roman" w:hAnsi="Times New Roman"/>
                <w:sz w:val="22"/>
              </w:rPr>
              <w:t>Hồ sơ nhân viên</w:t>
            </w:r>
          </w:p>
        </w:tc>
        <w:tc>
          <w:p>
            <w:pPr>
              <w:jc w:val="both"/>
            </w:pPr>
            <w:r>
              <w:rPr>
                <w:rFonts w:ascii="Times New Roman" w:hAnsi="Times New Roman"/>
                <w:sz w:val="22"/>
              </w:rPr>
              <w:t>Chỉ ảnh hợp lệ, đổi tên tệp, lưu đường dẫn.</w:t>
            </w:r>
          </w:p>
        </w:tc>
      </w:tr>
      <w:tr>
        <w:tc>
          <w:p>
            <w:pPr>
              <w:jc w:val="both"/>
            </w:pPr>
            <w:r>
              <w:rPr>
                <w:rFonts w:ascii="Times New Roman" w:hAnsi="Times New Roman"/>
                <w:sz w:val="22"/>
              </w:rPr>
              <w:t>Ảnh POS/kết ca</w:t>
            </w:r>
          </w:p>
        </w:tc>
        <w:tc>
          <w:p>
            <w:pPr>
              <w:jc w:val="both"/>
            </w:pPr>
            <w:r>
              <w:rPr>
                <w:rFonts w:ascii="Times New Roman" w:hAnsi="Times New Roman"/>
                <w:sz w:val="22"/>
              </w:rPr>
              <w:t>Báo cáo doanh thu</w:t>
            </w:r>
          </w:p>
        </w:tc>
        <w:tc>
          <w:p>
            <w:pPr>
              <w:jc w:val="both"/>
            </w:pPr>
            <w:r>
              <w:rPr>
                <w:rFonts w:ascii="Times New Roman" w:hAnsi="Times New Roman"/>
                <w:sz w:val="22"/>
              </w:rPr>
              <w:t>Gắn với shift_session và người tải.</w:t>
            </w:r>
          </w:p>
        </w:tc>
      </w:tr>
      <w:tr>
        <w:tc>
          <w:p>
            <w:pPr>
              <w:jc w:val="both"/>
            </w:pPr>
            <w:r>
              <w:rPr>
                <w:rFonts w:ascii="Times New Roman" w:hAnsi="Times New Roman"/>
                <w:sz w:val="22"/>
              </w:rPr>
              <w:t>Ảnh phiếu nhập</w:t>
            </w:r>
          </w:p>
        </w:tc>
        <w:tc>
          <w:p>
            <w:pPr>
              <w:jc w:val="both"/>
            </w:pPr>
            <w:r>
              <w:rPr>
                <w:rFonts w:ascii="Times New Roman" w:hAnsi="Times New Roman"/>
                <w:sz w:val="22"/>
              </w:rPr>
              <w:t>Nhận hàng</w:t>
            </w:r>
          </w:p>
        </w:tc>
        <w:tc>
          <w:p>
            <w:pPr>
              <w:jc w:val="both"/>
            </w:pPr>
            <w:r>
              <w:rPr>
                <w:rFonts w:ascii="Times New Roman" w:hAnsi="Times New Roman"/>
                <w:sz w:val="22"/>
              </w:rPr>
              <w:t>Gắn với phiếu và dùng khi duyệt.</w:t>
            </w:r>
          </w:p>
        </w:tc>
      </w:tr>
      <w:tr>
        <w:tc>
          <w:p>
            <w:pPr>
              <w:jc w:val="both"/>
            </w:pPr>
            <w:r>
              <w:rPr>
                <w:rFonts w:ascii="Times New Roman" w:hAnsi="Times New Roman"/>
                <w:sz w:val="22"/>
              </w:rPr>
              <w:t>Ảnh báo cáo nội bộ</w:t>
            </w:r>
          </w:p>
        </w:tc>
        <w:tc>
          <w:p>
            <w:pPr>
              <w:jc w:val="both"/>
            </w:pPr>
            <w:r>
              <w:rPr>
                <w:rFonts w:ascii="Times New Roman" w:hAnsi="Times New Roman"/>
                <w:sz w:val="22"/>
              </w:rPr>
              <w:t>Vệ sinh/hàng hóa</w:t>
            </w:r>
          </w:p>
        </w:tc>
        <w:tc>
          <w:p>
            <w:pPr>
              <w:jc w:val="both"/>
            </w:pPr>
            <w:r>
              <w:rPr>
                <w:rFonts w:ascii="Times New Roman" w:hAnsi="Times New Roman"/>
                <w:sz w:val="22"/>
              </w:rPr>
              <w:t>Gắn với báo cáo và chi nhánh.</w:t>
            </w:r>
          </w:p>
        </w:tc>
      </w:tr>
      <w:tr>
        <w:tc>
          <w:p>
            <w:pPr>
              <w:jc w:val="both"/>
            </w:pPr>
            <w:r>
              <w:rPr>
                <w:rFonts w:ascii="Times New Roman" w:hAnsi="Times New Roman"/>
                <w:sz w:val="22"/>
              </w:rPr>
              <w:t>Tệp chat</w:t>
            </w:r>
          </w:p>
        </w:tc>
        <w:tc>
          <w:p>
            <w:pPr>
              <w:jc w:val="both"/>
            </w:pPr>
            <w:r>
              <w:rPr>
                <w:rFonts w:ascii="Times New Roman" w:hAnsi="Times New Roman"/>
                <w:sz w:val="22"/>
              </w:rPr>
              <w:t>Trao đổi nội bộ</w:t>
            </w:r>
          </w:p>
        </w:tc>
        <w:tc>
          <w:p>
            <w:pPr>
              <w:jc w:val="both"/>
            </w:pPr>
            <w:r>
              <w:rPr>
                <w:rFonts w:ascii="Times New Roman" w:hAnsi="Times New Roman"/>
                <w:sz w:val="22"/>
              </w:rPr>
              <w:t>Lưu metadata, tên gốc và đường dẫn an toàn.</w:t>
            </w:r>
          </w:p>
        </w:tc>
      </w:tr>
    </w:tbl>
    <w:p/>
    <w:p>
      <w:pPr>
        <w:pStyle w:val="Heading3"/>
        <w:jc w:val="left"/>
        <w:spacing w:after="120"/>
      </w:pPr>
      <w:r>
        <w:rPr>
          <w:rFonts w:ascii="Times New Roman" w:hAnsi="Times New Roman"/>
          <w:sz w:val="26"/>
        </w:rPr>
        <w:t xml:space="preserve">3.3.9. Thiết kế giao diện</w:t>
      </w:r>
    </w:p>
    <w:p>
      <w:pPr>
        <w:pStyle w:val="Normal"/>
        <w:jc w:val="both"/>
        <w:spacing w:after="120"/>
      </w:pPr>
      <w:r>
        <w:rPr>
          <w:rFonts w:ascii="Times New Roman" w:hAnsi="Times New Roman"/>
          <w:sz w:val="26"/>
        </w:rPr>
        <w:t xml:space="preserve">Giao diện quản trị viên sử dụng thanh menu bên trái để nhóm các chức năng nhân sự, kho, cửa hàng và hệ thống. Thanh tiêu đề phía trên hiển thị tên trang, ngày hiện tại, tìm kiếm, chuông thông báo và tài khoản. Nội dung chính sử dụng thẻ thống kê, bảng dữ liệu, bộ lọc, biểu đồ và modal.</w:t>
      </w:r>
    </w:p>
    <w:p>
      <w:pPr>
        <w:pStyle w:val="Normal"/>
        <w:jc w:val="both"/>
        <w:spacing w:after="120"/>
      </w:pPr>
      <w:r>
        <w:rPr>
          <w:rFonts w:ascii="Times New Roman" w:hAnsi="Times New Roman"/>
          <w:sz w:val="26"/>
        </w:rPr>
        <w:t xml:space="preserve">Giao diện nhân viên ưu tiên thao tác nhanh bằng các thẻ chức năng: đăng ký lịch, lịch làm, chấm công, lương, mở/kết ca, kiểm kho, báo cáo và chat. Trên màn hình nhỏ, bố cục chuyển thành dạng một cột hoặc lưới để người dùng có thể thao tác bằng cảm ứng.</w:t>
      </w:r>
    </w:p>
    <w:p>
      <w:pPr>
        <w:pStyle w:val="Normal"/>
        <w:jc w:val="both"/>
        <w:spacing w:after="120"/>
      </w:pPr>
      <w:r>
        <w:rPr>
          <w:rFonts w:ascii="Times New Roman" w:hAnsi="Times New Roman"/>
          <w:sz w:val="26"/>
        </w:rPr>
        <w:t xml:space="preserve">Hệ thống sử dụng màu vàng làm màu nhận diện, nền vàng nhạt ở khu vực điều hướng, màu xanh cho trạng thái thành công và màu đỏ cho lỗi hoặc chênh lệch. Các trường ngày hiển thị theo chuẩn Việt Nam và mọi biểu mẫu dùng khoảng cách, bo góc và trạng thái nút nhất quán.</w:t>
      </w:r>
    </w:p>
    <w:tbl>
      <w:tblPr>
        <w:tblW w:w="0" w:type="auto"/>
        <w:tblBorders>
          <w:top w:val="single" w:sz="6" w:color="D6B656"/>
          <w:left w:val="single" w:sz="6" w:color="D6B656"/>
          <w:bottom w:val="single" w:sz="6" w:color="D6B656"/>
          <w:right w:val="single" w:sz="6" w:color="D6B656"/>
        </w:tblBorders>
      </w:tblPr>
      <w:tr>
        <w:tc>
          <w:tcPr>
            <w:shd w:fill="FFF2CC"/>
          </w:tcPr>
          <w:p>
            <w:r>
              <w:rPr>
                <w:b/>
                <w:rFonts w:ascii="Times New Roman" w:hAnsi="Times New Roman"/>
                <w:sz w:val="22"/>
              </w:rPr>
              <w:t>Ảnh giao diện cần chụp từ hệ thống</w:t>
            </w:r>
          </w:p>
        </w:tc>
      </w:tr>
      <w:tr>
        <w:tc>
          <w:p>
            <w:pPr>
              <w:jc w:val="both"/>
            </w:pPr>
            <w:r>
              <w:rPr>
                <w:rFonts w:ascii="Times New Roman" w:hAnsi="Times New Roman"/>
                <w:sz w:val="22"/>
              </w:rPr>
              <w:t>Cần đăng nhập từng vai trò và chụp bằng Snipping Tool: (1) trang Tổng quan Admin ở độ phân giải 1920×1080; (2) trang chủ Nhân viên; (3) sidebar khi mở đầy đủ; (4) một form/modal tiêu biểu. Ẩn thanh địa chỉ trình duyệt nếu quy định báo cáo yêu cầu, cắt phần thừa và giữ cùng tỷ lệ. Chèn hai ảnh bố cục tổng quát tại mục này; ảnh chi tiết từng chức năng để dành cho Chương 4.</w:t>
            </w:r>
          </w:p>
        </w:tc>
      </w:tr>
    </w:tbl>
    <w:p/>
    <w:p>
      <w:pPr>
        <w:pStyle w:val="Heading3"/>
        <w:jc w:val="left"/>
        <w:spacing w:after="120"/>
      </w:pPr>
      <w:r>
        <w:rPr>
          <w:rFonts w:ascii="Times New Roman" w:hAnsi="Times New Roman"/>
          <w:sz w:val="26"/>
        </w:rPr>
        <w:t xml:space="preserve">3.3.10. Sơ đồ điều hướng giao diện</w:t>
      </w:r>
    </w:p>
    <w:p>
      <w:pPr>
        <w:pStyle w:val="Normal"/>
        <w:jc w:val="both"/>
        <w:spacing w:after="120"/>
      </w:pPr>
      <w:r>
        <w:rPr>
          <w:rFonts w:ascii="Times New Roman" w:hAnsi="Times New Roman"/>
          <w:sz w:val="26"/>
        </w:rPr>
        <w:t xml:space="preserve">Sau khi đăng nhập, RoleHome và các route bảo vệ xác định vai trò để chuyển người dùng đến khu vực tương ứng. ManagerRoute bảo vệ khu vực quản trị, EmployeeRoute bảo vệ khu vực nhân viên. Việc ẩn menu ở frontend giúp giao diện gọn hơn nhưng quyền cuối cùng vẫn được kiểm tra ở backend.</w:t>
      </w:r>
    </w:p>
    <w:p>
      <w:pPr>
        <w:jc w:val="center"/>
      </w:pPr>
      <w:r>
        <w:drawing>
          <wp:inline distT="0" distB="0" distL="0" distR="0">
            <wp:extent cx="5943600" cy="3302000"/>
            <wp:docPr id="8" name="Hinh 8"/>
            <a:graphic>
              <a:graphicData uri="http://schemas.openxmlformats.org/drawingml/2006/picture">
                <pic:pic>
                  <pic:nvPicPr>
                    <pic:cNvPr id="8" name="image8.png"/>
                    <pic:cNvPicPr/>
                  </pic:nvPicPr>
                  <pic:blipFill>
                    <a:blip r:embed="rId8"/>
                    <a:stretch>
                      <a:fillRect/>
                    </a:stretch>
                  </pic:blipFill>
                  <pic:spPr>
                    <a:xfrm>
                      <a:off x="0" y="0"/>
                      <a:ext cx="5943600" cy="3302000"/>
                    </a:xfrm>
                    <a:prstGeom prst="rect">
                      <a:avLst/>
                    </a:prstGeom>
                  </pic:spPr>
                </pic:pic>
              </a:graphicData>
            </a:graphic>
          </wp:inline>
        </w:drawing>
      </w:r>
    </w:p>
    <w:p>
      <w:pPr>
        <w:pStyle w:val="Caption"/>
        <w:jc w:val="center"/>
        <w:spacing w:after="120"/>
      </w:pPr>
      <w:r>
        <w:rPr>
          <w:rFonts w:ascii="Times New Roman" w:hAnsi="Times New Roman"/>
          <w:sz w:val="26"/>
          <w:i/>
        </w:rPr>
        <w:t xml:space="preserve">Hình 3.8. Sơ đồ điều hướng giao diện theo vai trò</w:t>
      </w:r>
    </w:p>
    <w:p>
      <w:pPr>
        <w:pStyle w:val="Heading3"/>
        <w:jc w:val="left"/>
        <w:spacing w:after="120"/>
      </w:pPr>
      <w:r>
        <w:rPr>
          <w:rFonts w:ascii="Times New Roman" w:hAnsi="Times New Roman"/>
          <w:sz w:val="26"/>
        </w:rPr>
        <w:t xml:space="preserve">3.3.11. Thiết kế Sequence Diagram</w:t>
      </w:r>
    </w:p>
    <w:p>
      <w:pPr>
        <w:pStyle w:val="Normal"/>
        <w:jc w:val="both"/>
        <w:spacing w:after="120"/>
      </w:pPr>
      <w:r>
        <w:rPr>
          <w:rFonts w:ascii="Times New Roman" w:hAnsi="Times New Roman"/>
          <w:sz w:val="26"/>
        </w:rPr>
        <w:t xml:space="preserve">Sequence Diagram đăng nhập thể hiện rõ sự phối hợp giữa người dùng, ReactJS, ExpressJS và SQL Server. Tương tự, các nghiệp vụ chấm công hoặc kết ca đều được xử lý qua API và không cho phép giao diện ghi trực tiếp vào database.</w:t>
      </w:r>
    </w:p>
    <w:tbl>
      <w:tblPr>
        <w:tblW w:w="0" w:type="auto"/>
        <w:tblBorders>
          <w:top w:val="single" w:sz="6" w:color="D6B656"/>
          <w:left w:val="single" w:sz="6" w:color="D6B656"/>
          <w:bottom w:val="single" w:sz="6" w:color="D6B656"/>
          <w:right w:val="single" w:sz="6" w:color="D6B656"/>
        </w:tblBorders>
      </w:tblPr>
      <w:tr>
        <w:tc>
          <w:tcPr>
            <w:shd w:fill="FFF2CC"/>
          </w:tcPr>
          <w:p>
            <w:r>
              <w:rPr>
                <w:b/>
                <w:rFonts w:ascii="Times New Roman" w:hAnsi="Times New Roman"/>
                <w:sz w:val="22"/>
              </w:rPr>
              <w:t>Các Sequence Diagram có thể bổ sung</w:t>
            </w:r>
          </w:p>
        </w:tc>
      </w:tr>
      <w:tr>
        <w:tc>
          <w:p>
            <w:pPr>
              <w:jc w:val="both"/>
            </w:pPr>
            <w:r>
              <w:rPr>
                <w:rFonts w:ascii="Times New Roman" w:hAnsi="Times New Roman"/>
                <w:sz w:val="22"/>
              </w:rPr>
              <w:t>Nếu giảng viên yêu cầu tối thiểu ba sơ đồ, có thể tạo thêm: (1) chấm công vào/ra; (2) gửi báo cáo và kết ca; (3) kiểm kho và bàn giao. Cách làm: dùng draw.io → UML → Sequence, đặt bốn lifeline Nhân viên, ReactJS, Express API, SQL Server; thêm message theo thứ tự API trong mã nguồn; xuất PNG độ phân giải 2× và chèn sau mục này.</w:t>
            </w:r>
          </w:p>
        </w:tc>
      </w:tr>
    </w:tbl>
    <w:p/>
    <w:p>
      <w:pPr>
        <w:pStyle w:val="Heading2"/>
        <w:jc w:val="left"/>
        <w:spacing w:after="120"/>
      </w:pPr>
      <w:r>
        <w:rPr>
          <w:rFonts w:ascii="Times New Roman" w:hAnsi="Times New Roman"/>
          <w:sz w:val="26"/>
        </w:rPr>
        <w:t xml:space="preserve">3.4. Tổng kết chương</w:t>
      </w:r>
    </w:p>
    <w:p>
      <w:pPr>
        <w:pStyle w:val="Normal"/>
        <w:jc w:val="both"/>
        <w:spacing w:after="120"/>
      </w:pPr>
      <w:r>
        <w:rPr>
          <w:rFonts w:ascii="Times New Roman" w:hAnsi="Times New Roman"/>
          <w:sz w:val="26"/>
        </w:rPr>
        <w:t xml:space="preserve">Chương 3 đã phân tích bài toán quản lý cửa hàng thức ăn nhanh, xác định phạm vi, tác nhân, yêu cầu chức năng, yêu cầu phi chức năng và các quy tắc nghiệp vụ. Hệ thống được phân chia thành các nhóm chức năng liên kết từ quản lý nhân sự, lịch làm việc, chấm công và lương đến vận hành ca, doanh thu, kiểm kho, tổng kho và tương tác nội bộ.</w:t>
      </w:r>
    </w:p>
    <w:p>
      <w:pPr>
        <w:pStyle w:val="Normal"/>
        <w:jc w:val="both"/>
        <w:spacing w:after="120"/>
      </w:pPr>
      <w:r>
        <w:rPr>
          <w:rFonts w:ascii="Times New Roman" w:hAnsi="Times New Roman"/>
          <w:sz w:val="26"/>
        </w:rPr>
        <w:t xml:space="preserve">Trên cơ sở phân tích, chương đã đề xuất kiến trúc client–server gồm ReactJS, Node.js/ExpressJS và SQL Server; đồng thời trình bày thiết kế module, cơ sở dữ liệu, API, bảo mật, thời gian, tệp và giao diện. Những thiết kế này là nền tảng cho việc cài đặt, thực nghiệm, kiểm thử và đánh giá hệ thống ở Chương 4.</w:t>
      </w:r>
    </w:p>
    <w:p>
      <w:r>
        <w:br w:type="page"/>
      </w:r>
    </w:p>
    <w:p>
      <w:pPr>
        <w:pStyle w:val="Heading1"/>
        <w:jc w:val="left"/>
        <w:spacing w:after="120"/>
      </w:pPr>
      <w:r>
        <w:rPr>
          <w:rFonts w:ascii="Times New Roman" w:hAnsi="Times New Roman"/>
          <w:sz w:val="26"/>
        </w:rPr>
        <w:t xml:space="preserve">PHỤ LỤC HƯỚNG DẪN HOÀN THIỆN HÌNH ẢNH CHƯƠNG 3</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fill="FFC000"/>
          </w:tcPr>
          <w:p>
            <w:r>
              <w:rPr>
                <w:b/>
                <w:rFonts w:ascii="Times New Roman" w:hAnsi="Times New Roman"/>
                <w:sz w:val="22"/>
              </w:rPr>
              <w:t>Hình cần hoàn thiện</w:t>
            </w:r>
          </w:p>
        </w:tc>
        <w:tc>
          <w:tcPr>
            <w:shd w:fill="FFC000"/>
          </w:tcPr>
          <w:p>
            <w:r>
              <w:rPr>
                <w:b/>
                <w:rFonts w:ascii="Times New Roman" w:hAnsi="Times New Roman"/>
                <w:sz w:val="22"/>
              </w:rPr>
              <w:t>Nguồn lấy</w:t>
            </w:r>
          </w:p>
        </w:tc>
        <w:tc>
          <w:tcPr>
            <w:shd w:fill="FFC000"/>
          </w:tcPr>
          <w:p>
            <w:r>
              <w:rPr>
                <w:b/>
                <w:rFonts w:ascii="Times New Roman" w:hAnsi="Times New Roman"/>
                <w:sz w:val="22"/>
              </w:rPr>
              <w:t>Cách thực hiện</w:t>
            </w:r>
          </w:p>
        </w:tc>
      </w:tr>
      <w:tr>
        <w:tc>
          <w:p>
            <w:pPr>
              <w:jc w:val="both"/>
            </w:pPr>
            <w:r>
              <w:rPr>
                <w:rFonts w:ascii="Times New Roman" w:hAnsi="Times New Roman"/>
                <w:sz w:val="22"/>
              </w:rPr>
              <w:t>Database Diagram vật lý</w:t>
            </w:r>
          </w:p>
        </w:tc>
        <w:tc>
          <w:p>
            <w:pPr>
              <w:jc w:val="both"/>
            </w:pPr>
            <w:r>
              <w:rPr>
                <w:rFonts w:ascii="Times New Roman" w:hAnsi="Times New Roman"/>
                <w:sz w:val="22"/>
              </w:rPr>
              <w:t>SQL Server Management Studio</w:t>
            </w:r>
          </w:p>
        </w:tc>
        <w:tc>
          <w:p>
            <w:pPr>
              <w:jc w:val="both"/>
            </w:pPr>
            <w:r>
              <w:rPr>
                <w:rFonts w:ascii="Times New Roman" w:hAnsi="Times New Roman"/>
                <w:sz w:val="22"/>
              </w:rPr>
              <w:t>Mở Database Diagrams, chọn từng nhóm bảng, Arrange Tables, chụp 2× và thay tại mục 3.3.3.</w:t>
            </w:r>
          </w:p>
        </w:tc>
      </w:tr>
      <w:tr>
        <w:tc>
          <w:p>
            <w:pPr>
              <w:jc w:val="both"/>
            </w:pPr>
            <w:r>
              <w:rPr>
                <w:rFonts w:ascii="Times New Roman" w:hAnsi="Times New Roman"/>
                <w:sz w:val="22"/>
              </w:rPr>
              <w:t>Bố cục Admin</w:t>
            </w:r>
          </w:p>
        </w:tc>
        <w:tc>
          <w:p>
            <w:pPr>
              <w:jc w:val="both"/>
            </w:pPr>
            <w:r>
              <w:rPr>
                <w:rFonts w:ascii="Times New Roman" w:hAnsi="Times New Roman"/>
                <w:sz w:val="22"/>
              </w:rPr>
              <w:t>Website /manager/dashboard</w:t>
            </w:r>
          </w:p>
        </w:tc>
        <w:tc>
          <w:p>
            <w:pPr>
              <w:jc w:val="both"/>
            </w:pPr>
            <w:r>
              <w:rPr>
                <w:rFonts w:ascii="Times New Roman" w:hAnsi="Times New Roman"/>
                <w:sz w:val="22"/>
              </w:rPr>
              <w:t>Thu gọn dữ liệu nhạy cảm, chụp toàn màn hình nội dung và cắt thanh trình duyệt.</w:t>
            </w:r>
          </w:p>
        </w:tc>
      </w:tr>
      <w:tr>
        <w:tc>
          <w:p>
            <w:pPr>
              <w:jc w:val="both"/>
            </w:pPr>
            <w:r>
              <w:rPr>
                <w:rFonts w:ascii="Times New Roman" w:hAnsi="Times New Roman"/>
                <w:sz w:val="22"/>
              </w:rPr>
              <w:t>Bố cục Nhân viên</w:t>
            </w:r>
          </w:p>
        </w:tc>
        <w:tc>
          <w:p>
            <w:pPr>
              <w:jc w:val="both"/>
            </w:pPr>
            <w:r>
              <w:rPr>
                <w:rFonts w:ascii="Times New Roman" w:hAnsi="Times New Roman"/>
                <w:sz w:val="22"/>
              </w:rPr>
              <w:t>Website /employee/home</w:t>
            </w:r>
          </w:p>
        </w:tc>
        <w:tc>
          <w:p>
            <w:pPr>
              <w:jc w:val="both"/>
            </w:pPr>
            <w:r>
              <w:rPr>
                <w:rFonts w:ascii="Times New Roman" w:hAnsi="Times New Roman"/>
                <w:sz w:val="22"/>
              </w:rPr>
              <w:t>Đăng nhập tài khoản nhân viên, chụp lưới tiện ích và thanh điều hướng.</w:t>
            </w:r>
          </w:p>
        </w:tc>
      </w:tr>
      <w:tr>
        <w:tc>
          <w:p>
            <w:pPr>
              <w:jc w:val="both"/>
            </w:pPr>
            <w:r>
              <w:rPr>
                <w:rFonts w:ascii="Times New Roman" w:hAnsi="Times New Roman"/>
                <w:sz w:val="22"/>
              </w:rPr>
              <w:t>Sequence chấm công</w:t>
            </w:r>
          </w:p>
        </w:tc>
        <w:tc>
          <w:p>
            <w:pPr>
              <w:jc w:val="both"/>
            </w:pPr>
            <w:r>
              <w:rPr>
                <w:rFonts w:ascii="Times New Roman" w:hAnsi="Times New Roman"/>
                <w:sz w:val="22"/>
              </w:rPr>
              <w:t>draw.io</w:t>
            </w:r>
          </w:p>
        </w:tc>
        <w:tc>
          <w:p>
            <w:pPr>
              <w:jc w:val="both"/>
            </w:pPr>
            <w:r>
              <w:rPr>
                <w:rFonts w:ascii="Times New Roman" w:hAnsi="Times New Roman"/>
                <w:sz w:val="22"/>
              </w:rPr>
              <w:t>Dựa theo employeeOperationsRoutes và controller để vẽ request, kiểm tra lịch, ghi attendance_logs và response.</w:t>
            </w:r>
          </w:p>
        </w:tc>
      </w:tr>
      <w:tr>
        <w:tc>
          <w:p>
            <w:pPr>
              <w:jc w:val="both"/>
            </w:pPr>
            <w:r>
              <w:rPr>
                <w:rFonts w:ascii="Times New Roman" w:hAnsi="Times New Roman"/>
                <w:sz w:val="22"/>
              </w:rPr>
              <w:t>Sequence kết ca</w:t>
            </w:r>
          </w:p>
        </w:tc>
        <w:tc>
          <w:p>
            <w:pPr>
              <w:jc w:val="both"/>
            </w:pPr>
            <w:r>
              <w:rPr>
                <w:rFonts w:ascii="Times New Roman" w:hAnsi="Times New Roman"/>
                <w:sz w:val="22"/>
              </w:rPr>
              <w:t>draw.io</w:t>
            </w:r>
          </w:p>
        </w:tc>
        <w:tc>
          <w:p>
            <w:pPr>
              <w:jc w:val="both"/>
            </w:pPr>
            <w:r>
              <w:rPr>
                <w:rFonts w:ascii="Times New Roman" w:hAnsi="Times New Roman"/>
                <w:sz w:val="22"/>
              </w:rPr>
              <w:t>Dựa theo shiftOperationsRoutes và shiftReportController; thể hiện validation, transaction, báo cáo và khóa ca.</w:t>
            </w:r>
          </w:p>
        </w:tc>
      </w:tr>
    </w:tbl>
    <w:p/>
    <w:p>
      <w:pPr>
        <w:pStyle w:val="Normal"/>
        <w:jc w:val="both"/>
        <w:spacing w:after="120"/>
      </w:pPr>
      <w:r>
        <w:rPr>
          <w:rFonts w:ascii="Times New Roman" w:hAnsi="Times New Roman"/>
          <w:sz w:val="26"/>
          <w:i/>
        </w:rPr>
        <w:t xml:space="preserve">Lưu ý: Các sơ đồ minh họa trong tài liệu này được dựng từ cấu trúc chức năng và mã nguồn hiện tại. Trước khi nộp, cần cập nhật số thứ tự hình/bảng theo toàn bộ báo cáo, thêm nguồn 'Tác giả xây dựng' nếu mẫu trường yêu cầu và cập nhật mục lục tự động trong Word.</w:t>
      </w:r>
    </w:p>
    <w:sectPr>
      <w:pgSz w:w="11906" w:h="16838"/>
      <w:pgMar w:top="1134" w:right="1134" w:bottom="1134" w:left="1984" w:header="720" w:footer="720" w:gutter="0"/>
    </w:sectPr>
  </w:body>
</w:document>
</file>

<file path=word/styles.xml><?xml version="1.0" encoding="utf-8"?>
<w:styles xmlns:w="http://schemas.openxmlformats.org/wordprocessingml/2006/main">
  <w:docDefaults>
    <w:rPrDefault>
      <w:rPr>
        <w:rFonts w:ascii="Times New Roman" w:hAnsi="Times New Roman"/>
        <w:sz w:val="26"/>
      </w:rPr>
    </w:rPrDefault>
    <w:pPrDefault>
      <w:pPr>
        <w:spacing w:after="120" w:line="360" w:lineRule="auto"/>
      </w:pPr>
    </w:pPrDefault>
  </w:docDefaults>
  <w:style w:type="paragraph" w:default="1" w:styleId="Normal">
    <w:name w:val="Normal"/>
    <w:qFormat/>
  </w:style>
  <w:style w:type="paragraph" w:styleId="Title">
    <w:name w:val="Title"/>
    <w:basedOn w:val="Normal"/>
    <w:qFormat/>
    <w:rPr>
      <w:b/>
      <w:sz w:val="36"/>
    </w:rPr>
  </w:style>
  <w:style w:type="paragraph" w:styleId="Subtitle">
    <w:name w:val="Subtitle"/>
    <w:basedOn w:val="Normal"/>
    <w:qFormat/>
    <w:rPr>
      <w:i/>
      <w:sz w:val="26"/>
    </w:rPr>
  </w:style>
  <w:style w:type="paragraph" w:styleId="Heading1">
    <w:name w:val="heading 1"/>
    <w:basedOn w:val="Normal"/>
    <w:next w:val="Normal"/>
    <w:qFormat/>
    <w:outlineLvl w:val="0"/>
    <w:rPr>
      <w:b/>
      <w:sz w:val="32"/>
    </w:rPr>
  </w:style>
  <w:style w:type="paragraph" w:styleId="Heading2">
    <w:name w:val="heading 2"/>
    <w:basedOn w:val="Normal"/>
    <w:next w:val="Normal"/>
    <w:qFormat/>
    <w:outlineLvl w:val="1"/>
    <w:rPr>
      <w:b/>
      <w:sz w:val="28"/>
    </w:rPr>
  </w:style>
  <w:style w:type="paragraph" w:styleId="Heading3">
    <w:name w:val="heading 3"/>
    <w:basedOn w:val="Normal"/>
    <w:next w:val="Normal"/>
    <w:qFormat/>
    <w:outlineLvl w:val="2"/>
    <w:rPr>
      <w:b/>
      <w:sz w:val="26"/>
    </w:rPr>
  </w:style>
  <w:style w:type="paragraph" w:styleId="Caption">
    <w:name w:val="Caption"/>
    <w:basedOn w:val="Normal"/>
    <w:qFormat/>
    <w:rPr>
      <w:i/>
      <w:sz w:val="22"/>
    </w:r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Styles" Type="http://schemas.openxmlformats.org/officeDocument/2006/relationships/styles" Target="styles.xml"/></Relationships>
</file>