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427" w:rsidRPr="005C5427" w:rsidRDefault="005C5427" w:rsidP="005C5427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C5427">
        <w:rPr>
          <w:rFonts w:ascii="Segoe UI" w:eastAsia="Times New Roman" w:hAnsi="Segoe UI" w:cs="Segoe UI"/>
          <w:sz w:val="18"/>
          <w:szCs w:val="18"/>
          <w:lang w:eastAsia="ru-RU"/>
        </w:rPr>
        <w:t>Начало создания ГХ выполняется для обоих режимов (как при алгоритме работы с использованием Образцов контроля, так и при </w:t>
      </w:r>
      <w:proofErr w:type="gramEnd"/>
    </w:p>
    <w:p w:rsidR="005C5427" w:rsidRPr="005C5427" w:rsidRDefault="005C5427" w:rsidP="005C54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427">
        <w:rPr>
          <w:rFonts w:ascii="Segoe UI" w:eastAsia="Times New Roman" w:hAnsi="Segoe UI" w:cs="Segoe UI"/>
          <w:sz w:val="24"/>
          <w:szCs w:val="24"/>
          <w:lang w:eastAsia="ru-RU"/>
        </w:rPr>
        <w:t xml:space="preserve">алгоритме работы с использованием Серии испытаний </w:t>
      </w:r>
      <w:proofErr w:type="gramStart"/>
      <w:r w:rsidRPr="005C5427">
        <w:rPr>
          <w:rFonts w:ascii="Segoe UI" w:eastAsia="Times New Roman" w:hAnsi="Segoe UI" w:cs="Segoe UI"/>
          <w:sz w:val="24"/>
          <w:szCs w:val="24"/>
          <w:lang w:eastAsia="ru-RU"/>
        </w:rPr>
        <w:t>ГГ</w:t>
      </w:r>
      <w:proofErr w:type="gramEnd"/>
      <w:r w:rsidRPr="005C5427">
        <w:rPr>
          <w:rFonts w:ascii="Segoe UI" w:eastAsia="Times New Roman" w:hAnsi="Segoe UI" w:cs="Segoe UI"/>
          <w:sz w:val="18"/>
          <w:szCs w:val="18"/>
          <w:lang w:eastAsia="ru-RU"/>
        </w:rPr>
        <w:t>) как и ранее по нажатию на кнопку "Добавить" панели инструментов.</w:t>
      </w:r>
    </w:p>
    <w:p w:rsidR="005C5427" w:rsidRPr="005C5427" w:rsidRDefault="005C5427" w:rsidP="005C5427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427">
        <w:rPr>
          <w:rFonts w:ascii="Segoe UI" w:eastAsia="Times New Roman" w:hAnsi="Segoe UI" w:cs="Segoe UI"/>
          <w:sz w:val="18"/>
          <w:szCs w:val="18"/>
          <w:lang w:eastAsia="ru-RU"/>
        </w:rPr>
        <w:t>Для ГХ, создаваемой или созданной в режиме "</w:t>
      </w:r>
      <w:r w:rsidRPr="005C5427">
        <w:rPr>
          <w:rFonts w:ascii="Segoe UI" w:eastAsia="Times New Roman" w:hAnsi="Segoe UI" w:cs="Segoe UI"/>
          <w:sz w:val="24"/>
          <w:szCs w:val="24"/>
          <w:lang w:eastAsia="ru-RU"/>
        </w:rPr>
        <w:t xml:space="preserve">Серии испытаний </w:t>
      </w:r>
      <w:proofErr w:type="gramStart"/>
      <w:r w:rsidRPr="005C5427">
        <w:rPr>
          <w:rFonts w:ascii="Segoe UI" w:eastAsia="Times New Roman" w:hAnsi="Segoe UI" w:cs="Segoe UI"/>
          <w:sz w:val="24"/>
          <w:szCs w:val="24"/>
          <w:lang w:eastAsia="ru-RU"/>
        </w:rPr>
        <w:t>ГГ</w:t>
      </w:r>
      <w:proofErr w:type="gramEnd"/>
      <w:r w:rsidRPr="005C5427">
        <w:rPr>
          <w:rFonts w:ascii="Segoe UI" w:eastAsia="Times New Roman" w:hAnsi="Segoe UI" w:cs="Segoe UI"/>
          <w:sz w:val="18"/>
          <w:szCs w:val="18"/>
          <w:lang w:eastAsia="ru-RU"/>
        </w:rPr>
        <w:t>" так же присутствуют вкладки "Реактивы" и "Серии испытаний".</w:t>
      </w:r>
    </w:p>
    <w:p w:rsidR="005C5427" w:rsidRPr="005C5427" w:rsidRDefault="005C5427" w:rsidP="005C5427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5427" w:rsidRPr="005C5427" w:rsidRDefault="005C5427" w:rsidP="005C5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515279729"/>
      <w:bookmarkStart w:id="1" w:name="_Toc515279725"/>
      <w:bookmarkEnd w:id="0"/>
      <w:r w:rsidRPr="005C542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1          Вкладка реактивы:</w:t>
      </w:r>
      <w:bookmarkEnd w:id="1"/>
    </w:p>
    <w:p w:rsidR="005C5427" w:rsidRPr="005C5427" w:rsidRDefault="005C5427" w:rsidP="005C5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 w:rsidRPr="005C5427"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  <w:t>В данной ПИ не рассматривается реализация данной вкладки.</w:t>
      </w:r>
      <w:proofErr w:type="gramEnd"/>
      <w:r w:rsidRPr="005C5427"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  <w:t xml:space="preserve"> Работа с данной вкладкой описана в US </w:t>
      </w:r>
      <w:hyperlink r:id="rId6" w:history="1">
        <w:r w:rsidRPr="005C5427">
          <w:rPr>
            <w:rFonts w:ascii="Segoe UI" w:eastAsia="Times New Roman" w:hAnsi="Segoe UI" w:cs="Segoe UI"/>
            <w:b/>
            <w:bCs/>
            <w:color w:val="0000FF"/>
            <w:sz w:val="18"/>
            <w:szCs w:val="18"/>
            <w:u w:val="single"/>
            <w:lang w:eastAsia="ru-RU"/>
          </w:rPr>
          <w:t>105927</w:t>
        </w:r>
      </w:hyperlink>
    </w:p>
    <w:p w:rsidR="005C5427" w:rsidRPr="005C5427" w:rsidRDefault="005C5427" w:rsidP="005C5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C5427"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  <w:t xml:space="preserve">При переходе на вкладку реактивы предлагается выводить информационно сообщении уведомляющее, о </w:t>
      </w:r>
      <w:proofErr w:type="gramStart"/>
      <w:r w:rsidRPr="005C5427"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  <w:t>том</w:t>
      </w:r>
      <w:proofErr w:type="gramEnd"/>
      <w:r w:rsidRPr="005C5427"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  <w:t xml:space="preserve"> что данная вкладка находится в разработке</w:t>
      </w:r>
    </w:p>
    <w:p w:rsidR="005D1834" w:rsidRDefault="005C542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250" cy="53149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427" w:rsidRPr="005C5427" w:rsidRDefault="005C5427" w:rsidP="005C5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C5427"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  <w:lastRenderedPageBreak/>
        <w:t xml:space="preserve">При нажатии в диалоговом окне кнопку </w:t>
      </w:r>
      <w:proofErr w:type="spellStart"/>
      <w:proofErr w:type="gramStart"/>
      <w:r w:rsidRPr="005C5427"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  <w:t>ок</w:t>
      </w:r>
      <w:proofErr w:type="spellEnd"/>
      <w:proofErr w:type="gramEnd"/>
      <w:r w:rsidRPr="005C5427"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  <w:t>, осуществляется переход на вкладку серии испытаний.</w:t>
      </w:r>
    </w:p>
    <w:p w:rsidR="005C5427" w:rsidRPr="005C5427" w:rsidRDefault="005C5427" w:rsidP="005C54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C54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</w:t>
      </w:r>
      <w:r w:rsidRPr="005C5427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     </w:t>
      </w:r>
      <w:r w:rsidRPr="005C54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Добавление вкладки "Серии испытаний" и реализация возможности работы с сериями испытаний</w:t>
      </w:r>
    </w:p>
    <w:p w:rsidR="005C5427" w:rsidRPr="005C5427" w:rsidRDefault="005C5427" w:rsidP="005C5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4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Расположение в исходной постановке: «8.Корректировка модуля </w:t>
      </w:r>
      <w:proofErr w:type="gramStart"/>
      <w:r w:rsidRPr="005C5427">
        <w:rPr>
          <w:rFonts w:ascii="Times New Roman" w:eastAsia="Times New Roman" w:hAnsi="Times New Roman" w:cs="Times New Roman"/>
          <w:sz w:val="24"/>
          <w:szCs w:val="24"/>
          <w:lang w:eastAsia="ru-RU"/>
        </w:rPr>
        <w:t>ГГ</w:t>
      </w:r>
      <w:proofErr w:type="gramEnd"/>
      <w:r w:rsidRPr="005C54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-&gt; 8.2.Настройка </w:t>
      </w:r>
      <w:proofErr w:type="spellStart"/>
      <w:r w:rsidRPr="005C5427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градуировочной</w:t>
      </w:r>
      <w:proofErr w:type="spellEnd"/>
      <w:r w:rsidRPr="005C54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характеристики-&gt; Вкладка «Серии испытаний»»</w:t>
      </w:r>
    </w:p>
    <w:p w:rsidR="005C5427" w:rsidRPr="005C5427" w:rsidRDefault="005C5427" w:rsidP="005C5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427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Вкладка «Серии испытаний» предназначена для настройки серии испытаний и точек для ее градуировки.</w:t>
      </w:r>
    </w:p>
    <w:p w:rsidR="005C5427" w:rsidRDefault="005C542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250" cy="45466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427" w:rsidRDefault="005C5427" w:rsidP="005C5427">
      <w:pPr>
        <w:pStyle w:val="a6"/>
        <w:jc w:val="center"/>
      </w:pPr>
      <w:bookmarkStart w:id="2" w:name="_Ref479232377"/>
      <w:r>
        <w:t>Рисунок </w:t>
      </w:r>
      <w:bookmarkEnd w:id="2"/>
      <w:r>
        <w:t>9.2.5. Серии испытаний</w:t>
      </w:r>
    </w:p>
    <w:p w:rsidR="005C5427" w:rsidRDefault="005C5427" w:rsidP="005C5427">
      <w:pPr>
        <w:pStyle w:val="a6"/>
      </w:pPr>
      <w:r>
        <w:t>Если вкладка реактивы не доступн</w:t>
      </w:r>
      <w:proofErr w:type="gramStart"/>
      <w:r>
        <w:t>а(</w:t>
      </w:r>
      <w:proofErr w:type="gramEnd"/>
      <w:r>
        <w:t>находится в разработке или данный модуль не входит в пакет лицензии - более подробно см. US </w:t>
      </w:r>
      <w:hyperlink r:id="rId9" w:history="1">
        <w:r>
          <w:rPr>
            <w:rStyle w:val="a3"/>
          </w:rPr>
          <w:t>105927</w:t>
        </w:r>
      </w:hyperlink>
      <w:r>
        <w:t>), то выпадающий список растворов недоступен(</w:t>
      </w:r>
      <w:proofErr w:type="spellStart"/>
      <w:r>
        <w:t>disable</w:t>
      </w:r>
      <w:proofErr w:type="spellEnd"/>
      <w:r>
        <w:t>):</w:t>
      </w:r>
    </w:p>
    <w:p w:rsidR="005C5427" w:rsidRDefault="005C542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7250" cy="44958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427" w:rsidRDefault="005C5427" w:rsidP="005C5427">
      <w:pPr>
        <w:pStyle w:val="a6"/>
      </w:pPr>
      <w:r>
        <w:t>В области «Настройка серий работы с ГХ» пользователь может создать новую серию по нажатию на кнопку</w:t>
      </w:r>
      <w:proofErr w:type="gramStart"/>
      <w:r>
        <w:t xml:space="preserve"> [+].</w:t>
      </w:r>
      <w:proofErr w:type="gramEnd"/>
    </w:p>
    <w:p w:rsidR="005C5427" w:rsidRDefault="005C5427" w:rsidP="005C5427">
      <w:pPr>
        <w:pStyle w:val="a6"/>
      </w:pPr>
      <w:r>
        <w:t>После этого появляется запись в таблице, для которой необходимо указать:</w:t>
      </w:r>
    </w:p>
    <w:p w:rsidR="005C5427" w:rsidRDefault="005C5427" w:rsidP="005C5427">
      <w:pPr>
        <w:pStyle w:val="a6"/>
      </w:pPr>
      <w:r>
        <w:t xml:space="preserve">- наименование серии испытаний - текстовое поле не обязательное для заполнения, предлагается реализовать </w:t>
      </w:r>
      <w:proofErr w:type="spellStart"/>
      <w:r>
        <w:t>автозаполнение</w:t>
      </w:r>
      <w:proofErr w:type="spellEnd"/>
      <w:r>
        <w:t xml:space="preserve"> данного поля при добавлении новой записи: "Цикл контроля 1", "Цикл контроля 2", "Цикл контроля 3" и т.д.</w:t>
      </w:r>
    </w:p>
    <w:p w:rsidR="005C5427" w:rsidRDefault="005C5427" w:rsidP="005C5427">
      <w:pPr>
        <w:pStyle w:val="a6"/>
      </w:pPr>
      <w:r>
        <w:t>- выбрать Тип серии </w:t>
      </w:r>
    </w:p>
    <w:p w:rsidR="005C5427" w:rsidRDefault="005C5427" w:rsidP="005C5427">
      <w:pPr>
        <w:pStyle w:val="a6"/>
      </w:pPr>
      <w:r>
        <w:t>- выбрать раствор - выбор раствора не является обязательным</w:t>
      </w:r>
    </w:p>
    <w:p w:rsidR="005C5427" w:rsidRDefault="005C5427" w:rsidP="005C5427">
      <w:pPr>
        <w:pStyle w:val="a6"/>
      </w:pPr>
      <w:r>
        <w:t>Тип серии выбирается из выпадающего списка типов серии «Построение ГХ» и «Контроль стабильности».</w:t>
      </w:r>
    </w:p>
    <w:p w:rsidR="005C5427" w:rsidRDefault="005C5427" w:rsidP="005C5427">
      <w:pPr>
        <w:pStyle w:val="a6"/>
      </w:pPr>
      <w:r>
        <w:t>Для алгоритмов расчета "Метод одноточечной градуировки", "Метод двухточечной градуировки" - доступен только тип "Построение ГХ"</w:t>
      </w:r>
    </w:p>
    <w:p w:rsidR="005C5427" w:rsidRDefault="005C5427" w:rsidP="005C5427">
      <w:pPr>
        <w:pStyle w:val="a6"/>
      </w:pPr>
      <w:r>
        <w:t>Для алгоритмов расчета "Метод трех и более точечной градуировки" и "Классический метод Гаусса" - доступны оба типа серии.</w:t>
      </w:r>
    </w:p>
    <w:p w:rsidR="005C5427" w:rsidRDefault="005C5427" w:rsidP="005C5427">
      <w:pPr>
        <w:pStyle w:val="a6"/>
      </w:pPr>
      <w:r>
        <w:t>Результатом реализации данной части ПИ должно быть:</w:t>
      </w:r>
      <w:r>
        <w:br/>
        <w:t>1) Добавление вкладки "Серии испытаний"</w:t>
      </w:r>
    </w:p>
    <w:p w:rsidR="005C5427" w:rsidRDefault="005C5427" w:rsidP="005C5427">
      <w:pPr>
        <w:pStyle w:val="a6"/>
      </w:pPr>
      <w:r>
        <w:lastRenderedPageBreak/>
        <w:t>2) Добавление управляющих команд</w:t>
      </w:r>
    </w:p>
    <w:p w:rsidR="005C5427" w:rsidRDefault="005C5427" w:rsidP="005C5427">
      <w:pPr>
        <w:pStyle w:val="a6"/>
      </w:pPr>
      <w:r>
        <w:t>3) Добавление таблицы отображения серий испытаний</w:t>
      </w:r>
    </w:p>
    <w:p w:rsidR="005C5427" w:rsidRDefault="005C5427" w:rsidP="005C5427">
      <w:pPr>
        <w:pStyle w:val="a6"/>
      </w:pPr>
      <w:r>
        <w:t>4) Разблокировка работы в области "Настройка точек градуировки для серии"</w:t>
      </w:r>
    </w:p>
    <w:p w:rsidR="005C5427" w:rsidRDefault="005C5427" w:rsidP="005C5427">
      <w:pPr>
        <w:pStyle w:val="a6"/>
      </w:pPr>
    </w:p>
    <w:p w:rsidR="005C5427" w:rsidRDefault="005C5427" w:rsidP="005C5427">
      <w:pPr>
        <w:pStyle w:val="a6"/>
      </w:pPr>
    </w:p>
    <w:p w:rsidR="005C5427" w:rsidRDefault="005C5427" w:rsidP="005C5427">
      <w:pPr>
        <w:pStyle w:val="2"/>
      </w:pPr>
      <w:bookmarkStart w:id="3" w:name="_Toc515279730"/>
      <w:r>
        <w:t>3</w:t>
      </w:r>
      <w:r>
        <w:rPr>
          <w:b w:val="0"/>
          <w:bCs w:val="0"/>
          <w:sz w:val="14"/>
          <w:szCs w:val="14"/>
        </w:rPr>
        <w:t xml:space="preserve">            </w:t>
      </w:r>
      <w:r>
        <w:t>Реализация возможности настройки точек градуировки для серии испытаний</w:t>
      </w:r>
      <w:bookmarkEnd w:id="3"/>
    </w:p>
    <w:p w:rsidR="005C5427" w:rsidRDefault="005C5427" w:rsidP="005C5427">
      <w:pPr>
        <w:pStyle w:val="a6"/>
      </w:pPr>
      <w:r>
        <w:t xml:space="preserve">Расположение в исходной постановке: «8.Корректировка модуля </w:t>
      </w:r>
      <w:proofErr w:type="gramStart"/>
      <w:r>
        <w:t>ГГ</w:t>
      </w:r>
      <w:proofErr w:type="gramEnd"/>
      <w:r>
        <w:t xml:space="preserve">-&gt; 8.2.Настройка </w:t>
      </w:r>
      <w:proofErr w:type="spellStart"/>
      <w:r>
        <w:t>градуировочной</w:t>
      </w:r>
      <w:proofErr w:type="spellEnd"/>
      <w:r>
        <w:t xml:space="preserve"> характеристики-&gt; Вкладка «Серии испытаний»»</w:t>
      </w:r>
    </w:p>
    <w:p w:rsidR="005C5427" w:rsidRDefault="005C5427" w:rsidP="005C5427">
      <w:pPr>
        <w:pStyle w:val="a6"/>
      </w:pPr>
      <w:r>
        <w:t xml:space="preserve">Выбрав серию испытаний </w:t>
      </w:r>
      <w:proofErr w:type="spellStart"/>
      <w:r>
        <w:t>разблокируется</w:t>
      </w:r>
      <w:proofErr w:type="spellEnd"/>
      <w:r>
        <w:t xml:space="preserve"> область «Настройка точек градуировки для серии», в которой пользователь добавляет точки градуировки с помощью кнопки</w:t>
      </w:r>
      <w:proofErr w:type="gramStart"/>
      <w:r>
        <w:t xml:space="preserve"> [+].</w:t>
      </w:r>
      <w:proofErr w:type="gramEnd"/>
    </w:p>
    <w:p w:rsidR="005C5427" w:rsidRDefault="005C542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0900" cy="4210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427" w:rsidRDefault="005C5427" w:rsidP="005C5427">
      <w:pPr>
        <w:pStyle w:val="a6"/>
      </w:pPr>
      <w:r>
        <w:t>В колонках «Показатель» и «</w:t>
      </w:r>
      <w:proofErr w:type="spellStart"/>
      <w:r>
        <w:t>ед</w:t>
      </w:r>
      <w:proofErr w:type="gramStart"/>
      <w:r>
        <w:t>.и</w:t>
      </w:r>
      <w:proofErr w:type="gramEnd"/>
      <w:r>
        <w:t>зм</w:t>
      </w:r>
      <w:proofErr w:type="spellEnd"/>
      <w:r>
        <w:t xml:space="preserve">.» отображаются наименование и единицы измерения показателя </w:t>
      </w:r>
      <w:proofErr w:type="spellStart"/>
      <w:r>
        <w:t>аналита</w:t>
      </w:r>
      <w:proofErr w:type="spellEnd"/>
      <w:r>
        <w:t xml:space="preserve"> ГХ.</w:t>
      </w:r>
    </w:p>
    <w:p w:rsidR="005C5427" w:rsidRDefault="005C5427" w:rsidP="005C5427">
      <w:pPr>
        <w:pStyle w:val="a6"/>
      </w:pPr>
      <w:r>
        <w:t>Для завершения настройки пользователю необходимо добавить «Значение» и при необходимости указать «Погрешность».</w:t>
      </w:r>
    </w:p>
    <w:p w:rsidR="005C5427" w:rsidRDefault="005C5427" w:rsidP="005C5427">
      <w:pPr>
        <w:pStyle w:val="a6"/>
      </w:pPr>
      <w:r>
        <w:lastRenderedPageBreak/>
        <w:t>Значение показателя - вносится вручную пользователе</w:t>
      </w:r>
      <w:proofErr w:type="gramStart"/>
      <w:r>
        <w:t>м(</w:t>
      </w:r>
      <w:proofErr w:type="gramEnd"/>
      <w:r>
        <w:t>только числовые значения). Обязательно для заполнения</w:t>
      </w:r>
    </w:p>
    <w:p w:rsidR="005C5427" w:rsidRDefault="005C5427" w:rsidP="005C5427">
      <w:pPr>
        <w:pStyle w:val="a6"/>
      </w:pPr>
      <w:r>
        <w:t>Погрешность показателя - вносится вручную пользователе</w:t>
      </w:r>
      <w:proofErr w:type="gramStart"/>
      <w:r>
        <w:t>м(</w:t>
      </w:r>
      <w:proofErr w:type="gramEnd"/>
      <w:r>
        <w:t>только числовые значения). Не обязательно для заполнения</w:t>
      </w:r>
    </w:p>
    <w:p w:rsidR="005C5427" w:rsidRDefault="005C5427" w:rsidP="005C5427">
      <w:pPr>
        <w:pStyle w:val="a6"/>
      </w:pPr>
      <w:bookmarkStart w:id="4" w:name="_Toc479215221"/>
      <w:bookmarkStart w:id="5" w:name="_Toc479232255"/>
      <w:bookmarkStart w:id="6" w:name="_Toc479233969"/>
      <w:bookmarkStart w:id="7" w:name="_Toc479245184"/>
      <w:bookmarkStart w:id="8" w:name="_Toc479550892"/>
      <w:bookmarkStart w:id="9" w:name="_Toc479602683"/>
      <w:bookmarkStart w:id="10" w:name="_Toc479605898"/>
      <w:bookmarkStart w:id="11" w:name="_Toc479607686"/>
      <w:bookmarkStart w:id="12" w:name="_Toc479688994"/>
      <w:bookmarkStart w:id="13" w:name="_Toc479691828"/>
      <w:bookmarkStart w:id="14" w:name="_Toc479725106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t>Редактирование значения, погрешности, а также кол-ва точек градуировки для серии доступно в любой момент времени, но будет применено только для новых заданий по серии испытаний.</w:t>
      </w:r>
    </w:p>
    <w:p w:rsidR="005C5427" w:rsidRDefault="005C5427" w:rsidP="005C5427">
      <w:pPr>
        <w:pStyle w:val="a6"/>
      </w:pPr>
      <w:r>
        <w:t xml:space="preserve">Удаление точки для градуировки выполняется по нажатию </w:t>
      </w:r>
      <w:proofErr w:type="gramStart"/>
      <w:r>
        <w:t>на</w:t>
      </w:r>
      <w:proofErr w:type="gramEnd"/>
      <w:r>
        <w:t xml:space="preserve"> [-];</w:t>
      </w:r>
    </w:p>
    <w:p w:rsidR="005C5427" w:rsidRDefault="005C5427" w:rsidP="005C5427">
      <w:pPr>
        <w:pStyle w:val="a6"/>
      </w:pPr>
      <w:r>
        <w:t xml:space="preserve">Удаление всех настроенных точек для градуировки выполняется по нажатию </w:t>
      </w:r>
      <w:proofErr w:type="gramStart"/>
      <w:r>
        <w:t>на</w:t>
      </w:r>
      <w:proofErr w:type="gramEnd"/>
      <w:r>
        <w:t> 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http://tfs2012:8080/tfs/Indusoft/WorkItemTracking/v1.0/AttachFileHandler.ashx?FileNameGuid=ef4f6914-8249-4e61-8ebd-37c3d2c152c7&amp;FileName=temp15216645204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alt="Описание: http://tfs2012:8080/tfs/Indusoft/WorkItemTracking/v1.0/AttachFileHandler.ashx?FileNameGuid=ef4f6914-8249-4e61-8ebd-37c3d2c152c7&amp;FileName=temp152166452045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pdndhZAwAAcwYAAA4AAAAAAAAAAAAA&#10;AAAALgIAAGRycy9lMm9Eb2MueG1sUEsBAi0AFAAGAAgAAAAhAEyg6SzYAAAAAwEAAA8AAAAAAAAA&#10;AAAAAAAAsw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  <w:r>
        <w:br/>
        <w:t> </w:t>
      </w:r>
    </w:p>
    <w:p w:rsidR="005C5427" w:rsidRDefault="005C542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1000" cy="38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046915" w:rsidRPr="00046915" w:rsidRDefault="00046915" w:rsidP="00046915">
      <w:pPr>
        <w:spacing w:after="0" w:line="240" w:lineRule="auto"/>
        <w:ind w:left="540"/>
        <w:rPr>
          <w:rFonts w:ascii="Calibri" w:eastAsia="Times New Roman" w:hAnsi="Calibri" w:cs="Times New Roman"/>
          <w:lang w:eastAsia="ru-RU"/>
        </w:rPr>
      </w:pPr>
      <w:r w:rsidRPr="00046915">
        <w:rPr>
          <w:rFonts w:ascii="Calibri" w:eastAsia="Times New Roman" w:hAnsi="Calibri" w:cs="Times New Roman"/>
          <w:lang w:eastAsia="ru-RU"/>
        </w:rPr>
        <w:lastRenderedPageBreak/>
        <w:t>Доступность:</w:t>
      </w:r>
    </w:p>
    <w:p w:rsidR="00046915" w:rsidRPr="00046915" w:rsidRDefault="00046915" w:rsidP="00046915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 xml:space="preserve">При алгоритме работы с использованием "Серии испытаний </w:t>
      </w:r>
      <w:proofErr w:type="gramStart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>ГГ</w:t>
      </w:r>
      <w:proofErr w:type="gramEnd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>" в диалоге "</w:t>
      </w:r>
      <w:proofErr w:type="spellStart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>Градуировочная</w:t>
      </w:r>
      <w:proofErr w:type="spellEnd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 xml:space="preserve"> характеристика" отображаются вкладки:</w:t>
      </w:r>
    </w:p>
    <w:p w:rsidR="00046915" w:rsidRPr="00046915" w:rsidRDefault="00046915" w:rsidP="00046915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 xml:space="preserve">Общие - </w:t>
      </w:r>
      <w:proofErr w:type="gramStart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>работает</w:t>
      </w:r>
      <w:proofErr w:type="gramEnd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 xml:space="preserve"> как и ранее;</w:t>
      </w:r>
    </w:p>
    <w:p w:rsidR="00046915" w:rsidRPr="00046915" w:rsidRDefault="00046915" w:rsidP="00046915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>Реактивы - область "Настройка рабочих растворов" активна, остальные области присутствуют, но пустые;</w:t>
      </w:r>
    </w:p>
    <w:p w:rsidR="00046915" w:rsidRPr="00046915" w:rsidRDefault="00046915" w:rsidP="00046915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>Серии испытаний - вкладка присутствует и активна;</w:t>
      </w:r>
    </w:p>
    <w:p w:rsidR="00046915" w:rsidRPr="00046915" w:rsidRDefault="00046915" w:rsidP="00046915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> </w:t>
      </w:r>
      <w:r w:rsidRPr="00046915">
        <w:rPr>
          <w:rFonts w:ascii="Segoe UI" w:eastAsia="Times New Roman" w:hAnsi="Segoe UI" w:cs="Segoe UI"/>
          <w:b/>
          <w:bCs/>
          <w:color w:val="007ACC"/>
          <w:sz w:val="36"/>
          <w:szCs w:val="36"/>
          <w:lang w:eastAsia="ru-RU"/>
        </w:rPr>
        <w:t>1</w:t>
      </w:r>
      <w:r w:rsidRPr="00046915">
        <w:rPr>
          <w:rFonts w:ascii="Times New Roman" w:eastAsia="Times New Roman" w:hAnsi="Times New Roman" w:cs="Times New Roman"/>
          <w:color w:val="007ACC"/>
          <w:sz w:val="14"/>
          <w:szCs w:val="14"/>
          <w:lang w:eastAsia="ru-RU"/>
        </w:rPr>
        <w:t>            </w:t>
      </w:r>
      <w:r w:rsidRPr="00046915">
        <w:rPr>
          <w:rFonts w:ascii="Segoe UI" w:eastAsia="Times New Roman" w:hAnsi="Segoe UI" w:cs="Segoe UI"/>
          <w:b/>
          <w:bCs/>
          <w:color w:val="007ACC"/>
          <w:sz w:val="36"/>
          <w:szCs w:val="36"/>
          <w:lang w:eastAsia="ru-RU"/>
        </w:rPr>
        <w:t>Вкладка Реактивы:</w:t>
      </w:r>
    </w:p>
    <w:p w:rsidR="00046915" w:rsidRPr="00046915" w:rsidRDefault="00046915" w:rsidP="00046915">
      <w:pPr>
        <w:spacing w:after="0" w:line="360" w:lineRule="atLeast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>В данной ПИ не рассматривается реализация данной вкладки.</w:t>
      </w:r>
      <w:proofErr w:type="gramEnd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 xml:space="preserve"> Работа с данной вкладкой описана в US </w:t>
      </w:r>
      <w:hyperlink r:id="rId13" w:history="1">
        <w:r w:rsidRPr="00046915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ru-RU"/>
          </w:rPr>
          <w:t>105927</w:t>
        </w:r>
      </w:hyperlink>
    </w:p>
    <w:p w:rsidR="00046915" w:rsidRPr="00046915" w:rsidRDefault="00046915" w:rsidP="00046915">
      <w:pPr>
        <w:spacing w:after="0" w:line="360" w:lineRule="atLeast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 xml:space="preserve">При переходе на вкладку реактивы предлагается выводить информационно сообщении уведомляющее, о </w:t>
      </w:r>
      <w:proofErr w:type="gramStart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>том</w:t>
      </w:r>
      <w:proofErr w:type="gramEnd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 xml:space="preserve"> что данная вкладка находится в разработке</w:t>
      </w:r>
    </w:p>
    <w:p w:rsidR="005C5427" w:rsidRDefault="0004691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250" cy="14859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915" w:rsidRPr="00046915" w:rsidRDefault="00046915" w:rsidP="00046915">
      <w:pPr>
        <w:spacing w:after="240" w:line="360" w:lineRule="atLeast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 xml:space="preserve">При нажатии в диалоговом окне кнопку </w:t>
      </w:r>
      <w:proofErr w:type="spellStart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>ок</w:t>
      </w:r>
      <w:proofErr w:type="gramStart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>,о</w:t>
      </w:r>
      <w:proofErr w:type="gramEnd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>существляется</w:t>
      </w:r>
      <w:proofErr w:type="spellEnd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 xml:space="preserve"> переход на вкладку Серии испытаний.</w:t>
      </w:r>
    </w:p>
    <w:p w:rsidR="00046915" w:rsidRPr="00046915" w:rsidRDefault="00046915" w:rsidP="000469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5" w:name="_Toc515279737"/>
      <w:r w:rsidRPr="000469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</w:t>
      </w:r>
      <w:r w:rsidRPr="00046915">
        <w:rPr>
          <w:rFonts w:ascii="Times New Roman" w:eastAsia="Times New Roman" w:hAnsi="Times New Roman" w:cs="Times New Roman"/>
          <w:sz w:val="14"/>
          <w:szCs w:val="14"/>
          <w:lang w:eastAsia="ru-RU"/>
        </w:rPr>
        <w:t>          </w:t>
      </w:r>
      <w:r w:rsidRPr="000469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Добавление вкладки "Серии испытаний"  и реализация возможности работы с сериями испытаний</w:t>
      </w:r>
      <w:bookmarkEnd w:id="15"/>
    </w:p>
    <w:p w:rsidR="00046915" w:rsidRPr="00046915" w:rsidRDefault="00046915" w:rsidP="00046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Вкладка «Серии испытаний» предназначена для настройки серии испытаний и точек для ее градуировки.</w:t>
      </w:r>
    </w:p>
    <w:p w:rsidR="00046915" w:rsidRPr="00046915" w:rsidRDefault="00046915" w:rsidP="000469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области «Настройка серий работы с ГХ» пользователь может создать новую серию по нажатию на кнопку</w:t>
      </w:r>
      <w:proofErr w:type="gram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[+].</w:t>
      </w:r>
      <w:proofErr w:type="gramEnd"/>
    </w:p>
    <w:p w:rsidR="00046915" w:rsidRPr="00046915" w:rsidRDefault="00046915" w:rsidP="000469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появляется запись в таблице, для которой необходимо указать:</w:t>
      </w:r>
    </w:p>
    <w:p w:rsidR="00046915" w:rsidRPr="00046915" w:rsidRDefault="00046915" w:rsidP="000469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Наименование серии испытаний - текстовое поле не обязательное для заполнения, предлагается реализовать </w:t>
      </w:r>
      <w:proofErr w:type="spell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автозаполнение</w:t>
      </w:r>
      <w:proofErr w:type="spell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данного поля при добавлении новой записи: "Цикл контроля 1", "Цикл контроля 2", "Цикл контроля 3" и т.д.</w:t>
      </w:r>
    </w:p>
    <w:p w:rsidR="00046915" w:rsidRPr="00046915" w:rsidRDefault="00046915" w:rsidP="0004691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реализации аналогичного </w:t>
      </w:r>
      <w:proofErr w:type="spell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автозаполенения</w:t>
      </w:r>
      <w:proofErr w:type="spell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в </w:t>
      </w:r>
      <w:proofErr w:type="spell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фб</w:t>
      </w:r>
      <w:proofErr w:type="spell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Объекты учета (</w:t>
      </w:r>
      <w:proofErr w:type="gram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proofErr w:type="gram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нового ОУ, ему присваивается имя "Новый объект учета" с последующей </w:t>
      </w:r>
      <w:proofErr w:type="spell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номерацией</w:t>
      </w:r>
      <w:proofErr w:type="spell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 2,3 ..):</w:t>
      </w:r>
    </w:p>
    <w:p w:rsidR="00046915" w:rsidRDefault="0004691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7250" cy="191135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915" w:rsidRPr="00046915" w:rsidRDefault="00046915" w:rsidP="000469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серии </w:t>
      </w:r>
    </w:p>
    <w:p w:rsidR="00046915" w:rsidRPr="00046915" w:rsidRDefault="00046915" w:rsidP="000469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Раствор </w:t>
      </w:r>
    </w:p>
    <w:p w:rsidR="00046915" w:rsidRPr="00046915" w:rsidRDefault="00046915" w:rsidP="00046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6915" w:rsidRPr="00046915" w:rsidRDefault="00046915" w:rsidP="000469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серии выбирается из выпадающего списка типов серии «Построение ГХ» и «Контроль стабильности».</w:t>
      </w:r>
    </w:p>
    <w:p w:rsidR="00046915" w:rsidRPr="00046915" w:rsidRDefault="00046915" w:rsidP="000469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алгоритмов расчета "Метод одноточечной градуировки", "Метод двухточечной градуировки" - доступен только тип "Построение ГХ"</w:t>
      </w:r>
    </w:p>
    <w:p w:rsidR="00046915" w:rsidRPr="00046915" w:rsidRDefault="00046915" w:rsidP="000469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алгоритмов расчета "Метод трех и более точечной градуировки" и "Классический метод Гаусса" - доступны оба типа серии.</w:t>
      </w:r>
    </w:p>
    <w:p w:rsidR="00046915" w:rsidRPr="00046915" w:rsidRDefault="00046915" w:rsidP="000469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Раствор выбирается из списка растворов, настроенных на вкладке «Реактивы».</w:t>
      </w:r>
    </w:p>
    <w:p w:rsidR="00046915" w:rsidRPr="00046915" w:rsidRDefault="00046915" w:rsidP="000469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 серии испытаний «Раствор» не является обязательным.</w:t>
      </w:r>
    </w:p>
    <w:p w:rsidR="00046915" w:rsidRPr="00046915" w:rsidRDefault="00046915" w:rsidP="000469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кнопок панели пользователь может:</w:t>
      </w:r>
    </w:p>
    <w:p w:rsidR="00046915" w:rsidRPr="00046915" w:rsidRDefault="00046915" w:rsidP="000469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созданную серию испытаний</w:t>
      </w:r>
    </w:p>
    <w:p w:rsidR="00046915" w:rsidRPr="00046915" w:rsidRDefault="00046915" w:rsidP="000469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со всеми настройками исходной серии</w:t>
      </w:r>
    </w:p>
    <w:p w:rsidR="00046915" w:rsidRPr="00046915" w:rsidRDefault="00046915" w:rsidP="000469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все настроенные серии испытаний.</w:t>
      </w:r>
    </w:p>
    <w:p w:rsidR="00046915" w:rsidRPr="00046915" w:rsidRDefault="00046915" w:rsidP="000469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выбора рецептур</w:t>
      </w:r>
      <w:proofErr w:type="gram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ы(</w:t>
      </w:r>
      <w:proofErr w:type="gram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 раствор) в серию испытаний удаление рецептуры из ГХ становится недоступным.(если настроено на вкладке реактивы)</w:t>
      </w:r>
    </w:p>
    <w:p w:rsidR="00046915" w:rsidRPr="00046915" w:rsidRDefault="00046915" w:rsidP="000469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настройки серий работы с ГХ пользователь может закрыть диалог настройки ГХ. </w:t>
      </w:r>
    </w:p>
    <w:p w:rsidR="00046915" w:rsidRPr="00046915" w:rsidRDefault="00046915" w:rsidP="000469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внесенные изменения сохраняются.</w:t>
      </w:r>
    </w:p>
    <w:p w:rsidR="00046915" w:rsidRPr="00046915" w:rsidRDefault="00046915" w:rsidP="000469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Дальнейшее редактирование ГХ доступно.</w:t>
      </w:r>
    </w:p>
    <w:p w:rsidR="00046915" w:rsidRPr="00046915" w:rsidRDefault="00046915" w:rsidP="00046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Настроенные серии в дальнейшем будут использованы при настройке шаблонов заданий в соответствии с их типо</w:t>
      </w:r>
      <w:proofErr w:type="gram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м(</w:t>
      </w:r>
      <w:proofErr w:type="gram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выбранного алгоритма): с типом "Построение ГХ" - для градуировки; с типом "Контроль стабильности" - для выполнения контроля стабильности</w:t>
      </w:r>
    </w:p>
    <w:p w:rsidR="00046915" w:rsidRPr="00046915" w:rsidRDefault="00046915" w:rsidP="00046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" w:name="_Toc515279738"/>
      <w:r w:rsidRPr="00046915">
        <w:rPr>
          <w:rFonts w:ascii="Times New Roman" w:eastAsia="Times New Roman" w:hAnsi="Times New Roman" w:cs="Times New Roman"/>
          <w:sz w:val="32"/>
          <w:szCs w:val="32"/>
          <w:lang w:eastAsia="ru-RU"/>
        </w:rPr>
        <w:t>Результатом реализации данной части ПИ должно быть:</w:t>
      </w:r>
      <w:bookmarkEnd w:id="16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br/>
      </w:r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br/>
      </w: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1) Добавление вкладки "Серии испытаний"</w:t>
      </w:r>
    </w:p>
    <w:p w:rsidR="00046915" w:rsidRPr="00046915" w:rsidRDefault="00046915" w:rsidP="00046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2) Добавление управляющих команд</w:t>
      </w:r>
    </w:p>
    <w:p w:rsidR="00046915" w:rsidRPr="00046915" w:rsidRDefault="00046915" w:rsidP="00046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3) Добавление таблицы отображения серий испытаний</w:t>
      </w:r>
    </w:p>
    <w:p w:rsidR="00046915" w:rsidRPr="00046915" w:rsidRDefault="00046915" w:rsidP="00046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4) Разблокировка работы в области "Настройка точек градуировки для серии"</w:t>
      </w:r>
    </w:p>
    <w:p w:rsidR="00046915" w:rsidRPr="00046915" w:rsidRDefault="00046915" w:rsidP="00046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6915" w:rsidRPr="00046915" w:rsidRDefault="00046915" w:rsidP="00046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6915" w:rsidRPr="00046915" w:rsidRDefault="00046915" w:rsidP="000469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7" w:name="_Toc515279739"/>
      <w:r w:rsidRPr="000469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</w:t>
      </w:r>
      <w:r w:rsidRPr="0004691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     </w:t>
      </w:r>
      <w:r w:rsidRPr="000469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Реализация возможности настройки точек градуировки для серии испытаний</w:t>
      </w:r>
      <w:bookmarkEnd w:id="17"/>
    </w:p>
    <w:p w:rsidR="00046915" w:rsidRPr="00046915" w:rsidRDefault="00046915" w:rsidP="000469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Выбрав серию испытаний </w:t>
      </w:r>
      <w:proofErr w:type="spell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разблокируется</w:t>
      </w:r>
      <w:proofErr w:type="spell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область «Настройка точек градуировки для серии», в которой пользователь добавляет точки градуировки с помощью кнопки</w:t>
      </w:r>
      <w:proofErr w:type="gram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[+].</w:t>
      </w:r>
      <w:proofErr w:type="gramEnd"/>
    </w:p>
    <w:p w:rsidR="00046915" w:rsidRPr="00046915" w:rsidRDefault="00046915" w:rsidP="000469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колонках «Показатель» и «</w:t>
      </w:r>
      <w:proofErr w:type="spell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ед</w:t>
      </w:r>
      <w:proofErr w:type="gram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.и</w:t>
      </w:r>
      <w:proofErr w:type="gram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зм</w:t>
      </w:r>
      <w:proofErr w:type="spell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.» отображаются наименование и единицы измерения показателя </w:t>
      </w:r>
      <w:proofErr w:type="spell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аналита</w:t>
      </w:r>
      <w:proofErr w:type="spell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ГХ.</w:t>
      </w:r>
    </w:p>
    <w:p w:rsidR="00046915" w:rsidRPr="00046915" w:rsidRDefault="00046915" w:rsidP="000469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завершения настройки пользователю необходимо добавить «Значение» и при необходимости указать «Погрешность».</w:t>
      </w:r>
    </w:p>
    <w:p w:rsidR="00046915" w:rsidRPr="00046915" w:rsidRDefault="00046915" w:rsidP="000469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показателя - вносится вручную пользователе</w:t>
      </w:r>
      <w:proofErr w:type="gram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м(</w:t>
      </w:r>
      <w:proofErr w:type="gram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числовые значения). Обязательно для заполнения</w:t>
      </w:r>
    </w:p>
    <w:p w:rsidR="00046915" w:rsidRPr="00046915" w:rsidRDefault="00046915" w:rsidP="000469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Погрешность показателя - вносится вручную пользователе</w:t>
      </w:r>
      <w:proofErr w:type="gram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м(</w:t>
      </w:r>
      <w:proofErr w:type="gram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числовые значения). Не обязательно для заполнения</w:t>
      </w:r>
    </w:p>
    <w:p w:rsidR="00046915" w:rsidRPr="00046915" w:rsidRDefault="00046915" w:rsidP="000469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Редактирование значения, погрешности, а также кол-ва точек градуировки для серии доступно в любой момент времени, но будет применено только для новых заданий по серии испытаний.</w:t>
      </w:r>
    </w:p>
    <w:p w:rsidR="00046915" w:rsidRPr="00046915" w:rsidRDefault="00046915" w:rsidP="000469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Удаление точки для градуировки выполняется по нажатию </w:t>
      </w:r>
      <w:proofErr w:type="gram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[-];</w:t>
      </w:r>
    </w:p>
    <w:p w:rsidR="00046915" w:rsidRPr="00046915" w:rsidRDefault="00046915" w:rsidP="000469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Удаление всех настроенных точек для градуировки выполняется по нажатию </w:t>
      </w:r>
      <w:proofErr w:type="gram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Прямоугольник 10" descr="http://tfs2012:8080/tfs/Indusoft/WorkItemTracking/v1.0/AttachFileHandler.ashx?FileNameGuid=ef4f6914-8249-4e61-8ebd-37c3d2c152c7&amp;FileName=temp15216645204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26" alt="Описание: http://tfs2012:8080/tfs/Indusoft/WorkItemTracking/v1.0/AttachFileHandler.ashx?FileNameGuid=ef4f6914-8249-4e61-8ebd-37c3d2c152c7&amp;FileName=temp152166452045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DklO9ZAwAAdQYAAA4AAAAAAAAAAAAA&#10;AAAALgIAAGRycy9lMm9Eb2MueG1sUEsBAi0AFAAGAAgAAAAhAEyg6SzYAAAAAwEAAA8AAAAAAAAA&#10;AAAAAAAAsw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76A40A2" wp14:editId="323E5A66">
            <wp:extent cx="381000" cy="381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046915" w:rsidRPr="00046915" w:rsidRDefault="00046915"/>
    <w:p w:rsidR="005C5427" w:rsidRPr="00046915" w:rsidRDefault="005C5427"/>
    <w:sectPr w:rsidR="005C5427" w:rsidRPr="00046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6636B"/>
    <w:multiLevelType w:val="multilevel"/>
    <w:tmpl w:val="B7D6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404C35"/>
    <w:multiLevelType w:val="multilevel"/>
    <w:tmpl w:val="85F6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EA526C"/>
    <w:multiLevelType w:val="multilevel"/>
    <w:tmpl w:val="945A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C3464D"/>
    <w:multiLevelType w:val="multilevel"/>
    <w:tmpl w:val="77E8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CF454C"/>
    <w:multiLevelType w:val="multilevel"/>
    <w:tmpl w:val="80E8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F82CDB"/>
    <w:multiLevelType w:val="multilevel"/>
    <w:tmpl w:val="EC68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427"/>
    <w:rsid w:val="00046915"/>
    <w:rsid w:val="005C5427"/>
    <w:rsid w:val="005D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5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542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C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542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C54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5C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046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semiHidden/>
    <w:rsid w:val="000469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">
    <w:name w:val="2"/>
    <w:basedOn w:val="a0"/>
    <w:rsid w:val="000469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5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542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C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542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C54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5C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046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semiHidden/>
    <w:rsid w:val="000469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">
    <w:name w:val="2"/>
    <w:basedOn w:val="a0"/>
    <w:rsid w:val="00046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711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tfs2012:8080/tfs/Indusoft/I-LDS-AE/_workitems/edit/105927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fs2012:8080/tfs/Indusoft/I-LDS-AE/_workitems/edit/105927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fs2012:8080/tfs/Indusoft/I-LDS-AE/_workitems/edit/105927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1154</Words>
  <Characters>6580</Characters>
  <Application>Microsoft Office Word</Application>
  <DocSecurity>0</DocSecurity>
  <Lines>54</Lines>
  <Paragraphs>15</Paragraphs>
  <ScaleCrop>false</ScaleCrop>
  <Company>SPecialiST RePack</Company>
  <LinksUpToDate>false</LinksUpToDate>
  <CharactersWithSpaces>7719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2</cp:revision>
  <dcterms:created xsi:type="dcterms:W3CDTF">2018-07-16T09:37:00Z</dcterms:created>
  <dcterms:modified xsi:type="dcterms:W3CDTF">2018-07-16T09:42:00Z</dcterms:modified>
</cp:coreProperties>
</file>