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C0C" w:rsidRDefault="008D7309" w:rsidP="008D7309">
      <w:pPr>
        <w:jc w:val="center"/>
      </w:pPr>
      <w:r w:rsidRPr="008D7309">
        <w:rPr>
          <w:noProof/>
        </w:rPr>
        <w:drawing>
          <wp:inline distT="0" distB="0" distL="0" distR="0">
            <wp:extent cx="4762500" cy="1714500"/>
            <wp:effectExtent l="0" t="0" r="0" b="0"/>
            <wp:docPr id="1" name="图片 1" descr="C:\Users\KondeU\Desktop\ADC_Ma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deU\Desktop\ADC_Main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309" w:rsidRDefault="008D7309" w:rsidP="008D7309">
      <w:pPr>
        <w:jc w:val="center"/>
      </w:pPr>
    </w:p>
    <w:p w:rsidR="008D7309" w:rsidRPr="00940799" w:rsidRDefault="008D7309" w:rsidP="008D7309">
      <w:pPr>
        <w:jc w:val="center"/>
        <w:rPr>
          <w:rFonts w:ascii="方正舒体" w:eastAsia="方正舒体"/>
          <w:b/>
          <w:sz w:val="100"/>
          <w:szCs w:val="100"/>
        </w:rPr>
      </w:pPr>
      <w:r w:rsidRPr="00940799">
        <w:rPr>
          <w:rFonts w:ascii="方正舒体" w:eastAsia="方正舒体" w:hint="eastAsia"/>
          <w:b/>
          <w:sz w:val="100"/>
          <w:szCs w:val="100"/>
        </w:rPr>
        <w:t>Auto</w:t>
      </w:r>
      <w:r w:rsidRPr="00940799">
        <w:rPr>
          <w:rFonts w:ascii="方正舒体" w:eastAsia="方正舒体"/>
          <w:b/>
          <w:sz w:val="100"/>
          <w:szCs w:val="100"/>
        </w:rPr>
        <w:t xml:space="preserve"> Disk Copier</w:t>
      </w:r>
    </w:p>
    <w:p w:rsidR="00A44B56" w:rsidRDefault="00A44B56" w:rsidP="008D7309">
      <w:pPr>
        <w:jc w:val="center"/>
        <w:rPr>
          <w:rFonts w:asciiTheme="majorEastAsia" w:eastAsiaTheme="majorEastAsia" w:hAnsiTheme="majorEastAsia"/>
          <w:b/>
          <w:sz w:val="96"/>
          <w:szCs w:val="96"/>
        </w:rPr>
      </w:pPr>
      <w:r>
        <w:rPr>
          <w:rFonts w:asciiTheme="majorEastAsia" w:eastAsiaTheme="majorEastAsia" w:hAnsiTheme="majorEastAsia" w:hint="eastAsia"/>
          <w:b/>
          <w:sz w:val="96"/>
          <w:szCs w:val="96"/>
        </w:rPr>
        <w:t>自动磁盘拷贝器</w:t>
      </w:r>
    </w:p>
    <w:p w:rsidR="00D71307" w:rsidRDefault="008D7309" w:rsidP="00D71307">
      <w:pPr>
        <w:jc w:val="center"/>
        <w:rPr>
          <w:rFonts w:asciiTheme="majorEastAsia" w:eastAsiaTheme="majorEastAsia" w:hAnsiTheme="majorEastAsia"/>
          <w:b/>
          <w:sz w:val="96"/>
          <w:szCs w:val="96"/>
        </w:rPr>
      </w:pPr>
      <w:r w:rsidRPr="00BE4F3B">
        <w:rPr>
          <w:rFonts w:asciiTheme="majorEastAsia" w:eastAsiaTheme="majorEastAsia" w:hAnsiTheme="majorEastAsia" w:hint="eastAsia"/>
          <w:b/>
          <w:sz w:val="96"/>
          <w:szCs w:val="96"/>
        </w:rPr>
        <w:t>用户手册</w:t>
      </w:r>
    </w:p>
    <w:p w:rsidR="0045170E" w:rsidRDefault="0045170E" w:rsidP="00D71307">
      <w:pPr>
        <w:jc w:val="center"/>
        <w:rPr>
          <w:rFonts w:asciiTheme="majorEastAsia" w:eastAsiaTheme="majorEastAsia" w:hAnsiTheme="majorEastAsia"/>
          <w:b/>
          <w:sz w:val="96"/>
          <w:szCs w:val="96"/>
        </w:rPr>
      </w:pPr>
    </w:p>
    <w:p w:rsidR="0045170E" w:rsidRDefault="0045170E" w:rsidP="00417B6D">
      <w:pPr>
        <w:jc w:val="center"/>
        <w:rPr>
          <w:rFonts w:asciiTheme="majorEastAsia" w:eastAsiaTheme="majorEastAsia" w:hAnsiTheme="majorEastAsia"/>
          <w:b/>
          <w:sz w:val="96"/>
          <w:szCs w:val="96"/>
        </w:rPr>
      </w:pPr>
    </w:p>
    <w:p w:rsidR="007554DB" w:rsidRDefault="007554DB" w:rsidP="00D71307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编辑版本：第一版</w:t>
      </w:r>
    </w:p>
    <w:p w:rsidR="00417B6D" w:rsidRDefault="00D71307" w:rsidP="00F371C1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2016年6月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2</w:t>
      </w:r>
      <w:r>
        <w:rPr>
          <w:rFonts w:asciiTheme="majorEastAsia" w:eastAsiaTheme="majorEastAsia" w:hAnsiTheme="majorEastAsia"/>
          <w:b/>
          <w:sz w:val="28"/>
          <w:szCs w:val="28"/>
        </w:rPr>
        <w:t>日</w:t>
      </w:r>
    </w:p>
    <w:p w:rsidR="003C6949" w:rsidRDefault="003C6949" w:rsidP="003C6949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</w:p>
    <w:p w:rsidR="007554DB" w:rsidRDefault="0081251C" w:rsidP="00F371C1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2357BD" w:rsidRDefault="00F371C1" w:rsidP="00DF2AD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非常感谢您抽空阅读win32应用程序“自动磁盘拷贝器”的用户手册。本手册将向您详细展示该</w:t>
      </w:r>
      <w:r w:rsidR="00854303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所能实现的功能及其操作方法</w:t>
      </w:r>
      <w:r w:rsidR="00E8162D">
        <w:rPr>
          <w:rFonts w:hint="eastAsia"/>
          <w:sz w:val="28"/>
          <w:szCs w:val="28"/>
        </w:rPr>
        <w:t>，并为</w:t>
      </w:r>
      <w:r w:rsidR="00854303">
        <w:rPr>
          <w:rFonts w:hint="eastAsia"/>
          <w:sz w:val="28"/>
          <w:szCs w:val="28"/>
        </w:rPr>
        <w:t>软件</w:t>
      </w:r>
      <w:r w:rsidR="00E8162D">
        <w:rPr>
          <w:rFonts w:hint="eastAsia"/>
          <w:sz w:val="28"/>
          <w:szCs w:val="28"/>
        </w:rPr>
        <w:t>的维护与反馈提供了必要的信息。</w:t>
      </w:r>
    </w:p>
    <w:p w:rsidR="002357BD" w:rsidRPr="00AA767C" w:rsidRDefault="00854303" w:rsidP="002357BD">
      <w:pPr>
        <w:pStyle w:val="a9"/>
        <w:numPr>
          <w:ilvl w:val="0"/>
          <w:numId w:val="1"/>
        </w:numPr>
      </w:pPr>
      <w:r w:rsidRPr="00AA767C">
        <w:rPr>
          <w:rFonts w:hint="eastAsia"/>
        </w:rPr>
        <w:t>软件</w:t>
      </w:r>
      <w:r w:rsidR="00AE614F" w:rsidRPr="00AA767C">
        <w:rPr>
          <w:rFonts w:hint="eastAsia"/>
        </w:rPr>
        <w:t>概述</w:t>
      </w:r>
    </w:p>
    <w:p w:rsidR="002357BD" w:rsidRPr="00AA767C" w:rsidRDefault="00854303" w:rsidP="00854303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AA767C">
        <w:rPr>
          <w:rFonts w:hint="eastAsia"/>
          <w:b/>
          <w:sz w:val="28"/>
          <w:szCs w:val="28"/>
        </w:rPr>
        <w:t>软件功能</w:t>
      </w:r>
    </w:p>
    <w:p w:rsidR="00DF2ADC" w:rsidRDefault="00BA7496" w:rsidP="00616DA5">
      <w:pPr>
        <w:ind w:left="340"/>
        <w:rPr>
          <w:sz w:val="28"/>
          <w:szCs w:val="28"/>
        </w:rPr>
      </w:pPr>
      <w:r w:rsidRPr="00BA7496">
        <w:rPr>
          <w:rFonts w:hint="eastAsia"/>
          <w:sz w:val="28"/>
          <w:szCs w:val="28"/>
        </w:rPr>
        <w:t>该软件的主要功能</w:t>
      </w:r>
      <w:r w:rsidR="00E86F84">
        <w:rPr>
          <w:rFonts w:hint="eastAsia"/>
          <w:sz w:val="28"/>
          <w:szCs w:val="28"/>
        </w:rPr>
        <w:t>为</w:t>
      </w:r>
      <w:r w:rsidR="00FA15A2">
        <w:rPr>
          <w:rFonts w:hint="eastAsia"/>
          <w:sz w:val="28"/>
          <w:szCs w:val="28"/>
        </w:rPr>
        <w:t>，</w:t>
      </w:r>
      <w:r w:rsidRPr="00BA7496">
        <w:rPr>
          <w:rFonts w:hint="eastAsia"/>
          <w:sz w:val="28"/>
          <w:szCs w:val="28"/>
        </w:rPr>
        <w:t>在运行该软件时，</w:t>
      </w:r>
      <w:r w:rsidR="00277753">
        <w:rPr>
          <w:rFonts w:hint="eastAsia"/>
          <w:sz w:val="28"/>
          <w:szCs w:val="28"/>
        </w:rPr>
        <w:t>该软件</w:t>
      </w:r>
      <w:r w:rsidRPr="00BA7496">
        <w:rPr>
          <w:rFonts w:hint="eastAsia"/>
          <w:sz w:val="28"/>
          <w:szCs w:val="28"/>
        </w:rPr>
        <w:t>会监测USB端口，当检测到有移动磁盘接入时，对接入的设备</w:t>
      </w:r>
      <w:r w:rsidR="00757459">
        <w:rPr>
          <w:rFonts w:hint="eastAsia"/>
          <w:sz w:val="28"/>
          <w:szCs w:val="28"/>
        </w:rPr>
        <w:t>内的文件</w:t>
      </w:r>
      <w:r w:rsidRPr="00BA7496">
        <w:rPr>
          <w:rFonts w:hint="eastAsia"/>
          <w:sz w:val="28"/>
          <w:szCs w:val="28"/>
        </w:rPr>
        <w:t>进行静默拷贝。该软件</w:t>
      </w:r>
      <w:r w:rsidR="00277753">
        <w:rPr>
          <w:rFonts w:hint="eastAsia"/>
          <w:sz w:val="28"/>
          <w:szCs w:val="28"/>
        </w:rPr>
        <w:t>可用于</w:t>
      </w:r>
      <w:r w:rsidR="00903878">
        <w:rPr>
          <w:rFonts w:hint="eastAsia"/>
          <w:sz w:val="28"/>
          <w:szCs w:val="28"/>
        </w:rPr>
        <w:t>对移动磁盘的</w:t>
      </w:r>
      <w:r w:rsidR="00277753">
        <w:rPr>
          <w:rFonts w:hint="eastAsia"/>
          <w:sz w:val="28"/>
          <w:szCs w:val="28"/>
        </w:rPr>
        <w:t>文件备份或</w:t>
      </w:r>
      <w:r w:rsidR="007F0B92">
        <w:rPr>
          <w:rFonts w:hint="eastAsia"/>
          <w:sz w:val="28"/>
          <w:szCs w:val="28"/>
        </w:rPr>
        <w:t>文件</w:t>
      </w:r>
      <w:r w:rsidR="00277753">
        <w:rPr>
          <w:rFonts w:hint="eastAsia"/>
          <w:sz w:val="28"/>
          <w:szCs w:val="28"/>
        </w:rPr>
        <w:t>截取。</w:t>
      </w:r>
    </w:p>
    <w:p w:rsidR="00E5033D" w:rsidRDefault="005F58F5" w:rsidP="00616DA5">
      <w:pPr>
        <w:ind w:left="340"/>
        <w:rPr>
          <w:sz w:val="28"/>
          <w:szCs w:val="28"/>
        </w:rPr>
      </w:pPr>
      <w:r>
        <w:rPr>
          <w:rFonts w:hint="eastAsia"/>
          <w:sz w:val="28"/>
          <w:szCs w:val="28"/>
        </w:rPr>
        <w:t>该软件提供了一些</w:t>
      </w:r>
      <w:r w:rsidR="00B92C69">
        <w:rPr>
          <w:rFonts w:hint="eastAsia"/>
          <w:sz w:val="28"/>
          <w:szCs w:val="28"/>
        </w:rPr>
        <w:t>可供用户配置的附属功能，合理配置可对程序进行一些个性化的扩展。</w:t>
      </w:r>
    </w:p>
    <w:p w:rsidR="00450C54" w:rsidRDefault="00450C54" w:rsidP="00616DA5">
      <w:pPr>
        <w:ind w:firstLine="34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用户可配置的功能有：</w:t>
      </w:r>
    </w:p>
    <w:p w:rsidR="00801EA0" w:rsidRDefault="00F33819" w:rsidP="00801EA0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 w:rsidRPr="00801EA0">
        <w:rPr>
          <w:rFonts w:hint="eastAsia"/>
          <w:sz w:val="28"/>
          <w:szCs w:val="28"/>
        </w:rPr>
        <w:t>决定是否在程序后台运行时显示系统托盘图标</w:t>
      </w:r>
      <w:r w:rsidR="007F55DF">
        <w:rPr>
          <w:rFonts w:hint="eastAsia"/>
          <w:sz w:val="28"/>
          <w:szCs w:val="28"/>
        </w:rPr>
        <w:t>；</w:t>
      </w:r>
    </w:p>
    <w:p w:rsidR="00450C54" w:rsidRPr="00801EA0" w:rsidRDefault="00231C15" w:rsidP="00801EA0">
      <w:pPr>
        <w:pStyle w:val="ab"/>
        <w:ind w:left="840" w:firstLineChars="0" w:firstLine="0"/>
        <w:rPr>
          <w:sz w:val="28"/>
          <w:szCs w:val="28"/>
        </w:rPr>
      </w:pPr>
      <w:r w:rsidRPr="00801EA0">
        <w:rPr>
          <w:rFonts w:hint="eastAsia"/>
          <w:sz w:val="28"/>
          <w:szCs w:val="28"/>
        </w:rPr>
        <w:t>（系统托盘图标</w:t>
      </w:r>
      <w:r w:rsidR="00EB0D9C" w:rsidRPr="00801EA0">
        <w:rPr>
          <w:rFonts w:hint="eastAsia"/>
          <w:sz w:val="28"/>
          <w:szCs w:val="28"/>
        </w:rPr>
        <w:t>，</w:t>
      </w:r>
      <w:r w:rsidRPr="00801EA0">
        <w:rPr>
          <w:rFonts w:hint="eastAsia"/>
          <w:sz w:val="28"/>
          <w:szCs w:val="28"/>
        </w:rPr>
        <w:t>即Windows操作系统桌面底端的任务栏右方的小图标</w:t>
      </w:r>
      <w:r w:rsidR="00EE0D4D" w:rsidRPr="00801EA0">
        <w:rPr>
          <w:rFonts w:hint="eastAsia"/>
          <w:sz w:val="28"/>
          <w:szCs w:val="28"/>
        </w:rPr>
        <w:t>，如</w:t>
      </w:r>
      <w:r w:rsidR="00154773">
        <w:rPr>
          <w:rFonts w:hint="eastAsia"/>
          <w:sz w:val="28"/>
          <w:szCs w:val="28"/>
        </w:rPr>
        <w:t>下图</w:t>
      </w:r>
      <w:r w:rsidRPr="00801EA0">
        <w:rPr>
          <w:rFonts w:hint="eastAsia"/>
          <w:sz w:val="28"/>
          <w:szCs w:val="28"/>
        </w:rPr>
        <w:t>）</w:t>
      </w:r>
    </w:p>
    <w:p w:rsidR="00EE0D4D" w:rsidRDefault="00EE0D4D" w:rsidP="00BA7496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1E1F9701" wp14:editId="0A5270A7">
            <wp:extent cx="5274310" cy="631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7A" w:rsidRDefault="00452201" w:rsidP="00452201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决定该软件是否开机自启动；</w:t>
      </w:r>
    </w:p>
    <w:p w:rsidR="00452201" w:rsidRDefault="00BE0523" w:rsidP="00452201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决定是否弹出确认复制移动磁盘的对话框</w:t>
      </w:r>
      <w:r w:rsidR="006530D6">
        <w:rPr>
          <w:rFonts w:hint="eastAsia"/>
          <w:sz w:val="28"/>
          <w:szCs w:val="28"/>
        </w:rPr>
        <w:t>，</w:t>
      </w:r>
      <w:proofErr w:type="gramStart"/>
      <w:r w:rsidR="006530D6">
        <w:rPr>
          <w:rFonts w:hint="eastAsia"/>
          <w:sz w:val="28"/>
          <w:szCs w:val="28"/>
        </w:rPr>
        <w:t>若勾选该</w:t>
      </w:r>
      <w:proofErr w:type="gramEnd"/>
      <w:r w:rsidR="004573A9">
        <w:rPr>
          <w:rFonts w:hint="eastAsia"/>
          <w:sz w:val="28"/>
          <w:szCs w:val="28"/>
        </w:rPr>
        <w:t>选</w:t>
      </w:r>
      <w:r w:rsidR="006530D6">
        <w:rPr>
          <w:rFonts w:hint="eastAsia"/>
          <w:sz w:val="28"/>
          <w:szCs w:val="28"/>
        </w:rPr>
        <w:t>项</w:t>
      </w:r>
      <w:r w:rsidR="004573A9">
        <w:rPr>
          <w:rFonts w:hint="eastAsia"/>
          <w:sz w:val="28"/>
          <w:szCs w:val="28"/>
        </w:rPr>
        <w:t>框</w:t>
      </w:r>
      <w:r w:rsidR="006530D6">
        <w:rPr>
          <w:rFonts w:hint="eastAsia"/>
          <w:sz w:val="28"/>
          <w:szCs w:val="28"/>
        </w:rPr>
        <w:t>，</w:t>
      </w:r>
      <w:proofErr w:type="gramStart"/>
      <w:r w:rsidR="006530D6">
        <w:rPr>
          <w:rFonts w:hint="eastAsia"/>
          <w:sz w:val="28"/>
          <w:szCs w:val="28"/>
        </w:rPr>
        <w:t>则软件</w:t>
      </w:r>
      <w:proofErr w:type="gramEnd"/>
      <w:r w:rsidR="006530D6">
        <w:rPr>
          <w:rFonts w:hint="eastAsia"/>
          <w:sz w:val="28"/>
          <w:szCs w:val="28"/>
        </w:rPr>
        <w:t>在检测到有移动磁盘接入时，会弹出对话框，用户可选择是否对该磁盘进行拷贝</w:t>
      </w:r>
      <w:r w:rsidR="00F21B7F">
        <w:rPr>
          <w:rFonts w:hint="eastAsia"/>
          <w:sz w:val="28"/>
          <w:szCs w:val="28"/>
        </w:rPr>
        <w:t>；</w:t>
      </w:r>
    </w:p>
    <w:p w:rsidR="00834FD2" w:rsidRDefault="00834FD2" w:rsidP="00452201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决定是否启用MD5文件校验</w:t>
      </w:r>
      <w:r w:rsidR="006E02F6">
        <w:rPr>
          <w:rFonts w:hint="eastAsia"/>
          <w:sz w:val="28"/>
          <w:szCs w:val="28"/>
        </w:rPr>
        <w:t>，该功能可</w:t>
      </w:r>
      <w:r>
        <w:rPr>
          <w:rFonts w:hint="eastAsia"/>
          <w:sz w:val="28"/>
          <w:szCs w:val="28"/>
        </w:rPr>
        <w:t>以保证拷贝文件的准确性</w:t>
      </w:r>
      <w:r w:rsidR="007E6F4A">
        <w:rPr>
          <w:rFonts w:hint="eastAsia"/>
          <w:sz w:val="28"/>
          <w:szCs w:val="28"/>
        </w:rPr>
        <w:t>，若MD5校验失败，文件会重新复制，</w:t>
      </w:r>
      <w:r w:rsidR="006F4E4B">
        <w:rPr>
          <w:rFonts w:hint="eastAsia"/>
          <w:sz w:val="28"/>
          <w:szCs w:val="28"/>
        </w:rPr>
        <w:t>若连续校验失败次数超过3次，将跳过对该文件的复制。</w:t>
      </w:r>
      <w:r w:rsidR="006E02F6">
        <w:rPr>
          <w:rFonts w:hint="eastAsia"/>
          <w:sz w:val="28"/>
          <w:szCs w:val="28"/>
        </w:rPr>
        <w:t>启用该功能会影响拷贝速度，</w:t>
      </w:r>
      <w:r w:rsidR="006F4E4B">
        <w:rPr>
          <w:rFonts w:hint="eastAsia"/>
          <w:sz w:val="28"/>
          <w:szCs w:val="28"/>
        </w:rPr>
        <w:t>尤其针对大文件</w:t>
      </w:r>
      <w:r w:rsidR="001164A6">
        <w:rPr>
          <w:rFonts w:hint="eastAsia"/>
          <w:sz w:val="28"/>
          <w:szCs w:val="28"/>
        </w:rPr>
        <w:t>。在不启用该功能时，软件对磁盘文件的</w:t>
      </w:r>
      <w:r w:rsidR="008D79CF">
        <w:rPr>
          <w:rFonts w:hint="eastAsia"/>
          <w:sz w:val="28"/>
          <w:szCs w:val="28"/>
        </w:rPr>
        <w:t>平均</w:t>
      </w:r>
      <w:r w:rsidR="001164A6">
        <w:rPr>
          <w:rFonts w:hint="eastAsia"/>
          <w:sz w:val="28"/>
          <w:szCs w:val="28"/>
        </w:rPr>
        <w:t>拷贝速度大约为</w:t>
      </w:r>
      <w:r w:rsidR="008C548F">
        <w:rPr>
          <w:rFonts w:hint="eastAsia"/>
          <w:sz w:val="28"/>
          <w:szCs w:val="28"/>
        </w:rPr>
        <w:t>6</w:t>
      </w:r>
      <w:r w:rsidR="008D79CF">
        <w:rPr>
          <w:rFonts w:hint="eastAsia"/>
          <w:sz w:val="28"/>
          <w:szCs w:val="28"/>
        </w:rPr>
        <w:t>0</w:t>
      </w:r>
      <w:r w:rsidR="00302CE9">
        <w:rPr>
          <w:rFonts w:hint="eastAsia"/>
          <w:sz w:val="28"/>
          <w:szCs w:val="28"/>
        </w:rPr>
        <w:t>MB</w:t>
      </w:r>
      <w:r w:rsidR="001164A6">
        <w:rPr>
          <w:rFonts w:hint="eastAsia"/>
          <w:sz w:val="28"/>
          <w:szCs w:val="28"/>
        </w:rPr>
        <w:t>/s</w:t>
      </w:r>
      <w:r w:rsidR="00106A75">
        <w:rPr>
          <w:rFonts w:hint="eastAsia"/>
          <w:sz w:val="28"/>
          <w:szCs w:val="28"/>
        </w:rPr>
        <w:t>。</w:t>
      </w:r>
      <w:r w:rsidR="006F4E4B">
        <w:rPr>
          <w:rFonts w:hint="eastAsia"/>
          <w:sz w:val="28"/>
          <w:szCs w:val="28"/>
        </w:rPr>
        <w:t>测试结果表明，对于500</w:t>
      </w:r>
      <w:r w:rsidR="006F4E4B">
        <w:rPr>
          <w:sz w:val="28"/>
          <w:szCs w:val="28"/>
        </w:rPr>
        <w:t>MB</w:t>
      </w:r>
      <w:r w:rsidR="006F4E4B">
        <w:rPr>
          <w:rFonts w:hint="eastAsia"/>
          <w:sz w:val="28"/>
          <w:szCs w:val="28"/>
        </w:rPr>
        <w:t>左右大小的文件，</w:t>
      </w:r>
      <w:r w:rsidR="001164A6">
        <w:rPr>
          <w:rFonts w:hint="eastAsia"/>
          <w:sz w:val="28"/>
          <w:szCs w:val="28"/>
        </w:rPr>
        <w:t>MD5校验的时间大约为40s</w:t>
      </w:r>
      <w:r w:rsidR="006631A5">
        <w:rPr>
          <w:rFonts w:hint="eastAsia"/>
          <w:sz w:val="28"/>
          <w:szCs w:val="28"/>
        </w:rPr>
        <w:t>，因此，若开启此功能，在对大文件进行拷贝时则有可能发生阻塞</w:t>
      </w:r>
      <w:r w:rsidR="005D288C">
        <w:rPr>
          <w:rFonts w:hint="eastAsia"/>
          <w:sz w:val="28"/>
          <w:szCs w:val="28"/>
        </w:rPr>
        <w:t>；</w:t>
      </w:r>
    </w:p>
    <w:p w:rsidR="00BC0F76" w:rsidRDefault="00BC0F76" w:rsidP="00BC0F76">
      <w:pPr>
        <w:pStyle w:val="ab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53F51">
        <w:rPr>
          <w:rFonts w:hint="eastAsia"/>
          <w:sz w:val="28"/>
          <w:szCs w:val="28"/>
        </w:rPr>
        <w:t>MD5</w:t>
      </w:r>
      <w:r w:rsidR="00627879">
        <w:rPr>
          <w:rFonts w:hint="eastAsia"/>
          <w:sz w:val="28"/>
          <w:szCs w:val="28"/>
        </w:rPr>
        <w:t>值</w:t>
      </w:r>
      <w:r w:rsidR="00A53F51">
        <w:rPr>
          <w:rFonts w:hint="eastAsia"/>
          <w:sz w:val="28"/>
          <w:szCs w:val="28"/>
        </w:rPr>
        <w:t>是</w:t>
      </w:r>
      <w:r w:rsidR="00627879">
        <w:rPr>
          <w:rFonts w:hint="eastAsia"/>
          <w:sz w:val="28"/>
          <w:szCs w:val="28"/>
        </w:rPr>
        <w:t>一种</w:t>
      </w:r>
      <w:r w:rsidR="00A53F51">
        <w:rPr>
          <w:rFonts w:hint="eastAsia"/>
          <w:sz w:val="28"/>
          <w:szCs w:val="28"/>
        </w:rPr>
        <w:t>Hash值，可用于校验</w:t>
      </w:r>
      <w:r w:rsidR="00620291">
        <w:rPr>
          <w:rFonts w:hint="eastAsia"/>
          <w:sz w:val="28"/>
          <w:szCs w:val="28"/>
        </w:rPr>
        <w:t>两个</w:t>
      </w:r>
      <w:r w:rsidR="00A53F51">
        <w:rPr>
          <w:rFonts w:hint="eastAsia"/>
          <w:sz w:val="28"/>
          <w:szCs w:val="28"/>
        </w:rPr>
        <w:t>文件是否相同</w:t>
      </w:r>
      <w:r>
        <w:rPr>
          <w:rFonts w:hint="eastAsia"/>
          <w:sz w:val="28"/>
          <w:szCs w:val="28"/>
        </w:rPr>
        <w:t>）</w:t>
      </w:r>
    </w:p>
    <w:p w:rsidR="006E02F6" w:rsidRDefault="00227A00" w:rsidP="00452201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自定义拷贝到的文件的存储路径；</w:t>
      </w:r>
    </w:p>
    <w:p w:rsidR="00227A00" w:rsidRPr="00452201" w:rsidRDefault="00227A00" w:rsidP="00452201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检测签名文件。</w:t>
      </w:r>
      <w:proofErr w:type="gramStart"/>
      <w:r>
        <w:rPr>
          <w:rFonts w:hint="eastAsia"/>
          <w:sz w:val="28"/>
          <w:szCs w:val="28"/>
        </w:rPr>
        <w:t>若勾选该</w:t>
      </w:r>
      <w:proofErr w:type="gramEnd"/>
      <w:r>
        <w:rPr>
          <w:rFonts w:hint="eastAsia"/>
          <w:sz w:val="28"/>
          <w:szCs w:val="28"/>
        </w:rPr>
        <w:t>选项框，</w:t>
      </w:r>
      <w:proofErr w:type="gramStart"/>
      <w:r>
        <w:rPr>
          <w:rFonts w:hint="eastAsia"/>
          <w:sz w:val="28"/>
          <w:szCs w:val="28"/>
        </w:rPr>
        <w:t>则软件</w:t>
      </w:r>
      <w:proofErr w:type="gramEnd"/>
      <w:r>
        <w:rPr>
          <w:rFonts w:hint="eastAsia"/>
          <w:sz w:val="28"/>
          <w:szCs w:val="28"/>
        </w:rPr>
        <w:t>在对接入的移动磁盘进行拷贝前会先对该磁盘的根目录进行检索，若找到指定的签名文件</w:t>
      </w:r>
      <w:r w:rsidR="00725125">
        <w:rPr>
          <w:rFonts w:hint="eastAsia"/>
          <w:sz w:val="28"/>
          <w:szCs w:val="28"/>
        </w:rPr>
        <w:t>且内容一致</w:t>
      </w:r>
      <w:r>
        <w:rPr>
          <w:rFonts w:hint="eastAsia"/>
          <w:sz w:val="28"/>
          <w:szCs w:val="28"/>
        </w:rPr>
        <w:t>，则跳过对该磁盘的拷贝。</w:t>
      </w:r>
    </w:p>
    <w:p w:rsidR="00256699" w:rsidRPr="001B455C" w:rsidRDefault="000B4CFB" w:rsidP="00256699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1B455C">
        <w:rPr>
          <w:rFonts w:hint="eastAsia"/>
          <w:b/>
          <w:sz w:val="28"/>
          <w:szCs w:val="28"/>
        </w:rPr>
        <w:t>软件信息</w:t>
      </w:r>
    </w:p>
    <w:p w:rsidR="000B4CFB" w:rsidRPr="003129E2" w:rsidRDefault="0067340C" w:rsidP="00FB7510">
      <w:pPr>
        <w:ind w:firstLine="340"/>
        <w:rPr>
          <w:sz w:val="28"/>
          <w:szCs w:val="28"/>
        </w:rPr>
      </w:pPr>
      <w:r w:rsidRPr="003129E2">
        <w:rPr>
          <w:rFonts w:hint="eastAsia"/>
          <w:sz w:val="28"/>
          <w:szCs w:val="28"/>
        </w:rPr>
        <w:t>发行</w:t>
      </w:r>
      <w:r w:rsidR="00AF6565" w:rsidRPr="003129E2">
        <w:rPr>
          <w:rFonts w:hint="eastAsia"/>
          <w:sz w:val="28"/>
          <w:szCs w:val="28"/>
        </w:rPr>
        <w:t>版本号：</w:t>
      </w:r>
      <w:r w:rsidR="00194885" w:rsidRPr="003129E2">
        <w:rPr>
          <w:rFonts w:hint="eastAsia"/>
          <w:sz w:val="28"/>
          <w:szCs w:val="28"/>
        </w:rPr>
        <w:t>Beta2, Ver</w:t>
      </w:r>
      <w:r w:rsidR="00194885" w:rsidRPr="003129E2">
        <w:rPr>
          <w:sz w:val="28"/>
          <w:szCs w:val="28"/>
        </w:rPr>
        <w:t>2.15.11.24, pre</w:t>
      </w:r>
    </w:p>
    <w:p w:rsidR="00D41A9B" w:rsidRPr="003129E2" w:rsidRDefault="00D50DCE" w:rsidP="00FB7510">
      <w:pPr>
        <w:ind w:firstLine="340"/>
        <w:rPr>
          <w:sz w:val="28"/>
          <w:szCs w:val="28"/>
        </w:rPr>
      </w:pPr>
      <w:r w:rsidRPr="003129E2">
        <w:rPr>
          <w:rFonts w:hint="eastAsia"/>
          <w:sz w:val="28"/>
          <w:szCs w:val="28"/>
        </w:rPr>
        <w:t>发行日期：</w:t>
      </w:r>
      <w:r w:rsidRPr="003129E2">
        <w:rPr>
          <w:sz w:val="28"/>
          <w:szCs w:val="28"/>
        </w:rPr>
        <w:t>2016年6月</w:t>
      </w:r>
      <w:r w:rsidRPr="003129E2">
        <w:rPr>
          <w:rFonts w:hint="eastAsia"/>
          <w:sz w:val="28"/>
          <w:szCs w:val="28"/>
        </w:rPr>
        <w:t>2</w:t>
      </w:r>
      <w:r w:rsidRPr="003129E2">
        <w:rPr>
          <w:sz w:val="28"/>
          <w:szCs w:val="28"/>
        </w:rPr>
        <w:t>日</w:t>
      </w:r>
    </w:p>
    <w:p w:rsidR="00316153" w:rsidRPr="003129E2" w:rsidRDefault="006F6ABD" w:rsidP="00FB7510">
      <w:pPr>
        <w:ind w:firstLine="340"/>
        <w:rPr>
          <w:sz w:val="24"/>
          <w:szCs w:val="24"/>
        </w:rPr>
      </w:pPr>
      <w:r w:rsidRPr="003129E2">
        <w:rPr>
          <w:rFonts w:hint="eastAsia"/>
          <w:sz w:val="24"/>
          <w:szCs w:val="24"/>
        </w:rPr>
        <w:t>文件校验MD5值：</w:t>
      </w:r>
      <w:r w:rsidRPr="003129E2">
        <w:rPr>
          <w:sz w:val="24"/>
          <w:szCs w:val="24"/>
        </w:rPr>
        <w:t>9223E7B</w:t>
      </w:r>
      <w:r w:rsidRPr="003129E2">
        <w:rPr>
          <w:rFonts w:hint="eastAsia"/>
          <w:sz w:val="24"/>
          <w:szCs w:val="24"/>
        </w:rPr>
        <w:t>C</w:t>
      </w:r>
      <w:r w:rsidRPr="003129E2">
        <w:rPr>
          <w:sz w:val="24"/>
          <w:szCs w:val="24"/>
        </w:rPr>
        <w:t>91D23FDF4A44805E42CEB5B8</w:t>
      </w:r>
    </w:p>
    <w:p w:rsidR="00404C4F" w:rsidRPr="003129E2" w:rsidRDefault="00404C4F" w:rsidP="00FB7510">
      <w:pPr>
        <w:ind w:firstLine="340"/>
        <w:rPr>
          <w:sz w:val="24"/>
          <w:szCs w:val="24"/>
        </w:rPr>
      </w:pPr>
      <w:r w:rsidRPr="003129E2">
        <w:rPr>
          <w:rFonts w:hint="eastAsia"/>
          <w:sz w:val="24"/>
          <w:szCs w:val="24"/>
        </w:rPr>
        <w:t>文件校验SHA1值：</w:t>
      </w:r>
      <w:r w:rsidR="00B23643" w:rsidRPr="003129E2">
        <w:rPr>
          <w:sz w:val="24"/>
          <w:szCs w:val="24"/>
        </w:rPr>
        <w:t>83765573E4CE4371DB53B46F29FC833FA030A44E</w:t>
      </w:r>
    </w:p>
    <w:p w:rsidR="00256699" w:rsidRPr="001B455C" w:rsidRDefault="00256699" w:rsidP="00256699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1B455C">
        <w:rPr>
          <w:rFonts w:hint="eastAsia"/>
          <w:b/>
          <w:sz w:val="28"/>
          <w:szCs w:val="28"/>
        </w:rPr>
        <w:t>运行环境</w:t>
      </w:r>
    </w:p>
    <w:p w:rsidR="0012399D" w:rsidRPr="00591528" w:rsidRDefault="00923AE4" w:rsidP="00591528">
      <w:pPr>
        <w:ind w:left="340"/>
        <w:rPr>
          <w:sz w:val="28"/>
          <w:szCs w:val="28"/>
        </w:rPr>
      </w:pPr>
      <w:r w:rsidRPr="00591528">
        <w:rPr>
          <w:rFonts w:hint="eastAsia"/>
          <w:sz w:val="28"/>
          <w:szCs w:val="28"/>
        </w:rPr>
        <w:t>本软件要求运行在PC及其兼容机上，</w:t>
      </w:r>
      <w:r w:rsidR="00766865" w:rsidRPr="00591528">
        <w:rPr>
          <w:rFonts w:hint="eastAsia"/>
          <w:sz w:val="28"/>
          <w:szCs w:val="28"/>
        </w:rPr>
        <w:t>处理器</w:t>
      </w:r>
      <w:proofErr w:type="gramStart"/>
      <w:r w:rsidR="00766865" w:rsidRPr="00591528">
        <w:rPr>
          <w:rFonts w:hint="eastAsia"/>
          <w:sz w:val="28"/>
          <w:szCs w:val="28"/>
        </w:rPr>
        <w:t>为小端序</w:t>
      </w:r>
      <w:proofErr w:type="gramEnd"/>
      <w:r w:rsidR="00766865" w:rsidRPr="00591528">
        <w:rPr>
          <w:rFonts w:hint="eastAsia"/>
          <w:sz w:val="28"/>
          <w:szCs w:val="28"/>
        </w:rPr>
        <w:t>架构（MD5算法</w:t>
      </w:r>
      <w:proofErr w:type="gramStart"/>
      <w:r w:rsidR="00AB3F61" w:rsidRPr="00591528">
        <w:rPr>
          <w:rFonts w:hint="eastAsia"/>
          <w:sz w:val="28"/>
          <w:szCs w:val="28"/>
        </w:rPr>
        <w:t>以小端序</w:t>
      </w:r>
      <w:proofErr w:type="gramEnd"/>
      <w:r w:rsidR="00AB3F61" w:rsidRPr="00591528">
        <w:rPr>
          <w:rFonts w:hint="eastAsia"/>
          <w:sz w:val="28"/>
          <w:szCs w:val="28"/>
        </w:rPr>
        <w:t>处理</w:t>
      </w:r>
      <w:r w:rsidR="00766865" w:rsidRPr="00591528">
        <w:rPr>
          <w:rFonts w:hint="eastAsia"/>
          <w:sz w:val="28"/>
          <w:szCs w:val="28"/>
        </w:rPr>
        <w:t>）</w:t>
      </w:r>
      <w:r w:rsidR="0017752C" w:rsidRPr="00591528">
        <w:rPr>
          <w:rFonts w:hint="eastAsia"/>
          <w:sz w:val="28"/>
          <w:szCs w:val="28"/>
        </w:rPr>
        <w:t>。</w:t>
      </w:r>
      <w:r w:rsidR="001A15F6" w:rsidRPr="00591528">
        <w:rPr>
          <w:rFonts w:hint="eastAsia"/>
          <w:sz w:val="28"/>
          <w:szCs w:val="28"/>
        </w:rPr>
        <w:t>软件需要运行在Windows</w:t>
      </w:r>
      <w:r w:rsidR="001A15F6" w:rsidRPr="00591528">
        <w:rPr>
          <w:sz w:val="28"/>
          <w:szCs w:val="28"/>
        </w:rPr>
        <w:t xml:space="preserve"> N</w:t>
      </w:r>
      <w:r w:rsidR="001A15F6" w:rsidRPr="00591528">
        <w:rPr>
          <w:rFonts w:hint="eastAsia"/>
          <w:sz w:val="28"/>
          <w:szCs w:val="28"/>
        </w:rPr>
        <w:t>T及其高版本上，</w:t>
      </w:r>
      <w:r w:rsidR="00F67C61" w:rsidRPr="00591528">
        <w:rPr>
          <w:rFonts w:hint="eastAsia"/>
          <w:sz w:val="28"/>
          <w:szCs w:val="28"/>
        </w:rPr>
        <w:t>发行前</w:t>
      </w:r>
      <w:r w:rsidR="001A15F6" w:rsidRPr="00591528">
        <w:rPr>
          <w:rFonts w:hint="eastAsia"/>
          <w:sz w:val="28"/>
          <w:szCs w:val="28"/>
        </w:rPr>
        <w:t>用于测试的操作系统为Windows</w:t>
      </w:r>
      <w:r w:rsidR="001A15F6" w:rsidRPr="00591528">
        <w:rPr>
          <w:sz w:val="28"/>
          <w:szCs w:val="28"/>
        </w:rPr>
        <w:t xml:space="preserve"> </w:t>
      </w:r>
      <w:r w:rsidR="001A15F6" w:rsidRPr="00591528">
        <w:rPr>
          <w:rFonts w:hint="eastAsia"/>
          <w:sz w:val="28"/>
          <w:szCs w:val="28"/>
        </w:rPr>
        <w:t>7</w:t>
      </w:r>
      <w:r w:rsidR="00C8775A" w:rsidRPr="00591528">
        <w:rPr>
          <w:rFonts w:hint="eastAsia"/>
          <w:sz w:val="28"/>
          <w:szCs w:val="28"/>
        </w:rPr>
        <w:t>（虚拟机测试环境）</w:t>
      </w:r>
      <w:r w:rsidR="001A15F6" w:rsidRPr="00591528">
        <w:rPr>
          <w:rFonts w:hint="eastAsia"/>
          <w:sz w:val="28"/>
          <w:szCs w:val="28"/>
        </w:rPr>
        <w:t>与Windows</w:t>
      </w:r>
      <w:r w:rsidR="001A15F6" w:rsidRPr="00591528">
        <w:rPr>
          <w:sz w:val="28"/>
          <w:szCs w:val="28"/>
        </w:rPr>
        <w:t xml:space="preserve"> </w:t>
      </w:r>
      <w:r w:rsidR="001A15F6" w:rsidRPr="00591528">
        <w:rPr>
          <w:rFonts w:hint="eastAsia"/>
          <w:sz w:val="28"/>
          <w:szCs w:val="28"/>
        </w:rPr>
        <w:t>10</w:t>
      </w:r>
      <w:r w:rsidR="00C8775A" w:rsidRPr="00591528">
        <w:rPr>
          <w:rFonts w:hint="eastAsia"/>
          <w:sz w:val="28"/>
          <w:szCs w:val="28"/>
        </w:rPr>
        <w:t>（实测环境）</w:t>
      </w:r>
      <w:r w:rsidR="00D21814" w:rsidRPr="00591528">
        <w:rPr>
          <w:rFonts w:hint="eastAsia"/>
          <w:sz w:val="28"/>
          <w:szCs w:val="28"/>
        </w:rPr>
        <w:t>。</w:t>
      </w:r>
    </w:p>
    <w:p w:rsidR="00823A36" w:rsidRPr="0026793D" w:rsidRDefault="00823A36" w:rsidP="0026793D">
      <w:pPr>
        <w:ind w:left="340"/>
        <w:rPr>
          <w:sz w:val="28"/>
          <w:szCs w:val="28"/>
        </w:rPr>
      </w:pPr>
      <w:r w:rsidRPr="0026793D">
        <w:rPr>
          <w:rFonts w:hint="eastAsia"/>
          <w:sz w:val="28"/>
          <w:szCs w:val="28"/>
        </w:rPr>
        <w:lastRenderedPageBreak/>
        <w:t>用户需要保证存储路径所在的磁盘有足够的空间，否则拷贝任务将失败。</w:t>
      </w:r>
    </w:p>
    <w:p w:rsidR="001A063D" w:rsidRDefault="004016FF" w:rsidP="001A063D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1B455C">
        <w:rPr>
          <w:rFonts w:hint="eastAsia"/>
          <w:b/>
          <w:sz w:val="28"/>
          <w:szCs w:val="28"/>
        </w:rPr>
        <w:t>性能分析</w:t>
      </w:r>
    </w:p>
    <w:p w:rsidR="007274DF" w:rsidRPr="007274DF" w:rsidRDefault="007274DF" w:rsidP="007274DF">
      <w:pPr>
        <w:pStyle w:val="ab"/>
        <w:ind w:left="340" w:firstLineChars="0" w:firstLine="0"/>
        <w:rPr>
          <w:rFonts w:hint="eastAsia"/>
          <w:sz w:val="28"/>
          <w:szCs w:val="28"/>
        </w:rPr>
      </w:pPr>
      <w:r w:rsidRPr="007274DF">
        <w:rPr>
          <w:rFonts w:hint="eastAsia"/>
          <w:sz w:val="28"/>
          <w:szCs w:val="28"/>
        </w:rPr>
        <w:t>该</w:t>
      </w:r>
      <w:r>
        <w:rPr>
          <w:rFonts w:hint="eastAsia"/>
          <w:sz w:val="28"/>
          <w:szCs w:val="28"/>
        </w:rPr>
        <w:t>软件由纯Win32代码编写，相比较于用MFC</w:t>
      </w:r>
      <w:r w:rsidR="00EA1798">
        <w:rPr>
          <w:rFonts w:hint="eastAsia"/>
          <w:sz w:val="28"/>
          <w:szCs w:val="28"/>
        </w:rPr>
        <w:t>、Java或</w:t>
      </w:r>
      <w:r>
        <w:rPr>
          <w:rFonts w:hint="eastAsia"/>
          <w:sz w:val="28"/>
          <w:szCs w:val="28"/>
        </w:rPr>
        <w:t>其他开发方法开发出的程序，该程序的大小较小，代码执行效率高，内存占用少</w:t>
      </w:r>
      <w:r w:rsidR="0004305D">
        <w:rPr>
          <w:rFonts w:hint="eastAsia"/>
          <w:sz w:val="28"/>
          <w:szCs w:val="28"/>
        </w:rPr>
        <w:t>，不依赖于更多的外部链接库</w:t>
      </w:r>
      <w:r>
        <w:rPr>
          <w:rFonts w:hint="eastAsia"/>
          <w:sz w:val="28"/>
          <w:szCs w:val="28"/>
        </w:rPr>
        <w:t>。</w:t>
      </w:r>
      <w:r w:rsidR="00EA1798">
        <w:rPr>
          <w:rFonts w:hint="eastAsia"/>
          <w:sz w:val="28"/>
          <w:szCs w:val="28"/>
        </w:rPr>
        <w:t>该软件发行</w:t>
      </w:r>
      <w:proofErr w:type="gramStart"/>
      <w:r w:rsidR="00EA1798">
        <w:rPr>
          <w:rFonts w:hint="eastAsia"/>
          <w:sz w:val="28"/>
          <w:szCs w:val="28"/>
        </w:rPr>
        <w:t>版大小</w:t>
      </w:r>
      <w:proofErr w:type="gramEnd"/>
      <w:r w:rsidR="00EA1798">
        <w:rPr>
          <w:rFonts w:hint="eastAsia"/>
          <w:sz w:val="28"/>
          <w:szCs w:val="28"/>
        </w:rPr>
        <w:t>为410KB。</w:t>
      </w:r>
      <w:r>
        <w:rPr>
          <w:rFonts w:hint="eastAsia"/>
          <w:sz w:val="28"/>
          <w:szCs w:val="28"/>
        </w:rPr>
        <w:t>在执行拷贝任务时，内存占用的峰值仅为5MB</w:t>
      </w:r>
      <w:r w:rsidR="00EA1798">
        <w:rPr>
          <w:rFonts w:hint="eastAsia"/>
          <w:sz w:val="28"/>
          <w:szCs w:val="28"/>
        </w:rPr>
        <w:t>，对电脑的正常使用影响很小，</w:t>
      </w:r>
      <w:r w:rsidR="000F436A">
        <w:rPr>
          <w:rFonts w:hint="eastAsia"/>
          <w:sz w:val="28"/>
          <w:szCs w:val="28"/>
        </w:rPr>
        <w:t>是一款轻量级的工具。</w:t>
      </w:r>
    </w:p>
    <w:p w:rsidR="006B1227" w:rsidRPr="006B1227" w:rsidRDefault="007274DF" w:rsidP="00214D56">
      <w:pPr>
        <w:pStyle w:val="ab"/>
        <w:ind w:left="340" w:firstLineChars="0" w:firstLine="0"/>
        <w:jc w:val="center"/>
        <w:rPr>
          <w:rFonts w:hint="eastAsia"/>
          <w:b/>
          <w:sz w:val="28"/>
          <w:szCs w:val="28"/>
        </w:rPr>
      </w:pPr>
      <w:r w:rsidRPr="007274DF">
        <w:rPr>
          <w:b/>
          <w:noProof/>
          <w:sz w:val="28"/>
          <w:szCs w:val="28"/>
        </w:rPr>
        <w:drawing>
          <wp:inline distT="0" distB="0" distL="0" distR="0">
            <wp:extent cx="5274310" cy="1953465"/>
            <wp:effectExtent l="0" t="0" r="2540" b="8890"/>
            <wp:docPr id="3" name="图片 3" descr="C:\Users\KondeU\Pictures\Saved Pictures\QQ截图20160605011503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deU\Pictures\Saved Pictures\QQ截图20160605011503 (2)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63D" w:rsidRDefault="00B234F9" w:rsidP="001A063D">
      <w:pPr>
        <w:pStyle w:val="a9"/>
        <w:numPr>
          <w:ilvl w:val="0"/>
          <w:numId w:val="1"/>
        </w:numPr>
      </w:pPr>
      <w:r>
        <w:rPr>
          <w:rFonts w:hint="eastAsia"/>
        </w:rPr>
        <w:t>使用</w:t>
      </w:r>
      <w:r w:rsidR="00E20716">
        <w:rPr>
          <w:rFonts w:hint="eastAsia"/>
        </w:rPr>
        <w:t>说明</w:t>
      </w:r>
    </w:p>
    <w:p w:rsidR="00E77DB2" w:rsidRDefault="00E77DB2" w:rsidP="00E77DB2">
      <w:pPr>
        <w:pStyle w:val="ab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启动程序</w:t>
      </w:r>
    </w:p>
    <w:p w:rsidR="00C01D31" w:rsidRPr="00C01D31" w:rsidRDefault="00C01D31" w:rsidP="00C01D31">
      <w:pPr>
        <w:pStyle w:val="ab"/>
        <w:ind w:left="340" w:firstLineChars="0" w:firstLine="0"/>
        <w:rPr>
          <w:rFonts w:hint="eastAsia"/>
          <w:sz w:val="28"/>
          <w:szCs w:val="28"/>
        </w:rPr>
      </w:pPr>
      <w:r w:rsidRPr="00C01D31">
        <w:rPr>
          <w:rFonts w:hint="eastAsia"/>
          <w:sz w:val="28"/>
          <w:szCs w:val="28"/>
        </w:rPr>
        <w:t>双击</w:t>
      </w:r>
      <w:r>
        <w:rPr>
          <w:rFonts w:hint="eastAsia"/>
          <w:sz w:val="28"/>
          <w:szCs w:val="28"/>
        </w:rPr>
        <w:t>该软件即可启动该软件</w:t>
      </w:r>
      <w:r w:rsidR="002F387C">
        <w:rPr>
          <w:rFonts w:hint="eastAsia"/>
          <w:sz w:val="28"/>
          <w:szCs w:val="28"/>
        </w:rPr>
        <w:t>（如下图）</w:t>
      </w:r>
      <w:r>
        <w:rPr>
          <w:rFonts w:hint="eastAsia"/>
          <w:sz w:val="28"/>
          <w:szCs w:val="28"/>
        </w:rPr>
        <w:t>。</w:t>
      </w:r>
    </w:p>
    <w:p w:rsidR="00E77DB2" w:rsidRDefault="00E77DB2" w:rsidP="00214D56">
      <w:pPr>
        <w:pStyle w:val="ab"/>
        <w:ind w:left="340" w:firstLineChars="0" w:firstLine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FEA8AAF" wp14:editId="300133B9">
            <wp:extent cx="5274310" cy="5302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E1" w:rsidRDefault="002F387C" w:rsidP="00354EB7">
      <w:pPr>
        <w:pStyle w:val="ab"/>
        <w:ind w:left="3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若用户为第一次启动该软件或该软件的配置文件失效，该软件将会自动执行初始化操作，并在完成初始化操作后显示</w:t>
      </w:r>
      <w:r w:rsidR="00993752">
        <w:rPr>
          <w:rFonts w:hint="eastAsia"/>
          <w:sz w:val="28"/>
          <w:szCs w:val="28"/>
        </w:rPr>
        <w:t>完成初始化的对话框</w:t>
      </w:r>
      <w:r w:rsidR="006D6031">
        <w:rPr>
          <w:rFonts w:hint="eastAsia"/>
          <w:sz w:val="28"/>
          <w:szCs w:val="28"/>
        </w:rPr>
        <w:t>。以后再运行该软件，将不再弹出该对话框。</w:t>
      </w:r>
    </w:p>
    <w:p w:rsidR="009B7570" w:rsidRPr="00354EB7" w:rsidRDefault="002C3CE1" w:rsidP="00430D7C">
      <w:pPr>
        <w:pStyle w:val="ab"/>
        <w:ind w:left="340" w:firstLineChars="0" w:firstLine="0"/>
        <w:jc w:val="center"/>
        <w:rPr>
          <w:rFonts w:hint="eastAsia"/>
          <w:sz w:val="28"/>
          <w:szCs w:val="28"/>
        </w:rPr>
      </w:pPr>
      <w:r w:rsidRPr="002C3CE1">
        <w:rPr>
          <w:noProof/>
          <w:sz w:val="28"/>
          <w:szCs w:val="28"/>
        </w:rPr>
        <w:lastRenderedPageBreak/>
        <w:drawing>
          <wp:inline distT="0" distB="0" distL="0" distR="0" wp14:anchorId="666FE1EB" wp14:editId="6D3AE25D">
            <wp:extent cx="1346200" cy="1509390"/>
            <wp:effectExtent l="0" t="0" r="6350" b="0"/>
            <wp:docPr id="5" name="图片 5" descr="C:\Users\KondeU\Desktop\QQ截图201606050232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ndeU\Desktop\QQ截图20160605023223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19" cy="153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2" w:rsidRDefault="004664DB" w:rsidP="00E77DB2">
      <w:pPr>
        <w:pStyle w:val="ab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激活设置窗口</w:t>
      </w:r>
    </w:p>
    <w:p w:rsidR="00296AD5" w:rsidRDefault="00296AD5" w:rsidP="005665DB">
      <w:pPr>
        <w:pStyle w:val="ab"/>
        <w:ind w:left="340" w:firstLineChars="0" w:firstLine="0"/>
        <w:rPr>
          <w:sz w:val="28"/>
          <w:szCs w:val="28"/>
        </w:rPr>
      </w:pPr>
      <w:r w:rsidRPr="00C01D31">
        <w:rPr>
          <w:rFonts w:hint="eastAsia"/>
          <w:sz w:val="28"/>
          <w:szCs w:val="28"/>
        </w:rPr>
        <w:t>软件启动后</w:t>
      </w:r>
      <w:r>
        <w:rPr>
          <w:rFonts w:hint="eastAsia"/>
          <w:sz w:val="28"/>
          <w:szCs w:val="28"/>
        </w:rPr>
        <w:t>，不会显示设置窗口。</w:t>
      </w:r>
      <w:r w:rsidR="00D63891">
        <w:rPr>
          <w:rFonts w:hint="eastAsia"/>
          <w:sz w:val="28"/>
          <w:szCs w:val="28"/>
        </w:rPr>
        <w:t>若要</w:t>
      </w:r>
      <w:r w:rsidR="00B43876">
        <w:rPr>
          <w:rFonts w:hint="eastAsia"/>
          <w:sz w:val="28"/>
          <w:szCs w:val="28"/>
        </w:rPr>
        <w:t>显示设置窗口，可同时按下Ctrl</w:t>
      </w:r>
      <w:r w:rsidR="00B43876">
        <w:rPr>
          <w:sz w:val="28"/>
          <w:szCs w:val="28"/>
        </w:rPr>
        <w:t xml:space="preserve"> </w:t>
      </w:r>
      <w:r w:rsidR="00B43876">
        <w:rPr>
          <w:rFonts w:hint="eastAsia"/>
          <w:sz w:val="28"/>
          <w:szCs w:val="28"/>
        </w:rPr>
        <w:t>+</w:t>
      </w:r>
      <w:r w:rsidR="00B43876">
        <w:rPr>
          <w:sz w:val="28"/>
          <w:szCs w:val="28"/>
        </w:rPr>
        <w:t xml:space="preserve"> A</w:t>
      </w:r>
      <w:r w:rsidR="00B43876">
        <w:rPr>
          <w:rFonts w:hint="eastAsia"/>
          <w:sz w:val="28"/>
          <w:szCs w:val="28"/>
        </w:rPr>
        <w:t>lt</w:t>
      </w:r>
      <w:r w:rsidR="00B43876">
        <w:rPr>
          <w:sz w:val="28"/>
          <w:szCs w:val="28"/>
        </w:rPr>
        <w:t xml:space="preserve"> </w:t>
      </w:r>
      <w:r w:rsidR="00B43876">
        <w:rPr>
          <w:rFonts w:hint="eastAsia"/>
          <w:sz w:val="28"/>
          <w:szCs w:val="28"/>
        </w:rPr>
        <w:t>+</w:t>
      </w:r>
      <w:r w:rsidR="00B43876">
        <w:rPr>
          <w:sz w:val="28"/>
          <w:szCs w:val="28"/>
        </w:rPr>
        <w:t xml:space="preserve"> S</w:t>
      </w:r>
      <w:r w:rsidR="00B43876">
        <w:rPr>
          <w:rFonts w:hint="eastAsia"/>
          <w:sz w:val="28"/>
          <w:szCs w:val="28"/>
        </w:rPr>
        <w:t>hift</w:t>
      </w:r>
      <w:r w:rsidR="00B43876">
        <w:rPr>
          <w:sz w:val="28"/>
          <w:szCs w:val="28"/>
        </w:rPr>
        <w:t xml:space="preserve"> </w:t>
      </w:r>
      <w:r w:rsidR="00B43876">
        <w:rPr>
          <w:rFonts w:hint="eastAsia"/>
          <w:sz w:val="28"/>
          <w:szCs w:val="28"/>
        </w:rPr>
        <w:t>+</w:t>
      </w:r>
      <w:r w:rsidR="00B43876">
        <w:rPr>
          <w:sz w:val="28"/>
          <w:szCs w:val="28"/>
        </w:rPr>
        <w:t xml:space="preserve"> U</w:t>
      </w:r>
      <w:r w:rsidR="00B43876">
        <w:rPr>
          <w:rFonts w:hint="eastAsia"/>
          <w:sz w:val="28"/>
          <w:szCs w:val="28"/>
        </w:rPr>
        <w:t>键</w:t>
      </w:r>
      <w:r w:rsidR="00FF76F7">
        <w:rPr>
          <w:rFonts w:hint="eastAsia"/>
          <w:sz w:val="28"/>
          <w:szCs w:val="28"/>
        </w:rPr>
        <w:t>。或者若在设置</w:t>
      </w:r>
      <w:proofErr w:type="gramStart"/>
      <w:r w:rsidR="00FF76F7">
        <w:rPr>
          <w:rFonts w:hint="eastAsia"/>
          <w:sz w:val="28"/>
          <w:szCs w:val="28"/>
        </w:rPr>
        <w:t>界面勾选了</w:t>
      </w:r>
      <w:proofErr w:type="gramEnd"/>
      <w:r w:rsidR="00FF76F7">
        <w:rPr>
          <w:rFonts w:hint="eastAsia"/>
          <w:sz w:val="28"/>
          <w:szCs w:val="28"/>
        </w:rPr>
        <w:t>显示系统托盘图标的选项，则也可以通过鼠标右键双击系统托盘图标以显示设置窗口</w:t>
      </w:r>
      <w:r w:rsidR="007B569F">
        <w:rPr>
          <w:rFonts w:hint="eastAsia"/>
          <w:sz w:val="28"/>
          <w:szCs w:val="28"/>
        </w:rPr>
        <w:t>。</w:t>
      </w:r>
    </w:p>
    <w:p w:rsidR="009177A1" w:rsidRPr="007F56A0" w:rsidRDefault="00ED1BBD" w:rsidP="007F56A0">
      <w:pPr>
        <w:pStyle w:val="ab"/>
        <w:ind w:left="340" w:firstLineChars="0" w:firstLine="0"/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124200" cy="38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A1" w:rsidRDefault="00563B8A" w:rsidP="00E77DB2">
      <w:pPr>
        <w:pStyle w:val="ab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设置</w:t>
      </w:r>
    </w:p>
    <w:p w:rsidR="00AF2521" w:rsidRDefault="00AF2521" w:rsidP="00903D48">
      <w:pPr>
        <w:pStyle w:val="ab"/>
        <w:ind w:left="340" w:firstLineChars="0" w:firstLine="0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6804E356" wp14:editId="1E924A30">
            <wp:extent cx="3763606" cy="4199467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737" cy="422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859" w:rsidRDefault="00A41859" w:rsidP="00A41859">
      <w:pPr>
        <w:pStyle w:val="ab"/>
        <w:numPr>
          <w:ilvl w:val="0"/>
          <w:numId w:val="7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若勾选该</w:t>
      </w:r>
      <w:proofErr w:type="gramEnd"/>
      <w:r>
        <w:rPr>
          <w:rFonts w:hint="eastAsia"/>
          <w:sz w:val="28"/>
          <w:szCs w:val="28"/>
        </w:rPr>
        <w:t>选项框，</w:t>
      </w:r>
      <w:r w:rsidR="00254FE1">
        <w:rPr>
          <w:rFonts w:hint="eastAsia"/>
          <w:sz w:val="28"/>
          <w:szCs w:val="28"/>
        </w:rPr>
        <w:t>则该软件在</w:t>
      </w:r>
      <w:r w:rsidR="00254FE1" w:rsidRPr="00801EA0">
        <w:rPr>
          <w:rFonts w:hint="eastAsia"/>
          <w:sz w:val="28"/>
          <w:szCs w:val="28"/>
        </w:rPr>
        <w:t>后台运行时</w:t>
      </w:r>
      <w:r w:rsidR="00D559E9">
        <w:rPr>
          <w:rFonts w:hint="eastAsia"/>
          <w:sz w:val="28"/>
          <w:szCs w:val="28"/>
        </w:rPr>
        <w:t>会</w:t>
      </w:r>
      <w:r w:rsidR="00254FE1" w:rsidRPr="00801EA0">
        <w:rPr>
          <w:rFonts w:hint="eastAsia"/>
          <w:sz w:val="28"/>
          <w:szCs w:val="28"/>
        </w:rPr>
        <w:t>显示系统托盘图标</w:t>
      </w:r>
      <w:r w:rsidR="00D559E9">
        <w:rPr>
          <w:rFonts w:hint="eastAsia"/>
          <w:sz w:val="28"/>
          <w:szCs w:val="28"/>
        </w:rPr>
        <w:t>，用户可以通过右键双击该图标以显示设置对话框</w:t>
      </w:r>
      <w:r w:rsidR="007A636C">
        <w:rPr>
          <w:rFonts w:hint="eastAsia"/>
          <w:sz w:val="28"/>
          <w:szCs w:val="28"/>
        </w:rPr>
        <w:t>。</w:t>
      </w:r>
    </w:p>
    <w:p w:rsidR="007A636C" w:rsidRDefault="00F50672" w:rsidP="00A41859">
      <w:pPr>
        <w:pStyle w:val="ab"/>
        <w:numPr>
          <w:ilvl w:val="0"/>
          <w:numId w:val="7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若勾选该</w:t>
      </w:r>
      <w:proofErr w:type="gramEnd"/>
      <w:r>
        <w:rPr>
          <w:rFonts w:hint="eastAsia"/>
          <w:sz w:val="28"/>
          <w:szCs w:val="28"/>
        </w:rPr>
        <w:t>选项框，则该软件</w:t>
      </w:r>
      <w:r>
        <w:rPr>
          <w:rFonts w:hint="eastAsia"/>
          <w:sz w:val="28"/>
          <w:szCs w:val="28"/>
        </w:rPr>
        <w:t>会通过读写注册表为该软件自身添加开机启动项，当windows启动时，该软件自启动。</w:t>
      </w:r>
      <w:proofErr w:type="gramStart"/>
      <w:r w:rsidR="00D309B6">
        <w:rPr>
          <w:rFonts w:hint="eastAsia"/>
          <w:sz w:val="28"/>
          <w:szCs w:val="28"/>
        </w:rPr>
        <w:t>勾选该</w:t>
      </w:r>
      <w:proofErr w:type="gramEnd"/>
      <w:r w:rsidR="00D309B6">
        <w:rPr>
          <w:rFonts w:hint="eastAsia"/>
          <w:sz w:val="28"/>
          <w:szCs w:val="28"/>
        </w:rPr>
        <w:t>选项后，不能改变该软件的位置及文件名，否则自启动将无效。</w:t>
      </w:r>
    </w:p>
    <w:p w:rsidR="00AD6BB8" w:rsidRDefault="00AD6BB8" w:rsidP="00A41859">
      <w:pPr>
        <w:pStyle w:val="ab"/>
        <w:numPr>
          <w:ilvl w:val="0"/>
          <w:numId w:val="7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若勾选该</w:t>
      </w:r>
      <w:proofErr w:type="gramEnd"/>
      <w:r>
        <w:rPr>
          <w:rFonts w:hint="eastAsia"/>
          <w:sz w:val="28"/>
          <w:szCs w:val="28"/>
        </w:rPr>
        <w:t>选项框，</w:t>
      </w:r>
      <w:proofErr w:type="gramStart"/>
      <w:r>
        <w:rPr>
          <w:rFonts w:hint="eastAsia"/>
          <w:sz w:val="28"/>
          <w:szCs w:val="28"/>
        </w:rPr>
        <w:t>则软件</w:t>
      </w:r>
      <w:proofErr w:type="gramEnd"/>
      <w:r>
        <w:rPr>
          <w:rFonts w:hint="eastAsia"/>
          <w:sz w:val="28"/>
          <w:szCs w:val="28"/>
        </w:rPr>
        <w:t>在检测到有移动磁盘接入时，会弹出</w:t>
      </w:r>
      <w:r w:rsidR="00E766E9">
        <w:rPr>
          <w:rFonts w:hint="eastAsia"/>
          <w:sz w:val="28"/>
          <w:szCs w:val="28"/>
        </w:rPr>
        <w:t>一个确认</w:t>
      </w:r>
      <w:r>
        <w:rPr>
          <w:rFonts w:hint="eastAsia"/>
          <w:sz w:val="28"/>
          <w:szCs w:val="28"/>
        </w:rPr>
        <w:t>对话框</w:t>
      </w:r>
      <w:r w:rsidR="00E766E9">
        <w:rPr>
          <w:rFonts w:hint="eastAsia"/>
          <w:sz w:val="28"/>
          <w:szCs w:val="28"/>
        </w:rPr>
        <w:t>并进行等待</w:t>
      </w:r>
      <w:r>
        <w:rPr>
          <w:rFonts w:hint="eastAsia"/>
          <w:sz w:val="28"/>
          <w:szCs w:val="28"/>
        </w:rPr>
        <w:t>，用户可选择是否对该磁盘进行拷贝</w:t>
      </w:r>
      <w:r w:rsidR="0062172A">
        <w:rPr>
          <w:rFonts w:hint="eastAsia"/>
          <w:sz w:val="28"/>
          <w:szCs w:val="28"/>
        </w:rPr>
        <w:t>，若用户选择“是”，则对磁盘进行拷贝（注：用户选择“是”后，若启用检测签名文件且签名文件存在，将跳过拷贝）</w:t>
      </w:r>
      <w:r w:rsidR="003E62A4">
        <w:rPr>
          <w:rFonts w:hint="eastAsia"/>
          <w:sz w:val="28"/>
          <w:szCs w:val="28"/>
        </w:rPr>
        <w:t>。</w:t>
      </w:r>
    </w:p>
    <w:p w:rsidR="0069274D" w:rsidRDefault="0062172A" w:rsidP="0062172A">
      <w:pPr>
        <w:pStyle w:val="ab"/>
        <w:ind w:left="760" w:firstLineChars="0" w:firstLine="0"/>
        <w:jc w:val="center"/>
        <w:rPr>
          <w:rFonts w:hint="eastAsia"/>
          <w:sz w:val="28"/>
          <w:szCs w:val="28"/>
        </w:rPr>
      </w:pPr>
      <w:r w:rsidRPr="0062172A">
        <w:rPr>
          <w:noProof/>
          <w:sz w:val="28"/>
          <w:szCs w:val="28"/>
        </w:rPr>
        <w:drawing>
          <wp:inline distT="0" distB="0" distL="0" distR="0">
            <wp:extent cx="2421467" cy="1640707"/>
            <wp:effectExtent l="0" t="0" r="0" b="0"/>
            <wp:docPr id="8" name="图片 8" descr="C:\Users\KondeU\Desktop\QQ截图201606050236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ndeU\Desktop\QQ截图20160605023623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5" t="36390" r="21150" b="30665"/>
                    <a:stretch/>
                  </pic:blipFill>
                  <pic:spPr bwMode="auto">
                    <a:xfrm>
                      <a:off x="0" y="0"/>
                      <a:ext cx="2421467" cy="164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5F6" w:rsidRPr="00EA235E" w:rsidRDefault="008625F6" w:rsidP="00EA235E">
      <w:pPr>
        <w:pStyle w:val="ab"/>
        <w:numPr>
          <w:ilvl w:val="0"/>
          <w:numId w:val="7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若勾选该</w:t>
      </w:r>
      <w:proofErr w:type="gramEnd"/>
      <w:r>
        <w:rPr>
          <w:rFonts w:hint="eastAsia"/>
          <w:sz w:val="28"/>
          <w:szCs w:val="28"/>
        </w:rPr>
        <w:t>选项框，</w:t>
      </w:r>
      <w:proofErr w:type="gramStart"/>
      <w:r>
        <w:rPr>
          <w:rFonts w:hint="eastAsia"/>
          <w:sz w:val="28"/>
          <w:szCs w:val="28"/>
        </w:rPr>
        <w:t>则软件</w:t>
      </w:r>
      <w:proofErr w:type="gramEnd"/>
      <w:r w:rsidR="00D32793">
        <w:rPr>
          <w:rFonts w:hint="eastAsia"/>
          <w:sz w:val="28"/>
          <w:szCs w:val="28"/>
        </w:rPr>
        <w:t>在拷贝文件时执行MD5文件校验，保证拷贝文件的</w:t>
      </w:r>
      <w:r w:rsidR="00D32793">
        <w:rPr>
          <w:rFonts w:hint="eastAsia"/>
          <w:sz w:val="28"/>
          <w:szCs w:val="28"/>
        </w:rPr>
        <w:t>准确性</w:t>
      </w:r>
      <w:r w:rsidR="00C50770">
        <w:rPr>
          <w:rFonts w:hint="eastAsia"/>
          <w:sz w:val="28"/>
          <w:szCs w:val="28"/>
        </w:rPr>
        <w:t>。</w:t>
      </w:r>
      <w:r w:rsidR="00EA235E">
        <w:rPr>
          <w:rFonts w:hint="eastAsia"/>
          <w:sz w:val="28"/>
          <w:szCs w:val="28"/>
        </w:rPr>
        <w:t>若</w:t>
      </w:r>
      <w:r w:rsidRPr="00EA235E">
        <w:rPr>
          <w:rFonts w:hint="eastAsia"/>
          <w:sz w:val="28"/>
          <w:szCs w:val="28"/>
        </w:rPr>
        <w:t>MD5校验失败，文件会重新复制，若连续校验失败次数超过3次，将跳过对该文件的复制。启用该功能会</w:t>
      </w:r>
      <w:r w:rsidR="003501A6">
        <w:rPr>
          <w:rFonts w:hint="eastAsia"/>
          <w:sz w:val="28"/>
          <w:szCs w:val="28"/>
        </w:rPr>
        <w:t>在一定程度上</w:t>
      </w:r>
      <w:r w:rsidRPr="00EA235E">
        <w:rPr>
          <w:rFonts w:hint="eastAsia"/>
          <w:sz w:val="28"/>
          <w:szCs w:val="28"/>
        </w:rPr>
        <w:t>影响拷贝速度，</w:t>
      </w:r>
      <w:r w:rsidR="003501A6">
        <w:rPr>
          <w:rFonts w:hint="eastAsia"/>
          <w:sz w:val="28"/>
          <w:szCs w:val="28"/>
        </w:rPr>
        <w:t>尤其在</w:t>
      </w:r>
      <w:r w:rsidRPr="00EA235E">
        <w:rPr>
          <w:rFonts w:hint="eastAsia"/>
          <w:sz w:val="28"/>
          <w:szCs w:val="28"/>
        </w:rPr>
        <w:t>大文件</w:t>
      </w:r>
      <w:r w:rsidR="003501A6">
        <w:rPr>
          <w:rFonts w:hint="eastAsia"/>
          <w:sz w:val="28"/>
          <w:szCs w:val="28"/>
        </w:rPr>
        <w:t>上更加明显</w:t>
      </w:r>
      <w:r w:rsidRPr="00EA235E">
        <w:rPr>
          <w:rFonts w:hint="eastAsia"/>
          <w:sz w:val="28"/>
          <w:szCs w:val="28"/>
        </w:rPr>
        <w:t>。测试结果</w:t>
      </w:r>
      <w:r w:rsidR="003501A6">
        <w:rPr>
          <w:rFonts w:hint="eastAsia"/>
          <w:sz w:val="28"/>
          <w:szCs w:val="28"/>
        </w:rPr>
        <w:t>显示</w:t>
      </w:r>
      <w:r w:rsidRPr="00EA235E">
        <w:rPr>
          <w:rFonts w:hint="eastAsia"/>
          <w:sz w:val="28"/>
          <w:szCs w:val="28"/>
        </w:rPr>
        <w:t>，</w:t>
      </w:r>
      <w:r w:rsidR="00857056">
        <w:rPr>
          <w:rFonts w:hint="eastAsia"/>
          <w:sz w:val="28"/>
          <w:szCs w:val="28"/>
        </w:rPr>
        <w:t>对于100MB以内的文件，</w:t>
      </w:r>
      <w:r w:rsidR="00857056" w:rsidRPr="00EA235E">
        <w:rPr>
          <w:rFonts w:hint="eastAsia"/>
          <w:sz w:val="28"/>
          <w:szCs w:val="28"/>
        </w:rPr>
        <w:t>MD5校验的时间</w:t>
      </w:r>
      <w:r w:rsidR="00857056">
        <w:rPr>
          <w:rFonts w:hint="eastAsia"/>
          <w:sz w:val="28"/>
          <w:szCs w:val="28"/>
        </w:rPr>
        <w:t>在5s以内。但</w:t>
      </w:r>
      <w:r w:rsidRPr="00EA235E">
        <w:rPr>
          <w:rFonts w:hint="eastAsia"/>
          <w:sz w:val="28"/>
          <w:szCs w:val="28"/>
        </w:rPr>
        <w:t>对于500</w:t>
      </w:r>
      <w:r w:rsidRPr="00EA235E">
        <w:rPr>
          <w:sz w:val="28"/>
          <w:szCs w:val="28"/>
        </w:rPr>
        <w:t>MB</w:t>
      </w:r>
      <w:r w:rsidRPr="00EA235E">
        <w:rPr>
          <w:rFonts w:hint="eastAsia"/>
          <w:sz w:val="28"/>
          <w:szCs w:val="28"/>
        </w:rPr>
        <w:t>左右大小的文件，MD5校验的时间大约为40s，因此，若开启此功能，在对大文件进行拷贝时则有可能发生阻塞</w:t>
      </w:r>
      <w:r w:rsidR="005A5A37">
        <w:rPr>
          <w:rFonts w:hint="eastAsia"/>
          <w:sz w:val="28"/>
          <w:szCs w:val="28"/>
        </w:rPr>
        <w:t>，影响拷贝速度</w:t>
      </w:r>
      <w:r w:rsidR="004608FC">
        <w:rPr>
          <w:rFonts w:hint="eastAsia"/>
          <w:sz w:val="28"/>
          <w:szCs w:val="28"/>
        </w:rPr>
        <w:t>。</w:t>
      </w:r>
    </w:p>
    <w:p w:rsidR="00DD3FDA" w:rsidRDefault="00054B1B" w:rsidP="008625F6">
      <w:pPr>
        <w:pStyle w:val="ab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选择一个文件夹以保存拷贝到的文件，需要保证该文件夹所在</w:t>
      </w:r>
      <w:r>
        <w:rPr>
          <w:rFonts w:hint="eastAsia"/>
          <w:sz w:val="28"/>
          <w:szCs w:val="28"/>
        </w:rPr>
        <w:lastRenderedPageBreak/>
        <w:t>的磁盘有足够的空间，否则拷贝任务会失败。</w:t>
      </w:r>
    </w:p>
    <w:p w:rsidR="00FE0477" w:rsidRDefault="00FE0477" w:rsidP="00FE0477">
      <w:pPr>
        <w:pStyle w:val="ab"/>
        <w:ind w:left="760" w:firstLineChars="0" w:firstLine="0"/>
        <w:jc w:val="center"/>
        <w:rPr>
          <w:rFonts w:hint="eastAsia"/>
          <w:sz w:val="28"/>
          <w:szCs w:val="28"/>
        </w:rPr>
      </w:pPr>
      <w:r w:rsidRPr="00FE0477">
        <w:rPr>
          <w:noProof/>
          <w:sz w:val="28"/>
          <w:szCs w:val="28"/>
        </w:rPr>
        <w:drawing>
          <wp:inline distT="0" distB="0" distL="0" distR="0">
            <wp:extent cx="3764677" cy="4202853"/>
            <wp:effectExtent l="0" t="0" r="7620" b="7620"/>
            <wp:docPr id="9" name="图片 9" descr="C:\Users\KondeU\Desktop\QQ截图201606050320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ndeU\Desktop\QQ截图20160605032021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530" cy="421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77" w:rsidRDefault="004B5F7F" w:rsidP="008625F6">
      <w:pPr>
        <w:pStyle w:val="ab"/>
        <w:numPr>
          <w:ilvl w:val="0"/>
          <w:numId w:val="7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若勾选该</w:t>
      </w:r>
      <w:proofErr w:type="gramEnd"/>
      <w:r>
        <w:rPr>
          <w:rFonts w:hint="eastAsia"/>
          <w:sz w:val="28"/>
          <w:szCs w:val="28"/>
        </w:rPr>
        <w:t>选项框，</w:t>
      </w:r>
      <w:proofErr w:type="gramStart"/>
      <w:r w:rsidR="00075029">
        <w:rPr>
          <w:rFonts w:hint="eastAsia"/>
          <w:sz w:val="28"/>
          <w:szCs w:val="28"/>
        </w:rPr>
        <w:t>则软件</w:t>
      </w:r>
      <w:proofErr w:type="gramEnd"/>
      <w:r w:rsidR="00075029">
        <w:rPr>
          <w:rFonts w:hint="eastAsia"/>
          <w:sz w:val="28"/>
          <w:szCs w:val="28"/>
        </w:rPr>
        <w:t>在对接入的移动磁盘进行拷贝前会先对该磁盘的根目录进行检索，若找到指定的签名文件且内容一致，则跳过对该磁盘的拷贝。</w:t>
      </w:r>
      <w:r w:rsidR="00EA7E6E">
        <w:rPr>
          <w:rFonts w:hint="eastAsia"/>
          <w:sz w:val="28"/>
          <w:szCs w:val="28"/>
        </w:rPr>
        <w:t>可通过按下“生成</w:t>
      </w:r>
      <w:r w:rsidR="00EA7E6E">
        <w:rPr>
          <w:sz w:val="28"/>
          <w:szCs w:val="28"/>
        </w:rPr>
        <w:t>...</w:t>
      </w:r>
      <w:r w:rsidR="00EA7E6E">
        <w:rPr>
          <w:rFonts w:hint="eastAsia"/>
          <w:sz w:val="28"/>
          <w:szCs w:val="28"/>
        </w:rPr>
        <w:t>”按钮生成签名文件</w:t>
      </w:r>
      <w:r w:rsidR="007C5FDF">
        <w:rPr>
          <w:rFonts w:hint="eastAsia"/>
          <w:sz w:val="28"/>
          <w:szCs w:val="28"/>
        </w:rPr>
        <w:t>，</w:t>
      </w:r>
      <w:r w:rsidR="003A1A97">
        <w:rPr>
          <w:rFonts w:hint="eastAsia"/>
          <w:sz w:val="28"/>
          <w:szCs w:val="28"/>
        </w:rPr>
        <w:t>签名文件是一个64bytes的字节流。</w:t>
      </w:r>
    </w:p>
    <w:p w:rsidR="00487148" w:rsidRDefault="00487148" w:rsidP="00962D94">
      <w:pPr>
        <w:pStyle w:val="ab"/>
        <w:ind w:left="760" w:firstLineChars="0" w:firstLine="0"/>
        <w:jc w:val="center"/>
        <w:rPr>
          <w:sz w:val="28"/>
          <w:szCs w:val="28"/>
        </w:rPr>
      </w:pPr>
      <w:r w:rsidRPr="00487148">
        <w:rPr>
          <w:noProof/>
          <w:sz w:val="28"/>
          <w:szCs w:val="28"/>
        </w:rPr>
        <w:lastRenderedPageBreak/>
        <w:drawing>
          <wp:inline distT="0" distB="0" distL="0" distR="0">
            <wp:extent cx="4760188" cy="3631353"/>
            <wp:effectExtent l="0" t="0" r="2540" b="7620"/>
            <wp:docPr id="10" name="图片 10" descr="C:\Users\KondeU\Desktop\QQ截图201606050234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ndeU\Desktop\QQ截图20160605023415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675" cy="369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94" w:rsidRDefault="00E57611" w:rsidP="005E0943">
      <w:pPr>
        <w:pStyle w:val="ab"/>
        <w:ind w:left="760" w:firstLineChars="0" w:firstLine="0"/>
        <w:jc w:val="center"/>
        <w:rPr>
          <w:sz w:val="28"/>
          <w:szCs w:val="28"/>
        </w:rPr>
      </w:pPr>
      <w:r w:rsidRPr="00E57611">
        <w:rPr>
          <w:noProof/>
          <w:sz w:val="28"/>
          <w:szCs w:val="28"/>
        </w:rPr>
        <w:drawing>
          <wp:inline distT="0" distB="0" distL="0" distR="0">
            <wp:extent cx="3327400" cy="3714681"/>
            <wp:effectExtent l="0" t="0" r="6350" b="635"/>
            <wp:docPr id="11" name="图片 11" descr="C:\Users\KondeU\Desktop\QQ截图2016060502345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ndeU\Desktop\QQ截图20160605023456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136" cy="374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611" w:rsidRDefault="00E57611" w:rsidP="005E0943">
      <w:pPr>
        <w:pStyle w:val="ab"/>
        <w:ind w:left="760" w:firstLineChars="0" w:firstLine="0"/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D60C377" wp14:editId="0440004D">
            <wp:extent cx="2009477" cy="11512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4523" b="25633"/>
                    <a:stretch/>
                  </pic:blipFill>
                  <pic:spPr bwMode="auto">
                    <a:xfrm>
                      <a:off x="0" y="0"/>
                      <a:ext cx="2009775" cy="115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2C98">
        <w:rPr>
          <w:sz w:val="28"/>
          <w:szCs w:val="28"/>
        </w:rPr>
        <w:tab/>
      </w:r>
      <w:r w:rsidR="003D2C98" w:rsidRPr="003D2C98">
        <w:rPr>
          <w:noProof/>
          <w:sz w:val="28"/>
          <w:szCs w:val="28"/>
        </w:rPr>
        <w:drawing>
          <wp:inline distT="0" distB="0" distL="0" distR="0" wp14:anchorId="306472FE" wp14:editId="189C4175">
            <wp:extent cx="2502714" cy="1141307"/>
            <wp:effectExtent l="0" t="0" r="0" b="1905"/>
            <wp:docPr id="13" name="图片 13" descr="C:\Users\KondeU\Desktop\QQ截图2016060502352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ndeU\Desktop\QQ截图20160605023525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t="48903" b="31695"/>
                    <a:stretch/>
                  </pic:blipFill>
                  <pic:spPr bwMode="auto">
                    <a:xfrm>
                      <a:off x="0" y="0"/>
                      <a:ext cx="2505341" cy="11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148" w:rsidRDefault="00487148" w:rsidP="008625F6">
      <w:pPr>
        <w:pStyle w:val="ab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在对设置进行更改后，请务必按下“保存设置”按钮</w:t>
      </w:r>
      <w:r w:rsidR="00192F56">
        <w:rPr>
          <w:rFonts w:hint="eastAsia"/>
          <w:sz w:val="28"/>
          <w:szCs w:val="28"/>
        </w:rPr>
        <w:t>，只有在弹出保存成功的对话框后，设置才生效。</w:t>
      </w:r>
    </w:p>
    <w:p w:rsidR="00767CA6" w:rsidRDefault="00277B4C" w:rsidP="00767CA6">
      <w:pPr>
        <w:pStyle w:val="ab"/>
        <w:ind w:left="760" w:firstLineChars="0" w:firstLine="0"/>
        <w:rPr>
          <w:sz w:val="28"/>
          <w:szCs w:val="28"/>
        </w:rPr>
      </w:pPr>
      <w:r w:rsidRPr="00277B4C">
        <w:rPr>
          <w:noProof/>
          <w:sz w:val="28"/>
          <w:szCs w:val="28"/>
        </w:rPr>
        <w:drawing>
          <wp:inline distT="0" distB="0" distL="0" distR="0">
            <wp:extent cx="5255454" cy="2514177"/>
            <wp:effectExtent l="0" t="0" r="2540" b="635"/>
            <wp:docPr id="14" name="图片 14" descr="C:\Users\KondeU\Desktop\QQ截图2016060502353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ndeU\Desktop\QQ截图20160605023536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2207" r="282" b="25062"/>
                    <a:stretch/>
                  </pic:blipFill>
                  <pic:spPr bwMode="auto">
                    <a:xfrm>
                      <a:off x="0" y="0"/>
                      <a:ext cx="5259427" cy="251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B8A" w:rsidRDefault="00767CA6" w:rsidP="00F217C8">
      <w:pPr>
        <w:pStyle w:val="ab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点击该软件的关闭按钮该软件不会退出，该软件会隐藏设置界面并在后台运行。</w:t>
      </w:r>
      <w:r w:rsidR="00541E9F">
        <w:rPr>
          <w:rFonts w:hint="eastAsia"/>
          <w:sz w:val="28"/>
          <w:szCs w:val="28"/>
        </w:rPr>
        <w:t>退出的唯一方法是点击“退出”按钮。</w:t>
      </w:r>
    </w:p>
    <w:p w:rsidR="00F217C8" w:rsidRPr="00F217C8" w:rsidRDefault="00F217C8" w:rsidP="000433BE">
      <w:pPr>
        <w:rPr>
          <w:rFonts w:hint="eastAsia"/>
          <w:sz w:val="28"/>
          <w:szCs w:val="28"/>
        </w:rPr>
      </w:pPr>
    </w:p>
    <w:p w:rsidR="00723CE6" w:rsidRDefault="00723CE6" w:rsidP="00723CE6">
      <w:pPr>
        <w:pStyle w:val="a9"/>
        <w:numPr>
          <w:ilvl w:val="0"/>
          <w:numId w:val="1"/>
        </w:numPr>
      </w:pPr>
      <w:r>
        <w:rPr>
          <w:rFonts w:hint="eastAsia"/>
        </w:rPr>
        <w:t>维护与反馈</w:t>
      </w:r>
    </w:p>
    <w:p w:rsidR="00AB70B5" w:rsidRDefault="00AB70B5" w:rsidP="00432FB1">
      <w:pPr>
        <w:pStyle w:val="ab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用户反馈</w:t>
      </w:r>
    </w:p>
    <w:p w:rsidR="003A6185" w:rsidRDefault="001047A2" w:rsidP="003A6185">
      <w:pPr>
        <w:pStyle w:val="ab"/>
        <w:ind w:left="340" w:firstLineChars="0" w:firstLine="0"/>
        <w:rPr>
          <w:sz w:val="28"/>
          <w:szCs w:val="28"/>
        </w:rPr>
      </w:pPr>
      <w:r w:rsidRPr="001047A2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可通过邮箱联系作者进行反馈</w:t>
      </w:r>
      <w:r w:rsidR="00D318B0">
        <w:rPr>
          <w:rFonts w:hint="eastAsia"/>
          <w:sz w:val="28"/>
          <w:szCs w:val="28"/>
        </w:rPr>
        <w:t>。如果您有意见或建议，或者发现了程序的BUG，欢迎您及时向作者反馈。您的</w:t>
      </w:r>
      <w:r w:rsidR="00C15AAE">
        <w:rPr>
          <w:rFonts w:hint="eastAsia"/>
          <w:sz w:val="28"/>
          <w:szCs w:val="28"/>
        </w:rPr>
        <w:t>反馈</w:t>
      </w:r>
      <w:r w:rsidR="00D318B0">
        <w:rPr>
          <w:rFonts w:hint="eastAsia"/>
          <w:sz w:val="28"/>
          <w:szCs w:val="28"/>
        </w:rPr>
        <w:t>信息就是作者</w:t>
      </w:r>
      <w:r w:rsidR="00C15AAE">
        <w:rPr>
          <w:rFonts w:hint="eastAsia"/>
          <w:sz w:val="28"/>
          <w:szCs w:val="28"/>
        </w:rPr>
        <w:t>向前迈步的奠基石</w:t>
      </w:r>
      <w:r w:rsidR="00E413DC">
        <w:rPr>
          <w:rFonts w:hint="eastAsia"/>
          <w:sz w:val="28"/>
          <w:szCs w:val="28"/>
        </w:rPr>
        <w:t>！</w:t>
      </w:r>
    </w:p>
    <w:p w:rsidR="004141A4" w:rsidRDefault="004141A4" w:rsidP="003A6185">
      <w:pPr>
        <w:pStyle w:val="ab"/>
        <w:ind w:left="3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反馈邮箱：</w:t>
      </w:r>
      <w:hyperlink r:id="rId22" w:history="1">
        <w:r w:rsidR="00AD0DF0" w:rsidRPr="0061700D">
          <w:rPr>
            <w:rStyle w:val="ac"/>
            <w:sz w:val="28"/>
            <w:szCs w:val="28"/>
          </w:rPr>
          <w:t>403189242@qq.com</w:t>
        </w:r>
      </w:hyperlink>
    </w:p>
    <w:p w:rsidR="00AD0DF0" w:rsidRPr="001047A2" w:rsidRDefault="00AD0DF0" w:rsidP="003A6185">
      <w:pPr>
        <w:pStyle w:val="ab"/>
        <w:ind w:left="3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开发者：KondeU</w:t>
      </w:r>
    </w:p>
    <w:p w:rsidR="00432FB1" w:rsidRDefault="003A6185" w:rsidP="00432FB1">
      <w:pPr>
        <w:pStyle w:val="ab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BUG报告</w:t>
      </w:r>
    </w:p>
    <w:p w:rsidR="000C0BAF" w:rsidRDefault="000C0BAF" w:rsidP="000C0BAF">
      <w:pPr>
        <w:pStyle w:val="ab"/>
        <w:ind w:left="340" w:firstLineChars="0" w:firstLine="0"/>
        <w:rPr>
          <w:sz w:val="28"/>
          <w:szCs w:val="28"/>
        </w:rPr>
      </w:pPr>
      <w:r w:rsidRPr="000C0BAF">
        <w:rPr>
          <w:rFonts w:hint="eastAsia"/>
          <w:sz w:val="28"/>
          <w:szCs w:val="28"/>
        </w:rPr>
        <w:t>目前已知的BUG</w:t>
      </w:r>
      <w:r>
        <w:rPr>
          <w:rFonts w:hint="eastAsia"/>
          <w:sz w:val="28"/>
          <w:szCs w:val="28"/>
        </w:rPr>
        <w:t>会在此处列出</w:t>
      </w:r>
      <w:r w:rsidR="007D2020">
        <w:rPr>
          <w:rFonts w:hint="eastAsia"/>
          <w:sz w:val="28"/>
          <w:szCs w:val="28"/>
        </w:rPr>
        <w:t>，</w:t>
      </w:r>
      <w:r w:rsidR="00C51B41">
        <w:rPr>
          <w:rFonts w:hint="eastAsia"/>
          <w:sz w:val="28"/>
          <w:szCs w:val="28"/>
        </w:rPr>
        <w:t>可供使用参考</w:t>
      </w:r>
      <w:r w:rsidR="007D2020">
        <w:rPr>
          <w:rFonts w:hint="eastAsia"/>
          <w:sz w:val="28"/>
          <w:szCs w:val="28"/>
        </w:rPr>
        <w:t>。</w:t>
      </w:r>
    </w:p>
    <w:p w:rsidR="00EB0ED5" w:rsidRDefault="00EB0ED5" w:rsidP="00EB0ED5">
      <w:pPr>
        <w:pStyle w:val="ab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2016年6月2日</w:t>
      </w:r>
    </w:p>
    <w:p w:rsidR="0019252A" w:rsidRDefault="0019252A" w:rsidP="0019252A">
      <w:pPr>
        <w:pStyle w:val="ab"/>
        <w:ind w:left="7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当电脑的USB口已经接入一个移动磁盘</w:t>
      </w:r>
      <w:r w:rsidR="00F81955">
        <w:rPr>
          <w:rFonts w:hint="eastAsia"/>
          <w:sz w:val="28"/>
          <w:szCs w:val="28"/>
        </w:rPr>
        <w:t>（假设为磁盘H）</w:t>
      </w:r>
      <w:r>
        <w:rPr>
          <w:rFonts w:hint="eastAsia"/>
          <w:sz w:val="28"/>
          <w:szCs w:val="28"/>
        </w:rPr>
        <w:t>后，运行该</w:t>
      </w:r>
      <w:r w:rsidR="00F81955">
        <w:rPr>
          <w:rFonts w:hint="eastAsia"/>
          <w:sz w:val="28"/>
          <w:szCs w:val="28"/>
        </w:rPr>
        <w:t>软件并接入另一个移动磁盘（假设为磁盘I），将会导致该软件非正常工作。具体表现为软件未响应，拷贝到的文件为磁盘H中的文件。</w:t>
      </w:r>
    </w:p>
    <w:p w:rsidR="00EB0ED5" w:rsidRPr="0019252A" w:rsidRDefault="00EB0ED5" w:rsidP="0019252A">
      <w:pPr>
        <w:rPr>
          <w:rFonts w:hint="eastAsia"/>
          <w:sz w:val="28"/>
          <w:szCs w:val="28"/>
        </w:rPr>
      </w:pPr>
    </w:p>
    <w:p w:rsidR="00723CE6" w:rsidRDefault="00723CE6" w:rsidP="00723CE6">
      <w:pPr>
        <w:pStyle w:val="a9"/>
        <w:numPr>
          <w:ilvl w:val="0"/>
          <w:numId w:val="1"/>
        </w:numPr>
      </w:pPr>
      <w:r>
        <w:rPr>
          <w:rFonts w:hint="eastAsia"/>
        </w:rPr>
        <w:t>开发声明</w:t>
      </w:r>
    </w:p>
    <w:p w:rsidR="00723CE6" w:rsidRDefault="009E23CC" w:rsidP="00147EEE">
      <w:pPr>
        <w:pStyle w:val="ab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本软件为免费软件，</w:t>
      </w:r>
      <w:r w:rsidR="00634B95">
        <w:rPr>
          <w:rFonts w:hint="eastAsia"/>
          <w:sz w:val="28"/>
          <w:szCs w:val="28"/>
        </w:rPr>
        <w:t>仅用于技术交流与讨论，不作为商业用途，</w:t>
      </w:r>
      <w:r>
        <w:rPr>
          <w:rFonts w:hint="eastAsia"/>
          <w:sz w:val="28"/>
          <w:szCs w:val="28"/>
        </w:rPr>
        <w:t>使用本软件造成的一切后果，开发者概不负责。</w:t>
      </w:r>
      <w:r w:rsidR="00634B95">
        <w:rPr>
          <w:rFonts w:hint="eastAsia"/>
          <w:sz w:val="28"/>
          <w:szCs w:val="28"/>
        </w:rPr>
        <w:t>任何人也不得将该软件用于商业用途。</w:t>
      </w:r>
    </w:p>
    <w:p w:rsidR="009E23CC" w:rsidRDefault="009E23CC" w:rsidP="00147EEE">
      <w:pPr>
        <w:pStyle w:val="ab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由于该软件的特殊性，请正当使用该软件，切勿将该软件用于非法用途，否则带来的一切后果，将</w:t>
      </w:r>
      <w:r w:rsidR="0053100A">
        <w:rPr>
          <w:rFonts w:hint="eastAsia"/>
          <w:sz w:val="28"/>
          <w:szCs w:val="28"/>
        </w:rPr>
        <w:t>由</w:t>
      </w:r>
      <w:r>
        <w:rPr>
          <w:rFonts w:hint="eastAsia"/>
          <w:sz w:val="28"/>
          <w:szCs w:val="28"/>
        </w:rPr>
        <w:t>用户自行承担</w:t>
      </w:r>
      <w:r w:rsidR="0053100A">
        <w:rPr>
          <w:rFonts w:hint="eastAsia"/>
          <w:sz w:val="28"/>
          <w:szCs w:val="28"/>
        </w:rPr>
        <w:t>！切记。</w:t>
      </w:r>
    </w:p>
    <w:p w:rsidR="005B6613" w:rsidRDefault="005B6613" w:rsidP="005B6613">
      <w:pPr>
        <w:rPr>
          <w:sz w:val="28"/>
          <w:szCs w:val="28"/>
        </w:rPr>
      </w:pPr>
    </w:p>
    <w:p w:rsidR="005B6613" w:rsidRDefault="005B6613" w:rsidP="005B6613">
      <w:pPr>
        <w:rPr>
          <w:sz w:val="28"/>
          <w:szCs w:val="28"/>
        </w:rPr>
      </w:pPr>
    </w:p>
    <w:p w:rsidR="005B6613" w:rsidRDefault="005B6613" w:rsidP="005B6613">
      <w:pPr>
        <w:rPr>
          <w:sz w:val="28"/>
          <w:szCs w:val="28"/>
        </w:rPr>
      </w:pPr>
    </w:p>
    <w:p w:rsidR="005B6613" w:rsidRDefault="005B6613" w:rsidP="005B6613">
      <w:pPr>
        <w:rPr>
          <w:sz w:val="28"/>
          <w:szCs w:val="28"/>
        </w:rPr>
      </w:pPr>
    </w:p>
    <w:p w:rsidR="005B6613" w:rsidRDefault="005B6613" w:rsidP="005B6613">
      <w:pPr>
        <w:rPr>
          <w:sz w:val="28"/>
          <w:szCs w:val="28"/>
        </w:rPr>
      </w:pPr>
    </w:p>
    <w:p w:rsidR="00DC07ED" w:rsidRDefault="00CE2D63" w:rsidP="00EE3917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开发：</w:t>
      </w:r>
      <w:bookmarkStart w:id="0" w:name="_GoBack"/>
      <w:bookmarkEnd w:id="0"/>
      <w:r w:rsidR="00DC07ED">
        <w:rPr>
          <w:rFonts w:hint="eastAsia"/>
          <w:sz w:val="28"/>
          <w:szCs w:val="28"/>
        </w:rPr>
        <w:t>KondeU</w:t>
      </w:r>
    </w:p>
    <w:p w:rsidR="005B6613" w:rsidRDefault="005B6613" w:rsidP="00EE3917">
      <w:pPr>
        <w:jc w:val="right"/>
        <w:rPr>
          <w:sz w:val="28"/>
          <w:szCs w:val="28"/>
        </w:rPr>
      </w:pPr>
      <w:r>
        <w:rPr>
          <w:sz w:val="28"/>
          <w:szCs w:val="28"/>
        </w:rPr>
        <w:t>2016年6月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日</w:t>
      </w:r>
    </w:p>
    <w:p w:rsidR="00DF0365" w:rsidRDefault="00DF0365" w:rsidP="00EE3917">
      <w:pPr>
        <w:jc w:val="righ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415502</wp:posOffset>
                </wp:positionV>
                <wp:extent cx="1092200" cy="1092200"/>
                <wp:effectExtent l="0" t="0" r="12700" b="12700"/>
                <wp:wrapNone/>
                <wp:docPr id="15" name="笑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0922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AB2F1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15" o:spid="_x0000_s1026" type="#_x0000_t96" style="position:absolute;left:0;text-align:left;margin-left:34.8pt;margin-top:32.7pt;width:86pt;height:86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" fillcolor="white [3201]" strokecolor="#4472c4 [3208]" strokeweight="1pt">
                <v:stroke joinstyle="miter"/>
                <w10:wrap anchorx="margin"/>
              </v:shape>
            </w:pict>
          </mc:Fallback>
        </mc:AlternateContent>
      </w:r>
      <w:r w:rsidR="000623F6">
        <w:rPr>
          <w:rFonts w:hint="eastAsia"/>
          <w:sz w:val="28"/>
          <w:szCs w:val="28"/>
        </w:rPr>
        <w:t>E</w:t>
      </w:r>
      <w:r w:rsidR="000623F6">
        <w:rPr>
          <w:sz w:val="28"/>
          <w:szCs w:val="28"/>
        </w:rPr>
        <w:t>ND</w:t>
      </w:r>
    </w:p>
    <w:sectPr w:rsidR="00DF0365" w:rsidSect="00902AA4">
      <w:footerReference w:type="default" r:id="rId23"/>
      <w:pgSz w:w="11906" w:h="16838"/>
      <w:pgMar w:top="1440" w:right="1800" w:bottom="1440" w:left="1800" w:header="851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D8D" w:rsidRDefault="005B0D8D" w:rsidP="008D7309">
      <w:r>
        <w:separator/>
      </w:r>
    </w:p>
  </w:endnote>
  <w:endnote w:type="continuationSeparator" w:id="0">
    <w:p w:rsidR="005B0D8D" w:rsidRDefault="005B0D8D" w:rsidP="008D7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230487"/>
      <w:docPartObj>
        <w:docPartGallery w:val="Page Numbers (Bottom of Page)"/>
        <w:docPartUnique/>
      </w:docPartObj>
    </w:sdtPr>
    <w:sdtEndPr/>
    <w:sdtContent>
      <w:p w:rsidR="00F371C1" w:rsidRDefault="00F371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D63" w:rsidRPr="00CE2D63">
          <w:rPr>
            <w:noProof/>
            <w:lang w:val="zh-CN"/>
          </w:rPr>
          <w:t>-</w:t>
        </w:r>
        <w:r w:rsidR="00CE2D63">
          <w:rPr>
            <w:noProof/>
          </w:rPr>
          <w:t xml:space="preserve"> 8 -</w:t>
        </w:r>
        <w:r>
          <w:fldChar w:fldCharType="end"/>
        </w:r>
      </w:p>
    </w:sdtContent>
  </w:sdt>
  <w:p w:rsidR="00F371C1" w:rsidRDefault="00F371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D8D" w:rsidRDefault="005B0D8D" w:rsidP="008D7309">
      <w:r>
        <w:separator/>
      </w:r>
    </w:p>
  </w:footnote>
  <w:footnote w:type="continuationSeparator" w:id="0">
    <w:p w:rsidR="005B0D8D" w:rsidRDefault="005B0D8D" w:rsidP="008D7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C58DC"/>
    <w:multiLevelType w:val="hybridMultilevel"/>
    <w:tmpl w:val="0DEA3C76"/>
    <w:lvl w:ilvl="0" w:tplc="9F0AE848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937D5B"/>
    <w:multiLevelType w:val="hybridMultilevel"/>
    <w:tmpl w:val="E5DEF64E"/>
    <w:lvl w:ilvl="0" w:tplc="7A64E196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D550C"/>
    <w:multiLevelType w:val="hybridMultilevel"/>
    <w:tmpl w:val="ECE6F44C"/>
    <w:lvl w:ilvl="0" w:tplc="60BED00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6D152D"/>
    <w:multiLevelType w:val="hybridMultilevel"/>
    <w:tmpl w:val="0DEA3C76"/>
    <w:lvl w:ilvl="0" w:tplc="9F0AE848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9D6682"/>
    <w:multiLevelType w:val="hybridMultilevel"/>
    <w:tmpl w:val="C9263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7F61B9"/>
    <w:multiLevelType w:val="hybridMultilevel"/>
    <w:tmpl w:val="A7BC6AFC"/>
    <w:lvl w:ilvl="0" w:tplc="0409000F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E332D0"/>
    <w:multiLevelType w:val="hybridMultilevel"/>
    <w:tmpl w:val="ECE6F44C"/>
    <w:lvl w:ilvl="0" w:tplc="60BED00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593FC0"/>
    <w:multiLevelType w:val="hybridMultilevel"/>
    <w:tmpl w:val="86F03976"/>
    <w:lvl w:ilvl="0" w:tplc="9A868CDE">
      <w:start w:val="1"/>
      <w:numFmt w:val="decimalEnclosedCircle"/>
      <w:lvlText w:val="%1."/>
      <w:lvlJc w:val="left"/>
      <w:pPr>
        <w:ind w:left="7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8" w15:restartNumberingAfterBreak="0">
    <w:nsid w:val="77A13610"/>
    <w:multiLevelType w:val="hybridMultilevel"/>
    <w:tmpl w:val="90429636"/>
    <w:lvl w:ilvl="0" w:tplc="9A868CDE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1F5706"/>
    <w:multiLevelType w:val="hybridMultilevel"/>
    <w:tmpl w:val="86F03976"/>
    <w:lvl w:ilvl="0" w:tplc="9A868CDE">
      <w:start w:val="1"/>
      <w:numFmt w:val="decimalEnclosedCircle"/>
      <w:lvlText w:val="%1."/>
      <w:lvlJc w:val="left"/>
      <w:pPr>
        <w:ind w:left="7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48"/>
    <w:rsid w:val="00031C9A"/>
    <w:rsid w:val="0004305D"/>
    <w:rsid w:val="000433BE"/>
    <w:rsid w:val="000477D0"/>
    <w:rsid w:val="00054B1B"/>
    <w:rsid w:val="000623F6"/>
    <w:rsid w:val="00075029"/>
    <w:rsid w:val="000B4CFB"/>
    <w:rsid w:val="000C0BAF"/>
    <w:rsid w:val="000F436A"/>
    <w:rsid w:val="001047A2"/>
    <w:rsid w:val="00105901"/>
    <w:rsid w:val="00106A75"/>
    <w:rsid w:val="0011050D"/>
    <w:rsid w:val="001164A6"/>
    <w:rsid w:val="0012399D"/>
    <w:rsid w:val="001331F6"/>
    <w:rsid w:val="00147EEE"/>
    <w:rsid w:val="00154773"/>
    <w:rsid w:val="00162956"/>
    <w:rsid w:val="0017752C"/>
    <w:rsid w:val="0019252A"/>
    <w:rsid w:val="00192F56"/>
    <w:rsid w:val="00194885"/>
    <w:rsid w:val="001A063D"/>
    <w:rsid w:val="001A15F6"/>
    <w:rsid w:val="001A3995"/>
    <w:rsid w:val="001B455C"/>
    <w:rsid w:val="00214D56"/>
    <w:rsid w:val="0022283A"/>
    <w:rsid w:val="00227A00"/>
    <w:rsid w:val="00231C15"/>
    <w:rsid w:val="002357BD"/>
    <w:rsid w:val="00245D95"/>
    <w:rsid w:val="00254FE1"/>
    <w:rsid w:val="00256034"/>
    <w:rsid w:val="00256699"/>
    <w:rsid w:val="0026793D"/>
    <w:rsid w:val="00277073"/>
    <w:rsid w:val="00277753"/>
    <w:rsid w:val="00277B4C"/>
    <w:rsid w:val="00296AD5"/>
    <w:rsid w:val="002C3CE1"/>
    <w:rsid w:val="002E20E3"/>
    <w:rsid w:val="002E66B7"/>
    <w:rsid w:val="002F387C"/>
    <w:rsid w:val="00301A7D"/>
    <w:rsid w:val="00302CE9"/>
    <w:rsid w:val="003129E2"/>
    <w:rsid w:val="00316153"/>
    <w:rsid w:val="00322DC6"/>
    <w:rsid w:val="003501A6"/>
    <w:rsid w:val="00354EB7"/>
    <w:rsid w:val="00377F5C"/>
    <w:rsid w:val="003966A2"/>
    <w:rsid w:val="003A1A97"/>
    <w:rsid w:val="003A3071"/>
    <w:rsid w:val="003A6185"/>
    <w:rsid w:val="003C6949"/>
    <w:rsid w:val="003D2C98"/>
    <w:rsid w:val="003E62A4"/>
    <w:rsid w:val="004016FF"/>
    <w:rsid w:val="00404C4F"/>
    <w:rsid w:val="004141A4"/>
    <w:rsid w:val="00417B6D"/>
    <w:rsid w:val="00430D7C"/>
    <w:rsid w:val="00432FB1"/>
    <w:rsid w:val="00446C40"/>
    <w:rsid w:val="00450C54"/>
    <w:rsid w:val="0045170E"/>
    <w:rsid w:val="00452201"/>
    <w:rsid w:val="004573A9"/>
    <w:rsid w:val="004608FC"/>
    <w:rsid w:val="004664DB"/>
    <w:rsid w:val="00487148"/>
    <w:rsid w:val="004B5F7F"/>
    <w:rsid w:val="004C1D92"/>
    <w:rsid w:val="00526C44"/>
    <w:rsid w:val="0053100A"/>
    <w:rsid w:val="00537ED5"/>
    <w:rsid w:val="00541E9F"/>
    <w:rsid w:val="00563B8A"/>
    <w:rsid w:val="005665DB"/>
    <w:rsid w:val="0058716A"/>
    <w:rsid w:val="00590E3D"/>
    <w:rsid w:val="00591528"/>
    <w:rsid w:val="005A5A37"/>
    <w:rsid w:val="005B0D8D"/>
    <w:rsid w:val="005B6613"/>
    <w:rsid w:val="005D288C"/>
    <w:rsid w:val="005D5F20"/>
    <w:rsid w:val="005E0943"/>
    <w:rsid w:val="005F58F5"/>
    <w:rsid w:val="00603D9B"/>
    <w:rsid w:val="00616DA5"/>
    <w:rsid w:val="00620291"/>
    <w:rsid w:val="0062172A"/>
    <w:rsid w:val="00627879"/>
    <w:rsid w:val="00634B95"/>
    <w:rsid w:val="006374AF"/>
    <w:rsid w:val="00637A01"/>
    <w:rsid w:val="0065133B"/>
    <w:rsid w:val="006530D6"/>
    <w:rsid w:val="006631A5"/>
    <w:rsid w:val="0067340C"/>
    <w:rsid w:val="0069274D"/>
    <w:rsid w:val="00692C0C"/>
    <w:rsid w:val="006B1227"/>
    <w:rsid w:val="006D6031"/>
    <w:rsid w:val="006E02F6"/>
    <w:rsid w:val="006F4E4B"/>
    <w:rsid w:val="006F6ABD"/>
    <w:rsid w:val="00713684"/>
    <w:rsid w:val="00722048"/>
    <w:rsid w:val="00723CE6"/>
    <w:rsid w:val="00725125"/>
    <w:rsid w:val="007274DF"/>
    <w:rsid w:val="00741DBD"/>
    <w:rsid w:val="007554DB"/>
    <w:rsid w:val="00757459"/>
    <w:rsid w:val="00766865"/>
    <w:rsid w:val="00767CA6"/>
    <w:rsid w:val="00784FA5"/>
    <w:rsid w:val="007A636C"/>
    <w:rsid w:val="007B569F"/>
    <w:rsid w:val="007C5FDF"/>
    <w:rsid w:val="007D2020"/>
    <w:rsid w:val="007D33B6"/>
    <w:rsid w:val="007E6F4A"/>
    <w:rsid w:val="007F0B92"/>
    <w:rsid w:val="007F55DF"/>
    <w:rsid w:val="007F56A0"/>
    <w:rsid w:val="00801EA0"/>
    <w:rsid w:val="0081251C"/>
    <w:rsid w:val="00823A36"/>
    <w:rsid w:val="00834FD2"/>
    <w:rsid w:val="00836256"/>
    <w:rsid w:val="00844F3A"/>
    <w:rsid w:val="00854303"/>
    <w:rsid w:val="00857056"/>
    <w:rsid w:val="008625F6"/>
    <w:rsid w:val="008C548F"/>
    <w:rsid w:val="008D7309"/>
    <w:rsid w:val="008D79CF"/>
    <w:rsid w:val="008F5E7A"/>
    <w:rsid w:val="00902AA4"/>
    <w:rsid w:val="00903878"/>
    <w:rsid w:val="00903D48"/>
    <w:rsid w:val="009177A1"/>
    <w:rsid w:val="0092211D"/>
    <w:rsid w:val="00923AE4"/>
    <w:rsid w:val="00940799"/>
    <w:rsid w:val="00962D94"/>
    <w:rsid w:val="00993752"/>
    <w:rsid w:val="009B7570"/>
    <w:rsid w:val="009D757A"/>
    <w:rsid w:val="009E23CC"/>
    <w:rsid w:val="009E4086"/>
    <w:rsid w:val="00A165F1"/>
    <w:rsid w:val="00A41859"/>
    <w:rsid w:val="00A41D38"/>
    <w:rsid w:val="00A44B56"/>
    <w:rsid w:val="00A53F51"/>
    <w:rsid w:val="00A95C8C"/>
    <w:rsid w:val="00AA767C"/>
    <w:rsid w:val="00AB3F61"/>
    <w:rsid w:val="00AB70B5"/>
    <w:rsid w:val="00AD0DF0"/>
    <w:rsid w:val="00AD6BB8"/>
    <w:rsid w:val="00AE614F"/>
    <w:rsid w:val="00AF0FE5"/>
    <w:rsid w:val="00AF2521"/>
    <w:rsid w:val="00AF6565"/>
    <w:rsid w:val="00B234F9"/>
    <w:rsid w:val="00B23643"/>
    <w:rsid w:val="00B43876"/>
    <w:rsid w:val="00B92C69"/>
    <w:rsid w:val="00BA0C29"/>
    <w:rsid w:val="00BA4982"/>
    <w:rsid w:val="00BA7496"/>
    <w:rsid w:val="00BB4A60"/>
    <w:rsid w:val="00BC0F76"/>
    <w:rsid w:val="00BE0523"/>
    <w:rsid w:val="00BE4F3B"/>
    <w:rsid w:val="00BF074C"/>
    <w:rsid w:val="00C01D31"/>
    <w:rsid w:val="00C15AAE"/>
    <w:rsid w:val="00C232BD"/>
    <w:rsid w:val="00C40DC1"/>
    <w:rsid w:val="00C50770"/>
    <w:rsid w:val="00C51B41"/>
    <w:rsid w:val="00C8775A"/>
    <w:rsid w:val="00C902F6"/>
    <w:rsid w:val="00CC1D25"/>
    <w:rsid w:val="00CE2D63"/>
    <w:rsid w:val="00CE4C02"/>
    <w:rsid w:val="00CE68C1"/>
    <w:rsid w:val="00CE7D0B"/>
    <w:rsid w:val="00D21814"/>
    <w:rsid w:val="00D309B6"/>
    <w:rsid w:val="00D318B0"/>
    <w:rsid w:val="00D32793"/>
    <w:rsid w:val="00D41A9B"/>
    <w:rsid w:val="00D50DCE"/>
    <w:rsid w:val="00D559E9"/>
    <w:rsid w:val="00D55E96"/>
    <w:rsid w:val="00D63891"/>
    <w:rsid w:val="00D71307"/>
    <w:rsid w:val="00D72DEE"/>
    <w:rsid w:val="00DC07ED"/>
    <w:rsid w:val="00DC1804"/>
    <w:rsid w:val="00DD3FDA"/>
    <w:rsid w:val="00DE64E3"/>
    <w:rsid w:val="00DF0365"/>
    <w:rsid w:val="00DF2ADC"/>
    <w:rsid w:val="00E20716"/>
    <w:rsid w:val="00E413DC"/>
    <w:rsid w:val="00E5033D"/>
    <w:rsid w:val="00E57611"/>
    <w:rsid w:val="00E766E9"/>
    <w:rsid w:val="00E77DB2"/>
    <w:rsid w:val="00E8162D"/>
    <w:rsid w:val="00E86F84"/>
    <w:rsid w:val="00EA1798"/>
    <w:rsid w:val="00EA235E"/>
    <w:rsid w:val="00EA7E6E"/>
    <w:rsid w:val="00EB0D9C"/>
    <w:rsid w:val="00EB0ED5"/>
    <w:rsid w:val="00ED1BBD"/>
    <w:rsid w:val="00EE0D4D"/>
    <w:rsid w:val="00EE3917"/>
    <w:rsid w:val="00F217C8"/>
    <w:rsid w:val="00F21B7F"/>
    <w:rsid w:val="00F33819"/>
    <w:rsid w:val="00F371C1"/>
    <w:rsid w:val="00F50672"/>
    <w:rsid w:val="00F67C61"/>
    <w:rsid w:val="00F81955"/>
    <w:rsid w:val="00FA15A2"/>
    <w:rsid w:val="00FB7510"/>
    <w:rsid w:val="00FE0477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729EF"/>
  <w15:chartTrackingRefBased/>
  <w15:docId w15:val="{ECF21B16-7D76-47CB-BCE1-193964E5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3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30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554D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554DB"/>
  </w:style>
  <w:style w:type="character" w:customStyle="1" w:styleId="10">
    <w:name w:val="标题 1 字符"/>
    <w:basedOn w:val="a0"/>
    <w:link w:val="1"/>
    <w:uiPriority w:val="9"/>
    <w:rsid w:val="007D33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D33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D33B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D33B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D33B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Title"/>
    <w:basedOn w:val="a"/>
    <w:next w:val="a"/>
    <w:link w:val="aa"/>
    <w:uiPriority w:val="10"/>
    <w:qFormat/>
    <w:rsid w:val="008125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125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854303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AD0DF0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C40D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403189242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77C42-063E-4CEA-859A-81399F696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10</Pages>
  <Words>385</Words>
  <Characters>2201</Characters>
  <Application>Microsoft Office Word</Application>
  <DocSecurity>0</DocSecurity>
  <Lines>18</Lines>
  <Paragraphs>5</Paragraphs>
  <ScaleCrop>false</ScaleCrop>
  <Company>Student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KondeU</dc:creator>
  <cp:keywords/>
  <dc:description/>
  <cp:lastModifiedBy>KondeU</cp:lastModifiedBy>
  <cp:revision>240</cp:revision>
  <dcterms:created xsi:type="dcterms:W3CDTF">2016-06-04T09:18:00Z</dcterms:created>
  <dcterms:modified xsi:type="dcterms:W3CDTF">2016-06-05T06:24:00Z</dcterms:modified>
</cp:coreProperties>
</file>