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2C3" w:rsidRDefault="000722C3" w:rsidP="000722C3">
      <w:pPr>
        <w:pBdr>
          <w:top w:val="single" w:sz="6" w:space="12" w:color="auto"/>
        </w:pBdr>
        <w:shd w:val="clear" w:color="auto" w:fill="FFFFFF"/>
        <w:spacing w:before="240" w:after="180" w:line="294" w:lineRule="atLeast"/>
        <w:outlineLvl w:val="1"/>
        <w:rPr>
          <w:rFonts w:ascii="Amazon Ember" w:eastAsia="Times New Roman" w:hAnsi="Amazon Ember" w:cs="Times New Roman"/>
          <w:b/>
          <w:bCs/>
          <w:color w:val="16191F"/>
          <w:sz w:val="39"/>
          <w:szCs w:val="39"/>
        </w:rPr>
      </w:pPr>
      <w:r>
        <w:rPr>
          <w:rFonts w:ascii="Amazon Ember" w:eastAsia="Times New Roman" w:hAnsi="Amazon Ember" w:cs="Times New Roman"/>
          <w:b/>
          <w:bCs/>
          <w:color w:val="16191F"/>
          <w:sz w:val="39"/>
          <w:szCs w:val="39"/>
        </w:rPr>
        <w:t>Cost Optimization for AWS</w:t>
      </w:r>
    </w:p>
    <w:p w:rsidR="000722C3" w:rsidRPr="006500D4" w:rsidRDefault="000722C3" w:rsidP="000722C3">
      <w:pPr>
        <w:pStyle w:val="ListParagraph"/>
        <w:numPr>
          <w:ilvl w:val="0"/>
          <w:numId w:val="3"/>
        </w:numPr>
        <w:pBdr>
          <w:top w:val="single" w:sz="6" w:space="12" w:color="auto"/>
        </w:pBdr>
        <w:shd w:val="clear" w:color="auto" w:fill="FFFFFF"/>
        <w:spacing w:before="240" w:after="180" w:line="294" w:lineRule="atLeast"/>
        <w:outlineLvl w:val="1"/>
        <w:rPr>
          <w:rFonts w:ascii="Amazon Ember" w:eastAsia="Times New Roman" w:hAnsi="Amazon Ember" w:cs="Times New Roman"/>
          <w:b/>
          <w:bCs/>
          <w:color w:val="16191F"/>
          <w:sz w:val="24"/>
          <w:szCs w:val="24"/>
        </w:rPr>
      </w:pPr>
      <w:r w:rsidRPr="006500D4">
        <w:rPr>
          <w:rFonts w:ascii="Amazon Ember" w:eastAsia="Times New Roman" w:hAnsi="Amazon Ember" w:cs="Times New Roman"/>
          <w:b/>
          <w:bCs/>
          <w:color w:val="16191F"/>
          <w:sz w:val="24"/>
          <w:szCs w:val="24"/>
        </w:rPr>
        <w:t>S3 life cycle</w:t>
      </w:r>
    </w:p>
    <w:p w:rsidR="000722C3" w:rsidRPr="006500D4" w:rsidRDefault="000722C3" w:rsidP="000722C3">
      <w:pPr>
        <w:pStyle w:val="ListParagraph"/>
        <w:numPr>
          <w:ilvl w:val="0"/>
          <w:numId w:val="3"/>
        </w:numPr>
        <w:pBdr>
          <w:top w:val="single" w:sz="6" w:space="12" w:color="auto"/>
        </w:pBdr>
        <w:shd w:val="clear" w:color="auto" w:fill="FFFFFF"/>
        <w:spacing w:before="240" w:after="180" w:line="294" w:lineRule="atLeast"/>
        <w:outlineLvl w:val="1"/>
        <w:rPr>
          <w:rFonts w:ascii="Amazon Ember" w:eastAsia="Times New Roman" w:hAnsi="Amazon Ember" w:cs="Times New Roman"/>
          <w:b/>
          <w:bCs/>
          <w:color w:val="16191F"/>
          <w:sz w:val="24"/>
          <w:szCs w:val="24"/>
        </w:rPr>
      </w:pPr>
      <w:r w:rsidRPr="006500D4">
        <w:rPr>
          <w:rFonts w:ascii="Amazon Ember" w:eastAsia="Times New Roman" w:hAnsi="Amazon Ember" w:cs="Times New Roman"/>
          <w:b/>
          <w:bCs/>
          <w:color w:val="16191F"/>
          <w:sz w:val="24"/>
          <w:szCs w:val="24"/>
        </w:rPr>
        <w:t>Trusted adviser</w:t>
      </w:r>
    </w:p>
    <w:p w:rsidR="000722C3" w:rsidRPr="006500D4" w:rsidRDefault="000722C3" w:rsidP="000722C3">
      <w:pPr>
        <w:pStyle w:val="ListParagraph"/>
        <w:numPr>
          <w:ilvl w:val="0"/>
          <w:numId w:val="3"/>
        </w:numPr>
        <w:pBdr>
          <w:top w:val="single" w:sz="6" w:space="12" w:color="auto"/>
        </w:pBdr>
        <w:shd w:val="clear" w:color="auto" w:fill="FFFFFF"/>
        <w:spacing w:before="240" w:after="180" w:line="294" w:lineRule="atLeast"/>
        <w:outlineLvl w:val="1"/>
        <w:rPr>
          <w:rFonts w:ascii="Amazon Ember" w:eastAsia="Times New Roman" w:hAnsi="Amazon Ember" w:cs="Times New Roman"/>
          <w:b/>
          <w:bCs/>
          <w:color w:val="16191F"/>
          <w:sz w:val="24"/>
          <w:szCs w:val="24"/>
        </w:rPr>
      </w:pPr>
      <w:r w:rsidRPr="006500D4">
        <w:rPr>
          <w:rFonts w:ascii="Amazon Ember" w:eastAsia="Times New Roman" w:hAnsi="Amazon Ember" w:cs="Times New Roman"/>
          <w:b/>
          <w:bCs/>
          <w:color w:val="16191F"/>
          <w:sz w:val="24"/>
          <w:szCs w:val="24"/>
        </w:rPr>
        <w:t xml:space="preserve">Reserved instance  </w:t>
      </w:r>
    </w:p>
    <w:p w:rsidR="006500D4" w:rsidRDefault="006500D4" w:rsidP="006500D4">
      <w:pPr>
        <w:pBdr>
          <w:top w:val="single" w:sz="6" w:space="12" w:color="auto"/>
        </w:pBdr>
        <w:shd w:val="clear" w:color="auto" w:fill="FFFFFF"/>
        <w:spacing w:before="240" w:after="180" w:line="294" w:lineRule="atLeast"/>
        <w:ind w:left="360"/>
        <w:outlineLvl w:val="1"/>
        <w:rPr>
          <w:rFonts w:ascii="Amazon Ember" w:eastAsia="Times New Roman" w:hAnsi="Amazon Ember" w:cs="Times New Roman"/>
          <w:b/>
          <w:bCs/>
          <w:color w:val="16191F"/>
          <w:sz w:val="39"/>
          <w:szCs w:val="39"/>
        </w:rPr>
      </w:pPr>
      <w:r>
        <w:rPr>
          <w:rFonts w:ascii="Amazon Ember" w:hAnsi="Amazon Ember"/>
          <w:color w:val="16191F"/>
          <w:shd w:val="clear" w:color="auto" w:fill="FFFFFF"/>
        </w:rPr>
        <w:t>S3 automatically stores objects in three access tiers: a </w:t>
      </w:r>
      <w:r>
        <w:rPr>
          <w:rStyle w:val="Emphasis"/>
          <w:rFonts w:ascii="Amazon Ember" w:hAnsi="Amazon Ember"/>
          <w:color w:val="16191F"/>
          <w:shd w:val="clear" w:color="auto" w:fill="FFFFFF"/>
        </w:rPr>
        <w:t>Frequent Access</w:t>
      </w:r>
      <w:r>
        <w:rPr>
          <w:rFonts w:ascii="Amazon Ember" w:hAnsi="Amazon Ember"/>
          <w:color w:val="16191F"/>
          <w:shd w:val="clear" w:color="auto" w:fill="FFFFFF"/>
        </w:rPr>
        <w:t> tier, an </w:t>
      </w:r>
      <w:r>
        <w:rPr>
          <w:rStyle w:val="Emphasis"/>
          <w:rFonts w:ascii="Amazon Ember" w:hAnsi="Amazon Ember"/>
          <w:color w:val="16191F"/>
          <w:shd w:val="clear" w:color="auto" w:fill="FFFFFF"/>
        </w:rPr>
        <w:t>Infrequent Access</w:t>
      </w:r>
      <w:r>
        <w:rPr>
          <w:rFonts w:ascii="Amazon Ember" w:hAnsi="Amazon Ember"/>
          <w:color w:val="16191F"/>
          <w:shd w:val="clear" w:color="auto" w:fill="FFFFFF"/>
        </w:rPr>
        <w:t xml:space="preserve"> tier, and </w:t>
      </w:r>
      <w:proofErr w:type="spellStart"/>
      <w:proofErr w:type="gramStart"/>
      <w:r>
        <w:rPr>
          <w:rFonts w:ascii="Amazon Ember" w:hAnsi="Amazon Ember"/>
          <w:color w:val="16191F"/>
          <w:shd w:val="clear" w:color="auto" w:fill="FFFFFF"/>
        </w:rPr>
        <w:t>a</w:t>
      </w:r>
      <w:proofErr w:type="spellEnd"/>
      <w:proofErr w:type="gramEnd"/>
      <w:r>
        <w:rPr>
          <w:rFonts w:ascii="Amazon Ember" w:hAnsi="Amazon Ember"/>
          <w:color w:val="16191F"/>
          <w:shd w:val="clear" w:color="auto" w:fill="FFFFFF"/>
        </w:rPr>
        <w:t> </w:t>
      </w:r>
      <w:r>
        <w:rPr>
          <w:rStyle w:val="Emphasis"/>
          <w:rFonts w:ascii="Amazon Ember" w:hAnsi="Amazon Ember"/>
          <w:color w:val="16191F"/>
          <w:shd w:val="clear" w:color="auto" w:fill="FFFFFF"/>
        </w:rPr>
        <w:t>Archive Instant Access</w:t>
      </w:r>
      <w:r>
        <w:rPr>
          <w:rFonts w:ascii="Amazon Ember" w:hAnsi="Amazon Ember"/>
          <w:color w:val="16191F"/>
          <w:shd w:val="clear" w:color="auto" w:fill="FFFFFF"/>
        </w:rPr>
        <w:t> tier.</w:t>
      </w:r>
    </w:p>
    <w:p w:rsidR="006500D4" w:rsidRPr="006500D4" w:rsidRDefault="006500D4" w:rsidP="006500D4">
      <w:pPr>
        <w:pStyle w:val="ListParagraph"/>
        <w:numPr>
          <w:ilvl w:val="0"/>
          <w:numId w:val="4"/>
        </w:numPr>
        <w:pBdr>
          <w:top w:val="single" w:sz="6" w:space="12" w:color="auto"/>
        </w:pBdr>
        <w:shd w:val="clear" w:color="auto" w:fill="FFFFFF"/>
        <w:spacing w:before="240" w:after="180" w:line="294" w:lineRule="atLeast"/>
        <w:outlineLvl w:val="1"/>
        <w:rPr>
          <w:rFonts w:ascii="Amazon Ember" w:eastAsia="Times New Roman" w:hAnsi="Amazon Ember" w:cs="Times New Roman"/>
          <w:b/>
          <w:bCs/>
          <w:color w:val="16191F"/>
          <w:sz w:val="24"/>
          <w:szCs w:val="24"/>
        </w:rPr>
      </w:pPr>
      <w:r w:rsidRPr="006500D4">
        <w:rPr>
          <w:rFonts w:ascii="Amazon Ember" w:eastAsia="Times New Roman" w:hAnsi="Amazon Ember" w:cs="Times New Roman"/>
          <w:b/>
          <w:bCs/>
          <w:color w:val="16191F"/>
          <w:sz w:val="24"/>
          <w:szCs w:val="24"/>
        </w:rPr>
        <w:t xml:space="preserve"> </w:t>
      </w:r>
      <w:r w:rsidR="000722C3" w:rsidRPr="006500D4">
        <w:rPr>
          <w:rFonts w:ascii="Amazon Ember" w:eastAsia="Times New Roman" w:hAnsi="Amazon Ember" w:cs="Times New Roman"/>
          <w:b/>
          <w:bCs/>
          <w:color w:val="16191F"/>
          <w:sz w:val="24"/>
          <w:szCs w:val="24"/>
        </w:rPr>
        <w:t xml:space="preserve">S3 life cycle </w:t>
      </w:r>
      <w:r w:rsidRPr="006500D4">
        <w:rPr>
          <w:rFonts w:ascii="Amazon Ember" w:eastAsia="Times New Roman" w:hAnsi="Amazon Ember" w:cs="Times New Roman"/>
          <w:b/>
          <w:bCs/>
          <w:color w:val="16191F"/>
          <w:sz w:val="24"/>
          <w:szCs w:val="24"/>
        </w:rPr>
        <w:t xml:space="preserve">cost optimization </w:t>
      </w:r>
      <w:r w:rsidR="000722C3" w:rsidRPr="006500D4">
        <w:rPr>
          <w:rFonts w:ascii="Amazon Ember" w:eastAsia="Times New Roman" w:hAnsi="Amazon Ember" w:cs="Times New Roman"/>
          <w:b/>
          <w:bCs/>
          <w:color w:val="16191F"/>
          <w:sz w:val="24"/>
          <w:szCs w:val="24"/>
        </w:rPr>
        <w:t>mainly depend on the storage class</w:t>
      </w:r>
    </w:p>
    <w:p w:rsidR="000722C3" w:rsidRPr="000722C3" w:rsidRDefault="000722C3" w:rsidP="000722C3">
      <w:pPr>
        <w:shd w:val="clear" w:color="auto" w:fill="FFFFFF"/>
        <w:spacing w:before="240" w:after="240" w:line="360" w:lineRule="atLeast"/>
        <w:rPr>
          <w:rFonts w:ascii="Amazon Ember" w:eastAsia="Times New Roman" w:hAnsi="Amazon Ember" w:cs="Times New Roman"/>
          <w:color w:val="16191F"/>
          <w:sz w:val="24"/>
          <w:szCs w:val="24"/>
        </w:rPr>
      </w:pPr>
      <w:r w:rsidRPr="000722C3">
        <w:rPr>
          <w:rFonts w:ascii="Amazon Ember" w:eastAsia="Times New Roman" w:hAnsi="Amazon Ember" w:cs="Times New Roman"/>
          <w:color w:val="16191F"/>
          <w:sz w:val="24"/>
          <w:szCs w:val="24"/>
        </w:rPr>
        <w:t xml:space="preserve"> Amazon S3 provides the following storage classes:</w:t>
      </w:r>
    </w:p>
    <w:p w:rsidR="000722C3" w:rsidRDefault="000722C3" w:rsidP="000722C3">
      <w:pPr>
        <w:numPr>
          <w:ilvl w:val="0"/>
          <w:numId w:val="1"/>
        </w:numPr>
        <w:shd w:val="clear" w:color="auto" w:fill="FFFFFF"/>
        <w:spacing w:after="0" w:line="360" w:lineRule="atLeast"/>
        <w:ind w:left="0"/>
        <w:rPr>
          <w:rFonts w:ascii="Amazon Ember" w:eastAsia="Times New Roman" w:hAnsi="Amazon Ember" w:cs="Times New Roman"/>
          <w:color w:val="16191F"/>
          <w:sz w:val="24"/>
          <w:szCs w:val="24"/>
        </w:rPr>
      </w:pPr>
      <w:r w:rsidRPr="000722C3">
        <w:rPr>
          <w:rFonts w:ascii="Amazon Ember" w:eastAsia="Times New Roman" w:hAnsi="Amazon Ember" w:cs="Times New Roman"/>
          <w:b/>
          <w:bCs/>
          <w:color w:val="16191F"/>
          <w:sz w:val="24"/>
          <w:szCs w:val="24"/>
        </w:rPr>
        <w:t>S3 Standard</w:t>
      </w:r>
      <w:r w:rsidR="001139A6">
        <w:rPr>
          <w:rFonts w:ascii="Amazon Ember" w:eastAsia="Times New Roman" w:hAnsi="Amazon Ember" w:cs="Times New Roman"/>
          <w:b/>
          <w:bCs/>
          <w:color w:val="16191F"/>
          <w:sz w:val="24"/>
          <w:szCs w:val="24"/>
        </w:rPr>
        <w:t xml:space="preserve"> IA</w:t>
      </w:r>
      <w:r w:rsidRPr="000722C3">
        <w:rPr>
          <w:rFonts w:ascii="Amazon Ember" w:eastAsia="Times New Roman" w:hAnsi="Amazon Ember" w:cs="Times New Roman"/>
          <w:color w:val="16191F"/>
          <w:sz w:val="24"/>
          <w:szCs w:val="24"/>
        </w:rPr>
        <w:t xml:space="preserve"> — </w:t>
      </w:r>
      <w:proofErr w:type="gramStart"/>
      <w:r w:rsidR="00610EA5">
        <w:rPr>
          <w:rFonts w:ascii="Amazon Ember" w:hAnsi="Amazon Ember"/>
          <w:color w:val="16191F"/>
          <w:shd w:val="clear" w:color="auto" w:fill="FFFFFF"/>
        </w:rPr>
        <w:t>Frequently</w:t>
      </w:r>
      <w:proofErr w:type="gramEnd"/>
      <w:r w:rsidR="00610EA5">
        <w:rPr>
          <w:rFonts w:ascii="Amazon Ember" w:hAnsi="Amazon Ember"/>
          <w:color w:val="16191F"/>
          <w:shd w:val="clear" w:color="auto" w:fill="FFFFFF"/>
        </w:rPr>
        <w:t xml:space="preserve"> accessed data (more than once a month) with millisecond </w:t>
      </w:r>
      <w:r w:rsidR="00F92150">
        <w:rPr>
          <w:rFonts w:ascii="Amazon Ember" w:hAnsi="Amazon Ember"/>
          <w:color w:val="16191F"/>
          <w:shd w:val="clear" w:color="auto" w:fill="FFFFFF"/>
        </w:rPr>
        <w:t>access</w:t>
      </w:r>
      <w:r w:rsidR="00F92150" w:rsidRPr="000722C3">
        <w:rPr>
          <w:rFonts w:ascii="Amazon Ember" w:eastAsia="Times New Roman" w:hAnsi="Amazon Ember" w:cs="Times New Roman"/>
          <w:color w:val="16191F"/>
          <w:sz w:val="24"/>
          <w:szCs w:val="24"/>
        </w:rPr>
        <w:t>, The</w:t>
      </w:r>
      <w:r w:rsidRPr="000722C3">
        <w:rPr>
          <w:rFonts w:ascii="Amazon Ember" w:eastAsia="Times New Roman" w:hAnsi="Amazon Ember" w:cs="Times New Roman"/>
          <w:color w:val="16191F"/>
          <w:sz w:val="24"/>
          <w:szCs w:val="24"/>
        </w:rPr>
        <w:t xml:space="preserve"> default storage class. If you don't specify the storage class when you upload an object, Amazon S3 assign</w:t>
      </w:r>
      <w:r w:rsidR="00610EA5">
        <w:rPr>
          <w:rFonts w:ascii="Amazon Ember" w:eastAsia="Times New Roman" w:hAnsi="Amazon Ember" w:cs="Times New Roman"/>
          <w:color w:val="16191F"/>
          <w:sz w:val="24"/>
          <w:szCs w:val="24"/>
        </w:rPr>
        <w:t>s t</w:t>
      </w:r>
      <w:r w:rsidR="00C00D9F">
        <w:rPr>
          <w:rFonts w:ascii="Amazon Ember" w:eastAsia="Times New Roman" w:hAnsi="Amazon Ember" w:cs="Times New Roman"/>
          <w:color w:val="16191F"/>
          <w:sz w:val="24"/>
          <w:szCs w:val="24"/>
        </w:rPr>
        <w:t>he S3 Standard storage class.</w:t>
      </w:r>
    </w:p>
    <w:tbl>
      <w:tblPr>
        <w:tblW w:w="17070" w:type="dxa"/>
        <w:tblCellMar>
          <w:top w:w="15" w:type="dxa"/>
          <w:left w:w="15" w:type="dxa"/>
          <w:bottom w:w="15" w:type="dxa"/>
          <w:right w:w="15" w:type="dxa"/>
        </w:tblCellMar>
        <w:tblLook w:val="04A0" w:firstRow="1" w:lastRow="0" w:firstColumn="1" w:lastColumn="0" w:noHBand="0" w:noVBand="1"/>
      </w:tblPr>
      <w:tblGrid>
        <w:gridCol w:w="14676"/>
        <w:gridCol w:w="2394"/>
      </w:tblGrid>
      <w:tr w:rsidR="00C00D9F" w:rsidRPr="00C00D9F" w:rsidTr="00C00D9F">
        <w:tc>
          <w:tcPr>
            <w:tcW w:w="0" w:type="auto"/>
            <w:tcMar>
              <w:top w:w="120" w:type="dxa"/>
              <w:left w:w="120" w:type="dxa"/>
              <w:bottom w:w="120" w:type="dxa"/>
              <w:right w:w="120" w:type="dxa"/>
            </w:tcMar>
            <w:vAlign w:val="center"/>
            <w:hideMark/>
          </w:tcPr>
          <w:p w:rsidR="00C00D9F" w:rsidRPr="00C00D9F" w:rsidRDefault="00C00D9F" w:rsidP="00C00D9F">
            <w:pPr>
              <w:spacing w:after="0" w:line="240" w:lineRule="auto"/>
              <w:rPr>
                <w:rFonts w:ascii="Helvetica" w:eastAsia="Times New Roman" w:hAnsi="Helvetica" w:cs="Times New Roman"/>
                <w:color w:val="333333"/>
                <w:sz w:val="21"/>
                <w:szCs w:val="21"/>
              </w:rPr>
            </w:pPr>
            <w:r w:rsidRPr="00C00D9F">
              <w:rPr>
                <w:rFonts w:ascii="Helvetica" w:eastAsia="Times New Roman" w:hAnsi="Helvetica" w:cs="Times New Roman"/>
                <w:color w:val="333333"/>
                <w:sz w:val="21"/>
                <w:szCs w:val="21"/>
              </w:rPr>
              <w:t>S3 Standard - General purpose storage for any type of data, typically used for frequently accessed data</w:t>
            </w:r>
          </w:p>
        </w:tc>
        <w:tc>
          <w:tcPr>
            <w:tcW w:w="0" w:type="auto"/>
            <w:tcMar>
              <w:top w:w="120" w:type="dxa"/>
              <w:left w:w="120" w:type="dxa"/>
              <w:bottom w:w="120" w:type="dxa"/>
              <w:right w:w="120" w:type="dxa"/>
            </w:tcMar>
            <w:vAlign w:val="center"/>
            <w:hideMark/>
          </w:tcPr>
          <w:p w:rsidR="00C00D9F" w:rsidRPr="00C00D9F" w:rsidRDefault="00C00D9F" w:rsidP="00C00D9F">
            <w:pPr>
              <w:spacing w:after="0" w:line="240" w:lineRule="auto"/>
              <w:jc w:val="center"/>
              <w:rPr>
                <w:rFonts w:ascii="Helvetica" w:eastAsia="Times New Roman" w:hAnsi="Helvetica" w:cs="Times New Roman"/>
                <w:color w:val="333333"/>
                <w:sz w:val="21"/>
                <w:szCs w:val="21"/>
              </w:rPr>
            </w:pPr>
          </w:p>
        </w:tc>
      </w:tr>
      <w:tr w:rsidR="00C00D9F" w:rsidRPr="00C00D9F" w:rsidTr="00C00D9F">
        <w:tc>
          <w:tcPr>
            <w:tcW w:w="0" w:type="auto"/>
            <w:shd w:val="clear" w:color="auto" w:fill="F7F7F7"/>
            <w:tcMar>
              <w:top w:w="120" w:type="dxa"/>
              <w:left w:w="120" w:type="dxa"/>
              <w:bottom w:w="120" w:type="dxa"/>
              <w:right w:w="120" w:type="dxa"/>
            </w:tcMar>
            <w:vAlign w:val="center"/>
            <w:hideMark/>
          </w:tcPr>
          <w:p w:rsidR="00C00D9F" w:rsidRPr="00C00D9F" w:rsidRDefault="004B1015" w:rsidP="00C00D9F">
            <w:pPr>
              <w:spacing w:after="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First 1</w:t>
            </w:r>
            <w:r w:rsidR="00C00D9F" w:rsidRPr="00C00D9F">
              <w:rPr>
                <w:rFonts w:ascii="Helvetica" w:eastAsia="Times New Roman" w:hAnsi="Helvetica" w:cs="Times New Roman"/>
                <w:color w:val="333333"/>
                <w:sz w:val="21"/>
                <w:szCs w:val="21"/>
              </w:rPr>
              <w:t xml:space="preserve"> TB / Month</w:t>
            </w:r>
            <w:r w:rsidR="00C00D9F">
              <w:rPr>
                <w:rFonts w:ascii="Helvetica" w:eastAsia="Times New Roman" w:hAnsi="Helvetica" w:cs="Times New Roman"/>
                <w:color w:val="333333"/>
                <w:sz w:val="21"/>
                <w:szCs w:val="21"/>
              </w:rPr>
              <w:t xml:space="preserve"> </w:t>
            </w:r>
            <w:r>
              <w:rPr>
                <w:rFonts w:ascii="Helvetica" w:eastAsia="Times New Roman" w:hAnsi="Helvetica" w:cs="Times New Roman"/>
                <w:color w:val="333333"/>
                <w:sz w:val="21"/>
                <w:szCs w:val="21"/>
              </w:rPr>
              <w:t xml:space="preserve">    -----  $25.6 </w:t>
            </w:r>
          </w:p>
        </w:tc>
        <w:tc>
          <w:tcPr>
            <w:tcW w:w="0" w:type="auto"/>
            <w:shd w:val="clear" w:color="auto" w:fill="F7F7F7"/>
            <w:tcMar>
              <w:top w:w="120" w:type="dxa"/>
              <w:left w:w="120" w:type="dxa"/>
              <w:bottom w:w="120" w:type="dxa"/>
              <w:right w:w="120" w:type="dxa"/>
            </w:tcMar>
            <w:vAlign w:val="center"/>
            <w:hideMark/>
          </w:tcPr>
          <w:p w:rsidR="00C00D9F" w:rsidRPr="00C00D9F" w:rsidRDefault="00C00D9F" w:rsidP="00C00D9F">
            <w:pPr>
              <w:spacing w:after="0" w:line="240" w:lineRule="auto"/>
              <w:jc w:val="center"/>
              <w:rPr>
                <w:rFonts w:ascii="Helvetica" w:eastAsia="Times New Roman" w:hAnsi="Helvetica" w:cs="Times New Roman"/>
                <w:color w:val="333333"/>
                <w:sz w:val="21"/>
                <w:szCs w:val="21"/>
              </w:rPr>
            </w:pPr>
            <w:r w:rsidRPr="00C00D9F">
              <w:rPr>
                <w:rFonts w:ascii="Helvetica" w:eastAsia="Times New Roman" w:hAnsi="Helvetica" w:cs="Times New Roman"/>
                <w:color w:val="333333"/>
                <w:sz w:val="21"/>
                <w:szCs w:val="21"/>
              </w:rPr>
              <w:t>$0.025 per GB</w:t>
            </w:r>
          </w:p>
        </w:tc>
      </w:tr>
      <w:tr w:rsidR="00C00D9F" w:rsidRPr="00C00D9F" w:rsidTr="00C00D9F">
        <w:tc>
          <w:tcPr>
            <w:tcW w:w="0" w:type="auto"/>
            <w:tcMar>
              <w:top w:w="120" w:type="dxa"/>
              <w:left w:w="120" w:type="dxa"/>
              <w:bottom w:w="120" w:type="dxa"/>
              <w:right w:w="120" w:type="dxa"/>
            </w:tcMar>
            <w:vAlign w:val="center"/>
            <w:hideMark/>
          </w:tcPr>
          <w:p w:rsidR="00C00D9F" w:rsidRPr="00C00D9F" w:rsidRDefault="004B1015" w:rsidP="00C00D9F">
            <w:pPr>
              <w:spacing w:after="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Next 1</w:t>
            </w:r>
            <w:r w:rsidR="00C00D9F" w:rsidRPr="00C00D9F">
              <w:rPr>
                <w:rFonts w:ascii="Helvetica" w:eastAsia="Times New Roman" w:hAnsi="Helvetica" w:cs="Times New Roman"/>
                <w:color w:val="333333"/>
                <w:sz w:val="21"/>
                <w:szCs w:val="21"/>
              </w:rPr>
              <w:t xml:space="preserve"> TB / Month</w:t>
            </w:r>
            <w:r>
              <w:rPr>
                <w:rFonts w:ascii="Helvetica" w:eastAsia="Times New Roman" w:hAnsi="Helvetica" w:cs="Times New Roman"/>
                <w:color w:val="333333"/>
                <w:sz w:val="21"/>
                <w:szCs w:val="21"/>
              </w:rPr>
              <w:t xml:space="preserve">   ----- </w:t>
            </w:r>
            <w:r>
              <w:rPr>
                <w:rFonts w:ascii="Helvetica" w:hAnsi="Helvetica"/>
                <w:color w:val="333333"/>
                <w:sz w:val="21"/>
                <w:szCs w:val="21"/>
              </w:rPr>
              <w:t>$24</w:t>
            </w:r>
          </w:p>
        </w:tc>
        <w:tc>
          <w:tcPr>
            <w:tcW w:w="0" w:type="auto"/>
            <w:tcMar>
              <w:top w:w="120" w:type="dxa"/>
              <w:left w:w="120" w:type="dxa"/>
              <w:bottom w:w="120" w:type="dxa"/>
              <w:right w:w="120" w:type="dxa"/>
            </w:tcMar>
            <w:vAlign w:val="center"/>
            <w:hideMark/>
          </w:tcPr>
          <w:p w:rsidR="00C00D9F" w:rsidRPr="00C00D9F" w:rsidRDefault="00C00D9F" w:rsidP="00C00D9F">
            <w:pPr>
              <w:spacing w:after="0" w:line="240" w:lineRule="auto"/>
              <w:jc w:val="center"/>
              <w:rPr>
                <w:rFonts w:ascii="Helvetica" w:eastAsia="Times New Roman" w:hAnsi="Helvetica" w:cs="Times New Roman"/>
                <w:color w:val="333333"/>
                <w:sz w:val="21"/>
                <w:szCs w:val="21"/>
              </w:rPr>
            </w:pPr>
            <w:r w:rsidRPr="00C00D9F">
              <w:rPr>
                <w:rFonts w:ascii="Helvetica" w:eastAsia="Times New Roman" w:hAnsi="Helvetica" w:cs="Times New Roman"/>
                <w:color w:val="333333"/>
                <w:sz w:val="21"/>
                <w:szCs w:val="21"/>
              </w:rPr>
              <w:t>$0.024 per GB</w:t>
            </w:r>
          </w:p>
        </w:tc>
      </w:tr>
    </w:tbl>
    <w:p w:rsidR="004B1015" w:rsidRPr="00747ECB" w:rsidRDefault="001139A6" w:rsidP="006500D4">
      <w:pPr>
        <w:numPr>
          <w:ilvl w:val="0"/>
          <w:numId w:val="1"/>
        </w:numPr>
        <w:shd w:val="clear" w:color="auto" w:fill="FFFFFF"/>
        <w:spacing w:after="0" w:line="360" w:lineRule="atLeast"/>
        <w:ind w:left="0"/>
        <w:rPr>
          <w:rFonts w:ascii="Amazon Ember" w:eastAsia="Times New Roman" w:hAnsi="Amazon Ember" w:cs="Times New Roman"/>
          <w:color w:val="16191F"/>
          <w:sz w:val="24"/>
          <w:szCs w:val="24"/>
        </w:rPr>
      </w:pPr>
      <w:r w:rsidRPr="001139A6">
        <w:rPr>
          <w:rStyle w:val="Strong"/>
          <w:rFonts w:ascii="Helvetica" w:hAnsi="Helvetica"/>
          <w:bCs w:val="0"/>
          <w:color w:val="333333"/>
          <w:sz w:val="21"/>
          <w:szCs w:val="21"/>
        </w:rPr>
        <w:t xml:space="preserve">S3 Intelligent - </w:t>
      </w:r>
      <w:proofErr w:type="spellStart"/>
      <w:r w:rsidRPr="001139A6">
        <w:rPr>
          <w:rStyle w:val="Strong"/>
          <w:rFonts w:ascii="Helvetica" w:hAnsi="Helvetica"/>
          <w:bCs w:val="0"/>
          <w:color w:val="333333"/>
          <w:sz w:val="21"/>
          <w:szCs w:val="21"/>
        </w:rPr>
        <w:t>Tiering</w:t>
      </w:r>
      <w:proofErr w:type="spellEnd"/>
      <w:r>
        <w:rPr>
          <w:rFonts w:ascii="Helvetica" w:hAnsi="Helvetica"/>
          <w:color w:val="333333"/>
          <w:sz w:val="21"/>
          <w:szCs w:val="21"/>
        </w:rPr>
        <w:t> - Automatic cost savings for data with unknown or changing access patterns</w:t>
      </w:r>
      <w:r>
        <w:rPr>
          <w:rFonts w:ascii="Helvetica" w:hAnsi="Helvetica"/>
          <w:color w:val="333333"/>
          <w:sz w:val="21"/>
          <w:szCs w:val="21"/>
        </w:rPr>
        <w:t>.</w:t>
      </w:r>
      <w:r w:rsidR="004B1015">
        <w:rPr>
          <w:rFonts w:ascii="Amazon Ember" w:hAnsi="Amazon Ember"/>
          <w:color w:val="16191F"/>
          <w:shd w:val="clear" w:color="auto" w:fill="FFFFFF"/>
        </w:rPr>
        <w:t xml:space="preserve"> </w:t>
      </w:r>
      <w:proofErr w:type="gramStart"/>
      <w:r w:rsidR="004B1015">
        <w:rPr>
          <w:rFonts w:ascii="Amazon Ember" w:hAnsi="Amazon Ember"/>
          <w:color w:val="16191F"/>
          <w:shd w:val="clear" w:color="auto" w:fill="FFFFFF"/>
        </w:rPr>
        <w:t>automatically</w:t>
      </w:r>
      <w:proofErr w:type="gramEnd"/>
      <w:r w:rsidR="004B1015">
        <w:rPr>
          <w:rFonts w:ascii="Amazon Ember" w:hAnsi="Amazon Ember"/>
          <w:color w:val="16191F"/>
          <w:shd w:val="clear" w:color="auto" w:fill="FFFFFF"/>
        </w:rPr>
        <w:t xml:space="preserve"> stores objects  a </w:t>
      </w:r>
      <w:r w:rsidR="004B1015">
        <w:rPr>
          <w:rStyle w:val="Emphasis"/>
          <w:rFonts w:ascii="Amazon Ember" w:hAnsi="Amazon Ember"/>
          <w:color w:val="16191F"/>
          <w:shd w:val="clear" w:color="auto" w:fill="FFFFFF"/>
        </w:rPr>
        <w:t>Frequent Access</w:t>
      </w:r>
      <w:r w:rsidR="004B1015">
        <w:rPr>
          <w:rFonts w:ascii="Amazon Ember" w:hAnsi="Amazon Ember"/>
          <w:color w:val="16191F"/>
          <w:shd w:val="clear" w:color="auto" w:fill="FFFFFF"/>
        </w:rPr>
        <w:t> tier,. Objects that are uploaded or transitioned to S3 Intelligent-</w:t>
      </w:r>
      <w:proofErr w:type="spellStart"/>
      <w:r w:rsidR="004B1015">
        <w:rPr>
          <w:rFonts w:ascii="Amazon Ember" w:hAnsi="Amazon Ember"/>
          <w:color w:val="16191F"/>
          <w:shd w:val="clear" w:color="auto" w:fill="FFFFFF"/>
        </w:rPr>
        <w:t>Tiering</w:t>
      </w:r>
      <w:proofErr w:type="spellEnd"/>
      <w:r w:rsidR="004B1015">
        <w:rPr>
          <w:rFonts w:ascii="Amazon Ember" w:hAnsi="Amazon Ember"/>
          <w:color w:val="16191F"/>
          <w:shd w:val="clear" w:color="auto" w:fill="FFFFFF"/>
        </w:rPr>
        <w:t xml:space="preserve"> are automatically stored in the </w:t>
      </w:r>
      <w:r w:rsidR="004B1015">
        <w:rPr>
          <w:rStyle w:val="Emphasis"/>
          <w:rFonts w:ascii="Amazon Ember" w:hAnsi="Amazon Ember"/>
          <w:color w:val="16191F"/>
          <w:shd w:val="clear" w:color="auto" w:fill="FFFFFF"/>
        </w:rPr>
        <w:t>Frequent Access</w:t>
      </w:r>
      <w:r w:rsidR="004B1015">
        <w:rPr>
          <w:rFonts w:ascii="Amazon Ember" w:hAnsi="Amazon Ember"/>
          <w:color w:val="16191F"/>
          <w:shd w:val="clear" w:color="auto" w:fill="FFFFFF"/>
        </w:rPr>
        <w:t> tier. </w:t>
      </w:r>
    </w:p>
    <w:tbl>
      <w:tblPr>
        <w:tblW w:w="17070" w:type="dxa"/>
        <w:tblCellMar>
          <w:top w:w="15" w:type="dxa"/>
          <w:left w:w="15" w:type="dxa"/>
          <w:bottom w:w="15" w:type="dxa"/>
          <w:right w:w="15" w:type="dxa"/>
        </w:tblCellMar>
        <w:tblLook w:val="04A0" w:firstRow="1" w:lastRow="0" w:firstColumn="1" w:lastColumn="0" w:noHBand="0" w:noVBand="1"/>
      </w:tblPr>
      <w:tblGrid>
        <w:gridCol w:w="13124"/>
        <w:gridCol w:w="3946"/>
      </w:tblGrid>
      <w:tr w:rsidR="00747ECB" w:rsidRPr="00747ECB" w:rsidTr="00747ECB">
        <w:tc>
          <w:tcPr>
            <w:tcW w:w="0" w:type="auto"/>
            <w:tcMar>
              <w:top w:w="120" w:type="dxa"/>
              <w:left w:w="120" w:type="dxa"/>
              <w:bottom w:w="120" w:type="dxa"/>
              <w:right w:w="120" w:type="dxa"/>
            </w:tcMar>
            <w:vAlign w:val="center"/>
            <w:hideMark/>
          </w:tcPr>
          <w:p w:rsidR="00747ECB" w:rsidRPr="00747ECB" w:rsidRDefault="00747ECB" w:rsidP="00747ECB">
            <w:pPr>
              <w:spacing w:after="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Frequent access Tier, First 1</w:t>
            </w:r>
            <w:r w:rsidRPr="00747ECB">
              <w:rPr>
                <w:rFonts w:ascii="Helvetica" w:eastAsia="Times New Roman" w:hAnsi="Helvetica" w:cs="Times New Roman"/>
                <w:color w:val="333333"/>
                <w:sz w:val="21"/>
                <w:szCs w:val="21"/>
              </w:rPr>
              <w:t xml:space="preserve"> TB / Month</w:t>
            </w:r>
            <w:r>
              <w:rPr>
                <w:rFonts w:ascii="Helvetica" w:eastAsia="Times New Roman" w:hAnsi="Helvetica" w:cs="Times New Roman"/>
                <w:color w:val="333333"/>
                <w:sz w:val="21"/>
                <w:szCs w:val="21"/>
              </w:rPr>
              <w:t xml:space="preserve">  ----</w:t>
            </w:r>
            <w:r>
              <w:rPr>
                <w:rFonts w:ascii="Helvetica" w:eastAsia="Times New Roman" w:hAnsi="Helvetica" w:cs="Times New Roman"/>
                <w:color w:val="333333"/>
                <w:sz w:val="21"/>
                <w:szCs w:val="21"/>
              </w:rPr>
              <w:t>$25.6</w:t>
            </w:r>
          </w:p>
        </w:tc>
        <w:tc>
          <w:tcPr>
            <w:tcW w:w="0" w:type="auto"/>
            <w:tcMar>
              <w:top w:w="120" w:type="dxa"/>
              <w:left w:w="120" w:type="dxa"/>
              <w:bottom w:w="120" w:type="dxa"/>
              <w:right w:w="120" w:type="dxa"/>
            </w:tcMar>
            <w:vAlign w:val="center"/>
            <w:hideMark/>
          </w:tcPr>
          <w:p w:rsidR="00747ECB" w:rsidRPr="00747ECB" w:rsidRDefault="00747ECB" w:rsidP="00747ECB">
            <w:pPr>
              <w:spacing w:after="0" w:line="240" w:lineRule="auto"/>
              <w:jc w:val="center"/>
              <w:rPr>
                <w:rFonts w:ascii="Helvetica" w:eastAsia="Times New Roman" w:hAnsi="Helvetica" w:cs="Times New Roman"/>
                <w:color w:val="333333"/>
                <w:sz w:val="21"/>
                <w:szCs w:val="21"/>
              </w:rPr>
            </w:pPr>
            <w:r w:rsidRPr="00747ECB">
              <w:rPr>
                <w:rFonts w:ascii="Helvetica" w:eastAsia="Times New Roman" w:hAnsi="Helvetica" w:cs="Times New Roman"/>
                <w:color w:val="333333"/>
                <w:sz w:val="21"/>
                <w:szCs w:val="21"/>
              </w:rPr>
              <w:t>$0.025 per GB</w:t>
            </w:r>
          </w:p>
        </w:tc>
      </w:tr>
      <w:tr w:rsidR="00747ECB" w:rsidRPr="00747ECB" w:rsidTr="00747ECB">
        <w:tc>
          <w:tcPr>
            <w:tcW w:w="0" w:type="auto"/>
            <w:shd w:val="clear" w:color="auto" w:fill="F7F7F7"/>
            <w:tcMar>
              <w:top w:w="120" w:type="dxa"/>
              <w:left w:w="120" w:type="dxa"/>
              <w:bottom w:w="120" w:type="dxa"/>
              <w:right w:w="120" w:type="dxa"/>
            </w:tcMar>
            <w:vAlign w:val="center"/>
            <w:hideMark/>
          </w:tcPr>
          <w:p w:rsidR="00747ECB" w:rsidRPr="00747ECB" w:rsidRDefault="00747ECB" w:rsidP="00747ECB">
            <w:pPr>
              <w:spacing w:after="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 xml:space="preserve"> Next 1</w:t>
            </w:r>
            <w:r w:rsidRPr="00747ECB">
              <w:rPr>
                <w:rFonts w:ascii="Helvetica" w:eastAsia="Times New Roman" w:hAnsi="Helvetica" w:cs="Times New Roman"/>
                <w:color w:val="333333"/>
                <w:sz w:val="21"/>
                <w:szCs w:val="21"/>
              </w:rPr>
              <w:t xml:space="preserve"> TB / Month</w:t>
            </w:r>
            <w:r>
              <w:rPr>
                <w:rFonts w:ascii="Helvetica" w:eastAsia="Times New Roman" w:hAnsi="Helvetica" w:cs="Times New Roman"/>
                <w:color w:val="333333"/>
                <w:sz w:val="21"/>
                <w:szCs w:val="21"/>
              </w:rPr>
              <w:t xml:space="preserve">  ----     </w:t>
            </w:r>
            <w:r>
              <w:rPr>
                <w:rFonts w:ascii="Helvetica" w:hAnsi="Helvetica"/>
                <w:color w:val="333333"/>
                <w:sz w:val="21"/>
                <w:szCs w:val="21"/>
              </w:rPr>
              <w:t>$24</w:t>
            </w:r>
          </w:p>
        </w:tc>
        <w:tc>
          <w:tcPr>
            <w:tcW w:w="0" w:type="auto"/>
            <w:shd w:val="clear" w:color="auto" w:fill="F7F7F7"/>
            <w:tcMar>
              <w:top w:w="120" w:type="dxa"/>
              <w:left w:w="120" w:type="dxa"/>
              <w:bottom w:w="120" w:type="dxa"/>
              <w:right w:w="120" w:type="dxa"/>
            </w:tcMar>
            <w:vAlign w:val="center"/>
            <w:hideMark/>
          </w:tcPr>
          <w:p w:rsidR="00747ECB" w:rsidRPr="00747ECB" w:rsidRDefault="00747ECB" w:rsidP="00747ECB">
            <w:pPr>
              <w:spacing w:after="0" w:line="240" w:lineRule="auto"/>
              <w:jc w:val="center"/>
              <w:rPr>
                <w:rFonts w:ascii="Helvetica" w:eastAsia="Times New Roman" w:hAnsi="Helvetica" w:cs="Times New Roman"/>
                <w:color w:val="333333"/>
                <w:sz w:val="21"/>
                <w:szCs w:val="21"/>
              </w:rPr>
            </w:pPr>
            <w:r w:rsidRPr="00747ECB">
              <w:rPr>
                <w:rFonts w:ascii="Helvetica" w:eastAsia="Times New Roman" w:hAnsi="Helvetica" w:cs="Times New Roman"/>
                <w:color w:val="333333"/>
                <w:sz w:val="21"/>
                <w:szCs w:val="21"/>
              </w:rPr>
              <w:t>$0.024 per GB</w:t>
            </w:r>
          </w:p>
        </w:tc>
      </w:tr>
      <w:tr w:rsidR="00747ECB" w:rsidRPr="00747ECB" w:rsidTr="00747ECB">
        <w:tc>
          <w:tcPr>
            <w:tcW w:w="0" w:type="auto"/>
            <w:tcMar>
              <w:top w:w="120" w:type="dxa"/>
              <w:left w:w="120" w:type="dxa"/>
              <w:bottom w:w="120" w:type="dxa"/>
              <w:right w:w="120" w:type="dxa"/>
            </w:tcMar>
            <w:vAlign w:val="center"/>
            <w:hideMark/>
          </w:tcPr>
          <w:p w:rsidR="00747ECB" w:rsidRPr="00747ECB" w:rsidRDefault="00747ECB" w:rsidP="00747ECB">
            <w:pPr>
              <w:spacing w:after="0" w:line="240" w:lineRule="auto"/>
              <w:rPr>
                <w:rFonts w:ascii="Helvetica" w:eastAsia="Times New Roman" w:hAnsi="Helvetica" w:cs="Times New Roman"/>
                <w:color w:val="333333"/>
                <w:sz w:val="21"/>
                <w:szCs w:val="21"/>
              </w:rPr>
            </w:pPr>
            <w:r>
              <w:rPr>
                <w:rFonts w:ascii="Helvetica" w:hAnsi="Helvetica"/>
                <w:color w:val="333333"/>
                <w:sz w:val="21"/>
                <w:szCs w:val="21"/>
                <w:shd w:val="clear" w:color="auto" w:fill="F7F7F7"/>
              </w:rPr>
              <w:t>Infrequent Access Tier, All Storage / Month</w:t>
            </w:r>
            <w:r>
              <w:rPr>
                <w:rFonts w:ascii="Helvetica" w:hAnsi="Helvetica"/>
                <w:color w:val="333333"/>
                <w:sz w:val="21"/>
                <w:szCs w:val="21"/>
                <w:shd w:val="clear" w:color="auto" w:fill="F7F7F7"/>
              </w:rPr>
              <w:t xml:space="preserve">   ---- </w:t>
            </w:r>
            <w:r>
              <w:rPr>
                <w:rFonts w:ascii="Helvetica" w:hAnsi="Helvetica"/>
                <w:color w:val="333333"/>
                <w:sz w:val="21"/>
                <w:szCs w:val="21"/>
              </w:rPr>
              <w:t>$13</w:t>
            </w:r>
            <w:r>
              <w:rPr>
                <w:rFonts w:ascii="Helvetica" w:hAnsi="Helvetica"/>
                <w:color w:val="333333"/>
                <w:sz w:val="21"/>
                <w:szCs w:val="21"/>
              </w:rPr>
              <w:t>.</w:t>
            </w:r>
            <w:r>
              <w:rPr>
                <w:rFonts w:ascii="Helvetica" w:hAnsi="Helvetica"/>
                <w:color w:val="333333"/>
                <w:sz w:val="21"/>
                <w:szCs w:val="21"/>
              </w:rPr>
              <w:t>8</w:t>
            </w:r>
            <w:r>
              <w:rPr>
                <w:rFonts w:ascii="Helvetica" w:hAnsi="Helvetica"/>
                <w:color w:val="333333"/>
                <w:sz w:val="21"/>
                <w:szCs w:val="21"/>
                <w:shd w:val="clear" w:color="auto" w:fill="F7F7F7"/>
              </w:rPr>
              <w:t> </w:t>
            </w:r>
          </w:p>
        </w:tc>
        <w:tc>
          <w:tcPr>
            <w:tcW w:w="0" w:type="auto"/>
            <w:vAlign w:val="center"/>
            <w:hideMark/>
          </w:tcPr>
          <w:p w:rsidR="00747ECB" w:rsidRPr="00747ECB" w:rsidRDefault="00747ECB" w:rsidP="00747ECB">
            <w:pPr>
              <w:spacing w:after="0" w:line="240" w:lineRule="auto"/>
              <w:rPr>
                <w:rFonts w:ascii="Times New Roman" w:eastAsia="Times New Roman" w:hAnsi="Times New Roman" w:cs="Times New Roman"/>
                <w:sz w:val="20"/>
                <w:szCs w:val="20"/>
              </w:rPr>
            </w:pPr>
          </w:p>
        </w:tc>
      </w:tr>
    </w:tbl>
    <w:p w:rsidR="000722C3" w:rsidRPr="00521BA8" w:rsidRDefault="006500D4" w:rsidP="006500D4">
      <w:pPr>
        <w:numPr>
          <w:ilvl w:val="0"/>
          <w:numId w:val="1"/>
        </w:numPr>
        <w:shd w:val="clear" w:color="auto" w:fill="FFFFFF"/>
        <w:spacing w:after="0" w:line="360" w:lineRule="atLeast"/>
        <w:ind w:left="0"/>
        <w:rPr>
          <w:rFonts w:ascii="Amazon Ember" w:eastAsia="Times New Roman" w:hAnsi="Amazon Ember" w:cs="Times New Roman"/>
          <w:color w:val="16191F"/>
          <w:sz w:val="24"/>
          <w:szCs w:val="24"/>
        </w:rPr>
      </w:pPr>
      <w:r w:rsidRPr="006500D4">
        <w:rPr>
          <w:rFonts w:ascii="Amazon Ember" w:hAnsi="Amazon Ember"/>
          <w:color w:val="16191F"/>
          <w:shd w:val="clear" w:color="auto" w:fill="FFFFFF"/>
        </w:rPr>
        <w:t> </w:t>
      </w:r>
      <w:r w:rsidRPr="006500D4">
        <w:rPr>
          <w:rFonts w:ascii="Amazon Ember" w:hAnsi="Amazon Ember"/>
          <w:b/>
          <w:bCs/>
          <w:color w:val="16191F"/>
          <w:shd w:val="clear" w:color="auto" w:fill="FFFFFF"/>
        </w:rPr>
        <w:t>S3 One Zone-</w:t>
      </w:r>
      <w:proofErr w:type="gramStart"/>
      <w:r w:rsidRPr="006500D4">
        <w:rPr>
          <w:rFonts w:ascii="Amazon Ember" w:hAnsi="Amazon Ember"/>
          <w:b/>
          <w:bCs/>
          <w:color w:val="16191F"/>
          <w:shd w:val="clear" w:color="auto" w:fill="FFFFFF"/>
        </w:rPr>
        <w:t>IA</w:t>
      </w:r>
      <w:r>
        <w:rPr>
          <w:rFonts w:ascii="Amazon Ember" w:hAnsi="Amazon Ember"/>
          <w:b/>
          <w:bCs/>
          <w:color w:val="16191F"/>
          <w:shd w:val="clear" w:color="auto" w:fill="FFFFFF"/>
        </w:rPr>
        <w:t xml:space="preserve">  </w:t>
      </w:r>
      <w:r w:rsidRPr="006500D4">
        <w:rPr>
          <w:rFonts w:ascii="Amazon Ember" w:hAnsi="Amazon Ember"/>
          <w:color w:val="16191F"/>
          <w:shd w:val="clear" w:color="auto" w:fill="FFFFFF"/>
        </w:rPr>
        <w:t>-</w:t>
      </w:r>
      <w:r>
        <w:rPr>
          <w:rFonts w:ascii="Amazon Ember" w:hAnsi="Amazon Ember"/>
          <w:color w:val="16191F"/>
          <w:shd w:val="clear" w:color="auto" w:fill="FFFFFF"/>
        </w:rPr>
        <w:t>--</w:t>
      </w:r>
      <w:proofErr w:type="gramEnd"/>
      <w:r w:rsidRPr="006500D4">
        <w:rPr>
          <w:rFonts w:ascii="Amazon Ember" w:hAnsi="Amazon Ember"/>
          <w:color w:val="16191F"/>
          <w:shd w:val="clear" w:color="auto" w:fill="FFFFFF"/>
        </w:rPr>
        <w:t> </w:t>
      </w:r>
      <w:r w:rsidR="00610EA5">
        <w:rPr>
          <w:rFonts w:ascii="Amazon Ember" w:hAnsi="Amazon Ember"/>
          <w:color w:val="16191F"/>
          <w:shd w:val="clear" w:color="auto" w:fill="FFFFFF"/>
        </w:rPr>
        <w:t xml:space="preserve"> </w:t>
      </w:r>
      <w:r w:rsidRPr="006500D4">
        <w:rPr>
          <w:rFonts w:ascii="Amazon Ember" w:hAnsi="Amazon Ember"/>
          <w:color w:val="16191F"/>
          <w:shd w:val="clear" w:color="auto" w:fill="FFFFFF"/>
        </w:rPr>
        <w:t>storage classes are designed for long-lived and infrequently accessed data.  S3 One Zone-IA objects are available for millisecond access (similar to the S3 Standard storage class). Amazon S3 charges a retrieval fee for these objects, so they are most suitable for infrequently accessed data. For pricing information</w:t>
      </w:r>
      <w:r w:rsidR="00521BA8">
        <w:rPr>
          <w:rFonts w:ascii="Amazon Ember" w:hAnsi="Amazon Ember"/>
          <w:color w:val="16191F"/>
          <w:shd w:val="clear" w:color="auto" w:fill="FFFFFF"/>
        </w:rPr>
        <w:t>,</w:t>
      </w:r>
    </w:p>
    <w:p w:rsidR="00521BA8" w:rsidRPr="00521BA8" w:rsidRDefault="00521BA8" w:rsidP="006500D4">
      <w:pPr>
        <w:numPr>
          <w:ilvl w:val="0"/>
          <w:numId w:val="1"/>
        </w:numPr>
        <w:shd w:val="clear" w:color="auto" w:fill="FFFFFF"/>
        <w:spacing w:after="0" w:line="360" w:lineRule="atLeast"/>
        <w:ind w:left="0"/>
        <w:rPr>
          <w:rFonts w:ascii="Amazon Ember" w:eastAsia="Times New Roman" w:hAnsi="Amazon Ember" w:cs="Times New Roman"/>
          <w:color w:val="16191F"/>
          <w:sz w:val="24"/>
          <w:szCs w:val="24"/>
        </w:rPr>
      </w:pPr>
      <w:r>
        <w:rPr>
          <w:rFonts w:ascii="Amazon Ember" w:hAnsi="Amazon Ember"/>
          <w:color w:val="16191F"/>
        </w:rPr>
        <w:t>S3 One Zone-IA storage classes are suitable for objects larger than 128 KB that you plan to store for at least 30 days. If an object is less than 128 KB, Amazon S3 charges you for 128 KB. If you delete an object before the end of the 30-day minimum storage duration period, you are charged for 30 days. For pricing information</w:t>
      </w:r>
    </w:p>
    <w:p w:rsidR="00521BA8" w:rsidRDefault="00521BA8" w:rsidP="00521BA8">
      <w:pPr>
        <w:pStyle w:val="NormalWeb"/>
        <w:numPr>
          <w:ilvl w:val="0"/>
          <w:numId w:val="1"/>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lastRenderedPageBreak/>
        <w:t>S3 One Zone-IA — Use if you can re-create the data if the Availability Zone fails, and for object replicas when setting S3 Cross-Region Replication</w:t>
      </w:r>
      <w:bookmarkStart w:id="0" w:name="_GoBack"/>
      <w:bookmarkEnd w:id="0"/>
    </w:p>
    <w:p w:rsidR="00521BA8" w:rsidRDefault="001139A6" w:rsidP="00521BA8">
      <w:pPr>
        <w:pStyle w:val="NormalWeb"/>
        <w:numPr>
          <w:ilvl w:val="0"/>
          <w:numId w:val="1"/>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S3 Glacier Instant</w:t>
      </w:r>
      <w:r w:rsidR="00521BA8">
        <w:rPr>
          <w:rFonts w:ascii="Amazon Ember" w:hAnsi="Amazon Ember"/>
          <w:color w:val="16191F"/>
        </w:rPr>
        <w:t xml:space="preserve"> — </w:t>
      </w:r>
      <w:proofErr w:type="spellStart"/>
      <w:r w:rsidR="00610EA5">
        <w:rPr>
          <w:rFonts w:ascii="Amazon Ember" w:hAnsi="Amazon Ember"/>
          <w:color w:val="16191F"/>
          <w:shd w:val="clear" w:color="auto" w:fill="FFFFFF"/>
        </w:rPr>
        <w:t>Recreatable</w:t>
      </w:r>
      <w:proofErr w:type="spellEnd"/>
      <w:r w:rsidR="00610EA5">
        <w:rPr>
          <w:rFonts w:ascii="Amazon Ember" w:hAnsi="Amazon Ember"/>
          <w:color w:val="16191F"/>
          <w:shd w:val="clear" w:color="auto" w:fill="FFFFFF"/>
        </w:rPr>
        <w:t>, infrequently accessed data (once a month) with millisecond access</w:t>
      </w:r>
      <w:r w:rsidR="00610EA5">
        <w:rPr>
          <w:rFonts w:ascii="Amazon Ember" w:hAnsi="Amazon Ember"/>
          <w:color w:val="16191F"/>
          <w:shd w:val="clear" w:color="auto" w:fill="FFFFFF"/>
        </w:rPr>
        <w:t>.</w:t>
      </w:r>
      <w:r w:rsidR="00610EA5">
        <w:rPr>
          <w:rFonts w:ascii="Amazon Ember" w:hAnsi="Amazon Ember"/>
          <w:color w:val="16191F"/>
        </w:rPr>
        <w:t xml:space="preserve"> </w:t>
      </w:r>
      <w:r w:rsidR="00521BA8">
        <w:rPr>
          <w:rFonts w:ascii="Amazon Ember" w:hAnsi="Amazon Ember"/>
          <w:color w:val="16191F"/>
        </w:rPr>
        <w:t>Data stored in the S3 Glacier Instant Retrieval storage class offers a cost savings compared to the S3 Standard-IA storage class, with the same latency and throughput performance as the S3 Standard-IA storage class. S3 Glacier Instant Retrieval has higher data access costs than S3 Standard-IA. For pricing information</w:t>
      </w:r>
      <w:r w:rsidR="00610EA5">
        <w:rPr>
          <w:rFonts w:ascii="Amazon Ember" w:hAnsi="Amazon Ember"/>
          <w:color w:val="16191F"/>
        </w:rPr>
        <w:t>.</w:t>
      </w:r>
    </w:p>
    <w:p w:rsidR="00747ECB" w:rsidRDefault="00747ECB" w:rsidP="00747ECB">
      <w:pPr>
        <w:pStyle w:val="NormalWeb"/>
        <w:shd w:val="clear" w:color="auto" w:fill="FFFFFF"/>
        <w:spacing w:before="0" w:beforeAutospacing="0" w:after="0" w:afterAutospacing="0" w:line="360" w:lineRule="atLeast"/>
        <w:ind w:left="720"/>
        <w:rPr>
          <w:rFonts w:ascii="Amazon Ember" w:hAnsi="Amazon Ember"/>
          <w:color w:val="16191F"/>
        </w:rPr>
      </w:pPr>
      <w:r>
        <w:rPr>
          <w:rFonts w:ascii="Helvetica" w:hAnsi="Helvetica"/>
          <w:color w:val="333333"/>
          <w:sz w:val="21"/>
          <w:szCs w:val="21"/>
          <w:shd w:val="clear" w:color="auto" w:fill="F7F7F7"/>
        </w:rPr>
        <w:t>All Storage / Month</w:t>
      </w:r>
      <w:r>
        <w:rPr>
          <w:rFonts w:ascii="Helvetica" w:hAnsi="Helvetica"/>
          <w:color w:val="333333"/>
          <w:sz w:val="21"/>
          <w:szCs w:val="21"/>
          <w:shd w:val="clear" w:color="auto" w:fill="F7F7F7"/>
        </w:rPr>
        <w:t xml:space="preserve">   ------- </w:t>
      </w:r>
      <w:r>
        <w:rPr>
          <w:rFonts w:ascii="Helvetica" w:hAnsi="Helvetica"/>
          <w:color w:val="333333"/>
          <w:sz w:val="21"/>
          <w:szCs w:val="21"/>
        </w:rPr>
        <w:t>$0.005</w:t>
      </w:r>
      <w:r>
        <w:rPr>
          <w:rFonts w:ascii="Helvetica" w:hAnsi="Helvetica"/>
          <w:color w:val="333333"/>
          <w:sz w:val="21"/>
          <w:szCs w:val="21"/>
          <w:shd w:val="clear" w:color="auto" w:fill="F7F7F7"/>
        </w:rPr>
        <w:t> per GB</w:t>
      </w:r>
    </w:p>
    <w:p w:rsidR="00521BA8" w:rsidRDefault="001139A6" w:rsidP="00521BA8">
      <w:pPr>
        <w:pStyle w:val="NormalWeb"/>
        <w:numPr>
          <w:ilvl w:val="0"/>
          <w:numId w:val="1"/>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S3 Glacier Flexible</w:t>
      </w:r>
      <w:r w:rsidR="00521BA8">
        <w:rPr>
          <w:rFonts w:ascii="Amazon Ember" w:hAnsi="Amazon Ember"/>
          <w:color w:val="16191F"/>
        </w:rPr>
        <w:t xml:space="preserve"> — </w:t>
      </w:r>
      <w:r w:rsidR="0015601A">
        <w:rPr>
          <w:rFonts w:ascii="Amazon Ember" w:hAnsi="Amazon Ember"/>
          <w:color w:val="16191F"/>
          <w:shd w:val="clear" w:color="auto" w:fill="FFFFFF"/>
        </w:rPr>
        <w:t>Long-lived archive data accessed once a year with retrieval times of minutes to hours</w:t>
      </w:r>
      <w:r w:rsidR="0015601A">
        <w:rPr>
          <w:rFonts w:ascii="Amazon Ember" w:hAnsi="Amazon Ember"/>
          <w:color w:val="16191F"/>
          <w:shd w:val="clear" w:color="auto" w:fill="FFFFFF"/>
        </w:rPr>
        <w:t>.</w:t>
      </w:r>
      <w:r w:rsidR="00521BA8">
        <w:rPr>
          <w:rFonts w:ascii="Amazon Ember" w:hAnsi="Amazon Ember"/>
          <w:color w:val="16191F"/>
        </w:rPr>
        <w:t xml:space="preserve"> Data stored in the S3 Glacier Flexible Retrieval storage class has a minimum storage duration period of 90 days and can be accessed in as little as 1-5 minutes using expedited retrieval. The retrieval time is flexible, and you can request free bulk retrievals in up to 5-12 hours. If you have deleted, overwritten, or transitioned to a different storage class an object before the 90-day minimum, you are charged for 90 days. For pricing information</w:t>
      </w:r>
      <w:r w:rsidR="00610EA5">
        <w:rPr>
          <w:rFonts w:ascii="Amazon Ember" w:hAnsi="Amazon Ember"/>
          <w:color w:val="16191F"/>
        </w:rPr>
        <w:t>.</w:t>
      </w:r>
    </w:p>
    <w:p w:rsidR="00521BA8" w:rsidRDefault="00521BA8" w:rsidP="00521BA8">
      <w:pPr>
        <w:pStyle w:val="NormalWeb"/>
        <w:numPr>
          <w:ilvl w:val="0"/>
          <w:numId w:val="1"/>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S3 Glacier Deep Archive</w:t>
      </w:r>
      <w:r>
        <w:rPr>
          <w:rFonts w:ascii="Amazon Ember" w:hAnsi="Amazon Ember"/>
          <w:color w:val="16191F"/>
        </w:rPr>
        <w:t xml:space="preserve"> — </w:t>
      </w:r>
      <w:r w:rsidR="0015601A">
        <w:rPr>
          <w:rFonts w:ascii="Amazon Ember" w:hAnsi="Amazon Ember"/>
          <w:color w:val="16191F"/>
          <w:shd w:val="clear" w:color="auto" w:fill="FFFFFF"/>
        </w:rPr>
        <w:t>Long-lived archive data accessed less than once a year with retrieval times of hours</w:t>
      </w:r>
      <w:r w:rsidR="0015601A">
        <w:rPr>
          <w:rFonts w:ascii="Amazon Ember" w:hAnsi="Amazon Ember"/>
          <w:color w:val="16191F"/>
          <w:shd w:val="clear" w:color="auto" w:fill="FFFFFF"/>
        </w:rPr>
        <w:t>.</w:t>
      </w:r>
      <w:r w:rsidR="0015601A">
        <w:rPr>
          <w:rFonts w:ascii="Amazon Ember" w:hAnsi="Amazon Ember"/>
          <w:color w:val="16191F"/>
        </w:rPr>
        <w:t xml:space="preserve"> </w:t>
      </w:r>
      <w:r>
        <w:rPr>
          <w:rFonts w:ascii="Amazon Ember" w:hAnsi="Amazon Ember"/>
          <w:color w:val="16191F"/>
        </w:rPr>
        <w:t>S3 Glacier Deep Archive is the lowest cost storage option in AWS</w:t>
      </w:r>
      <w:r>
        <w:rPr>
          <w:rFonts w:ascii="Amazon Ember" w:hAnsi="Amazon Ember"/>
          <w:color w:val="16191F"/>
        </w:rPr>
        <w:t xml:space="preserve">. </w:t>
      </w:r>
      <w:r>
        <w:rPr>
          <w:rFonts w:ascii="Amazon Ember" w:hAnsi="Amazon Ember"/>
          <w:color w:val="16191F"/>
        </w:rPr>
        <w:t xml:space="preserve">S3 Glacier Deep Archive storage class has a minimum storage duration period of 180 days and </w:t>
      </w:r>
      <w:r w:rsidR="00610EA5">
        <w:rPr>
          <w:rFonts w:ascii="Amazon Ember" w:hAnsi="Amazon Ember"/>
          <w:color w:val="16191F"/>
        </w:rPr>
        <w:t>y</w:t>
      </w:r>
      <w:r w:rsidR="00610EA5">
        <w:rPr>
          <w:rFonts w:ascii="Amazon Ember" w:hAnsi="Amazon Ember"/>
          <w:color w:val="16191F"/>
        </w:rPr>
        <w:t>ou can reduce S3 Glacier Deep Archive retrieval costs by using bulk retrieval, which returns data within 48 hours</w:t>
      </w:r>
      <w:r>
        <w:rPr>
          <w:rFonts w:ascii="Amazon Ember" w:hAnsi="Amazon Ember"/>
          <w:color w:val="16191F"/>
        </w:rPr>
        <w:t>. If you have deleted, overwritten, or transitioned to a different storage class an object before the 180-day minimum, you are charged for 180</w:t>
      </w:r>
      <w:r w:rsidR="00610EA5">
        <w:rPr>
          <w:rFonts w:ascii="Amazon Ember" w:hAnsi="Amazon Ember"/>
          <w:color w:val="16191F"/>
        </w:rPr>
        <w:t xml:space="preserve"> days. </w:t>
      </w:r>
    </w:p>
    <w:p w:rsidR="00C00D9F" w:rsidRDefault="00C00D9F" w:rsidP="00C00D9F">
      <w:pPr>
        <w:pStyle w:val="NormalWeb"/>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 xml:space="preserve">For </w:t>
      </w:r>
      <w:proofErr w:type="gramStart"/>
      <w:r>
        <w:rPr>
          <w:rFonts w:ascii="Amazon Ember" w:hAnsi="Amazon Ember"/>
          <w:color w:val="16191F"/>
        </w:rPr>
        <w:t>Example :</w:t>
      </w:r>
      <w:proofErr w:type="gramEnd"/>
      <w:r>
        <w:rPr>
          <w:rFonts w:ascii="Amazon Ember" w:hAnsi="Amazon Ember"/>
          <w:color w:val="16191F"/>
        </w:rPr>
        <w:t xml:space="preserve"> Standard have price 10R  per GB intelligent have 7R,Standard IA </w:t>
      </w:r>
    </w:p>
    <w:p w:rsidR="00521BA8" w:rsidRPr="0015601A" w:rsidRDefault="0015601A" w:rsidP="00822D74">
      <w:pPr>
        <w:numPr>
          <w:ilvl w:val="0"/>
          <w:numId w:val="1"/>
        </w:numPr>
        <w:shd w:val="clear" w:color="auto" w:fill="FFFFFF"/>
        <w:spacing w:after="0" w:line="360" w:lineRule="atLeast"/>
        <w:ind w:left="0"/>
        <w:rPr>
          <w:rFonts w:ascii="Amazon Ember" w:eastAsia="Times New Roman" w:hAnsi="Amazon Ember" w:cs="Times New Roman"/>
          <w:b/>
          <w:color w:val="16191F"/>
          <w:sz w:val="28"/>
          <w:szCs w:val="28"/>
        </w:rPr>
      </w:pPr>
      <w:r w:rsidRPr="001F4E28">
        <w:rPr>
          <w:rFonts w:ascii="Amazon Ember" w:eastAsia="Times New Roman" w:hAnsi="Amazon Ember" w:cs="Times New Roman"/>
          <w:b/>
          <w:color w:val="16191F"/>
          <w:sz w:val="28"/>
          <w:szCs w:val="28"/>
          <w:u w:val="single"/>
        </w:rPr>
        <w:t>Trusted Adviser</w:t>
      </w:r>
      <w:r>
        <w:rPr>
          <w:rFonts w:ascii="Amazon Ember" w:eastAsia="Times New Roman" w:hAnsi="Amazon Ember" w:cs="Times New Roman"/>
          <w:b/>
          <w:color w:val="16191F"/>
          <w:sz w:val="28"/>
          <w:szCs w:val="28"/>
        </w:rPr>
        <w:t>--</w:t>
      </w:r>
      <w:r>
        <w:rPr>
          <w:rFonts w:ascii="Arial" w:hAnsi="Arial" w:cs="Arial"/>
          <w:color w:val="202124"/>
          <w:shd w:val="clear" w:color="auto" w:fill="FFFFFF"/>
        </w:rPr>
        <w:t xml:space="preserve"> Trusted Advisor </w:t>
      </w:r>
      <w:r>
        <w:rPr>
          <w:rFonts w:ascii="Arial" w:hAnsi="Arial" w:cs="Arial"/>
          <w:b/>
          <w:bCs/>
          <w:color w:val="202124"/>
          <w:shd w:val="clear" w:color="auto" w:fill="FFFFFF"/>
        </w:rPr>
        <w:t>provides recommendations that help you follow AWS best practices</w:t>
      </w:r>
      <w:r>
        <w:rPr>
          <w:rFonts w:ascii="Arial" w:hAnsi="Arial" w:cs="Arial"/>
          <w:color w:val="202124"/>
          <w:shd w:val="clear" w:color="auto" w:fill="FFFFFF"/>
        </w:rPr>
        <w:t>. Trusted Advisor evaluates your account by using checks. These checks identify ways to optimize your AWS infrastructure, improve security and performance, reduce costs, and monitor service quotas.</w:t>
      </w:r>
    </w:p>
    <w:p w:rsidR="001A5C5E" w:rsidRPr="001A5C5E" w:rsidRDefault="001A5C5E" w:rsidP="001A5C5E">
      <w:pPr>
        <w:pStyle w:val="ListParagraph"/>
        <w:numPr>
          <w:ilvl w:val="0"/>
          <w:numId w:val="1"/>
        </w:numPr>
        <w:shd w:val="clear" w:color="auto" w:fill="FFFFFF"/>
        <w:spacing w:after="240" w:line="360" w:lineRule="atLeast"/>
        <w:rPr>
          <w:rFonts w:ascii="Amazon Ember" w:eastAsia="Times New Roman" w:hAnsi="Amazon Ember" w:cs="Times New Roman"/>
          <w:color w:val="16191F"/>
          <w:sz w:val="24"/>
          <w:szCs w:val="24"/>
        </w:rPr>
      </w:pPr>
      <w:r w:rsidRPr="001A5C5E">
        <w:rPr>
          <w:rFonts w:ascii="Amazon Ember" w:eastAsia="Times New Roman" w:hAnsi="Amazon Ember" w:cs="Times New Roman"/>
          <w:color w:val="16191F"/>
          <w:sz w:val="24"/>
          <w:szCs w:val="24"/>
        </w:rPr>
        <w:t xml:space="preserve"> AWS </w:t>
      </w:r>
      <w:r w:rsidR="00822D74" w:rsidRPr="001A5C5E">
        <w:rPr>
          <w:rFonts w:ascii="Amazon Ember" w:eastAsia="Times New Roman" w:hAnsi="Amazon Ember" w:cs="Times New Roman"/>
          <w:color w:val="16191F"/>
          <w:sz w:val="24"/>
          <w:szCs w:val="24"/>
        </w:rPr>
        <w:t>environment,</w:t>
      </w:r>
      <w:r w:rsidR="00822D74">
        <w:rPr>
          <w:rFonts w:ascii="Amazon Ember" w:eastAsia="Times New Roman" w:hAnsi="Amazon Ember" w:cs="Times New Roman"/>
          <w:color w:val="16191F"/>
          <w:sz w:val="24"/>
          <w:szCs w:val="24"/>
        </w:rPr>
        <w:t xml:space="preserve"> </w:t>
      </w:r>
      <w:r w:rsidR="00822D74" w:rsidRPr="001A5C5E">
        <w:rPr>
          <w:rFonts w:ascii="Amazon Ember" w:eastAsia="Times New Roman" w:hAnsi="Amazon Ember" w:cs="Times New Roman"/>
          <w:color w:val="16191F"/>
          <w:sz w:val="24"/>
          <w:szCs w:val="24"/>
        </w:rPr>
        <w:t>and then makes recommendations when opportunities exist to save money, improves</w:t>
      </w:r>
      <w:r w:rsidRPr="001A5C5E">
        <w:rPr>
          <w:rFonts w:ascii="Amazon Ember" w:eastAsia="Times New Roman" w:hAnsi="Amazon Ember" w:cs="Times New Roman"/>
          <w:color w:val="16191F"/>
          <w:sz w:val="24"/>
          <w:szCs w:val="24"/>
        </w:rPr>
        <w:t xml:space="preserve"> system availability and performance, or help close security gaps.</w:t>
      </w:r>
    </w:p>
    <w:p w:rsidR="001A5C5E" w:rsidRPr="001A5C5E" w:rsidRDefault="001A5C5E" w:rsidP="001A5C5E">
      <w:pPr>
        <w:pStyle w:val="ListParagraph"/>
        <w:numPr>
          <w:ilvl w:val="0"/>
          <w:numId w:val="1"/>
        </w:numPr>
        <w:shd w:val="clear" w:color="auto" w:fill="FFFFFF"/>
        <w:spacing w:before="240" w:after="240" w:line="360" w:lineRule="atLeast"/>
        <w:rPr>
          <w:rFonts w:ascii="Amazon Ember" w:eastAsia="Times New Roman" w:hAnsi="Amazon Ember" w:cs="Times New Roman"/>
          <w:color w:val="16191F"/>
          <w:sz w:val="24"/>
          <w:szCs w:val="24"/>
        </w:rPr>
      </w:pPr>
      <w:r w:rsidRPr="001A5C5E">
        <w:rPr>
          <w:rFonts w:ascii="Amazon Ember" w:eastAsia="Times New Roman" w:hAnsi="Amazon Ember" w:cs="Times New Roman"/>
          <w:color w:val="16191F"/>
          <w:sz w:val="24"/>
          <w:szCs w:val="24"/>
        </w:rPr>
        <w:t>If you have a Basic or Developer Support plan, you can use the Trusted Advisor console to access all checks in the Service Limits category and six checks in the Security category.</w:t>
      </w:r>
    </w:p>
    <w:p w:rsidR="001A5C5E" w:rsidRPr="001A5C5E" w:rsidRDefault="001A5C5E" w:rsidP="001A5C5E">
      <w:pPr>
        <w:pStyle w:val="ListParagraph"/>
        <w:numPr>
          <w:ilvl w:val="0"/>
          <w:numId w:val="1"/>
        </w:numPr>
        <w:shd w:val="clear" w:color="auto" w:fill="FFFFFF"/>
        <w:spacing w:before="240" w:after="240" w:line="360" w:lineRule="atLeast"/>
        <w:rPr>
          <w:rFonts w:ascii="Amazon Ember" w:eastAsia="Times New Roman" w:hAnsi="Amazon Ember" w:cs="Times New Roman"/>
          <w:color w:val="16191F"/>
          <w:sz w:val="24"/>
          <w:szCs w:val="24"/>
        </w:rPr>
      </w:pPr>
      <w:r w:rsidRPr="001A5C5E">
        <w:rPr>
          <w:rFonts w:ascii="Amazon Ember" w:eastAsia="Times New Roman" w:hAnsi="Amazon Ember" w:cs="Times New Roman"/>
          <w:color w:val="16191F"/>
          <w:sz w:val="24"/>
          <w:szCs w:val="24"/>
        </w:rPr>
        <w:t>If</w:t>
      </w:r>
      <w:r>
        <w:rPr>
          <w:rFonts w:ascii="Amazon Ember" w:eastAsia="Times New Roman" w:hAnsi="Amazon Ember" w:cs="Times New Roman"/>
          <w:color w:val="16191F"/>
          <w:sz w:val="24"/>
          <w:szCs w:val="24"/>
        </w:rPr>
        <w:t xml:space="preserve"> you have a Business, </w:t>
      </w:r>
      <w:r w:rsidRPr="001A5C5E">
        <w:rPr>
          <w:rFonts w:ascii="Amazon Ember" w:eastAsia="Times New Roman" w:hAnsi="Amazon Ember" w:cs="Times New Roman"/>
          <w:color w:val="16191F"/>
          <w:sz w:val="24"/>
          <w:szCs w:val="24"/>
        </w:rPr>
        <w:t xml:space="preserve">Enterprise Support plan, you can use the </w:t>
      </w:r>
      <w:r>
        <w:rPr>
          <w:rFonts w:ascii="Amazon Ember" w:eastAsia="Times New Roman" w:hAnsi="Amazon Ember" w:cs="Times New Roman"/>
          <w:color w:val="16191F"/>
          <w:sz w:val="24"/>
          <w:szCs w:val="24"/>
        </w:rPr>
        <w:t xml:space="preserve">Trusted Advisor console and the </w:t>
      </w:r>
      <w:proofErr w:type="spellStart"/>
      <w:r>
        <w:rPr>
          <w:rFonts w:ascii="Amazon Ember" w:eastAsia="Times New Roman" w:hAnsi="Amazon Ember" w:cs="Times New Roman"/>
          <w:color w:val="16191F"/>
          <w:sz w:val="24"/>
          <w:szCs w:val="24"/>
        </w:rPr>
        <w:t>aws</w:t>
      </w:r>
      <w:proofErr w:type="spellEnd"/>
      <w:r>
        <w:rPr>
          <w:rFonts w:ascii="Amazon Ember" w:eastAsia="Times New Roman" w:hAnsi="Amazon Ember" w:cs="Times New Roman"/>
          <w:color w:val="16191F"/>
          <w:sz w:val="24"/>
          <w:szCs w:val="24"/>
        </w:rPr>
        <w:t xml:space="preserve"> </w:t>
      </w:r>
      <w:proofErr w:type="spellStart"/>
      <w:r>
        <w:rPr>
          <w:rFonts w:ascii="Amazon Ember" w:eastAsia="Times New Roman" w:hAnsi="Amazon Ember" w:cs="Times New Roman"/>
          <w:color w:val="16191F"/>
          <w:sz w:val="24"/>
          <w:szCs w:val="24"/>
        </w:rPr>
        <w:t>api</w:t>
      </w:r>
      <w:proofErr w:type="spellEnd"/>
      <w:r>
        <w:rPr>
          <w:rFonts w:ascii="Amazon Ember" w:eastAsia="Times New Roman" w:hAnsi="Amazon Ember" w:cs="Times New Roman"/>
          <w:color w:val="16191F"/>
          <w:sz w:val="24"/>
          <w:szCs w:val="24"/>
        </w:rPr>
        <w:t xml:space="preserve"> </w:t>
      </w:r>
      <w:proofErr w:type="gramStart"/>
      <w:r>
        <w:rPr>
          <w:rFonts w:ascii="Amazon Ember" w:eastAsia="Times New Roman" w:hAnsi="Amazon Ember" w:cs="Times New Roman"/>
          <w:color w:val="16191F"/>
          <w:sz w:val="24"/>
          <w:szCs w:val="24"/>
        </w:rPr>
        <w:t xml:space="preserve">support </w:t>
      </w:r>
      <w:r w:rsidRPr="001A5C5E">
        <w:rPr>
          <w:rFonts w:ascii="Amazon Ember" w:eastAsia="Times New Roman" w:hAnsi="Amazon Ember" w:cs="Times New Roman"/>
          <w:color w:val="16191F"/>
          <w:sz w:val="24"/>
          <w:szCs w:val="24"/>
        </w:rPr>
        <w:t> to</w:t>
      </w:r>
      <w:proofErr w:type="gramEnd"/>
      <w:r w:rsidRPr="001A5C5E">
        <w:rPr>
          <w:rFonts w:ascii="Amazon Ember" w:eastAsia="Times New Roman" w:hAnsi="Amazon Ember" w:cs="Times New Roman"/>
          <w:color w:val="16191F"/>
          <w:sz w:val="24"/>
          <w:szCs w:val="24"/>
        </w:rPr>
        <w:t xml:space="preserve"> access all Trusted Advisor checks. You also can use Amazon </w:t>
      </w:r>
      <w:proofErr w:type="spellStart"/>
      <w:r w:rsidRPr="001A5C5E">
        <w:rPr>
          <w:rFonts w:ascii="Amazon Ember" w:eastAsia="Times New Roman" w:hAnsi="Amazon Ember" w:cs="Times New Roman"/>
          <w:color w:val="16191F"/>
          <w:sz w:val="24"/>
          <w:szCs w:val="24"/>
        </w:rPr>
        <w:t>CloudWatch</w:t>
      </w:r>
      <w:proofErr w:type="spellEnd"/>
      <w:r w:rsidRPr="001A5C5E">
        <w:rPr>
          <w:rFonts w:ascii="Amazon Ember" w:eastAsia="Times New Roman" w:hAnsi="Amazon Ember" w:cs="Times New Roman"/>
          <w:color w:val="16191F"/>
          <w:sz w:val="24"/>
          <w:szCs w:val="24"/>
        </w:rPr>
        <w:t xml:space="preserve"> Events to monitor the status of Trusted Adviso</w:t>
      </w:r>
      <w:r>
        <w:rPr>
          <w:rFonts w:ascii="Amazon Ember" w:eastAsia="Times New Roman" w:hAnsi="Amazon Ember" w:cs="Times New Roman"/>
          <w:color w:val="16191F"/>
          <w:sz w:val="24"/>
          <w:szCs w:val="24"/>
        </w:rPr>
        <w:t>r checks.</w:t>
      </w:r>
    </w:p>
    <w:p w:rsidR="0015601A" w:rsidRDefault="001A5C5E" w:rsidP="001A5C5E">
      <w:pPr>
        <w:pStyle w:val="ListParagraph"/>
        <w:numPr>
          <w:ilvl w:val="0"/>
          <w:numId w:val="1"/>
        </w:numPr>
        <w:shd w:val="clear" w:color="auto" w:fill="FFFFFF"/>
        <w:spacing w:before="240" w:after="240" w:line="360" w:lineRule="atLeast"/>
        <w:rPr>
          <w:rFonts w:ascii="Amazon Ember" w:eastAsia="Times New Roman" w:hAnsi="Amazon Ember" w:cs="Times New Roman"/>
          <w:color w:val="16191F"/>
          <w:sz w:val="24"/>
          <w:szCs w:val="24"/>
        </w:rPr>
      </w:pPr>
      <w:r w:rsidRPr="001A5C5E">
        <w:rPr>
          <w:rFonts w:ascii="Amazon Ember" w:eastAsia="Times New Roman" w:hAnsi="Amazon Ember" w:cs="Times New Roman"/>
          <w:color w:val="16191F"/>
          <w:sz w:val="24"/>
          <w:szCs w:val="24"/>
        </w:rPr>
        <w:t xml:space="preserve">You can access Trusted Advisor in the AWS </w:t>
      </w:r>
      <w:r>
        <w:rPr>
          <w:rFonts w:ascii="Amazon Ember" w:eastAsia="Times New Roman" w:hAnsi="Amazon Ember" w:cs="Times New Roman"/>
          <w:color w:val="16191F"/>
          <w:sz w:val="24"/>
          <w:szCs w:val="24"/>
        </w:rPr>
        <w:t xml:space="preserve">Management Console. </w:t>
      </w:r>
    </w:p>
    <w:p w:rsidR="00644BCC" w:rsidRDefault="00644BCC" w:rsidP="001A5C5E">
      <w:pPr>
        <w:pStyle w:val="Heading1"/>
        <w:spacing w:before="0" w:line="312" w:lineRule="atLeast"/>
        <w:rPr>
          <w:rFonts w:ascii="Helvetica" w:hAnsi="Helvetica"/>
          <w:b w:val="0"/>
          <w:bCs w:val="0"/>
          <w:color w:val="000000" w:themeColor="text1"/>
        </w:rPr>
      </w:pPr>
      <w:bookmarkStart w:id="1" w:name="Amazon_EC2_Reserved_Instances"/>
    </w:p>
    <w:p w:rsidR="00644BCC" w:rsidRDefault="00644BCC" w:rsidP="001A5C5E">
      <w:pPr>
        <w:pStyle w:val="Heading1"/>
        <w:spacing w:before="0" w:line="312" w:lineRule="atLeast"/>
        <w:rPr>
          <w:rFonts w:ascii="Helvetica" w:hAnsi="Helvetica"/>
          <w:b w:val="0"/>
          <w:bCs w:val="0"/>
          <w:color w:val="000000" w:themeColor="text1"/>
        </w:rPr>
      </w:pPr>
    </w:p>
    <w:p w:rsidR="001A5C5E" w:rsidRDefault="001A5C5E" w:rsidP="00644BCC">
      <w:pPr>
        <w:pStyle w:val="Heading1"/>
        <w:numPr>
          <w:ilvl w:val="0"/>
          <w:numId w:val="7"/>
        </w:numPr>
        <w:spacing w:before="0" w:line="312" w:lineRule="atLeast"/>
        <w:rPr>
          <w:rFonts w:ascii="Helvetica" w:hAnsi="Helvetica"/>
          <w:b w:val="0"/>
          <w:bCs w:val="0"/>
          <w:color w:val="000000" w:themeColor="text1"/>
        </w:rPr>
      </w:pPr>
      <w:r w:rsidRPr="001A5C5E">
        <w:rPr>
          <w:rFonts w:ascii="Helvetica" w:hAnsi="Helvetica"/>
          <w:b w:val="0"/>
          <w:bCs w:val="0"/>
          <w:color w:val="000000" w:themeColor="text1"/>
        </w:rPr>
        <w:t>Amazon EC2 Reserved Instances</w:t>
      </w:r>
      <w:bookmarkEnd w:id="1"/>
      <w:r w:rsidR="001F4E28">
        <w:rPr>
          <w:rFonts w:ascii="Helvetica" w:hAnsi="Helvetica"/>
          <w:b w:val="0"/>
          <w:bCs w:val="0"/>
          <w:color w:val="000000" w:themeColor="text1"/>
        </w:rPr>
        <w:t xml:space="preserve"> &amp; RDS</w:t>
      </w:r>
    </w:p>
    <w:p w:rsidR="001A5C5E" w:rsidRPr="00822D74" w:rsidRDefault="001A5C5E" w:rsidP="001A5C5E">
      <w:pPr>
        <w:pStyle w:val="NormalWeb"/>
        <w:spacing w:before="0" w:beforeAutospacing="0" w:after="192" w:afterAutospacing="0" w:line="384" w:lineRule="atLeast"/>
        <w:rPr>
          <w:rFonts w:ascii="Helvetica" w:hAnsi="Helvetica"/>
          <w:color w:val="333333"/>
          <w:sz w:val="20"/>
          <w:szCs w:val="20"/>
        </w:rPr>
      </w:pPr>
      <w:r w:rsidRPr="00822D74">
        <w:rPr>
          <w:rFonts w:ascii="Helvetica" w:hAnsi="Helvetica"/>
          <w:color w:val="333333"/>
          <w:sz w:val="20"/>
          <w:szCs w:val="20"/>
        </w:rPr>
        <w:t>Amazon EC2 Reserved Instances (RI) provide a significant discount (up to 72%) compared to On-Demand pricing and provide a capacity reservation when used in a specific Availability Zone.</w:t>
      </w:r>
    </w:p>
    <w:p w:rsidR="00F92150" w:rsidRPr="00F92150" w:rsidRDefault="00F92150" w:rsidP="00F92150">
      <w:pPr>
        <w:spacing w:after="192" w:line="240" w:lineRule="auto"/>
        <w:rPr>
          <w:rFonts w:ascii="Helvetica" w:eastAsia="Times New Roman" w:hAnsi="Helvetica" w:cs="Times New Roman"/>
          <w:color w:val="333333"/>
          <w:sz w:val="21"/>
          <w:szCs w:val="21"/>
        </w:rPr>
      </w:pPr>
      <w:r w:rsidRPr="00F92150">
        <w:rPr>
          <w:rFonts w:ascii="Helvetica" w:eastAsia="Times New Roman" w:hAnsi="Helvetica" w:cs="Times New Roman"/>
          <w:color w:val="333333"/>
          <w:sz w:val="21"/>
          <w:szCs w:val="21"/>
        </w:rPr>
        <w:t>When the attributes of the RI match the attributes of a used instance, the discount of the RI is applied and the capacity reservation is utilized. These attributes are:</w:t>
      </w:r>
    </w:p>
    <w:p w:rsidR="00F92150" w:rsidRPr="00F92150" w:rsidRDefault="00F92150" w:rsidP="00F92150">
      <w:pPr>
        <w:numPr>
          <w:ilvl w:val="0"/>
          <w:numId w:val="8"/>
        </w:numPr>
        <w:spacing w:after="0" w:line="240" w:lineRule="auto"/>
        <w:ind w:left="270"/>
        <w:rPr>
          <w:rFonts w:ascii="Helvetica" w:eastAsia="Times New Roman" w:hAnsi="Helvetica" w:cs="Times New Roman"/>
          <w:color w:val="333333"/>
          <w:sz w:val="21"/>
          <w:szCs w:val="21"/>
        </w:rPr>
      </w:pPr>
      <w:hyperlink r:id="rId7" w:tgtFrame="_blank" w:history="1">
        <w:r w:rsidRPr="00F92150">
          <w:rPr>
            <w:rFonts w:ascii="Helvetica" w:eastAsia="Times New Roman" w:hAnsi="Helvetica" w:cs="Times New Roman"/>
            <w:color w:val="007EB9"/>
            <w:sz w:val="21"/>
            <w:szCs w:val="21"/>
          </w:rPr>
          <w:t>Instance type</w:t>
        </w:r>
      </w:hyperlink>
      <w:r w:rsidRPr="00F92150">
        <w:rPr>
          <w:rFonts w:ascii="Helvetica" w:eastAsia="Times New Roman" w:hAnsi="Helvetica" w:cs="Times New Roman"/>
          <w:color w:val="333333"/>
          <w:sz w:val="21"/>
          <w:szCs w:val="21"/>
        </w:rPr>
        <w:t>: Instance types comprise varying combinations of CPU, memory, storage, and networking capacity. For example, m4.2xlarge.</w:t>
      </w:r>
    </w:p>
    <w:p w:rsidR="00F92150" w:rsidRPr="00F92150" w:rsidRDefault="00F92150" w:rsidP="00F92150">
      <w:pPr>
        <w:numPr>
          <w:ilvl w:val="0"/>
          <w:numId w:val="9"/>
        </w:numPr>
        <w:spacing w:after="0" w:line="240" w:lineRule="auto"/>
        <w:ind w:left="270"/>
        <w:rPr>
          <w:rFonts w:ascii="Helvetica" w:eastAsia="Times New Roman" w:hAnsi="Helvetica" w:cs="Times New Roman"/>
          <w:color w:val="333333"/>
          <w:sz w:val="21"/>
          <w:szCs w:val="21"/>
        </w:rPr>
      </w:pPr>
      <w:r w:rsidRPr="00F92150">
        <w:rPr>
          <w:rFonts w:ascii="Helvetica" w:eastAsia="Times New Roman" w:hAnsi="Helvetica" w:cs="Times New Roman"/>
          <w:color w:val="333333"/>
          <w:sz w:val="21"/>
          <w:szCs w:val="21"/>
        </w:rPr>
        <w:t>Platform description: RIs can be purchased for Amazon EC2 instances running Linux/UNIX, SUSE Linux, Red Hat Enterprise Linux, Microsoft Windows Server, and Microsoft SQL Server platforms.</w:t>
      </w:r>
    </w:p>
    <w:p w:rsidR="00F92150" w:rsidRPr="00F92150" w:rsidRDefault="00F92150" w:rsidP="00F92150">
      <w:pPr>
        <w:numPr>
          <w:ilvl w:val="0"/>
          <w:numId w:val="10"/>
        </w:numPr>
        <w:spacing w:after="0" w:line="240" w:lineRule="auto"/>
        <w:ind w:left="270"/>
        <w:rPr>
          <w:rFonts w:ascii="Helvetica" w:eastAsia="Times New Roman" w:hAnsi="Helvetica" w:cs="Times New Roman"/>
          <w:color w:val="333333"/>
          <w:sz w:val="21"/>
          <w:szCs w:val="21"/>
        </w:rPr>
      </w:pPr>
      <w:r w:rsidRPr="00F92150">
        <w:rPr>
          <w:rFonts w:ascii="Helvetica" w:eastAsia="Times New Roman" w:hAnsi="Helvetica" w:cs="Times New Roman"/>
          <w:color w:val="333333"/>
          <w:sz w:val="21"/>
          <w:szCs w:val="21"/>
        </w:rPr>
        <w:t>Tenancy: If you are using instances with a default tenancy, purchase default tenancy Reserved Instances. If you are using dedicated instances, purchase Reserved Instances with a tenancy of dedicated.</w:t>
      </w:r>
    </w:p>
    <w:p w:rsidR="00F92150" w:rsidRPr="00F92150" w:rsidRDefault="00F92150" w:rsidP="00F92150">
      <w:pPr>
        <w:numPr>
          <w:ilvl w:val="0"/>
          <w:numId w:val="11"/>
        </w:numPr>
        <w:spacing w:after="0" w:line="240" w:lineRule="auto"/>
        <w:ind w:left="270"/>
        <w:rPr>
          <w:rFonts w:ascii="Helvetica" w:eastAsia="Times New Roman" w:hAnsi="Helvetica" w:cs="Times New Roman"/>
          <w:color w:val="333333"/>
          <w:sz w:val="21"/>
          <w:szCs w:val="21"/>
        </w:rPr>
      </w:pPr>
      <w:r w:rsidRPr="00F92150">
        <w:rPr>
          <w:rFonts w:ascii="Helvetica" w:eastAsia="Times New Roman" w:hAnsi="Helvetica" w:cs="Times New Roman"/>
          <w:color w:val="333333"/>
          <w:sz w:val="21"/>
          <w:szCs w:val="21"/>
        </w:rPr>
        <w:t>Availability Zone (optional): By selecting an Availability Zone, the RI you purchase will provide a capacity reservation and a discount for the use of instances in the selected Availability Zone. When an Availability Zone isn’t specified, the RI discount will apply to a running instance of any size (within the same family) in the region. As an example, let’s say you own an m4.2xlarge Linux/UNIX RI with default tenancy in US East (</w:t>
      </w:r>
      <w:proofErr w:type="spellStart"/>
      <w:r w:rsidRPr="00F92150">
        <w:rPr>
          <w:rFonts w:ascii="Helvetica" w:eastAsia="Times New Roman" w:hAnsi="Helvetica" w:cs="Times New Roman"/>
          <w:color w:val="333333"/>
          <w:sz w:val="21"/>
          <w:szCs w:val="21"/>
        </w:rPr>
        <w:t>N.Virginia</w:t>
      </w:r>
      <w:proofErr w:type="spellEnd"/>
      <w:r w:rsidRPr="00F92150">
        <w:rPr>
          <w:rFonts w:ascii="Helvetica" w:eastAsia="Times New Roman" w:hAnsi="Helvetica" w:cs="Times New Roman"/>
          <w:color w:val="333333"/>
          <w:sz w:val="21"/>
          <w:szCs w:val="21"/>
        </w:rPr>
        <w:t>). Then this RI’s discounted rate can automatically apply to two m4.xlarge instances in us-east-1a or four m4.large instances in us-east-1b.</w:t>
      </w:r>
    </w:p>
    <w:p w:rsidR="00F92150" w:rsidRDefault="00F92150" w:rsidP="001A5C5E">
      <w:pPr>
        <w:pStyle w:val="NormalWeb"/>
        <w:spacing w:before="0" w:beforeAutospacing="0" w:after="192" w:afterAutospacing="0" w:line="384" w:lineRule="atLeast"/>
        <w:rPr>
          <w:rFonts w:ascii="Helvetica" w:hAnsi="Helvetica"/>
          <w:color w:val="333333"/>
          <w:sz w:val="27"/>
          <w:szCs w:val="27"/>
        </w:rPr>
      </w:pPr>
    </w:p>
    <w:p w:rsidR="001A5C5E" w:rsidRPr="001A5C5E" w:rsidRDefault="001A5C5E" w:rsidP="001A5C5E">
      <w:pPr>
        <w:pStyle w:val="ListParagraph"/>
        <w:shd w:val="clear" w:color="auto" w:fill="FFFFFF"/>
        <w:spacing w:before="240" w:after="240" w:line="360" w:lineRule="atLeast"/>
        <w:rPr>
          <w:rFonts w:ascii="Amazon Ember" w:eastAsia="Times New Roman" w:hAnsi="Amazon Ember" w:cs="Times New Roman"/>
          <w:color w:val="16191F"/>
          <w:sz w:val="24"/>
          <w:szCs w:val="24"/>
        </w:rPr>
      </w:pPr>
    </w:p>
    <w:sectPr w:rsidR="001A5C5E" w:rsidRPr="001A5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mazon Ember">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33EE"/>
    <w:multiLevelType w:val="hybridMultilevel"/>
    <w:tmpl w:val="EB9EC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67771"/>
    <w:multiLevelType w:val="hybridMultilevel"/>
    <w:tmpl w:val="086C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821774"/>
    <w:multiLevelType w:val="multilevel"/>
    <w:tmpl w:val="C1BE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7D6896"/>
    <w:multiLevelType w:val="multilevel"/>
    <w:tmpl w:val="0AE8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6490021"/>
    <w:multiLevelType w:val="hybridMultilevel"/>
    <w:tmpl w:val="C7EEA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2E356A"/>
    <w:multiLevelType w:val="multilevel"/>
    <w:tmpl w:val="D182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BD3ABE"/>
    <w:multiLevelType w:val="multilevel"/>
    <w:tmpl w:val="B110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321B9B"/>
    <w:multiLevelType w:val="multilevel"/>
    <w:tmpl w:val="9C88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0EC722C"/>
    <w:multiLevelType w:val="multilevel"/>
    <w:tmpl w:val="A5A6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CB81BF3"/>
    <w:multiLevelType w:val="hybridMultilevel"/>
    <w:tmpl w:val="3AD69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EC6838"/>
    <w:multiLevelType w:val="multilevel"/>
    <w:tmpl w:val="E546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4"/>
  </w:num>
  <w:num w:numId="4">
    <w:abstractNumId w:val="0"/>
  </w:num>
  <w:num w:numId="5">
    <w:abstractNumId w:val="8"/>
  </w:num>
  <w:num w:numId="6">
    <w:abstractNumId w:val="3"/>
  </w:num>
  <w:num w:numId="7">
    <w:abstractNumId w:val="1"/>
  </w:num>
  <w:num w:numId="8">
    <w:abstractNumId w:val="10"/>
  </w:num>
  <w:num w:numId="9">
    <w:abstractNumId w:val="5"/>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05F"/>
    <w:rsid w:val="000722C3"/>
    <w:rsid w:val="001139A6"/>
    <w:rsid w:val="0015601A"/>
    <w:rsid w:val="001A5C5E"/>
    <w:rsid w:val="001F4E28"/>
    <w:rsid w:val="00432ED6"/>
    <w:rsid w:val="004B1015"/>
    <w:rsid w:val="00521BA8"/>
    <w:rsid w:val="00610EA5"/>
    <w:rsid w:val="00644BCC"/>
    <w:rsid w:val="006500D4"/>
    <w:rsid w:val="0067605F"/>
    <w:rsid w:val="00747ECB"/>
    <w:rsid w:val="00822D74"/>
    <w:rsid w:val="00C00D9F"/>
    <w:rsid w:val="00C241D8"/>
    <w:rsid w:val="00F92150"/>
    <w:rsid w:val="00F9786F"/>
    <w:rsid w:val="00FE1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5C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22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560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2C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722C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722C3"/>
    <w:pPr>
      <w:ind w:left="720"/>
      <w:contextualSpacing/>
    </w:pPr>
  </w:style>
  <w:style w:type="character" w:styleId="Emphasis">
    <w:name w:val="Emphasis"/>
    <w:basedOn w:val="DefaultParagraphFont"/>
    <w:uiPriority w:val="20"/>
    <w:qFormat/>
    <w:rsid w:val="006500D4"/>
    <w:rPr>
      <w:i/>
      <w:iCs/>
    </w:rPr>
  </w:style>
  <w:style w:type="character" w:styleId="Hyperlink">
    <w:name w:val="Hyperlink"/>
    <w:basedOn w:val="DefaultParagraphFont"/>
    <w:uiPriority w:val="99"/>
    <w:unhideWhenUsed/>
    <w:rsid w:val="00521BA8"/>
    <w:rPr>
      <w:color w:val="0000FF"/>
      <w:u w:val="single"/>
    </w:rPr>
  </w:style>
  <w:style w:type="character" w:customStyle="1" w:styleId="Heading3Char">
    <w:name w:val="Heading 3 Char"/>
    <w:basedOn w:val="DefaultParagraphFont"/>
    <w:link w:val="Heading3"/>
    <w:uiPriority w:val="9"/>
    <w:rsid w:val="0015601A"/>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A5C5E"/>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C00D9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5C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22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560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2C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722C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722C3"/>
    <w:pPr>
      <w:ind w:left="720"/>
      <w:contextualSpacing/>
    </w:pPr>
  </w:style>
  <w:style w:type="character" w:styleId="Emphasis">
    <w:name w:val="Emphasis"/>
    <w:basedOn w:val="DefaultParagraphFont"/>
    <w:uiPriority w:val="20"/>
    <w:qFormat/>
    <w:rsid w:val="006500D4"/>
    <w:rPr>
      <w:i/>
      <w:iCs/>
    </w:rPr>
  </w:style>
  <w:style w:type="character" w:styleId="Hyperlink">
    <w:name w:val="Hyperlink"/>
    <w:basedOn w:val="DefaultParagraphFont"/>
    <w:uiPriority w:val="99"/>
    <w:unhideWhenUsed/>
    <w:rsid w:val="00521BA8"/>
    <w:rPr>
      <w:color w:val="0000FF"/>
      <w:u w:val="single"/>
    </w:rPr>
  </w:style>
  <w:style w:type="character" w:customStyle="1" w:styleId="Heading3Char">
    <w:name w:val="Heading 3 Char"/>
    <w:basedOn w:val="DefaultParagraphFont"/>
    <w:link w:val="Heading3"/>
    <w:uiPriority w:val="9"/>
    <w:rsid w:val="0015601A"/>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A5C5E"/>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C00D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7983">
      <w:bodyDiv w:val="1"/>
      <w:marLeft w:val="0"/>
      <w:marRight w:val="0"/>
      <w:marTop w:val="0"/>
      <w:marBottom w:val="0"/>
      <w:divBdr>
        <w:top w:val="none" w:sz="0" w:space="0" w:color="auto"/>
        <w:left w:val="none" w:sz="0" w:space="0" w:color="auto"/>
        <w:bottom w:val="none" w:sz="0" w:space="0" w:color="auto"/>
        <w:right w:val="none" w:sz="0" w:space="0" w:color="auto"/>
      </w:divBdr>
    </w:div>
    <w:div w:id="310137838">
      <w:bodyDiv w:val="1"/>
      <w:marLeft w:val="0"/>
      <w:marRight w:val="0"/>
      <w:marTop w:val="0"/>
      <w:marBottom w:val="0"/>
      <w:divBdr>
        <w:top w:val="none" w:sz="0" w:space="0" w:color="auto"/>
        <w:left w:val="none" w:sz="0" w:space="0" w:color="auto"/>
        <w:bottom w:val="none" w:sz="0" w:space="0" w:color="auto"/>
        <w:right w:val="none" w:sz="0" w:space="0" w:color="auto"/>
      </w:divBdr>
    </w:div>
    <w:div w:id="535195370">
      <w:bodyDiv w:val="1"/>
      <w:marLeft w:val="0"/>
      <w:marRight w:val="0"/>
      <w:marTop w:val="0"/>
      <w:marBottom w:val="0"/>
      <w:divBdr>
        <w:top w:val="none" w:sz="0" w:space="0" w:color="auto"/>
        <w:left w:val="none" w:sz="0" w:space="0" w:color="auto"/>
        <w:bottom w:val="none" w:sz="0" w:space="0" w:color="auto"/>
        <w:right w:val="none" w:sz="0" w:space="0" w:color="auto"/>
      </w:divBdr>
    </w:div>
    <w:div w:id="542250646">
      <w:bodyDiv w:val="1"/>
      <w:marLeft w:val="0"/>
      <w:marRight w:val="0"/>
      <w:marTop w:val="0"/>
      <w:marBottom w:val="0"/>
      <w:divBdr>
        <w:top w:val="none" w:sz="0" w:space="0" w:color="auto"/>
        <w:left w:val="none" w:sz="0" w:space="0" w:color="auto"/>
        <w:bottom w:val="none" w:sz="0" w:space="0" w:color="auto"/>
        <w:right w:val="none" w:sz="0" w:space="0" w:color="auto"/>
      </w:divBdr>
      <w:divsChild>
        <w:div w:id="1757552396">
          <w:marLeft w:val="0"/>
          <w:marRight w:val="0"/>
          <w:marTop w:val="0"/>
          <w:marBottom w:val="150"/>
          <w:divBdr>
            <w:top w:val="none" w:sz="0" w:space="0" w:color="auto"/>
            <w:left w:val="none" w:sz="0" w:space="0" w:color="auto"/>
            <w:bottom w:val="none" w:sz="0" w:space="0" w:color="auto"/>
            <w:right w:val="none" w:sz="0" w:space="0" w:color="auto"/>
          </w:divBdr>
          <w:divsChild>
            <w:div w:id="1442872451">
              <w:marLeft w:val="0"/>
              <w:marRight w:val="0"/>
              <w:marTop w:val="240"/>
              <w:marBottom w:val="240"/>
              <w:divBdr>
                <w:top w:val="none" w:sz="0" w:space="0" w:color="auto"/>
                <w:left w:val="none" w:sz="0" w:space="0" w:color="auto"/>
                <w:bottom w:val="none" w:sz="0" w:space="0" w:color="auto"/>
                <w:right w:val="none" w:sz="0" w:space="0" w:color="auto"/>
              </w:divBdr>
              <w:divsChild>
                <w:div w:id="9557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261749">
      <w:bodyDiv w:val="1"/>
      <w:marLeft w:val="0"/>
      <w:marRight w:val="0"/>
      <w:marTop w:val="0"/>
      <w:marBottom w:val="0"/>
      <w:divBdr>
        <w:top w:val="none" w:sz="0" w:space="0" w:color="auto"/>
        <w:left w:val="none" w:sz="0" w:space="0" w:color="auto"/>
        <w:bottom w:val="none" w:sz="0" w:space="0" w:color="auto"/>
        <w:right w:val="none" w:sz="0" w:space="0" w:color="auto"/>
      </w:divBdr>
    </w:div>
    <w:div w:id="1450470132">
      <w:bodyDiv w:val="1"/>
      <w:marLeft w:val="0"/>
      <w:marRight w:val="0"/>
      <w:marTop w:val="0"/>
      <w:marBottom w:val="0"/>
      <w:divBdr>
        <w:top w:val="none" w:sz="0" w:space="0" w:color="auto"/>
        <w:left w:val="none" w:sz="0" w:space="0" w:color="auto"/>
        <w:bottom w:val="none" w:sz="0" w:space="0" w:color="auto"/>
        <w:right w:val="none" w:sz="0" w:space="0" w:color="auto"/>
      </w:divBdr>
      <w:divsChild>
        <w:div w:id="739055433">
          <w:marLeft w:val="0"/>
          <w:marRight w:val="0"/>
          <w:marTop w:val="225"/>
          <w:marBottom w:val="225"/>
          <w:divBdr>
            <w:top w:val="none" w:sz="0" w:space="0" w:color="auto"/>
            <w:left w:val="none" w:sz="0" w:space="0" w:color="auto"/>
            <w:bottom w:val="none" w:sz="0" w:space="0" w:color="auto"/>
            <w:right w:val="none" w:sz="0" w:space="0" w:color="auto"/>
          </w:divBdr>
        </w:div>
      </w:divsChild>
    </w:div>
    <w:div w:id="1468084416">
      <w:bodyDiv w:val="1"/>
      <w:marLeft w:val="0"/>
      <w:marRight w:val="0"/>
      <w:marTop w:val="0"/>
      <w:marBottom w:val="0"/>
      <w:divBdr>
        <w:top w:val="none" w:sz="0" w:space="0" w:color="auto"/>
        <w:left w:val="none" w:sz="0" w:space="0" w:color="auto"/>
        <w:bottom w:val="none" w:sz="0" w:space="0" w:color="auto"/>
        <w:right w:val="none" w:sz="0" w:space="0" w:color="auto"/>
      </w:divBdr>
    </w:div>
    <w:div w:id="1683313137">
      <w:bodyDiv w:val="1"/>
      <w:marLeft w:val="0"/>
      <w:marRight w:val="0"/>
      <w:marTop w:val="0"/>
      <w:marBottom w:val="0"/>
      <w:divBdr>
        <w:top w:val="none" w:sz="0" w:space="0" w:color="auto"/>
        <w:left w:val="none" w:sz="0" w:space="0" w:color="auto"/>
        <w:bottom w:val="none" w:sz="0" w:space="0" w:color="auto"/>
        <w:right w:val="none" w:sz="0" w:space="0" w:color="auto"/>
      </w:divBdr>
      <w:divsChild>
        <w:div w:id="274560342">
          <w:marLeft w:val="-150"/>
          <w:marRight w:val="-150"/>
          <w:marTop w:val="0"/>
          <w:marBottom w:val="225"/>
          <w:divBdr>
            <w:top w:val="none" w:sz="0" w:space="0" w:color="auto"/>
            <w:left w:val="none" w:sz="0" w:space="0" w:color="auto"/>
            <w:bottom w:val="none" w:sz="0" w:space="0" w:color="auto"/>
            <w:right w:val="none" w:sz="0" w:space="0" w:color="auto"/>
          </w:divBdr>
          <w:divsChild>
            <w:div w:id="1852525247">
              <w:marLeft w:val="0"/>
              <w:marRight w:val="0"/>
              <w:marTop w:val="0"/>
              <w:marBottom w:val="0"/>
              <w:divBdr>
                <w:top w:val="none" w:sz="0" w:space="0" w:color="auto"/>
                <w:left w:val="none" w:sz="0" w:space="0" w:color="auto"/>
                <w:bottom w:val="none" w:sz="0" w:space="0" w:color="auto"/>
                <w:right w:val="none" w:sz="0" w:space="0" w:color="auto"/>
              </w:divBdr>
            </w:div>
          </w:divsChild>
        </w:div>
        <w:div w:id="756024313">
          <w:marLeft w:val="-150"/>
          <w:marRight w:val="-150"/>
          <w:marTop w:val="0"/>
          <w:marBottom w:val="450"/>
          <w:divBdr>
            <w:top w:val="none" w:sz="0" w:space="0" w:color="auto"/>
            <w:left w:val="none" w:sz="0" w:space="0" w:color="auto"/>
            <w:bottom w:val="none" w:sz="0" w:space="0" w:color="auto"/>
            <w:right w:val="none" w:sz="0" w:space="0" w:color="auto"/>
          </w:divBdr>
          <w:divsChild>
            <w:div w:id="1081413320">
              <w:marLeft w:val="0"/>
              <w:marRight w:val="0"/>
              <w:marTop w:val="0"/>
              <w:marBottom w:val="0"/>
              <w:divBdr>
                <w:top w:val="none" w:sz="0" w:space="0" w:color="auto"/>
                <w:left w:val="none" w:sz="0" w:space="0" w:color="auto"/>
                <w:bottom w:val="none" w:sz="0" w:space="0" w:color="auto"/>
                <w:right w:val="none" w:sz="0" w:space="0" w:color="auto"/>
              </w:divBdr>
              <w:divsChild>
                <w:div w:id="1178959108">
                  <w:marLeft w:val="0"/>
                  <w:marRight w:val="0"/>
                  <w:marTop w:val="0"/>
                  <w:marBottom w:val="0"/>
                  <w:divBdr>
                    <w:top w:val="none" w:sz="0" w:space="0" w:color="auto"/>
                    <w:left w:val="none" w:sz="0" w:space="0" w:color="auto"/>
                    <w:bottom w:val="none" w:sz="0" w:space="0" w:color="auto"/>
                    <w:right w:val="none" w:sz="0" w:space="0" w:color="auto"/>
                  </w:divBdr>
                  <w:divsChild>
                    <w:div w:id="931204993">
                      <w:marLeft w:val="0"/>
                      <w:marRight w:val="0"/>
                      <w:marTop w:val="0"/>
                      <w:marBottom w:val="0"/>
                      <w:divBdr>
                        <w:top w:val="none" w:sz="0" w:space="0" w:color="auto"/>
                        <w:left w:val="none" w:sz="0" w:space="0" w:color="auto"/>
                        <w:bottom w:val="none" w:sz="0" w:space="0" w:color="auto"/>
                        <w:right w:val="none" w:sz="0" w:space="0" w:color="auto"/>
                      </w:divBdr>
                      <w:divsChild>
                        <w:div w:id="45279661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203692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ws.amazon.com/ec2/instance-typ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6A261-BDD8-4B75-953E-D95F37488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3</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33</cp:revision>
  <dcterms:created xsi:type="dcterms:W3CDTF">2022-07-04T23:19:00Z</dcterms:created>
  <dcterms:modified xsi:type="dcterms:W3CDTF">2022-07-05T07:29:00Z</dcterms:modified>
</cp:coreProperties>
</file>