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jc w:val="center"/>
        <w:rPr>
          <w:rFonts w:ascii="Times New Roman" w:hAnsi="Times New Roman"/>
          <w:sz w:val="24"/>
          <w:szCs w:val="24"/>
        </w:rPr>
      </w:pPr>
      <w:bookmarkStart w:id="0" w:name="_Toc41607961"/>
      <w:bookmarkEnd w:id="0"/>
      <w:r>
        <w:rPr>
          <w:sz w:val="24"/>
          <w:szCs w:val="24"/>
        </w:rPr>
        <w:t>Руководство пользователя</w:t>
      </w:r>
    </w:p>
    <w:p>
      <w:pPr>
        <w:pStyle w:val="1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b w:val="false"/>
          <w:bCs w:val="false"/>
          <w:sz w:val="24"/>
          <w:szCs w:val="24"/>
          <w:lang w:val="ru-RU"/>
        </w:rPr>
        <w:t>Инструкция по использованию программы:</w:t>
      </w: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Скопировать папку «Для пользователя» на компьютер.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Запустить .exe файл программы, либо открыть проект, откомпилировать его и запустить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Перед вами появится главное меню программы и будет предложено выбрать один из 9 предложенных пунктов программы. (Рис.1)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16510</wp:posOffset>
            </wp:positionV>
            <wp:extent cx="6480175" cy="321945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>4. Для начала работы, например, загрузим список из файла. Для  этого необходимо выбрать пункт № 6.</w:t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22975" cy="28829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 xml:space="preserve">5. Далее выбираем пункт № 1, чтобы начать действия загрузки из файла. </w:t>
        <w:br/>
        <w:t xml:space="preserve">Если вы передумали загружать, то можно нажать пункт № 0. </w:t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90170</wp:posOffset>
            </wp:positionV>
            <wp:extent cx="6022975" cy="30016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  <w:t>6. Далее необходимо выбрать тип класс, который вы хотите загрузить из файла. К примеру, класс Волки. Выбираем пункт № 1.</w:t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150495</wp:posOffset>
            </wp:positionV>
            <wp:extent cx="6022975" cy="2995295"/>
            <wp:effectExtent l="0" t="0" r="0" b="0"/>
            <wp:wrapSquare wrapText="largest"/>
            <wp:docPr id="4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97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720" w:hanging="0"/>
        <w:rPr/>
      </w:pPr>
      <w:r>
        <w:rPr>
          <w:rFonts w:cs="Times New Roman" w:ascii="Times New Roman" w:hAnsi="Times New Roman"/>
          <w:sz w:val="24"/>
          <w:szCs w:val="24"/>
        </w:rPr>
        <w:t>7. Далее необходимо будет ввести имя файла с расширением . Если файл с данным именем существует, то выведется сообщение: «Загрузка списка выполнена !». После этого снова появится меню.</w:t>
      </w:r>
    </w:p>
    <w:p>
      <w:pPr>
        <w:pStyle w:val="Normal"/>
        <w:ind w:hanging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22643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lef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br/>
        <w:tab/>
        <w:t xml:space="preserve">Аналогичным образом работают и другие пункты меню. Для того, чтобы просмотреть все объекты списков, пользователь должен в основном меню выбрать раздел «Показать список», а то есть ввести № пункта - 3.   Что касается поиска объекта, то здесь для начала пользователь вводит класс нужного элемента, затем индекс нужного элемента (начиная с 0) и программа выводит его на экран. </w:t>
        <w:br/>
        <w:tab/>
      </w:r>
      <w:r>
        <w:rPr>
          <w:rFonts w:ascii="Times New Roman" w:hAnsi="Times New Roman"/>
          <w:sz w:val="24"/>
          <w:szCs w:val="24"/>
        </w:rPr>
        <w:t>Также пользователь может удалять любой объект из списка по его индексу, при успешной операции пользователь получит об этом уведомление, иначе увидит ошибку, что такого элемента нет.</w:t>
        <w:br/>
        <w:tab/>
        <w:t>Ещё пользователь может посмотреть информацию о программе — нужно лишь нажать</w:t>
        <w:br/>
        <w:t>пункт № 1.</w:t>
        <w:br/>
        <w:tab/>
        <w:t xml:space="preserve">Если пользователь хочет отчистить экран — нужно нажать пункт № 2. </w:t>
      </w:r>
    </w:p>
    <w:p>
      <w:pPr>
        <w:pStyle w:val="1"/>
        <w:jc w:val="center"/>
        <w:rPr/>
      </w:pPr>
      <w:r>
        <w:rPr>
          <w:sz w:val="24"/>
          <w:szCs w:val="24"/>
        </w:rPr>
        <w:br/>
        <w:br/>
        <w:br/>
        <w:br/>
        <w:br/>
        <w:br/>
      </w:r>
    </w:p>
    <w:sectPr>
      <w:footerReference w:type="default" r:id="rId7"/>
      <w:type w:val="nextPage"/>
      <w:pgSz w:w="11906" w:h="16838"/>
      <w:pgMar w:left="1134" w:right="567" w:header="0" w:top="567" w:footer="708" w:bottom="126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mbri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937f5c"/>
    <w:pPr>
      <w:keepNext w:val="true"/>
      <w:keepLines/>
      <w:spacing w:before="480" w:after="0"/>
      <w:jc w:val="center"/>
      <w:outlineLvl w:val="0"/>
    </w:pPr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paragraph" w:styleId="2">
    <w:name w:val="Heading 2"/>
    <w:basedOn w:val="Normal"/>
    <w:link w:val="20"/>
    <w:uiPriority w:val="9"/>
    <w:unhideWhenUsed/>
    <w:qFormat/>
    <w:rsid w:val="00937f5c"/>
    <w:pPr>
      <w:keepNext w:val="true"/>
      <w:keepLines/>
      <w:spacing w:before="320" w:after="120"/>
      <w:jc w:val="center"/>
      <w:outlineLvl w:val="1"/>
    </w:pPr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paragraph" w:styleId="3">
    <w:name w:val="Heading 3"/>
    <w:basedOn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9587b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37f5c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37f5c"/>
    <w:rPr>
      <w:rFonts w:ascii="Times New Roman" w:hAnsi="Times New Roman" w:eastAsia="" w:cs="" w:cstheme="majorBidi" w:eastAsiaTheme="majorEastAsia"/>
      <w:b/>
      <w:bCs/>
      <w:sz w:val="24"/>
      <w:szCs w:val="26"/>
    </w:rPr>
  </w:style>
  <w:style w:type="character" w:styleId="Style12" w:customStyle="1">
    <w:name w:val="Верхний колонтитул Знак"/>
    <w:basedOn w:val="DefaultParagraphFont"/>
    <w:link w:val="a7"/>
    <w:uiPriority w:val="99"/>
    <w:qFormat/>
    <w:rsid w:val="00937f5c"/>
    <w:rPr/>
  </w:style>
  <w:style w:type="character" w:styleId="Style13" w:customStyle="1">
    <w:name w:val="Нижний колонтитул Знак"/>
    <w:basedOn w:val="DefaultParagraphFont"/>
    <w:link w:val="a9"/>
    <w:uiPriority w:val="99"/>
    <w:qFormat/>
    <w:rsid w:val="00937f5c"/>
    <w:rPr/>
  </w:style>
  <w:style w:type="character" w:styleId="Style14">
    <w:name w:val="Интернет-ссылка"/>
    <w:basedOn w:val="DefaultParagraphFont"/>
    <w:uiPriority w:val="99"/>
    <w:unhideWhenUsed/>
    <w:rsid w:val="00937f5c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5">
    <w:name w:val="Ссылка указателя"/>
    <w:qFormat/>
    <w:rPr/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7">
    <w:name w:val="ListLabel 7"/>
    <w:qFormat/>
    <w:rPr>
      <w:rFonts w:ascii="Times New Roman" w:hAnsi="Times New Roman" w:cs="Symbol"/>
      <w:sz w:val="24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 w:cs="Symbol"/>
      <w:sz w:val="24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Symbol"/>
      <w:sz w:val="24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Times New Roman" w:hAnsi="Times New Roman" w:cs="Symbol"/>
      <w:sz w:val="24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Times New Roman" w:hAnsi="Times New Roman" w:cs="Symbol"/>
      <w:sz w:val="24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  <w:sz w:val="24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19587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10c28"/>
    <w:pPr>
      <w:spacing w:before="0" w:after="200"/>
      <w:ind w:left="720" w:hanging="0"/>
      <w:contextualSpacing/>
    </w:pPr>
    <w:rPr/>
  </w:style>
  <w:style w:type="paragraph" w:styleId="Standard" w:customStyle="1">
    <w:name w:val="Standard"/>
    <w:qFormat/>
    <w:rsid w:val="00470e65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Arial"/>
      <w:color w:val="00000A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rsid w:val="00470e65"/>
    <w:pPr>
      <w:spacing w:before="0" w:after="120"/>
    </w:pPr>
    <w:rPr/>
  </w:style>
  <w:style w:type="paragraph" w:styleId="Style22">
    <w:name w:val="Header"/>
    <w:basedOn w:val="Normal"/>
    <w:link w:val="a8"/>
    <w:uiPriority w:val="99"/>
    <w:unhideWhenUsed/>
    <w:rsid w:val="00937f5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a"/>
    <w:uiPriority w:val="99"/>
    <w:unhideWhenUsed/>
    <w:rsid w:val="00937f5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1"/>
    <w:uiPriority w:val="39"/>
    <w:semiHidden/>
    <w:unhideWhenUsed/>
    <w:qFormat/>
    <w:rsid w:val="00937f5c"/>
    <w:pPr>
      <w:jc w:val="left"/>
    </w:pPr>
    <w:rPr>
      <w:rFonts w:ascii="Cambria" w:hAnsi="Cambria" w:asciiTheme="majorHAnsi" w:hAnsiTheme="majorHAnsi"/>
      <w:color w:val="365F91" w:themeColor="accent1" w:themeShade="bf"/>
      <w:lang w:eastAsia="ru-RU"/>
    </w:rPr>
  </w:style>
  <w:style w:type="paragraph" w:styleId="22">
    <w:name w:val="TOC 2"/>
    <w:basedOn w:val="Normal"/>
    <w:autoRedefine/>
    <w:uiPriority w:val="39"/>
    <w:unhideWhenUsed/>
    <w:qFormat/>
    <w:rsid w:val="00937f5c"/>
    <w:pPr>
      <w:spacing w:before="0" w:after="100"/>
      <w:ind w:left="220" w:hanging="0"/>
    </w:pPr>
    <w:rPr>
      <w:rFonts w:eastAsia="" w:eastAsiaTheme="minorEastAsia"/>
      <w:lang w:eastAsia="ru-RU"/>
    </w:rPr>
  </w:style>
  <w:style w:type="paragraph" w:styleId="12">
    <w:name w:val="TOC 1"/>
    <w:basedOn w:val="Normal"/>
    <w:autoRedefine/>
    <w:uiPriority w:val="39"/>
    <w:unhideWhenUsed/>
    <w:qFormat/>
    <w:rsid w:val="00937f5c"/>
    <w:pPr>
      <w:widowControl/>
      <w:bidi w:val="0"/>
      <w:spacing w:lineRule="auto" w:line="276" w:before="0" w:after="100"/>
      <w:ind w:left="0" w:right="170" w:hanging="0"/>
      <w:jc w:val="left"/>
    </w:pPr>
    <w:rPr>
      <w:rFonts w:eastAsia="" w:eastAsiaTheme="minorEastAsia"/>
      <w:lang w:eastAsia="ru-RU"/>
    </w:rPr>
  </w:style>
  <w:style w:type="paragraph" w:styleId="31">
    <w:name w:val="TOC 3"/>
    <w:basedOn w:val="Normal"/>
    <w:autoRedefine/>
    <w:uiPriority w:val="39"/>
    <w:semiHidden/>
    <w:unhideWhenUsed/>
    <w:qFormat/>
    <w:rsid w:val="00937f5c"/>
    <w:pPr>
      <w:spacing w:before="0" w:after="100"/>
      <w:ind w:left="440" w:hanging="0"/>
    </w:pPr>
    <w:rPr>
      <w:rFonts w:eastAsia="" w:eastAsiaTheme="minorEastAsia"/>
      <w:lang w:eastAsia="ru-RU"/>
    </w:rPr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TOAHeading">
    <w:name w:val="TOA Heading"/>
    <w:basedOn w:val="Style17"/>
    <w:qFormat/>
    <w:pPr>
      <w:suppressLineNumbers/>
      <w:ind w:left="0" w:hanging="0"/>
    </w:pPr>
    <w:rPr>
      <w:b/>
      <w:bCs/>
      <w:sz w:val="32"/>
      <w:szCs w:val="32"/>
    </w:rPr>
  </w:style>
  <w:style w:type="paragraph" w:styleId="Style27">
    <w:name w:val="Envelope Return"/>
    <w:basedOn w:val="Normal"/>
    <w:pPr>
      <w:suppressLineNumbers/>
      <w:spacing w:before="0" w:after="6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3" w:customStyle="1">
    <w:name w:val="WW8Num3"/>
    <w:qFormat/>
    <w:rsid w:val="00470e65"/>
  </w:style>
  <w:style w:type="numbering" w:styleId="WW8Num1" w:customStyle="1">
    <w:name w:val="WW8Num1"/>
    <w:qFormat/>
    <w:rsid w:val="00470e65"/>
  </w:style>
  <w:style w:type="numbering" w:styleId="WW8Num6" w:customStyle="1">
    <w:name w:val="WW8Num6"/>
    <w:qFormat/>
    <w:rsid w:val="00470e6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a0113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6ED"/>
    <w:rsid w:val="006A0863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60A04E369FF4C7DB588033CA7AE46A0">
    <w:name w:val="260A04E369FF4C7DB588033CA7AE46A0"/>
    <w:rsid w:val="00FF76ED"/>
  </w:style>
  <w:style w:type="paragraph" w:customStyle="1" w:styleId="86AD807D8D5349D7BAAD808FD6B1AF69">
    <w:name w:val="86AD807D8D5349D7BAAD808FD6B1AF69"/>
    <w:rsid w:val="00FF76ED"/>
  </w:style>
  <w:style w:type="paragraph" w:customStyle="1" w:styleId="B1DEBCC1D0834A68B52E8DA267D6A435">
    <w:name w:val="B1DEBCC1D0834A68B52E8DA267D6A435"/>
    <w:rsid w:val="00FF76ED"/>
  </w:style>
  <w:style w:type="paragraph" w:customStyle="1" w:styleId="85B9B425AD0241DD816E12FF4BD66384">
    <w:name w:val="85B9B425AD0241DD816E12FF4BD66384"/>
    <w:rsid w:val="00FF76ED"/>
  </w:style>
  <w:style w:type="paragraph" w:customStyle="1" w:styleId="AC60CFFABE9A4B00A8F604A6A13EDC5A">
    <w:name w:val="AC60CFFABE9A4B00A8F604A6A13EDC5A"/>
    <w:rsid w:val="00FF76ED"/>
  </w:style>
  <w:style w:type="paragraph" w:customStyle="1" w:styleId="79C3E8CFA6434B0AAA54053B16D0C309">
    <w:name w:val="79C3E8CFA6434B0AAA54053B16D0C309"/>
    <w:rsid w:val="00FF76ED"/>
  </w:style>
  <w:style w:type="paragraph" w:customStyle="1" w:styleId="59CE291C62424ED5A9F09425415562AE">
    <w:name w:val="59CE291C62424ED5A9F09425415562AE"/>
    <w:rsid w:val="00FF76ED"/>
  </w:style>
  <w:style w:type="paragraph" w:customStyle="1" w:styleId="F259408948E742F4A09FD5B7E0953DB4">
    <w:name w:val="F259408948E742F4A09FD5B7E0953DB4"/>
    <w:rsid w:val="00FF76ED"/>
  </w:style>
  <w:style w:type="paragraph" w:customStyle="1" w:styleId="D0D79DD26F5D429DAE6E173977FF0848">
    <w:name w:val="D0D79DD26F5D429DAE6E173977FF0848"/>
    <w:rsid w:val="00FF76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31A9F-67CC-4FE0-B0E9-B08C091D6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LibreOffice/5.4.3.2$Windows_x86 LibreOffice_project/92a7159f7e4af62137622921e809f8546db437e5</Application>
  <Pages>3</Pages>
  <Words>236</Words>
  <Characters>1331</Characters>
  <CharactersWithSpaces>1578</CharactersWithSpaces>
  <Paragraphs>12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2020-05-28T19:17:00Z</dcterms:created>
  <dc:creator>Пользователь Windows</dc:creator>
  <dc:description/>
  <dc:language>ru-RU</dc:language>
  <cp:lastModifiedBy/>
  <cp:lastPrinted>2020-05-27T20:48:00Z</cp:lastPrinted>
  <dcterms:modified xsi:type="dcterms:W3CDTF">2020-06-21T21:14:37Z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