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ED" w:rsidRDefault="005E5075" w:rsidP="001A0EA3">
      <w:pPr>
        <w:pStyle w:val="a4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Тест</w:t>
      </w:r>
    </w:p>
    <w:p w:rsidR="003626D2" w:rsidRDefault="005E5075" w:rsidP="001A0EA3">
      <w:pPr>
        <w:pStyle w:val="a4"/>
        <w:jc w:val="center"/>
        <w:rPr>
          <w:lang w:val="en-US"/>
        </w:rPr>
      </w:pPr>
      <w:r>
        <w:rPr>
          <w:lang w:val="en-US"/>
        </w:rPr>
        <w:t>по дисциплине "Теория вероятностей"</w:t>
      </w:r>
    </w:p>
    <w:p w:rsidR="003E286D" w:rsidRDefault="005E5075" w:rsidP="001A0EA3">
      <w:pPr>
        <w:pStyle w:val="a4"/>
        <w:jc w:val="center"/>
        <w:rPr>
          <w:lang w:val="en-US"/>
        </w:rPr>
      </w:pPr>
      <w:r>
        <w:rPr>
          <w:lang w:val="en-US"/>
        </w:rPr>
        <w:t>Вариант 1</w:t>
      </w:r>
    </w:p>
    <w:p w:rsidR="005E5075" w:rsidRDefault="005E5075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</w:p>
    <w:p w:rsidR="003626D2" w:rsidRPr="00AF562A" w:rsidRDefault="005E5075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Событие С, которое происходит, когда наступает событие А или В или А и В вместе это - …</w:t>
      </w:r>
    </w:p>
    <w:p w:rsidR="003626D2" w:rsidRDefault="005E5075" w:rsidP="001A0EA3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Произведение событий</w:t>
      </w:r>
    </w:p>
    <w:p w:rsidR="003626D2" w:rsidRDefault="005E5075" w:rsidP="001A0EA3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Сумма событий</w:t>
      </w:r>
    </w:p>
    <w:p w:rsidR="003E286D" w:rsidRPr="003626D2" w:rsidRDefault="005E5075" w:rsidP="001A0EA3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Противоположное событие</w:t>
      </w:r>
    </w:p>
    <w:p w:rsidR="003E286D" w:rsidRDefault="005E5075" w:rsidP="001A0EA3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Невозможное событие</w:t>
      </w:r>
    </w:p>
    <w:p w:rsidR="005E5075" w:rsidRDefault="005E5075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28949" cy="828791"/>
            <wp:effectExtent l="0" t="0" r="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6D" w:rsidRPr="00AF562A" w:rsidRDefault="005E5075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    </w:t>
      </w:r>
    </w:p>
    <w:p w:rsidR="003E286D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3E286D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3E286D" w:rsidRPr="003626D2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3E286D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5E5075" w:rsidRDefault="005E5075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24795" cy="885949"/>
            <wp:effectExtent l="0" t="0" r="0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6D" w:rsidRPr="00AF562A" w:rsidRDefault="005E5075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    </w:t>
      </w:r>
    </w:p>
    <w:p w:rsidR="003E286D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3E286D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3E286D" w:rsidRPr="003626D2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3E286D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5E5075" w:rsidRDefault="005E5075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</w:p>
    <w:p w:rsidR="003E286D" w:rsidRPr="00AF562A" w:rsidRDefault="005E5075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В корзине 9 синих и 5 белых шаров. Наугад достают один шар. Каково вероятность того, что выбранный шар синий?</w:t>
      </w:r>
    </w:p>
    <w:p w:rsidR="003E286D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0,9</w:t>
      </w:r>
    </w:p>
    <w:p w:rsidR="003E286D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0,5</w:t>
      </w:r>
    </w:p>
    <w:p w:rsidR="003E286D" w:rsidRPr="003626D2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0,2</w:t>
      </w:r>
    </w:p>
    <w:p w:rsidR="001A0EA3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1,5</w:t>
      </w:r>
    </w:p>
    <w:p w:rsidR="001A0EA3" w:rsidRPr="00AF562A" w:rsidRDefault="005E5075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87007" cy="1228896"/>
            <wp:effectExtent l="0" t="0" r="8890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1A0EA3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1A0EA3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1A0EA3" w:rsidRPr="003626D2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1A0EA3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1A0EA3" w:rsidRPr="00AF562A" w:rsidRDefault="005E5075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67796" cy="1105054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1A0EA3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A</w:t>
      </w:r>
    </w:p>
    <w:p w:rsidR="001A0EA3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1A0EA3" w:rsidRPr="003626D2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1A0EA3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1A0EA3" w:rsidRPr="00AF562A" w:rsidRDefault="005E5075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Стрелок делает 6 выстрелов по мишени. Вероятность попадания при одном выстреле 2/3. Найти вероятность того, что он попал 4 раза.</w:t>
      </w:r>
    </w:p>
    <w:p w:rsidR="001A0EA3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0,9</w:t>
      </w:r>
    </w:p>
    <w:p w:rsidR="001A0EA3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0.7</w:t>
      </w:r>
    </w:p>
    <w:p w:rsidR="001A0EA3" w:rsidRPr="003626D2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0.3</w:t>
      </w:r>
    </w:p>
    <w:p w:rsidR="001A0EA3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0.0001</w:t>
      </w:r>
    </w:p>
    <w:p w:rsidR="001A0EA3" w:rsidRPr="00AF562A" w:rsidRDefault="005E5075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91215" cy="1047896"/>
            <wp:effectExtent l="0" t="0" r="952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1A0EA3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1A0EA3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1A0EA3" w:rsidRPr="003626D2" w:rsidRDefault="005E5075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FF4E10" w:rsidRPr="002022D1" w:rsidRDefault="005E5075" w:rsidP="002022D1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2022D1" w:rsidRDefault="002022D1">
      <w:pPr>
        <w:rPr>
          <w:lang w:val="en-US"/>
        </w:rPr>
      </w:pPr>
      <w:r>
        <w:rPr>
          <w:lang w:val="en-US"/>
        </w:rPr>
        <w:br w:type="page"/>
      </w:r>
    </w:p>
    <w:p w:rsidR="006213EE" w:rsidRDefault="005E5075" w:rsidP="006213EE">
      <w:pPr>
        <w:pStyle w:val="a4"/>
        <w:jc w:val="center"/>
        <w:rPr>
          <w:lang w:val="en-US"/>
        </w:rPr>
      </w:pPr>
      <w:r>
        <w:rPr>
          <w:lang w:val="en-US"/>
        </w:rPr>
        <w:lastRenderedPageBreak/>
        <w:t>Тест</w:t>
      </w:r>
    </w:p>
    <w:p w:rsidR="006213EE" w:rsidRDefault="005E5075" w:rsidP="006213EE">
      <w:pPr>
        <w:pStyle w:val="a4"/>
        <w:jc w:val="center"/>
        <w:rPr>
          <w:lang w:val="en-US"/>
        </w:rPr>
      </w:pPr>
      <w:r>
        <w:rPr>
          <w:lang w:val="en-US"/>
        </w:rPr>
        <w:t>по дисциплине "Теория вероятностей"</w:t>
      </w:r>
    </w:p>
    <w:p w:rsidR="006213EE" w:rsidRDefault="005E5075" w:rsidP="006213EE">
      <w:pPr>
        <w:pStyle w:val="a4"/>
        <w:jc w:val="center"/>
        <w:rPr>
          <w:lang w:val="en-US"/>
        </w:rPr>
      </w:pPr>
      <w:r>
        <w:rPr>
          <w:lang w:val="en-US"/>
        </w:rPr>
        <w:t>Вариант 2</w:t>
      </w:r>
    </w:p>
    <w:p w:rsidR="005E5075" w:rsidRDefault="005E5075" w:rsidP="006213EE">
      <w:pPr>
        <w:spacing w:line="240" w:lineRule="auto"/>
        <w:rPr>
          <w:lang w:val="en-US"/>
        </w:rPr>
      </w:pP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>В жеребьевке учувствуют 5 немцев, 8 французов и 3 эстонца. Какова вероятность того, то первым будет выступать француз?</w:t>
      </w:r>
    </w:p>
    <w:p w:rsidR="006213EE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0,8</w:t>
      </w:r>
    </w:p>
    <w:p w:rsidR="006213EE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0,3</w:t>
      </w:r>
    </w:p>
    <w:p w:rsidR="006213EE" w:rsidRPr="003626D2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0,5</w:t>
      </w:r>
    </w:p>
    <w:p w:rsidR="006213EE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0,2</w:t>
      </w:r>
    </w:p>
    <w:p w:rsidR="005E5075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28949" cy="828791"/>
            <wp:effectExtent l="0" t="0" r="0" b="952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5E5075" w:rsidRDefault="005E5075" w:rsidP="006213EE">
      <w:pPr>
        <w:spacing w:line="240" w:lineRule="auto"/>
        <w:rPr>
          <w:lang w:val="en-US"/>
        </w:rPr>
      </w:pP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>Что такое испытание?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Ситуация с более чем одним возможным исходом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Результат наблюдения события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Событие, которое обязательно произойдет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Ничего из вышеперечисленного</w:t>
      </w:r>
    </w:p>
    <w:p w:rsidR="005E5075" w:rsidRDefault="005E5075" w:rsidP="006213EE">
      <w:pPr>
        <w:spacing w:line="240" w:lineRule="auto"/>
        <w:rPr>
          <w:lang w:val="en-US"/>
        </w:rPr>
      </w:pP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 xml:space="preserve">Сочетание из n элементов по k это - …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1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2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3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4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87007" cy="1209844"/>
            <wp:effectExtent l="0" t="0" r="0" b="952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87007" cy="1228896"/>
            <wp:effectExtent l="0" t="0" r="8890" b="952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91056" cy="1343212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29108" cy="1133633"/>
            <wp:effectExtent l="0" t="0" r="9525" b="9525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FF4E10" w:rsidRPr="002022D1" w:rsidRDefault="005E5075" w:rsidP="002022D1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2022D1" w:rsidRDefault="002022D1">
      <w:pPr>
        <w:rPr>
          <w:lang w:val="en-US"/>
        </w:rPr>
      </w:pPr>
      <w:r>
        <w:rPr>
          <w:lang w:val="en-US"/>
        </w:rPr>
        <w:br w:type="page"/>
      </w:r>
    </w:p>
    <w:p w:rsidR="006213EE" w:rsidRDefault="005E5075" w:rsidP="006213EE">
      <w:pPr>
        <w:pStyle w:val="a4"/>
        <w:jc w:val="center"/>
        <w:rPr>
          <w:lang w:val="en-US"/>
        </w:rPr>
      </w:pPr>
      <w:r>
        <w:rPr>
          <w:lang w:val="en-US"/>
        </w:rPr>
        <w:lastRenderedPageBreak/>
        <w:t>Тест</w:t>
      </w:r>
    </w:p>
    <w:p w:rsidR="006213EE" w:rsidRDefault="005E5075" w:rsidP="006213EE">
      <w:pPr>
        <w:pStyle w:val="a4"/>
        <w:jc w:val="center"/>
        <w:rPr>
          <w:lang w:val="en-US"/>
        </w:rPr>
      </w:pPr>
      <w:r>
        <w:rPr>
          <w:lang w:val="en-US"/>
        </w:rPr>
        <w:t>по дисциплине "Теория вероятностей"</w:t>
      </w:r>
    </w:p>
    <w:p w:rsidR="006213EE" w:rsidRDefault="005E5075" w:rsidP="006213EE">
      <w:pPr>
        <w:pStyle w:val="a4"/>
        <w:jc w:val="center"/>
        <w:rPr>
          <w:lang w:val="en-US"/>
        </w:rPr>
      </w:pPr>
      <w:r>
        <w:rPr>
          <w:lang w:val="en-US"/>
        </w:rPr>
        <w:t>Вариант 3</w:t>
      </w:r>
    </w:p>
    <w:p w:rsidR="005E5075" w:rsidRDefault="005E5075" w:rsidP="006213EE">
      <w:pPr>
        <w:spacing w:line="240" w:lineRule="auto"/>
        <w:rPr>
          <w:lang w:val="en-US"/>
        </w:rPr>
      </w:pP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>Произведение событий А и В – это…</w:t>
      </w:r>
    </w:p>
    <w:p w:rsidR="006213EE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Событие С, которое происходит, когда наступает событие А и событие В</w:t>
      </w:r>
    </w:p>
    <w:p w:rsidR="006213EE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Событие С, которое происходит, когда не наступает событие А и наступает событие В</w:t>
      </w:r>
    </w:p>
    <w:p w:rsidR="006213EE" w:rsidRPr="003626D2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Событие С, которое происходит, когда не наступают события А и В</w:t>
      </w:r>
    </w:p>
    <w:p w:rsidR="006213EE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Событие С, которое не происходит, когда наступает событие А и событие В</w:t>
      </w:r>
    </w:p>
    <w:p w:rsidR="005E5075" w:rsidRDefault="005E5075" w:rsidP="006213EE">
      <w:pPr>
        <w:spacing w:line="240" w:lineRule="auto"/>
        <w:rPr>
          <w:lang w:val="en-US"/>
        </w:rPr>
      </w:pP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>В корзине 9 синих и 5 белых шаров. Наугад достают один шар. Каково вероятность того, что выбранный шар синий?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0,9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0,5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0,2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1,5</w:t>
      </w:r>
    </w:p>
    <w:p w:rsidR="005E5075" w:rsidRDefault="005E5075" w:rsidP="006213EE">
      <w:pPr>
        <w:spacing w:line="240" w:lineRule="auto"/>
        <w:rPr>
          <w:lang w:val="en-US"/>
        </w:rPr>
      </w:pP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>Событие, которое никогда не произойдет это - …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Достоверное событие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Невозможное событие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Случайное событие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Совместное событие</w:t>
      </w:r>
    </w:p>
    <w:p w:rsidR="005E5075" w:rsidRDefault="005E5075" w:rsidP="006213EE">
      <w:pPr>
        <w:spacing w:line="240" w:lineRule="auto"/>
        <w:rPr>
          <w:lang w:val="en-US"/>
        </w:rPr>
      </w:pP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 xml:space="preserve">Сочетание из n элементов по k это - …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1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2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3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4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>Стрелок делает 6 выстрелов по мишени. Вероятность попадания при одном выстреле 2/3. Найти вероятность того, что он попал 4 раза.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0,9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0.7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0.3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0.0001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14898" cy="1419423"/>
            <wp:effectExtent l="0" t="0" r="9525" b="9525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67796" cy="1105054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91056" cy="1343212"/>
            <wp:effectExtent l="0" t="0" r="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FF4E10" w:rsidRDefault="00FF4E10">
      <w:pPr>
        <w:rPr>
          <w:lang w:val="en-US"/>
        </w:rPr>
      </w:pPr>
      <w:r>
        <w:rPr>
          <w:lang w:val="en-US"/>
        </w:rPr>
        <w:br w:type="page"/>
      </w:r>
    </w:p>
    <w:p w:rsidR="006213EE" w:rsidRDefault="005E5075" w:rsidP="006213EE">
      <w:pPr>
        <w:pStyle w:val="a4"/>
        <w:jc w:val="center"/>
        <w:rPr>
          <w:lang w:val="en-US"/>
        </w:rPr>
      </w:pPr>
      <w:r>
        <w:rPr>
          <w:lang w:val="en-US"/>
        </w:rPr>
        <w:t>Тест</w:t>
      </w:r>
    </w:p>
    <w:p w:rsidR="006213EE" w:rsidRDefault="005E5075" w:rsidP="006213EE">
      <w:pPr>
        <w:pStyle w:val="a4"/>
        <w:jc w:val="center"/>
        <w:rPr>
          <w:lang w:val="en-US"/>
        </w:rPr>
      </w:pPr>
      <w:r>
        <w:rPr>
          <w:lang w:val="en-US"/>
        </w:rPr>
        <w:t>по дисциплине "Теория вероятностей"</w:t>
      </w:r>
    </w:p>
    <w:p w:rsidR="006213EE" w:rsidRDefault="005E5075" w:rsidP="006213EE">
      <w:pPr>
        <w:pStyle w:val="a4"/>
        <w:jc w:val="center"/>
        <w:rPr>
          <w:lang w:val="en-US"/>
        </w:rPr>
      </w:pPr>
      <w:r>
        <w:rPr>
          <w:lang w:val="en-US"/>
        </w:rPr>
        <w:t>Вариант 4</w:t>
      </w:r>
    </w:p>
    <w:p w:rsidR="005E5075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19794" cy="85737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</w:p>
    <w:p w:rsidR="006213EE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5E5075" w:rsidRDefault="005E5075" w:rsidP="006213EE">
      <w:pPr>
        <w:spacing w:line="240" w:lineRule="auto"/>
        <w:rPr>
          <w:lang w:val="en-US"/>
        </w:rPr>
      </w:pP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>Событие, которое никогда не произойдет это - …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Достоверное событие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Невозможное событие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Случайное событие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Совместное событие</w:t>
      </w:r>
    </w:p>
    <w:p w:rsidR="005E5075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24795" cy="885949"/>
            <wp:effectExtent l="0" t="0" r="0" b="952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5E5075" w:rsidRDefault="005E5075" w:rsidP="006213EE">
      <w:pPr>
        <w:spacing w:line="240" w:lineRule="auto"/>
        <w:rPr>
          <w:lang w:val="en-US"/>
        </w:rPr>
      </w:pP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>В жеребьевке учувствуют 5 немцев, 8 французов и 3 эстонца. Какова вероятность того, то первым будет выступать француз?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0,8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0,3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0,5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0,2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29108" cy="1133633"/>
            <wp:effectExtent l="0" t="0" r="9525" b="9525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87007" cy="1209844"/>
            <wp:effectExtent l="0" t="0" r="0" b="952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67796" cy="1105054"/>
            <wp:effectExtent l="0" t="0" r="0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29426" cy="1619476"/>
            <wp:effectExtent l="0" t="0" r="9525" b="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FF4E10" w:rsidRDefault="00FF4E10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6213EE" w:rsidRDefault="005E5075" w:rsidP="006213EE">
      <w:pPr>
        <w:pStyle w:val="a4"/>
        <w:jc w:val="center"/>
        <w:rPr>
          <w:lang w:val="en-US"/>
        </w:rPr>
      </w:pPr>
      <w:r>
        <w:rPr>
          <w:lang w:val="en-US"/>
        </w:rPr>
        <w:lastRenderedPageBreak/>
        <w:t>Тест</w:t>
      </w:r>
    </w:p>
    <w:p w:rsidR="006213EE" w:rsidRDefault="005E5075" w:rsidP="006213EE">
      <w:pPr>
        <w:pStyle w:val="a4"/>
        <w:jc w:val="center"/>
        <w:rPr>
          <w:lang w:val="en-US"/>
        </w:rPr>
      </w:pPr>
      <w:r>
        <w:rPr>
          <w:lang w:val="en-US"/>
        </w:rPr>
        <w:t>по дисциплине "Теория вероятностей"</w:t>
      </w:r>
    </w:p>
    <w:p w:rsidR="006213EE" w:rsidRDefault="005E5075" w:rsidP="006213EE">
      <w:pPr>
        <w:pStyle w:val="a4"/>
        <w:jc w:val="center"/>
        <w:rPr>
          <w:lang w:val="en-US"/>
        </w:rPr>
      </w:pPr>
      <w:r>
        <w:rPr>
          <w:lang w:val="en-US"/>
        </w:rPr>
        <w:t>Вариант 5</w:t>
      </w:r>
    </w:p>
    <w:p w:rsidR="005E5075" w:rsidRDefault="005E5075" w:rsidP="006213EE">
      <w:pPr>
        <w:spacing w:line="240" w:lineRule="auto"/>
        <w:rPr>
          <w:lang w:val="en-US"/>
        </w:rPr>
      </w:pP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>Игральную кость бросают 1 раз, вероятность того, что выпадет 5 равна …</w:t>
      </w:r>
    </w:p>
    <w:p w:rsidR="006213EE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0,5</w:t>
      </w:r>
    </w:p>
    <w:p w:rsidR="006213EE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0,2</w:t>
      </w:r>
    </w:p>
    <w:p w:rsidR="006213EE" w:rsidRPr="003626D2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1/5</w:t>
      </w:r>
    </w:p>
    <w:p w:rsidR="006213EE" w:rsidRDefault="005E5075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1/6</w:t>
      </w:r>
    </w:p>
    <w:p w:rsidR="005E5075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24795" cy="885949"/>
            <wp:effectExtent l="0" t="0" r="0" b="9525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5E5075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91162" cy="819264"/>
            <wp:effectExtent l="0" t="0" r="0" b="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5E5075" w:rsidRDefault="005E5075" w:rsidP="006213EE">
      <w:pPr>
        <w:spacing w:line="240" w:lineRule="auto"/>
        <w:rPr>
          <w:lang w:val="en-US"/>
        </w:rPr>
      </w:pPr>
    </w:p>
    <w:p w:rsidR="006213EE" w:rsidRDefault="005E5075" w:rsidP="006213EE">
      <w:pPr>
        <w:spacing w:line="240" w:lineRule="auto"/>
        <w:rPr>
          <w:lang w:val="en-US"/>
        </w:rPr>
      </w:pPr>
      <w:r>
        <w:rPr>
          <w:lang w:val="en-US"/>
        </w:rPr>
        <w:t xml:space="preserve">Сочетание из n элементов по k это - …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1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2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3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4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29426" cy="1619476"/>
            <wp:effectExtent l="0" t="0" r="9525" b="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91215" cy="1047896"/>
            <wp:effectExtent l="0" t="0" r="9525" b="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14898" cy="1419423"/>
            <wp:effectExtent l="0" t="0" r="9525" b="9525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5E5075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91056" cy="1343212"/>
            <wp:effectExtent l="0" t="0" r="0" b="0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3E286D" w:rsidRDefault="005E5075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sectPr w:rsidR="003E2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2F5"/>
    <w:multiLevelType w:val="hybridMultilevel"/>
    <w:tmpl w:val="FB6E3570"/>
    <w:lvl w:ilvl="0" w:tplc="1354F336">
      <w:start w:val="1"/>
      <w:numFmt w:val="bullet"/>
      <w:lvlText w:val="□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C45289D"/>
    <w:multiLevelType w:val="hybridMultilevel"/>
    <w:tmpl w:val="8D54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00943"/>
    <w:multiLevelType w:val="hybridMultilevel"/>
    <w:tmpl w:val="19D215EC"/>
    <w:lvl w:ilvl="0" w:tplc="1354F336">
      <w:start w:val="1"/>
      <w:numFmt w:val="bullet"/>
      <w:lvlText w:val="□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03F56F0"/>
    <w:multiLevelType w:val="hybridMultilevel"/>
    <w:tmpl w:val="88547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31CDF"/>
    <w:multiLevelType w:val="hybridMultilevel"/>
    <w:tmpl w:val="A6E2A2D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26223C"/>
    <w:multiLevelType w:val="hybridMultilevel"/>
    <w:tmpl w:val="38E625D4"/>
    <w:lvl w:ilvl="0" w:tplc="1354F3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75"/>
    <w:rsid w:val="000C5EAC"/>
    <w:rsid w:val="001A0EA3"/>
    <w:rsid w:val="001B590F"/>
    <w:rsid w:val="0020033F"/>
    <w:rsid w:val="002022D1"/>
    <w:rsid w:val="002B33AE"/>
    <w:rsid w:val="003626D2"/>
    <w:rsid w:val="003C0784"/>
    <w:rsid w:val="003E286D"/>
    <w:rsid w:val="00460073"/>
    <w:rsid w:val="00546F9B"/>
    <w:rsid w:val="005E5075"/>
    <w:rsid w:val="006213EE"/>
    <w:rsid w:val="006E2CED"/>
    <w:rsid w:val="00916408"/>
    <w:rsid w:val="009850D0"/>
    <w:rsid w:val="009D7B41"/>
    <w:rsid w:val="00AA0E4E"/>
    <w:rsid w:val="00AF562A"/>
    <w:rsid w:val="00D84FF8"/>
    <w:rsid w:val="00E6539C"/>
    <w:rsid w:val="00F23AA1"/>
    <w:rsid w:val="00F8181C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6D2"/>
    <w:pPr>
      <w:ind w:left="720"/>
      <w:contextualSpacing/>
    </w:pPr>
  </w:style>
  <w:style w:type="paragraph" w:styleId="a4">
    <w:name w:val="No Spacing"/>
    <w:uiPriority w:val="1"/>
    <w:qFormat/>
    <w:rsid w:val="001A0EA3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E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5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6D2"/>
    <w:pPr>
      <w:ind w:left="720"/>
      <w:contextualSpacing/>
    </w:pPr>
  </w:style>
  <w:style w:type="paragraph" w:styleId="a4">
    <w:name w:val="No Spacing"/>
    <w:uiPriority w:val="1"/>
    <w:qFormat/>
    <w:rsid w:val="001A0EA3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E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5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a\Desktop\TXTester-main\26%20&#1075;&#1088;&#1091;&#1087;&#1087;&#1072;\TXTester\bin\Debug\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513F2-71C0-4E78-843E-442DF81BA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Shablon.dotx</Template>
  <TotalTime>0</TotalTime>
  <Pages>8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Данна Коднратенко</dc:creator>
  <cp:lastModifiedBy>Данна Коднратенко</cp:lastModifiedBy>
  <cp:revision>1</cp:revision>
  <dcterms:created xsi:type="dcterms:W3CDTF">2021-06-08T16:48:00Z</dcterms:created>
  <dcterms:modified xsi:type="dcterms:W3CDTF">2021-06-08T16:48:00Z</dcterms:modified>
</cp:coreProperties>
</file>