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sz w:val="28"/>
          <w:szCs w:val="28"/>
        </w:rPr>
        <w:t>Государст</w:t>
      </w:r>
      <w:r w:rsidR="00B9531C">
        <w:rPr>
          <w:rFonts w:ascii="Times New Roman" w:hAnsi="Times New Roman"/>
          <w:sz w:val="28"/>
          <w:szCs w:val="28"/>
        </w:rPr>
        <w:t>венное учреждение образования «</w:t>
      </w:r>
      <w:r w:rsidRPr="00E0720E">
        <w:rPr>
          <w:rFonts w:ascii="Times New Roman" w:hAnsi="Times New Roman"/>
          <w:sz w:val="28"/>
          <w:szCs w:val="28"/>
        </w:rPr>
        <w:t>Средняя школа № 89 г. Минска»,</w:t>
      </w: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22</w:t>
      </w:r>
      <w:r w:rsidR="00B953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0024, г. Минск, ул. </w:t>
      </w:r>
      <w:proofErr w:type="spellStart"/>
      <w:r w:rsidR="00B953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Пуховичская</w:t>
      </w:r>
      <w:proofErr w:type="spellEnd"/>
      <w:r w:rsidR="00B953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E072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21, (</w:t>
      </w:r>
      <w:r w:rsidR="00B9531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8017)365-66-35, (8017)365-95-53</w:t>
      </w: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77226" w:rsidRPr="00BF5B85" w:rsidRDefault="00BF5B85" w:rsidP="00BF5B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F5B85">
        <w:rPr>
          <w:rFonts w:ascii="Times New Roman" w:hAnsi="Times New Roman"/>
          <w:b/>
          <w:sz w:val="28"/>
          <w:szCs w:val="28"/>
        </w:rPr>
        <w:t>Возможность с</w:t>
      </w:r>
      <w:r w:rsidR="00677226" w:rsidRPr="00BF5B85">
        <w:rPr>
          <w:rFonts w:ascii="Times New Roman" w:hAnsi="Times New Roman"/>
          <w:b/>
          <w:sz w:val="28"/>
          <w:szCs w:val="28"/>
        </w:rPr>
        <w:t>оздани</w:t>
      </w:r>
      <w:r w:rsidRPr="00BF5B85">
        <w:rPr>
          <w:rFonts w:ascii="Times New Roman" w:hAnsi="Times New Roman"/>
          <w:b/>
          <w:sz w:val="28"/>
          <w:szCs w:val="28"/>
        </w:rPr>
        <w:t xml:space="preserve">я </w:t>
      </w:r>
      <w:r w:rsidR="00D10CFD">
        <w:rPr>
          <w:rFonts w:ascii="Times New Roman" w:hAnsi="Times New Roman"/>
          <w:b/>
          <w:sz w:val="28"/>
          <w:szCs w:val="28"/>
        </w:rPr>
        <w:t>идеально фокусирующей линзы</w:t>
      </w:r>
    </w:p>
    <w:p w:rsidR="00677226" w:rsidRPr="00E0720E" w:rsidRDefault="00677226" w:rsidP="006772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77226" w:rsidRPr="00E0720E" w:rsidRDefault="00677226" w:rsidP="00677226">
      <w:pPr>
        <w:tabs>
          <w:tab w:val="left" w:pos="7110"/>
          <w:tab w:val="right" w:pos="963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677226">
        <w:rPr>
          <w:rFonts w:ascii="Times New Roman" w:hAnsi="Times New Roman"/>
          <w:b/>
          <w:sz w:val="28"/>
          <w:szCs w:val="28"/>
        </w:rPr>
        <w:tab/>
      </w:r>
      <w:r w:rsidRPr="00677226">
        <w:rPr>
          <w:rFonts w:ascii="Times New Roman" w:hAnsi="Times New Roman"/>
          <w:b/>
          <w:sz w:val="28"/>
          <w:szCs w:val="28"/>
        </w:rPr>
        <w:tab/>
        <w:t>Секция:</w:t>
      </w:r>
      <w:r w:rsidR="00F61588">
        <w:rPr>
          <w:rFonts w:ascii="Times New Roman" w:hAnsi="Times New Roman"/>
          <w:sz w:val="28"/>
          <w:szCs w:val="28"/>
        </w:rPr>
        <w:t xml:space="preserve"> физика</w:t>
      </w:r>
    </w:p>
    <w:p w:rsidR="00677226" w:rsidRPr="00E0720E" w:rsidRDefault="00677226" w:rsidP="0067722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677226" w:rsidRDefault="00677226" w:rsidP="00677226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E0720E">
        <w:rPr>
          <w:rFonts w:ascii="Times New Roman" w:hAnsi="Times New Roman"/>
          <w:b/>
          <w:sz w:val="28"/>
          <w:szCs w:val="28"/>
        </w:rPr>
        <w:t xml:space="preserve">Автор: 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E0720E">
        <w:rPr>
          <w:rFonts w:ascii="Times New Roman" w:hAnsi="Times New Roman"/>
          <w:b/>
          <w:sz w:val="28"/>
          <w:szCs w:val="28"/>
        </w:rPr>
        <w:t>Кондратович Максим Михайлович</w:t>
      </w:r>
    </w:p>
    <w:p w:rsidR="00677226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sz w:val="28"/>
          <w:szCs w:val="28"/>
        </w:rPr>
        <w:t>Государственное учреждение образования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Средняя школа № 89 г. Минска</w:t>
      </w:r>
      <w:r w:rsidRPr="00E0720E">
        <w:rPr>
          <w:rFonts w:ascii="Times New Roman" w:hAnsi="Times New Roman"/>
          <w:sz w:val="28"/>
          <w:szCs w:val="28"/>
        </w:rPr>
        <w:t>, 11 «А»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sz w:val="28"/>
          <w:szCs w:val="28"/>
        </w:rPr>
        <w:t>Адрес: г. Минск ул.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0720E">
        <w:rPr>
          <w:rFonts w:ascii="Times New Roman" w:hAnsi="Times New Roman"/>
          <w:sz w:val="28"/>
          <w:szCs w:val="28"/>
        </w:rPr>
        <w:t>Асаналиева</w:t>
      </w:r>
      <w:proofErr w:type="spellEnd"/>
      <w:r w:rsidRPr="00E0720E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0720E">
        <w:rPr>
          <w:rFonts w:ascii="Times New Roman" w:hAnsi="Times New Roman"/>
          <w:sz w:val="28"/>
          <w:szCs w:val="28"/>
        </w:rPr>
        <w:t>4 кв</w:t>
      </w:r>
      <w:r>
        <w:rPr>
          <w:rFonts w:ascii="Times New Roman" w:hAnsi="Times New Roman"/>
          <w:sz w:val="28"/>
          <w:szCs w:val="28"/>
        </w:rPr>
        <w:t>.</w:t>
      </w:r>
      <w:r w:rsidRPr="00E0720E">
        <w:rPr>
          <w:rFonts w:ascii="Times New Roman" w:hAnsi="Times New Roman"/>
          <w:sz w:val="28"/>
          <w:szCs w:val="28"/>
        </w:rPr>
        <w:t xml:space="preserve"> 93</w:t>
      </w:r>
    </w:p>
    <w:p w:rsidR="00677226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sz w:val="28"/>
          <w:szCs w:val="28"/>
        </w:rPr>
        <w:t>8017 3608055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677226" w:rsidRDefault="00677226" w:rsidP="00677226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E0720E">
        <w:rPr>
          <w:rFonts w:ascii="Times New Roman" w:hAnsi="Times New Roman"/>
          <w:b/>
          <w:sz w:val="28"/>
          <w:szCs w:val="28"/>
        </w:rPr>
        <w:t>Научный руководитель: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0720E">
        <w:rPr>
          <w:rFonts w:ascii="Times New Roman" w:hAnsi="Times New Roman"/>
          <w:b/>
          <w:sz w:val="28"/>
          <w:szCs w:val="28"/>
        </w:rPr>
        <w:t>Крицкая</w:t>
      </w:r>
      <w:proofErr w:type="spellEnd"/>
      <w:r w:rsidRPr="00E0720E">
        <w:rPr>
          <w:rFonts w:ascii="Times New Roman" w:hAnsi="Times New Roman"/>
          <w:b/>
          <w:sz w:val="28"/>
          <w:szCs w:val="28"/>
        </w:rPr>
        <w:t xml:space="preserve"> Вера Андреевна</w:t>
      </w:r>
      <w:r w:rsidRPr="00E0720E">
        <w:rPr>
          <w:rFonts w:ascii="Times New Roman" w:hAnsi="Times New Roman"/>
          <w:sz w:val="28"/>
          <w:szCs w:val="28"/>
        </w:rPr>
        <w:t>,</w:t>
      </w:r>
    </w:p>
    <w:p w:rsidR="00677226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sz w:val="28"/>
          <w:szCs w:val="28"/>
        </w:rPr>
        <w:t xml:space="preserve"> Государственное учреждение образования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Средняя школа № 89 г. Минска</w:t>
      </w:r>
      <w:r w:rsidRPr="00E0720E">
        <w:rPr>
          <w:rFonts w:ascii="Times New Roman" w:hAnsi="Times New Roman"/>
          <w:sz w:val="28"/>
          <w:szCs w:val="28"/>
        </w:rPr>
        <w:t>,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sz w:val="28"/>
          <w:szCs w:val="28"/>
        </w:rPr>
        <w:t>учитель физики,</w:t>
      </w:r>
    </w:p>
    <w:p w:rsidR="00677226" w:rsidRPr="00E0720E" w:rsidRDefault="00677226" w:rsidP="0067722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0720E">
        <w:rPr>
          <w:rFonts w:ascii="Times New Roman" w:hAnsi="Times New Roman"/>
          <w:sz w:val="28"/>
          <w:szCs w:val="28"/>
        </w:rPr>
        <w:t>(8017)5114433,(8044)7561047</w:t>
      </w: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E0720E" w:rsidRDefault="00677226" w:rsidP="006772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0CEC" w:rsidRDefault="00530CEC" w:rsidP="00530C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30CEC" w:rsidRPr="00027E37" w:rsidRDefault="00530CEC" w:rsidP="00530CE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Минск,2016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  <w:gridCol w:w="532"/>
      </w:tblGrid>
      <w:tr w:rsidR="00F61588" w:rsidTr="00530CEC">
        <w:tc>
          <w:tcPr>
            <w:tcW w:w="9322" w:type="dxa"/>
          </w:tcPr>
          <w:p w:rsidR="00F61588" w:rsidRPr="0078291C" w:rsidRDefault="00530CEC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lastRenderedPageBreak/>
              <w:t>Введение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………………………………………………………………………….</w:t>
            </w:r>
          </w:p>
        </w:tc>
        <w:tc>
          <w:tcPr>
            <w:tcW w:w="532" w:type="dxa"/>
          </w:tcPr>
          <w:p w:rsidR="00F61588" w:rsidRDefault="00530CEC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0E07A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027E37">
              <w:rPr>
                <w:rFonts w:ascii="Times New Roman" w:hAnsi="Times New Roman"/>
                <w:sz w:val="28"/>
                <w:szCs w:val="28"/>
              </w:rPr>
              <w:t xml:space="preserve"> Аберрации линз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B503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t>2. Опыт, подтверждающий астигматизм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0E07A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t xml:space="preserve">2.1 Нахождение </w:t>
            </w:r>
            <w:proofErr w:type="gramStart"/>
            <w:r w:rsidRPr="00027E37">
              <w:rPr>
                <w:rFonts w:ascii="Times New Roman" w:hAnsi="Times New Roman"/>
                <w:sz w:val="28"/>
                <w:szCs w:val="28"/>
              </w:rPr>
              <w:t>фокусного</w:t>
            </w:r>
            <w:proofErr w:type="gramEnd"/>
            <w:r w:rsidRPr="00027E37">
              <w:rPr>
                <w:rFonts w:ascii="Times New Roman" w:hAnsi="Times New Roman"/>
                <w:sz w:val="28"/>
                <w:szCs w:val="28"/>
              </w:rPr>
              <w:t xml:space="preserve"> расстояние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t>2.2 Определение астигматической разности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…………………………………...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t>3.Создание идеальной линзы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t>3.1 Идеальная линза для лучей параллельных  оптической оси</w:t>
            </w:r>
            <w:r>
              <w:rPr>
                <w:rFonts w:ascii="Times New Roman" w:hAnsi="Times New Roman"/>
                <w:sz w:val="28"/>
                <w:szCs w:val="28"/>
              </w:rPr>
              <w:t>……………...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t>3.2 Идеальная линза для точечного источника света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………………………….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0E07A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E37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…………………………………………………………………….…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Литература…………………………………………………………………….….</w:t>
            </w: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B5036B" w:rsidTr="00530CEC">
        <w:tc>
          <w:tcPr>
            <w:tcW w:w="9322" w:type="dxa"/>
          </w:tcPr>
          <w:p w:rsidR="00B5036B" w:rsidRDefault="00B5036B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5036B" w:rsidTr="00530CEC">
        <w:tc>
          <w:tcPr>
            <w:tcW w:w="9322" w:type="dxa"/>
          </w:tcPr>
          <w:p w:rsidR="00B5036B" w:rsidRDefault="00B5036B" w:rsidP="00530CE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:rsidR="00B5036B" w:rsidRDefault="00B5036B" w:rsidP="00530CE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E1927" w:rsidRPr="00027E37" w:rsidRDefault="00CE1927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4769" w:rsidRPr="00027E37" w:rsidRDefault="00FC4769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5E62" w:rsidRDefault="00005E62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0CEC" w:rsidRDefault="00530CEC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77226" w:rsidRPr="00027E37" w:rsidRDefault="00677226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E1927" w:rsidRPr="00CF0885" w:rsidRDefault="00FC4769" w:rsidP="00CF08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F0885">
        <w:rPr>
          <w:rFonts w:ascii="Times New Roman" w:hAnsi="Times New Roman"/>
          <w:b/>
          <w:sz w:val="28"/>
          <w:szCs w:val="28"/>
        </w:rPr>
        <w:lastRenderedPageBreak/>
        <w:t>В</w:t>
      </w:r>
      <w:r w:rsidR="00CE1927" w:rsidRPr="00CF0885">
        <w:rPr>
          <w:rFonts w:ascii="Times New Roman" w:hAnsi="Times New Roman"/>
          <w:b/>
          <w:sz w:val="28"/>
          <w:szCs w:val="28"/>
        </w:rPr>
        <w:t>ведение</w:t>
      </w:r>
    </w:p>
    <w:p w:rsidR="00005E62" w:rsidRPr="00027E37" w:rsidRDefault="00005E62" w:rsidP="000E07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45D5D" w:rsidRPr="00027E37" w:rsidRDefault="00E45D5D" w:rsidP="000E07A5">
      <w:pPr>
        <w:pStyle w:val="c25"/>
        <w:spacing w:before="0" w:beforeAutospacing="0" w:after="0" w:afterAutospacing="0"/>
        <w:ind w:left="4956"/>
        <w:jc w:val="both"/>
        <w:textAlignment w:val="baseline"/>
        <w:rPr>
          <w:color w:val="000000"/>
          <w:sz w:val="28"/>
          <w:szCs w:val="28"/>
        </w:rPr>
      </w:pPr>
      <w:r w:rsidRPr="00027E37">
        <w:rPr>
          <w:rStyle w:val="c1"/>
          <w:bCs/>
          <w:i/>
          <w:iCs/>
          <w:color w:val="000000"/>
          <w:sz w:val="28"/>
          <w:szCs w:val="28"/>
          <w:bdr w:val="none" w:sz="0" w:space="0" w:color="auto" w:frame="1"/>
        </w:rPr>
        <w:t>«В жизни нет ничего лучше собственного опыта».</w:t>
      </w:r>
    </w:p>
    <w:p w:rsidR="00E45D5D" w:rsidRPr="00027E37" w:rsidRDefault="00E45D5D" w:rsidP="000E07A5">
      <w:pPr>
        <w:pStyle w:val="c25"/>
        <w:spacing w:before="0" w:beforeAutospacing="0" w:after="0" w:afterAutospacing="0"/>
        <w:ind w:left="4956"/>
        <w:jc w:val="both"/>
        <w:textAlignment w:val="baseline"/>
        <w:rPr>
          <w:color w:val="000000"/>
          <w:sz w:val="28"/>
          <w:szCs w:val="28"/>
        </w:rPr>
      </w:pPr>
      <w:r w:rsidRPr="00027E37">
        <w:rPr>
          <w:rStyle w:val="c1"/>
          <w:bCs/>
          <w:color w:val="000000"/>
          <w:sz w:val="28"/>
          <w:szCs w:val="28"/>
          <w:bdr w:val="none" w:sz="0" w:space="0" w:color="auto" w:frame="1"/>
        </w:rPr>
        <w:t>       </w:t>
      </w:r>
      <w:r w:rsidR="00005E62" w:rsidRPr="00027E37">
        <w:rPr>
          <w:rStyle w:val="c1"/>
          <w:bCs/>
          <w:color w:val="000000"/>
          <w:sz w:val="28"/>
          <w:szCs w:val="28"/>
          <w:bdr w:val="none" w:sz="0" w:space="0" w:color="auto" w:frame="1"/>
        </w:rPr>
        <w:t xml:space="preserve">                    </w:t>
      </w:r>
      <w:r w:rsidRPr="00027E37">
        <w:rPr>
          <w:rStyle w:val="c1"/>
          <w:bCs/>
          <w:color w:val="000000"/>
          <w:sz w:val="28"/>
          <w:szCs w:val="28"/>
          <w:bdr w:val="none" w:sz="0" w:space="0" w:color="auto" w:frame="1"/>
        </w:rPr>
        <w:t xml:space="preserve">  </w:t>
      </w:r>
      <w:r w:rsidRPr="00027E37">
        <w:rPr>
          <w:rStyle w:val="apple-converted-space"/>
          <w:bCs/>
          <w:color w:val="000000"/>
          <w:sz w:val="28"/>
          <w:szCs w:val="28"/>
          <w:bdr w:val="none" w:sz="0" w:space="0" w:color="auto" w:frame="1"/>
        </w:rPr>
        <w:t> </w:t>
      </w:r>
      <w:r w:rsidRPr="00027E37">
        <w:rPr>
          <w:rStyle w:val="c1"/>
          <w:bCs/>
          <w:i/>
          <w:iCs/>
          <w:color w:val="000000"/>
          <w:sz w:val="28"/>
          <w:szCs w:val="28"/>
          <w:bdr w:val="none" w:sz="0" w:space="0" w:color="auto" w:frame="1"/>
        </w:rPr>
        <w:t>Вальтер Скотт</w:t>
      </w:r>
    </w:p>
    <w:p w:rsidR="007A54FF" w:rsidRDefault="007A54FF" w:rsidP="00B1044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1427B" w:rsidRDefault="003765D4" w:rsidP="00B1044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сегодняшний </w:t>
      </w:r>
      <w:r w:rsidR="0011427B">
        <w:rPr>
          <w:rFonts w:ascii="Times New Roman" w:hAnsi="Times New Roman"/>
          <w:sz w:val="28"/>
          <w:szCs w:val="28"/>
        </w:rPr>
        <w:t>день влияние оптических приборов стремительно возрастает.</w:t>
      </w:r>
    </w:p>
    <w:p w:rsidR="0011427B" w:rsidRDefault="0011427B" w:rsidP="00B1044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Вследствие этого,</w:t>
      </w:r>
      <w:r w:rsidR="00F60B25">
        <w:rPr>
          <w:rFonts w:ascii="Times New Roman" w:hAnsi="Times New Roman"/>
          <w:sz w:val="28"/>
          <w:szCs w:val="28"/>
        </w:rPr>
        <w:t xml:space="preserve"> актуален</w:t>
      </w:r>
      <w:r>
        <w:rPr>
          <w:rFonts w:ascii="Times New Roman" w:hAnsi="Times New Roman"/>
          <w:sz w:val="28"/>
          <w:szCs w:val="28"/>
        </w:rPr>
        <w:t xml:space="preserve"> вопрос устранения дефектов линз. В погоне за</w:t>
      </w:r>
      <w:r w:rsidR="00F60B25">
        <w:rPr>
          <w:rFonts w:ascii="Times New Roman" w:hAnsi="Times New Roman"/>
          <w:sz w:val="28"/>
          <w:szCs w:val="28"/>
        </w:rPr>
        <w:t xml:space="preserve"> </w:t>
      </w:r>
      <w:r w:rsidR="008C2771">
        <w:rPr>
          <w:rFonts w:ascii="Times New Roman" w:hAnsi="Times New Roman"/>
          <w:sz w:val="28"/>
          <w:szCs w:val="28"/>
        </w:rPr>
        <w:t>увеличением</w:t>
      </w:r>
      <w:r w:rsidR="00846B48">
        <w:rPr>
          <w:rFonts w:ascii="Times New Roman" w:hAnsi="Times New Roman"/>
          <w:sz w:val="28"/>
          <w:szCs w:val="28"/>
        </w:rPr>
        <w:t xml:space="preserve"> точности</w:t>
      </w:r>
      <w:r w:rsidR="00F60B25">
        <w:rPr>
          <w:rFonts w:ascii="Times New Roman" w:hAnsi="Times New Roman"/>
          <w:sz w:val="28"/>
          <w:szCs w:val="28"/>
        </w:rPr>
        <w:t>, оптические системы «наращива</w:t>
      </w:r>
      <w:r w:rsidR="00E36AED">
        <w:rPr>
          <w:rFonts w:ascii="Times New Roman" w:hAnsi="Times New Roman"/>
          <w:sz w:val="28"/>
          <w:szCs w:val="28"/>
        </w:rPr>
        <w:t>ют</w:t>
      </w:r>
      <w:r w:rsidR="00F60B25">
        <w:rPr>
          <w:rFonts w:ascii="Times New Roman" w:hAnsi="Times New Roman"/>
          <w:sz w:val="28"/>
          <w:szCs w:val="28"/>
        </w:rPr>
        <w:t>» линзы, становятся все больше и массивней. П</w:t>
      </w:r>
      <w:r w:rsidR="0084235D">
        <w:rPr>
          <w:rFonts w:ascii="Times New Roman" w:hAnsi="Times New Roman"/>
          <w:sz w:val="28"/>
          <w:szCs w:val="28"/>
        </w:rPr>
        <w:t>отому</w:t>
      </w:r>
      <w:r w:rsidR="00F60B25">
        <w:rPr>
          <w:rFonts w:ascii="Times New Roman" w:hAnsi="Times New Roman"/>
          <w:sz w:val="28"/>
          <w:szCs w:val="28"/>
        </w:rPr>
        <w:t xml:space="preserve"> остро стоит вопрос замены </w:t>
      </w:r>
      <w:r w:rsidR="006A605E">
        <w:rPr>
          <w:rFonts w:ascii="Times New Roman" w:hAnsi="Times New Roman"/>
          <w:sz w:val="28"/>
          <w:szCs w:val="28"/>
        </w:rPr>
        <w:t>нескольких линз, устраняющих дефект, на одну, лишенн</w:t>
      </w:r>
      <w:r w:rsidR="00280256">
        <w:rPr>
          <w:rFonts w:ascii="Times New Roman" w:hAnsi="Times New Roman"/>
          <w:sz w:val="28"/>
          <w:szCs w:val="28"/>
        </w:rPr>
        <w:t>ой</w:t>
      </w:r>
      <w:r w:rsidR="006A605E">
        <w:rPr>
          <w:rFonts w:ascii="Times New Roman" w:hAnsi="Times New Roman"/>
          <w:sz w:val="28"/>
          <w:szCs w:val="28"/>
        </w:rPr>
        <w:t xml:space="preserve"> </w:t>
      </w:r>
      <w:r w:rsidR="00834AD6">
        <w:rPr>
          <w:rFonts w:ascii="Times New Roman" w:hAnsi="Times New Roman"/>
          <w:sz w:val="28"/>
          <w:szCs w:val="28"/>
        </w:rPr>
        <w:t>его</w:t>
      </w:r>
      <w:r w:rsidR="006A605E">
        <w:rPr>
          <w:rFonts w:ascii="Times New Roman" w:hAnsi="Times New Roman"/>
          <w:sz w:val="28"/>
          <w:szCs w:val="28"/>
        </w:rPr>
        <w:t>.</w:t>
      </w:r>
      <w:r w:rsidR="00B52A52">
        <w:rPr>
          <w:rFonts w:ascii="Times New Roman" w:hAnsi="Times New Roman"/>
          <w:sz w:val="28"/>
          <w:szCs w:val="28"/>
        </w:rPr>
        <w:t xml:space="preserve"> Эта замена способна </w:t>
      </w:r>
      <w:r w:rsidR="001B660F">
        <w:rPr>
          <w:rFonts w:ascii="Times New Roman" w:hAnsi="Times New Roman"/>
          <w:sz w:val="28"/>
          <w:szCs w:val="28"/>
        </w:rPr>
        <w:t>начать</w:t>
      </w:r>
      <w:r w:rsidR="002F174C">
        <w:rPr>
          <w:rFonts w:ascii="Times New Roman" w:hAnsi="Times New Roman"/>
          <w:sz w:val="28"/>
          <w:szCs w:val="28"/>
        </w:rPr>
        <w:t xml:space="preserve"> новый этап использования асферических линз для создания</w:t>
      </w:r>
      <w:r w:rsidR="00B52A52">
        <w:rPr>
          <w:rFonts w:ascii="Times New Roman" w:hAnsi="Times New Roman"/>
          <w:sz w:val="28"/>
          <w:szCs w:val="28"/>
        </w:rPr>
        <w:t xml:space="preserve"> более компактных, легких, точных оптических приборов.</w:t>
      </w:r>
      <w:r w:rsidR="004E1A91">
        <w:rPr>
          <w:rFonts w:ascii="Times New Roman" w:hAnsi="Times New Roman"/>
          <w:sz w:val="28"/>
          <w:szCs w:val="28"/>
        </w:rPr>
        <w:t xml:space="preserve"> В данной работе я поставил перед собой цель найти линзу, лишенную сферической аберрации.</w:t>
      </w:r>
    </w:p>
    <w:p w:rsidR="00E5690C" w:rsidRPr="00027E37" w:rsidRDefault="00E5690C" w:rsidP="000E07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D3AA1" w:rsidRDefault="001D3AA1" w:rsidP="001D3A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702AB">
        <w:rPr>
          <w:rFonts w:ascii="Times New Roman" w:hAnsi="Times New Roman"/>
          <w:i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983B37">
        <w:rPr>
          <w:rFonts w:ascii="Times New Roman" w:hAnsi="Times New Roman"/>
          <w:sz w:val="28"/>
          <w:szCs w:val="28"/>
        </w:rPr>
        <w:t>нахождение формы</w:t>
      </w:r>
      <w:r w:rsidRPr="00027E37">
        <w:rPr>
          <w:rFonts w:ascii="Times New Roman" w:hAnsi="Times New Roman"/>
          <w:sz w:val="28"/>
          <w:szCs w:val="28"/>
        </w:rPr>
        <w:t xml:space="preserve"> линзы</w:t>
      </w:r>
      <w:r w:rsidR="004702AB">
        <w:rPr>
          <w:rFonts w:ascii="Times New Roman" w:hAnsi="Times New Roman"/>
          <w:sz w:val="28"/>
          <w:szCs w:val="28"/>
        </w:rPr>
        <w:t>, свободной от</w:t>
      </w:r>
      <w:r w:rsidR="00020031">
        <w:rPr>
          <w:rFonts w:ascii="Times New Roman" w:hAnsi="Times New Roman"/>
          <w:sz w:val="28"/>
          <w:szCs w:val="28"/>
        </w:rPr>
        <w:t xml:space="preserve"> сферической</w:t>
      </w:r>
      <w:r w:rsidR="004702AB">
        <w:rPr>
          <w:rFonts w:ascii="Times New Roman" w:hAnsi="Times New Roman"/>
          <w:sz w:val="28"/>
          <w:szCs w:val="28"/>
        </w:rPr>
        <w:t xml:space="preserve"> аберрации</w:t>
      </w:r>
      <w:r w:rsidRPr="00027E37">
        <w:rPr>
          <w:rFonts w:ascii="Times New Roman" w:hAnsi="Times New Roman"/>
          <w:sz w:val="28"/>
          <w:szCs w:val="28"/>
        </w:rPr>
        <w:t>.</w:t>
      </w:r>
    </w:p>
    <w:p w:rsidR="004702AB" w:rsidRDefault="004702AB" w:rsidP="001D3A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702AB">
        <w:rPr>
          <w:rFonts w:ascii="Times New Roman" w:hAnsi="Times New Roman"/>
          <w:i/>
          <w:sz w:val="28"/>
          <w:szCs w:val="28"/>
        </w:rPr>
        <w:t>Задачи: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E5690C">
        <w:rPr>
          <w:rFonts w:ascii="Times New Roman" w:hAnsi="Times New Roman"/>
          <w:sz w:val="28"/>
          <w:szCs w:val="28"/>
        </w:rPr>
        <w:t>выведение формул, описывающих поверхности и их геометрических свойств; разработка программ, моделирующих поверхности;</w:t>
      </w:r>
    </w:p>
    <w:p w:rsidR="00E5690C" w:rsidRPr="00CA5C9C" w:rsidRDefault="00E5690C" w:rsidP="001D3A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5690C">
        <w:rPr>
          <w:rFonts w:ascii="Times New Roman" w:hAnsi="Times New Roman"/>
          <w:i/>
          <w:sz w:val="28"/>
          <w:szCs w:val="28"/>
        </w:rPr>
        <w:t>Объект исследования: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CA5C9C">
        <w:rPr>
          <w:rFonts w:ascii="Times New Roman" w:hAnsi="Times New Roman"/>
          <w:sz w:val="28"/>
          <w:szCs w:val="28"/>
        </w:rPr>
        <w:t>фокусирующие поверхности;</w:t>
      </w:r>
    </w:p>
    <w:p w:rsidR="00FC4769" w:rsidRPr="00027E37" w:rsidRDefault="00E5690C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5690C">
        <w:rPr>
          <w:rFonts w:ascii="Times New Roman" w:hAnsi="Times New Roman"/>
          <w:i/>
          <w:sz w:val="28"/>
          <w:szCs w:val="28"/>
        </w:rPr>
        <w:t>Предмет исследования: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500FF6">
        <w:rPr>
          <w:rFonts w:ascii="Times New Roman" w:hAnsi="Times New Roman"/>
          <w:sz w:val="28"/>
          <w:szCs w:val="28"/>
        </w:rPr>
        <w:t>оптические аберрации</w:t>
      </w:r>
      <w:r w:rsidR="00A546AB">
        <w:rPr>
          <w:rFonts w:ascii="Times New Roman" w:hAnsi="Times New Roman"/>
          <w:sz w:val="28"/>
          <w:szCs w:val="28"/>
        </w:rPr>
        <w:t xml:space="preserve">, </w:t>
      </w:r>
      <w:r w:rsidR="00392146">
        <w:rPr>
          <w:rFonts w:ascii="Times New Roman" w:hAnsi="Times New Roman"/>
          <w:sz w:val="28"/>
          <w:szCs w:val="28"/>
        </w:rPr>
        <w:t>физические законы, компьютерное моделирование.</w:t>
      </w:r>
    </w:p>
    <w:p w:rsidR="00027E37" w:rsidRDefault="00027E37" w:rsidP="000E07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C6847" w:rsidRPr="00F772A9" w:rsidRDefault="00B5036B" w:rsidP="006772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F772A9">
        <w:rPr>
          <w:rFonts w:ascii="Times New Roman" w:hAnsi="Times New Roman"/>
          <w:b/>
          <w:sz w:val="28"/>
          <w:szCs w:val="28"/>
        </w:rPr>
        <w:t>1.</w:t>
      </w:r>
      <w:r w:rsidR="00EC6847" w:rsidRPr="00F772A9">
        <w:rPr>
          <w:rFonts w:ascii="Times New Roman" w:hAnsi="Times New Roman"/>
          <w:b/>
          <w:sz w:val="28"/>
          <w:szCs w:val="28"/>
        </w:rPr>
        <w:t xml:space="preserve"> Аберрации линз</w:t>
      </w:r>
    </w:p>
    <w:p w:rsidR="00404BED" w:rsidRDefault="00EC6847" w:rsidP="00C079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27E37">
        <w:rPr>
          <w:rFonts w:ascii="Times New Roman" w:hAnsi="Times New Roman"/>
          <w:sz w:val="28"/>
          <w:szCs w:val="28"/>
        </w:rPr>
        <w:t xml:space="preserve">В области параксиальных лучей образуется идеальное изображение. Однако практическое использование оптических систем, ограниченных параксиальной областью, чрезвычайно мало. При увеличении площади сечения пучков лучей и расширении области пространства, изображаемой реальной оптической системой, ход лучей в системе и строение пучков значительно отличаются от того, которое имеет место в идеальной оптической системе. В результате реальные оптические системы дают изображение, лишь более или менее приближающееся к </w:t>
      </w:r>
      <w:proofErr w:type="gramStart"/>
      <w:r w:rsidRPr="00027E37">
        <w:rPr>
          <w:rFonts w:ascii="Times New Roman" w:hAnsi="Times New Roman"/>
          <w:sz w:val="28"/>
          <w:szCs w:val="28"/>
        </w:rPr>
        <w:t>идеальному</w:t>
      </w:r>
      <w:proofErr w:type="gramEnd"/>
      <w:r w:rsidRPr="00027E37">
        <w:rPr>
          <w:rFonts w:ascii="Times New Roman" w:hAnsi="Times New Roman"/>
          <w:sz w:val="28"/>
          <w:szCs w:val="28"/>
        </w:rPr>
        <w:t xml:space="preserve">. В связи с этим необходим критерий оценки, по которому можно судить о степени приближения реальной оптической системы </w:t>
      </w:r>
      <w:proofErr w:type="gramStart"/>
      <w:r w:rsidRPr="00027E37">
        <w:rPr>
          <w:rFonts w:ascii="Times New Roman" w:hAnsi="Times New Roman"/>
          <w:sz w:val="28"/>
          <w:szCs w:val="28"/>
        </w:rPr>
        <w:t>к</w:t>
      </w:r>
      <w:proofErr w:type="gramEnd"/>
      <w:r w:rsidRPr="00027E37">
        <w:rPr>
          <w:rFonts w:ascii="Times New Roman" w:hAnsi="Times New Roman"/>
          <w:sz w:val="28"/>
          <w:szCs w:val="28"/>
        </w:rPr>
        <w:t xml:space="preserve"> идеальной и с помощью которого можно оценить качество изображения. Одним из таких критериев являются аберрации – погрешности изображений. Эти погрешности обусловлены отклонениями лучей от тех направлений, по которым они должны были бы идти </w:t>
      </w:r>
      <w:r w:rsidR="00404BED">
        <w:rPr>
          <w:rFonts w:ascii="Times New Roman" w:hAnsi="Times New Roman"/>
          <w:sz w:val="28"/>
          <w:szCs w:val="28"/>
        </w:rPr>
        <w:t xml:space="preserve">в идеальной оптической системе. </w:t>
      </w:r>
    </w:p>
    <w:p w:rsidR="00DB7B44" w:rsidRDefault="00EC6847" w:rsidP="000E07A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27E37">
        <w:rPr>
          <w:rFonts w:ascii="Times New Roman" w:hAnsi="Times New Roman"/>
          <w:sz w:val="28"/>
          <w:szCs w:val="28"/>
        </w:rPr>
        <w:t xml:space="preserve"> Различают монохроматические и хроматические аберрации  оптических систем. Монохроматическими аберрациями называют погрешности изображения, которые имеют место для лучей определенной длины волны. Сущность хроматических аберраций заключается в том,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света. При этом изображение представляет собой сумму большого числа </w:t>
      </w:r>
      <w:r w:rsidRPr="00027E37">
        <w:rPr>
          <w:rFonts w:ascii="Times New Roman" w:hAnsi="Times New Roman"/>
          <w:sz w:val="28"/>
          <w:szCs w:val="28"/>
        </w:rPr>
        <w:lastRenderedPageBreak/>
        <w:t>монохроматических изображений, которые не совпадают между собой ни по положению, ни по размерам. Изображение становится окрашенным</w:t>
      </w:r>
      <w:r w:rsidR="00787BED" w:rsidRPr="00787BED">
        <w:rPr>
          <w:rFonts w:ascii="Times New Roman" w:hAnsi="Times New Roman"/>
          <w:sz w:val="28"/>
          <w:szCs w:val="28"/>
        </w:rPr>
        <w:t xml:space="preserve"> (</w:t>
      </w:r>
      <w:r w:rsidR="00787BED">
        <w:rPr>
          <w:rFonts w:ascii="Times New Roman" w:hAnsi="Times New Roman"/>
          <w:sz w:val="28"/>
          <w:szCs w:val="28"/>
        </w:rPr>
        <w:t>рис.</w:t>
      </w:r>
      <w:r w:rsidR="00A16820">
        <w:rPr>
          <w:rFonts w:ascii="Times New Roman" w:hAnsi="Times New Roman"/>
          <w:sz w:val="28"/>
          <w:szCs w:val="28"/>
        </w:rPr>
        <w:t xml:space="preserve"> 1</w:t>
      </w:r>
      <w:r w:rsidR="00787BED" w:rsidRPr="00787BED">
        <w:rPr>
          <w:rFonts w:ascii="Times New Roman" w:hAnsi="Times New Roman"/>
          <w:sz w:val="28"/>
          <w:szCs w:val="28"/>
        </w:rPr>
        <w:t>)</w:t>
      </w:r>
      <w:r w:rsidRPr="00027E37">
        <w:rPr>
          <w:rFonts w:ascii="Times New Roman" w:hAnsi="Times New Roman"/>
          <w:sz w:val="28"/>
          <w:szCs w:val="28"/>
        </w:rPr>
        <w:t>.</w:t>
      </w:r>
    </w:p>
    <w:p w:rsidR="00A066F7" w:rsidRDefault="00A16820" w:rsidP="00C0797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0" locked="0" layoutInCell="1" allowOverlap="1" wp14:anchorId="01C76779" wp14:editId="59D936D7">
            <wp:simplePos x="0" y="0"/>
            <wp:positionH relativeFrom="column">
              <wp:posOffset>3279775</wp:posOffset>
            </wp:positionH>
            <wp:positionV relativeFrom="paragraph">
              <wp:posOffset>1365250</wp:posOffset>
            </wp:positionV>
            <wp:extent cx="2362200" cy="1423035"/>
            <wp:effectExtent l="0" t="0" r="0" b="5715"/>
            <wp:wrapTopAndBottom/>
            <wp:docPr id="6" name="Рисунок 6" descr="C:\Users\Ololo\Desktop\science\sciense\Illustrations\spherical aberr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olo\Desktop\science\sciense\Illustrations\spherical aberrat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9984" behindDoc="1" locked="0" layoutInCell="1" allowOverlap="1" wp14:anchorId="153D5D51" wp14:editId="6E31A658">
            <wp:simplePos x="0" y="0"/>
            <wp:positionH relativeFrom="column">
              <wp:posOffset>-91440</wp:posOffset>
            </wp:positionH>
            <wp:positionV relativeFrom="paragraph">
              <wp:posOffset>1280160</wp:posOffset>
            </wp:positionV>
            <wp:extent cx="2679700" cy="1505585"/>
            <wp:effectExtent l="0" t="0" r="6350" b="0"/>
            <wp:wrapTopAndBottom/>
            <wp:docPr id="5" name="Рисунок 5" descr="C:\Users\Ololo\Desktop\science\sciense\Illustrations\chromatic_aber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olo\Desktop\science\sciense\Illustrations\chromatic_aberr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73D">
        <w:rPr>
          <w:rFonts w:ascii="Times New Roman" w:hAnsi="Times New Roman"/>
          <w:sz w:val="28"/>
          <w:szCs w:val="28"/>
        </w:rPr>
        <w:t>С</w:t>
      </w:r>
      <w:r w:rsidR="00EC6847" w:rsidRPr="0041255D">
        <w:rPr>
          <w:rFonts w:ascii="Times New Roman" w:hAnsi="Times New Roman"/>
          <w:sz w:val="28"/>
          <w:szCs w:val="28"/>
        </w:rPr>
        <w:t>реди монохроматических аберраций ра</w:t>
      </w:r>
      <w:r w:rsidR="006E3074" w:rsidRPr="0041255D">
        <w:rPr>
          <w:rFonts w:ascii="Times New Roman" w:hAnsi="Times New Roman"/>
          <w:sz w:val="28"/>
          <w:szCs w:val="28"/>
        </w:rPr>
        <w:t>зличают:  сферическую аберрацию,  кому,  астигматизм,</w:t>
      </w:r>
      <w:r w:rsidR="00EC6847" w:rsidRPr="0041255D">
        <w:rPr>
          <w:rFonts w:ascii="Times New Roman" w:hAnsi="Times New Roman"/>
          <w:sz w:val="28"/>
          <w:szCs w:val="28"/>
        </w:rPr>
        <w:t xml:space="preserve">  кривизну изображения</w:t>
      </w:r>
      <w:r w:rsidR="006E3074" w:rsidRPr="0041255D">
        <w:rPr>
          <w:rFonts w:ascii="Times New Roman" w:hAnsi="Times New Roman"/>
          <w:sz w:val="28"/>
          <w:szCs w:val="28"/>
        </w:rPr>
        <w:t>,</w:t>
      </w:r>
      <w:r w:rsidR="00EC6847" w:rsidRPr="0041255D">
        <w:rPr>
          <w:rFonts w:ascii="Times New Roman" w:hAnsi="Times New Roman"/>
          <w:sz w:val="28"/>
          <w:szCs w:val="28"/>
        </w:rPr>
        <w:t xml:space="preserve">  дисторсию.</w:t>
      </w:r>
      <w:r w:rsidR="0025773D">
        <w:rPr>
          <w:rFonts w:ascii="Times New Roman" w:hAnsi="Times New Roman"/>
          <w:sz w:val="28"/>
          <w:szCs w:val="28"/>
        </w:rPr>
        <w:t xml:space="preserve"> Однако в рамках это работы будут рассмотрены только сферическая аберрация.</w:t>
      </w:r>
      <w:r w:rsidR="00EC6847" w:rsidRPr="00027E37">
        <w:rPr>
          <w:rFonts w:ascii="Times New Roman" w:hAnsi="Times New Roman"/>
          <w:sz w:val="28"/>
          <w:szCs w:val="28"/>
        </w:rPr>
        <w:t xml:space="preserve"> Нарушение </w:t>
      </w:r>
      <w:proofErr w:type="spellStart"/>
      <w:r w:rsidR="00EC6847" w:rsidRPr="00027E37">
        <w:rPr>
          <w:rFonts w:ascii="Times New Roman" w:hAnsi="Times New Roman"/>
          <w:sz w:val="28"/>
          <w:szCs w:val="28"/>
        </w:rPr>
        <w:t>гомоцентричности</w:t>
      </w:r>
      <w:proofErr w:type="spellEnd"/>
      <w:r w:rsidR="00EC6847" w:rsidRPr="00027E37">
        <w:rPr>
          <w:rFonts w:ascii="Times New Roman" w:hAnsi="Times New Roman"/>
          <w:sz w:val="28"/>
          <w:szCs w:val="28"/>
        </w:rPr>
        <w:t xml:space="preserve"> широкого пучка лучей, прошедшего через оптическую систему, при сохранении симметрии его относительно оси называется сферической аберрацией</w:t>
      </w:r>
      <w:r w:rsidR="005557C6">
        <w:rPr>
          <w:rFonts w:ascii="Times New Roman" w:hAnsi="Times New Roman"/>
          <w:sz w:val="28"/>
          <w:szCs w:val="28"/>
        </w:rPr>
        <w:t xml:space="preserve"> (рис. </w:t>
      </w:r>
      <w:r>
        <w:rPr>
          <w:rFonts w:ascii="Times New Roman" w:hAnsi="Times New Roman"/>
          <w:sz w:val="28"/>
          <w:szCs w:val="28"/>
        </w:rPr>
        <w:t>2</w:t>
      </w:r>
      <w:r w:rsidR="005557C6">
        <w:rPr>
          <w:rFonts w:ascii="Times New Roman" w:hAnsi="Times New Roman"/>
          <w:sz w:val="28"/>
          <w:szCs w:val="28"/>
        </w:rPr>
        <w:t>)</w:t>
      </w:r>
      <w:r w:rsidR="003E2D30">
        <w:rPr>
          <w:rFonts w:ascii="Times New Roman" w:hAnsi="Times New Roman"/>
          <w:sz w:val="28"/>
          <w:szCs w:val="28"/>
        </w:rPr>
        <w:t>.</w:t>
      </w:r>
    </w:p>
    <w:p w:rsidR="00677226" w:rsidRDefault="00677226" w:rsidP="00500FF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87BED" w:rsidRPr="00787BED" w:rsidRDefault="00787BED" w:rsidP="00A16820">
      <w:pPr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A16820">
        <w:rPr>
          <w:rFonts w:ascii="Times New Roman" w:hAnsi="Times New Roman"/>
          <w:sz w:val="28"/>
          <w:szCs w:val="28"/>
        </w:rPr>
        <w:t xml:space="preserve">1 </w:t>
      </w:r>
      <w:r w:rsidR="00A16820">
        <w:rPr>
          <w:rFonts w:ascii="Times New Roman" w:hAnsi="Times New Roman"/>
          <w:sz w:val="28"/>
          <w:szCs w:val="28"/>
        </w:rPr>
        <w:tab/>
      </w:r>
      <w:r w:rsidR="00A16820">
        <w:rPr>
          <w:rFonts w:ascii="Times New Roman" w:hAnsi="Times New Roman"/>
          <w:sz w:val="28"/>
          <w:szCs w:val="28"/>
        </w:rPr>
        <w:tab/>
      </w:r>
      <w:r w:rsidR="00A16820">
        <w:rPr>
          <w:rFonts w:ascii="Times New Roman" w:hAnsi="Times New Roman"/>
          <w:sz w:val="28"/>
          <w:szCs w:val="28"/>
        </w:rPr>
        <w:tab/>
      </w:r>
      <w:r w:rsidR="00A16820">
        <w:rPr>
          <w:rFonts w:ascii="Times New Roman" w:hAnsi="Times New Roman"/>
          <w:sz w:val="28"/>
          <w:szCs w:val="28"/>
        </w:rPr>
        <w:tab/>
      </w:r>
      <w:r w:rsidR="00A16820">
        <w:rPr>
          <w:rFonts w:ascii="Times New Roman" w:hAnsi="Times New Roman"/>
          <w:sz w:val="28"/>
          <w:szCs w:val="28"/>
        </w:rPr>
        <w:tab/>
      </w:r>
      <w:r w:rsidR="00A16820"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 xml:space="preserve">Рис. </w:t>
      </w:r>
      <w:r w:rsidR="00A16820">
        <w:rPr>
          <w:rFonts w:ascii="Times New Roman" w:hAnsi="Times New Roman"/>
          <w:sz w:val="28"/>
          <w:szCs w:val="28"/>
        </w:rPr>
        <w:t>2</w:t>
      </w:r>
    </w:p>
    <w:p w:rsidR="00787BED" w:rsidRDefault="00787BED" w:rsidP="006772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43D6B" w:rsidRPr="00ED0754" w:rsidRDefault="00443D6B" w:rsidP="006772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D0754">
        <w:rPr>
          <w:rFonts w:ascii="Times New Roman" w:hAnsi="Times New Roman"/>
          <w:b/>
          <w:sz w:val="28"/>
          <w:szCs w:val="28"/>
        </w:rPr>
        <w:t>3.</w:t>
      </w:r>
      <w:r w:rsidR="001C52DB" w:rsidRPr="00ED0754">
        <w:rPr>
          <w:rFonts w:ascii="Times New Roman" w:hAnsi="Times New Roman"/>
          <w:b/>
          <w:sz w:val="28"/>
          <w:szCs w:val="28"/>
        </w:rPr>
        <w:t xml:space="preserve"> </w:t>
      </w:r>
      <w:r w:rsidR="00493E56" w:rsidRPr="00ED0754">
        <w:rPr>
          <w:rFonts w:ascii="Times New Roman" w:hAnsi="Times New Roman"/>
          <w:b/>
          <w:sz w:val="28"/>
          <w:szCs w:val="28"/>
        </w:rPr>
        <w:t>Нахождение линзы, идеально фокусирующей лучи</w:t>
      </w:r>
    </w:p>
    <w:p w:rsidR="00F5624B" w:rsidRDefault="00F5624B" w:rsidP="0067722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624B" w:rsidRPr="00027E37" w:rsidRDefault="00F451EE" w:rsidP="00F5624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1" locked="0" layoutInCell="1" allowOverlap="1" wp14:anchorId="7CE3DB59" wp14:editId="4C62DB58">
            <wp:simplePos x="0" y="0"/>
            <wp:positionH relativeFrom="column">
              <wp:posOffset>2213610</wp:posOffset>
            </wp:positionH>
            <wp:positionV relativeFrom="paragraph">
              <wp:posOffset>255270</wp:posOffset>
            </wp:positionV>
            <wp:extent cx="14192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hrough>
            <wp:docPr id="3" name="Рисунок 3" descr="G:\Illustration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Illustration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24B" w:rsidRPr="00027E37">
        <w:rPr>
          <w:rFonts w:ascii="Times New Roman" w:hAnsi="Times New Roman"/>
          <w:sz w:val="28"/>
          <w:szCs w:val="28"/>
        </w:rPr>
        <w:t xml:space="preserve">Время прохождения света в некотором материале (рис. </w:t>
      </w:r>
      <w:r w:rsidR="00A16820">
        <w:rPr>
          <w:rFonts w:ascii="Times New Roman" w:hAnsi="Times New Roman"/>
          <w:sz w:val="28"/>
          <w:szCs w:val="28"/>
        </w:rPr>
        <w:t>3</w:t>
      </w:r>
      <w:r w:rsidR="00F5624B" w:rsidRPr="00027E37">
        <w:rPr>
          <w:rFonts w:ascii="Times New Roman" w:hAnsi="Times New Roman"/>
          <w:sz w:val="28"/>
          <w:szCs w:val="28"/>
        </w:rPr>
        <w:t>) рассчитывается по формуле:</w:t>
      </w:r>
    </w:p>
    <w:p w:rsidR="00F5624B" w:rsidRPr="00815D05" w:rsidRDefault="00F5624B" w:rsidP="00F5624B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F5624B" w:rsidRPr="009C0721" w:rsidRDefault="005E17DE" w:rsidP="00F5624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n=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⟹v=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F5624B" w:rsidRDefault="00F5624B" w:rsidP="00F5624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5624B" w:rsidRDefault="00F5624B" w:rsidP="00F5624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5624B" w:rsidRDefault="00F5624B" w:rsidP="00F5624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Рис. </w:t>
      </w:r>
      <w:r w:rsidR="00A16820">
        <w:rPr>
          <w:rFonts w:ascii="Times New Roman" w:eastAsia="Times New Roman" w:hAnsi="Times New Roman"/>
          <w:sz w:val="28"/>
          <w:szCs w:val="28"/>
        </w:rPr>
        <w:t>3</w:t>
      </w:r>
    </w:p>
    <w:p w:rsidR="00F5624B" w:rsidRDefault="00F5624B" w:rsidP="0067722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624B" w:rsidRPr="00F5624B" w:rsidRDefault="00F5624B" w:rsidP="0067722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77226" w:rsidRPr="00BB3068" w:rsidRDefault="00443D6B" w:rsidP="001C52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B3068">
        <w:rPr>
          <w:rFonts w:ascii="Times New Roman" w:hAnsi="Times New Roman"/>
          <w:b/>
          <w:sz w:val="28"/>
          <w:szCs w:val="28"/>
        </w:rPr>
        <w:t xml:space="preserve">3.1 </w:t>
      </w:r>
      <w:r w:rsidR="001C52DB" w:rsidRPr="00BB3068">
        <w:rPr>
          <w:rFonts w:ascii="Times New Roman" w:hAnsi="Times New Roman"/>
          <w:b/>
          <w:sz w:val="28"/>
          <w:szCs w:val="28"/>
        </w:rPr>
        <w:t>Л</w:t>
      </w:r>
      <w:r w:rsidRPr="00BB3068">
        <w:rPr>
          <w:rFonts w:ascii="Times New Roman" w:hAnsi="Times New Roman"/>
          <w:b/>
          <w:sz w:val="28"/>
          <w:szCs w:val="28"/>
        </w:rPr>
        <w:t>инза</w:t>
      </w:r>
      <w:r w:rsidR="001C52DB" w:rsidRPr="00BB3068">
        <w:rPr>
          <w:rFonts w:ascii="Times New Roman" w:hAnsi="Times New Roman"/>
          <w:b/>
          <w:sz w:val="28"/>
          <w:szCs w:val="28"/>
        </w:rPr>
        <w:t>, идеально фокусирующая параллельные оптической оси лучи</w:t>
      </w:r>
    </w:p>
    <w:p w:rsidR="009C0721" w:rsidRPr="009C0721" w:rsidRDefault="009C0721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43D6B" w:rsidRPr="00027E37" w:rsidRDefault="003666EA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8FEA4FE" wp14:editId="1C0C726D">
            <wp:simplePos x="0" y="0"/>
            <wp:positionH relativeFrom="column">
              <wp:posOffset>3949700</wp:posOffset>
            </wp:positionH>
            <wp:positionV relativeFrom="paragraph">
              <wp:posOffset>287655</wp:posOffset>
            </wp:positionV>
            <wp:extent cx="1915795" cy="1915795"/>
            <wp:effectExtent l="0" t="0" r="8255" b="8255"/>
            <wp:wrapThrough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hrough>
            <wp:docPr id="4" name="Рисунок 4" descr="G:\Illustration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Illustration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D6B" w:rsidRPr="00027E37">
        <w:rPr>
          <w:rFonts w:ascii="Times New Roman" w:eastAsia="Times New Roman" w:hAnsi="Times New Roman"/>
          <w:sz w:val="28"/>
          <w:szCs w:val="28"/>
        </w:rPr>
        <w:t>Для фокусировки в одну точку, оптические длин</w:t>
      </w:r>
      <w:r w:rsidR="00F22474">
        <w:rPr>
          <w:rFonts w:ascii="Times New Roman" w:eastAsia="Times New Roman" w:hAnsi="Times New Roman"/>
          <w:sz w:val="28"/>
          <w:szCs w:val="28"/>
        </w:rPr>
        <w:t>ы путей лучей должны быть равны.</w:t>
      </w:r>
    </w:p>
    <w:p w:rsidR="00443D6B" w:rsidRPr="003666EA" w:rsidRDefault="00500FF6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3666EA" w:rsidRDefault="003666EA" w:rsidP="00AC1B87">
      <w:pPr>
        <w:pStyle w:val="ac"/>
        <w:rPr>
          <w:rFonts w:ascii="Times New Roman" w:eastAsia="Times New Roman" w:hAnsi="Times New Roman"/>
          <w:sz w:val="28"/>
          <w:szCs w:val="28"/>
        </w:rPr>
      </w:pPr>
    </w:p>
    <w:p w:rsidR="00443D6B" w:rsidRPr="00027E37" w:rsidRDefault="00871429" w:rsidP="00AC1B87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Исходя из этого условия, составлю у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>словие фокусировки лу</w:t>
      </w:r>
      <w:r w:rsidR="00FC1ECE" w:rsidRPr="00027E37">
        <w:rPr>
          <w:rFonts w:ascii="Times New Roman" w:eastAsia="Times New Roman" w:hAnsi="Times New Roman"/>
          <w:sz w:val="28"/>
          <w:szCs w:val="28"/>
        </w:rPr>
        <w:t>чей параллельных оптической оси</w:t>
      </w:r>
      <w:r w:rsidR="00F22474">
        <w:rPr>
          <w:rFonts w:ascii="Times New Roman" w:eastAsia="Times New Roman" w:hAnsi="Times New Roman"/>
          <w:sz w:val="28"/>
          <w:szCs w:val="28"/>
        </w:rPr>
        <w:t xml:space="preserve"> (</w:t>
      </w:r>
      <w:r w:rsidR="00F451EE">
        <w:rPr>
          <w:rFonts w:ascii="Times New Roman" w:eastAsia="Times New Roman" w:hAnsi="Times New Roman"/>
          <w:sz w:val="28"/>
          <w:szCs w:val="28"/>
        </w:rPr>
        <w:t>рис. 4</w:t>
      </w:r>
      <w:r w:rsidR="00F22474" w:rsidRPr="00027E37">
        <w:rPr>
          <w:rFonts w:ascii="Times New Roman" w:eastAsia="Times New Roman" w:hAnsi="Times New Roman"/>
          <w:sz w:val="28"/>
          <w:szCs w:val="28"/>
        </w:rPr>
        <w:t>)</w:t>
      </w:r>
      <w:r w:rsidR="00F22474">
        <w:rPr>
          <w:rFonts w:ascii="Times New Roman" w:eastAsia="Times New Roman" w:hAnsi="Times New Roman"/>
          <w:sz w:val="28"/>
          <w:szCs w:val="28"/>
        </w:rPr>
        <w:t>.</w:t>
      </w:r>
    </w:p>
    <w:p w:rsidR="00443D6B" w:rsidRDefault="00443D6B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w:r w:rsidRPr="00027E37">
        <w:rPr>
          <w:rFonts w:ascii="Times New Roman" w:hAnsi="Times New Roman"/>
          <w:sz w:val="28"/>
          <w:szCs w:val="28"/>
          <w:lang w:val="en-US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.5pt;height:1.5pt" o:ole="">
            <v:imagedata r:id="rId13" o:title=""/>
          </v:shape>
          <o:OLEObject Type="Embed" ProgID="Photoshop.Image.13" ShapeID="_x0000_i1025" DrawAspect="Content" ObjectID="_1546294940" r:id="rId14">
            <o:FieldCodes>\s</o:FieldCodes>
          </o:OLEObject>
        </w:obje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12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∙n=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∙n</m:t>
        </m:r>
      </m:oMath>
    </w:p>
    <w:p w:rsidR="00871429" w:rsidRPr="00027E37" w:rsidRDefault="00F451EE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w:r w:rsidRPr="00871429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4296F" wp14:editId="6E864B82">
                <wp:simplePos x="0" y="0"/>
                <wp:positionH relativeFrom="column">
                  <wp:posOffset>4145915</wp:posOffset>
                </wp:positionH>
                <wp:positionV relativeFrom="paragraph">
                  <wp:posOffset>100965</wp:posOffset>
                </wp:positionV>
                <wp:extent cx="647700" cy="28575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6" w:rsidRPr="00871429" w:rsidRDefault="00500FF6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Рис. </w:t>
                            </w:r>
                            <w:r w:rsidR="00A16820">
                              <w:rPr>
                                <w:rFonts w:ascii="Times New Roman" w:hAnsi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6.45pt;margin-top:7.95pt;width:51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" filled="f" stroked="f">
                <v:textbox>
                  <w:txbxContent>
                    <w:p w:rsidR="00500FF6" w:rsidRPr="00871429" w:rsidRDefault="00500FF6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Рис. </w:t>
                      </w:r>
                      <w:r w:rsidR="00A16820">
                        <w:rPr>
                          <w:rFonts w:ascii="Times New Roman" w:hAnsi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43D6B" w:rsidRDefault="00CB3E9B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Подста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>в</w:t>
      </w:r>
      <w:r>
        <w:rPr>
          <w:rFonts w:ascii="Times New Roman" w:eastAsia="Times New Roman" w:hAnsi="Times New Roman"/>
          <w:sz w:val="28"/>
          <w:szCs w:val="28"/>
        </w:rPr>
        <w:t>лю в условие данные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модели </w:t>
      </w:r>
      <w:r w:rsidR="00774867">
        <w:rPr>
          <w:rFonts w:ascii="Times New Roman" w:eastAsia="Times New Roman" w:hAnsi="Times New Roman"/>
          <w:sz w:val="28"/>
          <w:szCs w:val="28"/>
        </w:rPr>
        <w:t>(</w:t>
      </w:r>
      <w:r w:rsidR="00672AF5" w:rsidRPr="00027E37">
        <w:rPr>
          <w:rFonts w:ascii="Times New Roman" w:eastAsia="Times New Roman" w:hAnsi="Times New Roman"/>
          <w:sz w:val="28"/>
          <w:szCs w:val="28"/>
        </w:rPr>
        <w:t xml:space="preserve">рис. </w:t>
      </w:r>
      <w:r w:rsidR="00A16820">
        <w:rPr>
          <w:rFonts w:ascii="Times New Roman" w:eastAsia="Times New Roman" w:hAnsi="Times New Roman"/>
          <w:sz w:val="28"/>
          <w:szCs w:val="28"/>
        </w:rPr>
        <w:t>5</w:t>
      </w:r>
      <w:r w:rsidR="00672AF5" w:rsidRPr="00027E37">
        <w:rPr>
          <w:rFonts w:ascii="Times New Roman" w:eastAsia="Times New Roman" w:hAnsi="Times New Roman"/>
          <w:sz w:val="28"/>
          <w:szCs w:val="28"/>
        </w:rPr>
        <w:t>).</w:t>
      </w:r>
    </w:p>
    <w:p w:rsidR="00443D6B" w:rsidRPr="000A6C7F" w:rsidRDefault="00F451EE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4864" behindDoc="1" locked="0" layoutInCell="1" allowOverlap="1" wp14:anchorId="42ED05B6" wp14:editId="1A00FEAC">
            <wp:simplePos x="0" y="0"/>
            <wp:positionH relativeFrom="column">
              <wp:posOffset>4646295</wp:posOffset>
            </wp:positionH>
            <wp:positionV relativeFrom="paragraph">
              <wp:posOffset>-229235</wp:posOffset>
            </wp:positionV>
            <wp:extent cx="1809115" cy="1809115"/>
            <wp:effectExtent l="0" t="0" r="635" b="635"/>
            <wp:wrapThrough wrapText="bothSides">
              <wp:wrapPolygon edited="0">
                <wp:start x="0" y="0"/>
                <wp:lineTo x="0" y="21380"/>
                <wp:lineTo x="21380" y="21380"/>
                <wp:lineTo x="21380" y="0"/>
                <wp:lineTo x="0" y="0"/>
              </wp:wrapPolygon>
            </wp:wrapThrough>
            <wp:docPr id="17" name="Рисунок 17" descr="C:\Users\Ololo\Desktop\science\sciense\Illustration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olo\Desktop\science\sciense\Illustrations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F ∙n=y+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F-y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8"/>
            <w:szCs w:val="28"/>
          </w:rPr>
          <m:t xml:space="preserve"> ∙n</m:t>
        </m:r>
      </m:oMath>
    </w:p>
    <w:p w:rsidR="000A6C7F" w:rsidRPr="000A6C7F" w:rsidRDefault="00500FF6" w:rsidP="000E07A5">
      <w:pPr>
        <w:pStyle w:val="ac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(Fn-y)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F-y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</m:t>
          </m:r>
        </m:oMath>
      </m:oMathPara>
    </w:p>
    <w:p w:rsidR="000A6C7F" w:rsidRPr="000A6C7F" w:rsidRDefault="00500FF6" w:rsidP="000A6C7F">
      <w:pPr>
        <w:pStyle w:val="ac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-2Fy+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-2Fy+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</m:t>
          </m:r>
        </m:oMath>
      </m:oMathPara>
    </w:p>
    <w:p w:rsidR="000A6C7F" w:rsidRPr="000A6C7F" w:rsidRDefault="00500FF6" w:rsidP="000A6C7F">
      <w:pPr>
        <w:pStyle w:val="ac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-2Fy+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-2F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y+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</m:t>
          </m:r>
        </m:oMath>
      </m:oMathPara>
    </w:p>
    <w:p w:rsidR="000A6C7F" w:rsidRPr="000A6C7F" w:rsidRDefault="00500FF6" w:rsidP="000A6C7F">
      <w:pPr>
        <w:pStyle w:val="ac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-2F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y+2Fny+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</m:t>
          </m:r>
        </m:oMath>
      </m:oMathPara>
    </w:p>
    <w:p w:rsidR="000A6C7F" w:rsidRPr="000A6C7F" w:rsidRDefault="00500FF6" w:rsidP="000A6C7F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-2Fny(n-1)+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</m:t>
          </m:r>
        </m:oMath>
      </m:oMathPara>
    </w:p>
    <w:p w:rsidR="000A6C7F" w:rsidRPr="002A2350" w:rsidRDefault="000A6C7F" w:rsidP="003F06B1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Делю полученное уравнение на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-1</m:t>
        </m:r>
      </m:oMath>
      <w:r w:rsidR="0031045D">
        <w:rPr>
          <w:rFonts w:ascii="Times New Roman" w:eastAsia="Times New Roman" w:hAnsi="Times New Roman"/>
          <w:sz w:val="28"/>
          <w:szCs w:val="28"/>
        </w:rPr>
        <w:t>.</w:t>
      </w:r>
    </w:p>
    <w:p w:rsidR="000A6C7F" w:rsidRPr="000A6C7F" w:rsidRDefault="005E17DE" w:rsidP="000A6C7F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3F06B1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230E57" wp14:editId="3BEA0BF4">
                <wp:simplePos x="0" y="0"/>
                <wp:positionH relativeFrom="column">
                  <wp:posOffset>5182870</wp:posOffset>
                </wp:positionH>
                <wp:positionV relativeFrom="paragraph">
                  <wp:posOffset>212090</wp:posOffset>
                </wp:positionV>
                <wp:extent cx="680720" cy="1403985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6" w:rsidRPr="003F06B1" w:rsidRDefault="00500FF6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Рис. </w:t>
                            </w:r>
                            <w:r w:rsidR="00A16820">
                              <w:rPr>
                                <w:rFonts w:ascii="Times New Roman" w:hAnsi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8.1pt;margin-top:16.7pt;width:53.6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cyJQIAAAAEAAAOAAAAZHJzL2Uyb0RvYy54bWysU82O0zAQviPxDpbvNGlolzZqulp2KUJa&#10;fqSFB3Adp7GwPcZ2myw37rwC78CBAzdeoftGjJ1ut4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" filled="f" stroked="f">
                <v:textbox style="mso-fit-shape-to-text:t">
                  <w:txbxContent>
                    <w:p w:rsidR="00500FF6" w:rsidRPr="003F06B1" w:rsidRDefault="00500FF6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Рис. </w:t>
                      </w:r>
                      <w:r w:rsidR="00A16820">
                        <w:rPr>
                          <w:rFonts w:ascii="Times New Roman" w:hAnsi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en-US"/>
          </w:rPr>
          <m:t>-2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Fny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n-1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-1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-1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/>
          </w:rPr>
          <m:t>=0</m:t>
        </m:r>
      </m:oMath>
    </w:p>
    <w:p w:rsidR="004A502E" w:rsidRPr="00130D86" w:rsidRDefault="00500FF6" w:rsidP="004A502E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Fny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n+1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</m:t>
          </m:r>
        </m:oMath>
      </m:oMathPara>
    </w:p>
    <w:p w:rsidR="00130D86" w:rsidRPr="00130D86" w:rsidRDefault="00130D86" w:rsidP="004A502E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Прибавлю по обе стороны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равно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Fn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/>
          <w:sz w:val="28"/>
          <w:szCs w:val="28"/>
        </w:rPr>
        <w:t xml:space="preserve">, что бы собрать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квадрат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разности</w:t>
      </w:r>
      <w:r w:rsidR="0031045D">
        <w:rPr>
          <w:rFonts w:ascii="Times New Roman" w:eastAsia="Times New Roman" w:hAnsi="Times New Roman"/>
          <w:sz w:val="28"/>
          <w:szCs w:val="28"/>
        </w:rPr>
        <w:t>.</w:t>
      </w:r>
    </w:p>
    <w:p w:rsidR="00130D86" w:rsidRPr="00130D86" w:rsidRDefault="00500FF6" w:rsidP="00130D86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Fny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n+1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Fn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Fn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30D86" w:rsidRPr="00130D86" w:rsidRDefault="00500FF6" w:rsidP="00130D86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Fn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Fn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30D86" w:rsidRPr="00130D86" w:rsidRDefault="00130D86" w:rsidP="00130D86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Делю уравнение на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Fn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</m:oMath>
      <w:r w:rsidR="0031045D">
        <w:rPr>
          <w:rFonts w:ascii="Times New Roman" w:eastAsia="Times New Roman" w:hAnsi="Times New Roman"/>
          <w:sz w:val="28"/>
          <w:szCs w:val="28"/>
        </w:rPr>
        <w:t>.</w:t>
      </w:r>
    </w:p>
    <w:p w:rsidR="00130D86" w:rsidRPr="009C505A" w:rsidRDefault="00500FF6" w:rsidP="00130D86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</m:t>
          </m:r>
        </m:oMath>
      </m:oMathPara>
    </w:p>
    <w:p w:rsidR="009C505A" w:rsidRPr="009C505A" w:rsidRDefault="009C505A" w:rsidP="00130D86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</w:p>
    <w:p w:rsidR="009C505A" w:rsidRPr="009C505A" w:rsidRDefault="00500FF6" w:rsidP="009C505A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</m:t>
          </m:r>
        </m:oMath>
      </m:oMathPara>
    </w:p>
    <w:p w:rsidR="009C505A" w:rsidRPr="00410B96" w:rsidRDefault="00500FF6" w:rsidP="009C505A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</m:t>
          </m:r>
        </m:oMath>
      </m:oMathPara>
    </w:p>
    <w:p w:rsidR="00410B96" w:rsidRPr="00A12A8E" w:rsidRDefault="00500FF6" w:rsidP="00410B96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Fn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den>
                          </m:f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</m:t>
          </m:r>
        </m:oMath>
      </m:oMathPara>
    </w:p>
    <w:p w:rsidR="00A12A8E" w:rsidRDefault="00A12A8E" w:rsidP="00410B96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Видна схожесть с формулой эллипса</w:t>
      </w:r>
      <w:r w:rsidR="0031045D">
        <w:rPr>
          <w:rFonts w:ascii="Times New Roman" w:eastAsia="Times New Roman" w:hAnsi="Times New Roman"/>
          <w:sz w:val="28"/>
          <w:szCs w:val="28"/>
        </w:rPr>
        <w:t>.</w:t>
      </w:r>
    </w:p>
    <w:p w:rsidR="00A12A8E" w:rsidRDefault="00A12A8E" w:rsidP="00410B96">
      <w:pPr>
        <w:pStyle w:val="ac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Пусть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Fn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n+1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(большая полуось)=b</m:t>
        </m:r>
      </m:oMath>
      <w:r w:rsidR="00474C06" w:rsidRPr="00474C06">
        <w:rPr>
          <w:rFonts w:ascii="Times New Roman" w:eastAsia="Times New Roman" w:hAnsi="Times New Roman"/>
          <w:sz w:val="28"/>
          <w:szCs w:val="28"/>
        </w:rPr>
        <w:t xml:space="preserve">, </w:t>
      </w:r>
      <w:r w:rsidR="00474C06">
        <w:rPr>
          <w:rFonts w:ascii="Times New Roman" w:eastAsia="Times New Roman" w:hAnsi="Times New Roman"/>
          <w:sz w:val="28"/>
          <w:szCs w:val="28"/>
        </w:rPr>
        <w:t xml:space="preserve">а   </w:t>
      </w:r>
      <w:r w:rsidR="00474C06" w:rsidRPr="00474C06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+1</m:t>
                </m:r>
              </m:den>
            </m:f>
          </m:e>
        </m:rad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малая полуось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</m:oMath>
      <w:r w:rsidR="007E7DE2" w:rsidRPr="007E7DE2">
        <w:rPr>
          <w:rFonts w:ascii="Times New Roman" w:eastAsia="Times New Roman" w:hAnsi="Times New Roman"/>
          <w:sz w:val="28"/>
          <w:szCs w:val="28"/>
        </w:rPr>
        <w:t>,</w:t>
      </w:r>
      <w:r w:rsidR="007E7DE2">
        <w:rPr>
          <w:rFonts w:ascii="Times New Roman" w:eastAsia="Times New Roman" w:hAnsi="Times New Roman"/>
          <w:sz w:val="28"/>
          <w:szCs w:val="28"/>
        </w:rPr>
        <w:t xml:space="preserve"> тогда</w:t>
      </w:r>
    </w:p>
    <w:p w:rsidR="007E7DE2" w:rsidRPr="007E7DE2" w:rsidRDefault="00500FF6" w:rsidP="007E7DE2">
      <w:pPr>
        <w:pStyle w:val="ac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</m:t>
          </m:r>
        </m:oMath>
      </m:oMathPara>
    </w:p>
    <w:p w:rsidR="0039162A" w:rsidRPr="0039162A" w:rsidRDefault="00505236" w:rsidP="005F324B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Получил</w:t>
      </w:r>
      <w:r w:rsidR="007E7DE2">
        <w:rPr>
          <w:rFonts w:ascii="Times New Roman" w:eastAsia="Times New Roman" w:hAnsi="Times New Roman"/>
          <w:sz w:val="28"/>
          <w:szCs w:val="28"/>
        </w:rPr>
        <w:t xml:space="preserve"> уравнение эллипса</w:t>
      </w:r>
      <w:r w:rsidR="00C93A22" w:rsidRPr="00C93A22">
        <w:rPr>
          <w:rFonts w:ascii="Times New Roman" w:eastAsia="Times New Roman" w:hAnsi="Times New Roman"/>
          <w:sz w:val="28"/>
          <w:szCs w:val="28"/>
        </w:rPr>
        <w:t>,</w:t>
      </w:r>
      <w:r w:rsidR="00C93A22">
        <w:rPr>
          <w:rFonts w:ascii="Times New Roman" w:eastAsia="Times New Roman" w:hAnsi="Times New Roman"/>
          <w:sz w:val="28"/>
          <w:szCs w:val="28"/>
        </w:rPr>
        <w:t xml:space="preserve"> лежащего</w:t>
      </w:r>
      <w:r w:rsidRPr="00505236">
        <w:rPr>
          <w:rFonts w:ascii="Times New Roman" w:eastAsia="Times New Roman" w:hAnsi="Times New Roman"/>
          <w:sz w:val="28"/>
          <w:szCs w:val="28"/>
        </w:rPr>
        <w:t xml:space="preserve"> </w:t>
      </w:r>
      <w:r w:rsidR="00C93A22">
        <w:rPr>
          <w:rFonts w:ascii="Times New Roman" w:eastAsia="Times New Roman" w:hAnsi="Times New Roman"/>
          <w:sz w:val="28"/>
          <w:szCs w:val="28"/>
        </w:rPr>
        <w:t xml:space="preserve">и смещенного на </w:t>
      </w:r>
      <m:oMath>
        <m:r>
          <w:rPr>
            <w:rFonts w:ascii="Cambria Math" w:eastAsia="Times New Roman" w:hAnsi="Cambria Math"/>
            <w:sz w:val="28"/>
            <w:szCs w:val="28"/>
          </w:rPr>
          <m:t>b</m:t>
        </m:r>
      </m:oMath>
      <w:r w:rsidR="00C93A22">
        <w:rPr>
          <w:rFonts w:ascii="Times New Roman" w:eastAsia="Times New Roman" w:hAnsi="Times New Roman"/>
          <w:sz w:val="28"/>
          <w:szCs w:val="28"/>
        </w:rPr>
        <w:t xml:space="preserve"> вдоль оси </w:t>
      </w:r>
      <m:oMath>
        <m:r>
          <w:rPr>
            <w:rFonts w:ascii="Cambria Math" w:eastAsia="Times New Roman" w:hAnsi="Cambria Math"/>
            <w:sz w:val="28"/>
            <w:szCs w:val="28"/>
          </w:rPr>
          <m:t>Y</m:t>
        </m:r>
      </m:oMath>
      <w:r w:rsidR="003916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gramStart"/>
      <w:r w:rsidR="0039162A">
        <w:rPr>
          <w:rFonts w:ascii="Times New Roman" w:eastAsia="Times New Roman" w:hAnsi="Times New Roman"/>
          <w:sz w:val="28"/>
          <w:szCs w:val="28"/>
        </w:rPr>
        <w:t>с</w:t>
      </w:r>
      <w:proofErr w:type="gramEnd"/>
      <w:r w:rsidR="0039162A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F</m:t>
        </m:r>
      </m:oMath>
      <w:r w:rsidR="0039162A" w:rsidRPr="0039162A">
        <w:rPr>
          <w:rFonts w:ascii="Times New Roman" w:eastAsia="Times New Roman" w:hAnsi="Times New Roman"/>
          <w:sz w:val="28"/>
          <w:szCs w:val="28"/>
        </w:rPr>
        <w:t xml:space="preserve"> </w:t>
      </w:r>
      <w:r w:rsidR="0039162A">
        <w:rPr>
          <w:rFonts w:ascii="Times New Roman" w:eastAsia="Times New Roman" w:hAnsi="Times New Roman"/>
          <w:sz w:val="28"/>
          <w:szCs w:val="28"/>
        </w:rPr>
        <w:t xml:space="preserve">равным </w:t>
      </w:r>
      <w:proofErr w:type="spellStart"/>
      <w:r w:rsidR="0039162A">
        <w:rPr>
          <w:rFonts w:ascii="Times New Roman" w:eastAsia="Times New Roman" w:hAnsi="Times New Roman"/>
          <w:sz w:val="28"/>
          <w:szCs w:val="28"/>
        </w:rPr>
        <w:t>апофокусному</w:t>
      </w:r>
      <w:proofErr w:type="spellEnd"/>
      <w:r w:rsidR="0039162A">
        <w:rPr>
          <w:rFonts w:ascii="Times New Roman" w:eastAsia="Times New Roman" w:hAnsi="Times New Roman"/>
          <w:sz w:val="28"/>
          <w:szCs w:val="28"/>
        </w:rPr>
        <w:t xml:space="preserve"> расстоянию.</w:t>
      </w:r>
    </w:p>
    <w:p w:rsidR="00B6164E" w:rsidRDefault="00B6164E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8960" behindDoc="1" locked="0" layoutInCell="1" allowOverlap="1" wp14:anchorId="70F23BD9" wp14:editId="17EEE3C8">
            <wp:simplePos x="0" y="0"/>
            <wp:positionH relativeFrom="column">
              <wp:posOffset>3773170</wp:posOffset>
            </wp:positionH>
            <wp:positionV relativeFrom="paragraph">
              <wp:posOffset>316230</wp:posOffset>
            </wp:positionV>
            <wp:extent cx="2237105" cy="2237105"/>
            <wp:effectExtent l="0" t="0" r="0" b="0"/>
            <wp:wrapThrough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hrough>
            <wp:docPr id="24" name="Рисунок 24" descr="C:\Users\Ololo\Desktop\science\sciense\Illustration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lolo\Desktop\science\sciense\Illustrations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E2">
        <w:rPr>
          <w:rFonts w:ascii="Times New Roman" w:eastAsia="Times New Roman" w:hAnsi="Times New Roman"/>
          <w:sz w:val="28"/>
          <w:szCs w:val="28"/>
        </w:rPr>
        <w:t>Далее буду использовать уравнение</w:t>
      </w:r>
      <w:r w:rsidR="00F211AD">
        <w:rPr>
          <w:rFonts w:ascii="Times New Roman" w:eastAsia="Times New Roman" w:hAnsi="Times New Roman"/>
          <w:sz w:val="28"/>
          <w:szCs w:val="28"/>
        </w:rPr>
        <w:t xml:space="preserve"> эллипса</w:t>
      </w:r>
      <w:r w:rsidR="007E7DE2">
        <w:rPr>
          <w:rFonts w:ascii="Times New Roman" w:eastAsia="Times New Roman" w:hAnsi="Times New Roman"/>
          <w:sz w:val="28"/>
          <w:szCs w:val="28"/>
        </w:rPr>
        <w:t xml:space="preserve"> без смещения</w:t>
      </w:r>
      <w:r w:rsidR="00F211AD">
        <w:rPr>
          <w:rFonts w:ascii="Times New Roman" w:eastAsia="Times New Roman" w:hAnsi="Times New Roman"/>
          <w:sz w:val="28"/>
          <w:szCs w:val="28"/>
        </w:rPr>
        <w:t xml:space="preserve">, лежащего вдоль оси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 w:rsidR="005F324B">
        <w:rPr>
          <w:rFonts w:ascii="Times New Roman" w:eastAsia="Times New Roman" w:hAnsi="Times New Roman"/>
          <w:sz w:val="28"/>
          <w:szCs w:val="28"/>
        </w:rPr>
        <w:t xml:space="preserve"> </w:t>
      </w:r>
      <w:r w:rsidR="000464F3">
        <w:rPr>
          <w:rFonts w:ascii="Times New Roman" w:eastAsia="Times New Roman" w:hAnsi="Times New Roman"/>
          <w:sz w:val="28"/>
          <w:szCs w:val="28"/>
        </w:rPr>
        <w:t>(Рис</w:t>
      </w:r>
      <w:r w:rsidR="005F324B" w:rsidRPr="00027E37">
        <w:rPr>
          <w:rFonts w:ascii="Times New Roman" w:eastAsia="Times New Roman" w:hAnsi="Times New Roman"/>
          <w:sz w:val="28"/>
          <w:szCs w:val="28"/>
        </w:rPr>
        <w:t>.</w:t>
      </w:r>
      <w:r w:rsidR="00A16820">
        <w:rPr>
          <w:rFonts w:ascii="Times New Roman" w:eastAsia="Times New Roman" w:hAnsi="Times New Roman"/>
          <w:sz w:val="28"/>
          <w:szCs w:val="28"/>
        </w:rPr>
        <w:t>6</w:t>
      </w:r>
      <w:r w:rsidR="005F324B" w:rsidRPr="00027E37">
        <w:rPr>
          <w:rFonts w:ascii="Times New Roman" w:eastAsia="Times New Roman" w:hAnsi="Times New Roman"/>
          <w:sz w:val="28"/>
          <w:szCs w:val="28"/>
        </w:rPr>
        <w:t>).</w:t>
      </w:r>
      <w:r w:rsidRPr="00C93A2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B6164E" w:rsidRPr="00C93A22" w:rsidRDefault="00B6164E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</w:p>
    <w:p w:rsidR="007E7DE2" w:rsidRPr="007E7DE2" w:rsidRDefault="009A422C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Фокальное расстояние</w:t>
      </w:r>
      <w:r w:rsidR="00BF639F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c</m:t>
        </m:r>
      </m:oMath>
      <w:r w:rsidR="007E7DE2">
        <w:rPr>
          <w:rFonts w:ascii="Times New Roman" w:eastAsia="Times New Roman" w:hAnsi="Times New Roman"/>
          <w:sz w:val="28"/>
          <w:szCs w:val="28"/>
        </w:rPr>
        <w:t xml:space="preserve"> рассчитывается по формуле</w:t>
      </w:r>
      <w:r w:rsidR="007E7DE2" w:rsidRPr="007E7DE2">
        <w:rPr>
          <w:rFonts w:ascii="Times New Roman" w:eastAsia="Times New Roman" w:hAnsi="Times New Roman"/>
          <w:sz w:val="28"/>
          <w:szCs w:val="28"/>
        </w:rPr>
        <w:t>:</w:t>
      </w:r>
    </w:p>
    <w:p w:rsidR="00443D6B" w:rsidRPr="00C93A22" w:rsidRDefault="00500FF6" w:rsidP="000E07A5">
      <w:pPr>
        <w:pStyle w:val="ac"/>
        <w:rPr>
          <w:rFonts w:ascii="Cambria Math" w:eastAsia="Times New Roman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</m:t>
          </m:r>
        </m:oMath>
      </m:oMathPara>
    </w:p>
    <w:p w:rsidR="00C93A22" w:rsidRPr="00C93A22" w:rsidRDefault="00B6164E" w:rsidP="000E07A5">
      <w:pPr>
        <w:pStyle w:val="ac"/>
        <w:rPr>
          <w:rFonts w:ascii="Times New Roman" w:eastAsia="Times New Roman" w:hAnsi="Times New Roman"/>
          <w:sz w:val="28"/>
          <w:szCs w:val="28"/>
        </w:rPr>
      </w:pPr>
      <w:r w:rsidRPr="000464F3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F2852" wp14:editId="7FDA803E">
                <wp:simplePos x="0" y="0"/>
                <wp:positionH relativeFrom="column">
                  <wp:posOffset>4590402</wp:posOffset>
                </wp:positionH>
                <wp:positionV relativeFrom="paragraph">
                  <wp:posOffset>677545</wp:posOffset>
                </wp:positionV>
                <wp:extent cx="1200150" cy="1403985"/>
                <wp:effectExtent l="0" t="0" r="19050" b="1587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6" w:rsidRPr="000464F3" w:rsidRDefault="00500FF6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Рис. </w:t>
                            </w:r>
                            <w:r w:rsidR="00A16820"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1.45pt;margin-top:53.35pt;width:94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" strokecolor="white [3212]">
                <v:textbox style="mso-fit-shape-to-text:t">
                  <w:txbxContent>
                    <w:p w:rsidR="00500FF6" w:rsidRPr="000464F3" w:rsidRDefault="00500FF6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Рис. </w:t>
                      </w:r>
                      <w:r w:rsidR="00A16820"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93A22">
        <w:rPr>
          <w:rFonts w:ascii="Cambria Math" w:eastAsia="Times New Roman" w:hAnsi="Cambria Math"/>
          <w:sz w:val="28"/>
          <w:szCs w:val="28"/>
        </w:rPr>
        <w:t xml:space="preserve">Эксцентриситет – характеристика эллипса, показывающая отклонение от </w:t>
      </w:r>
      <w:r w:rsidR="00505236">
        <w:rPr>
          <w:rFonts w:ascii="Cambria Math" w:eastAsia="Times New Roman" w:hAnsi="Cambria Math"/>
          <w:sz w:val="28"/>
          <w:szCs w:val="28"/>
        </w:rPr>
        <w:t xml:space="preserve">формы </w:t>
      </w:r>
      <w:r w:rsidR="00C93A22">
        <w:rPr>
          <w:rFonts w:ascii="Cambria Math" w:eastAsia="Times New Roman" w:hAnsi="Cambria Math"/>
          <w:sz w:val="28"/>
          <w:szCs w:val="28"/>
        </w:rPr>
        <w:t>окружности</w:t>
      </w:r>
      <w:r w:rsidR="000B27E2">
        <w:rPr>
          <w:rFonts w:ascii="Cambria Math" w:eastAsia="Times New Roman" w:hAnsi="Cambria Math"/>
          <w:sz w:val="28"/>
          <w:szCs w:val="28"/>
        </w:rPr>
        <w:t xml:space="preserve"> и равен отношению фокального расстояния к большой полуоси</w:t>
      </w:r>
      <w:r w:rsidR="0031045D">
        <w:rPr>
          <w:rFonts w:ascii="Cambria Math" w:eastAsia="Times New Roman" w:hAnsi="Cambria Math"/>
          <w:sz w:val="28"/>
          <w:szCs w:val="28"/>
        </w:rPr>
        <w:t>. Для эллипса эксцентриситет менее 1.</w:t>
      </w:r>
    </w:p>
    <w:p w:rsidR="00443D6B" w:rsidRPr="0039162A" w:rsidRDefault="00815D05" w:rsidP="000E07A5">
      <w:pPr>
        <w:pStyle w:val="ac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ε=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, где k (коэфициэнт сжатия)=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443D6B" w:rsidRDefault="00B70AFD" w:rsidP="00F211AD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Очевидно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, что, при </w:t>
      </w:r>
      <m:oMath>
        <m:r>
          <w:rPr>
            <w:rFonts w:ascii="Cambria Math" w:eastAsia="Times New Roman" w:hAnsi="Cambria Math"/>
            <w:sz w:val="28"/>
            <w:szCs w:val="28"/>
          </w:rPr>
          <m:t>ε=0</m:t>
        </m:r>
      </m:oMath>
      <w:r w:rsidR="00443D6B" w:rsidRPr="00027E37">
        <w:rPr>
          <w:rFonts w:ascii="Times New Roman" w:eastAsia="Times New Roman" w:hAnsi="Times New Roman"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k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39162A" w:rsidRPr="0039162A">
        <w:rPr>
          <w:rFonts w:ascii="Times New Roman" w:eastAsia="Times New Roman" w:hAnsi="Times New Roman"/>
          <w:sz w:val="28"/>
          <w:szCs w:val="28"/>
        </w:rPr>
        <w:t>,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эллипс принимает форму окружности, а, при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ε→1,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k</m:t>
        </m:r>
        <m:r>
          <w:rPr>
            <w:rFonts w:ascii="Cambria Math" w:eastAsia="Times New Roman" w:hAnsi="Cambria Math"/>
            <w:sz w:val="28"/>
            <w:szCs w:val="28"/>
          </w:rPr>
          <m:t>→0</m:t>
        </m:r>
      </m:oMath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</w:t>
      </w:r>
      <w:r w:rsidR="0039162A">
        <w:rPr>
          <w:rFonts w:ascii="Times New Roman" w:eastAsia="Times New Roman" w:hAnsi="Times New Roman"/>
          <w:sz w:val="28"/>
          <w:szCs w:val="28"/>
        </w:rPr>
        <w:t>элли</w:t>
      </w:r>
      <w:proofErr w:type="gramStart"/>
      <w:r w:rsidR="0039162A">
        <w:rPr>
          <w:rFonts w:ascii="Times New Roman" w:eastAsia="Times New Roman" w:hAnsi="Times New Roman"/>
          <w:sz w:val="28"/>
          <w:szCs w:val="28"/>
        </w:rPr>
        <w:t>пс стр</w:t>
      </w:r>
      <w:proofErr w:type="gramEnd"/>
      <w:r w:rsidR="0039162A">
        <w:rPr>
          <w:rFonts w:ascii="Times New Roman" w:eastAsia="Times New Roman" w:hAnsi="Times New Roman"/>
          <w:sz w:val="28"/>
          <w:szCs w:val="28"/>
        </w:rPr>
        <w:t>емится к форме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отрезка.</w:t>
      </w:r>
    </w:p>
    <w:p w:rsidR="00F211AD" w:rsidRDefault="00F211AD" w:rsidP="00F211AD">
      <w:pPr>
        <w:pStyle w:val="ac"/>
        <w:rPr>
          <w:rFonts w:ascii="Times New Roman" w:eastAsia="Times New Roman" w:hAnsi="Times New Roman"/>
          <w:sz w:val="28"/>
          <w:szCs w:val="28"/>
        </w:rPr>
      </w:pPr>
    </w:p>
    <w:p w:rsidR="00443D6B" w:rsidRPr="002A2350" w:rsidRDefault="00602602" w:rsidP="00602602">
      <w:pPr>
        <w:pStyle w:val="ac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определения формы линзы, изготовленной из определенного материала, </w:t>
      </w:r>
      <w:r w:rsidR="0044312D">
        <w:rPr>
          <w:rFonts w:ascii="Times New Roman" w:eastAsia="Times New Roman" w:hAnsi="Times New Roman"/>
          <w:sz w:val="28"/>
          <w:szCs w:val="28"/>
        </w:rPr>
        <w:t>необходимо найти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зависимость эксцентриситета от коэффициента преломления</w:t>
      </w:r>
      <w:proofErr w:type="gramStart"/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ε(n)</m:t>
        </m:r>
      </m:oMath>
      <w:r w:rsidR="005F324B">
        <w:rPr>
          <w:rFonts w:ascii="Times New Roman" w:eastAsia="Times New Roman" w:hAnsi="Times New Roman"/>
          <w:sz w:val="28"/>
          <w:szCs w:val="28"/>
        </w:rPr>
        <w:t>.</w:t>
      </w:r>
      <w:proofErr w:type="gramEnd"/>
    </w:p>
    <w:p w:rsidR="00602602" w:rsidRPr="00602602" w:rsidRDefault="00500FF6" w:rsidP="000E07A5">
      <w:pPr>
        <w:spacing w:after="0" w:line="240" w:lineRule="auto"/>
        <w:rPr>
          <w:rFonts w:ascii="Cambria Math" w:eastAsia="Times New Roman" w:hAnsi="Cambria Math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+1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:rsidR="002C27D2" w:rsidRDefault="00602602" w:rsidP="000E07A5">
      <w:pPr>
        <w:spacing w:after="0" w:line="240" w:lineRule="auto"/>
        <w:rPr>
          <w:rFonts w:ascii="Cambria Math" w:eastAsia="Times New Roman" w:hAnsi="Cambria Math"/>
          <w:sz w:val="28"/>
          <w:szCs w:val="28"/>
        </w:rPr>
      </w:pPr>
      <w:r w:rsidRPr="00027E37">
        <w:rPr>
          <w:rFonts w:ascii="Times New Roman" w:eastAsia="Times New Roman" w:hAnsi="Times New Roman"/>
          <w:sz w:val="28"/>
          <w:szCs w:val="28"/>
        </w:rPr>
        <w:t xml:space="preserve">Пусть 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n-1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n+1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=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 xml:space="preserve"> g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</m:d>
      </m:oMath>
      <w:r w:rsidRPr="00027E37">
        <w:rPr>
          <w:rFonts w:ascii="Times New Roman" w:eastAsia="Times New Roman" w:hAnsi="Times New Roman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/>
            <w:sz w:val="28"/>
            <w:szCs w:val="28"/>
          </w:rPr>
          <m:t>(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/>
            <w:sz w:val="28"/>
            <w:szCs w:val="28"/>
          </w:rPr>
          <m:t>)</m:t>
        </m:r>
      </m:oMath>
      <w:r w:rsidR="002C27D2">
        <w:rPr>
          <w:rFonts w:ascii="Times New Roman" w:eastAsia="Times New Roman" w:hAnsi="Times New Roman"/>
          <w:sz w:val="28"/>
          <w:szCs w:val="28"/>
        </w:rPr>
        <w:t xml:space="preserve">, тогда </w:t>
      </w:r>
    </w:p>
    <w:p w:rsidR="002657D9" w:rsidRDefault="00443D6B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027E37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Ff</m:t>
                </m: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Fg</m:t>
                </m:r>
              </m:e>
            </m:eqArr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⟹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g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⟹b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ag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den>
        </m:f>
      </m:oMath>
      <w:r w:rsidR="009E7735" w:rsidRPr="00027E37">
        <w:rPr>
          <w:rFonts w:ascii="Times New Roman" w:eastAsia="Times New Roman" w:hAnsi="Times New Roman"/>
          <w:sz w:val="28"/>
          <w:szCs w:val="28"/>
        </w:rPr>
        <w:t xml:space="preserve"> </w:t>
      </w:r>
      <w:r w:rsidR="001F7536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443D6B" w:rsidRPr="009E7735" w:rsidRDefault="001F753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Подставлю в уравнение для фокального расстояния</w:t>
      </w:r>
    </w:p>
    <w:p w:rsidR="002657D9" w:rsidRDefault="00500FF6" w:rsidP="002657D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657D9" w:rsidRDefault="00500FF6" w:rsidP="002657D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2657D9" w:rsidRDefault="0039162A" w:rsidP="002657D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1F7536" w:rsidRDefault="002657D9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Подставлю в формулу </w:t>
      </w:r>
      <w:r w:rsidR="001F7536">
        <w:rPr>
          <w:rFonts w:ascii="Times New Roman" w:eastAsia="Times New Roman" w:hAnsi="Times New Roman"/>
          <w:sz w:val="28"/>
          <w:szCs w:val="28"/>
        </w:rPr>
        <w:t>эксцентриситета</w:t>
      </w:r>
    </w:p>
    <w:p w:rsidR="00443D6B" w:rsidRPr="00815D05" w:rsidRDefault="00815D05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w:lastRenderedPageBreak/>
            <m:t>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443D6B" w:rsidRPr="00815D05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n-1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n+1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∙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43D6B" w:rsidRDefault="00B16A98" w:rsidP="0034791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341DC392" wp14:editId="74E48463">
            <wp:simplePos x="0" y="0"/>
            <wp:positionH relativeFrom="column">
              <wp:posOffset>3890010</wp:posOffset>
            </wp:positionH>
            <wp:positionV relativeFrom="paragraph">
              <wp:posOffset>349250</wp:posOffset>
            </wp:positionV>
            <wp:extent cx="259080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hrough>
            <wp:docPr id="8" name="Рисунок 8" descr="G:\Illustration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Illustrations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1- 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rad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 </w:t>
      </w:r>
      <w:r w:rsidR="00983D2D">
        <w:rPr>
          <w:rFonts w:ascii="Times New Roman" w:eastAsia="Times New Roman" w:hAnsi="Times New Roman"/>
          <w:sz w:val="28"/>
          <w:szCs w:val="28"/>
        </w:rPr>
        <w:t xml:space="preserve">  </w:t>
      </w:r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&lt;1  при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/>
            <w:sz w:val="28"/>
            <w:szCs w:val="28"/>
          </w:rPr>
          <m:t xml:space="preserve"> &gt;1</m:t>
        </m:r>
      </m:oMath>
    </w:p>
    <w:p w:rsidR="00476020" w:rsidRPr="00027E37" w:rsidRDefault="00476020" w:rsidP="004760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Данная формула позволяет определять форму линзы, относительно материала, из которого она изготовлена</w:t>
      </w:r>
      <w:r w:rsidR="00E82F8B" w:rsidRPr="00E82F8B">
        <w:rPr>
          <w:rFonts w:ascii="Times New Roman" w:eastAsia="Times New Roman" w:hAnsi="Times New Roman"/>
          <w:sz w:val="28"/>
          <w:szCs w:val="28"/>
        </w:rPr>
        <w:t xml:space="preserve"> (</w:t>
      </w:r>
      <w:r w:rsidR="00E82F8B">
        <w:rPr>
          <w:rFonts w:ascii="Times New Roman" w:eastAsia="Times New Roman" w:hAnsi="Times New Roman"/>
          <w:sz w:val="28"/>
          <w:szCs w:val="28"/>
        </w:rPr>
        <w:t>Анимация 1</w:t>
      </w:r>
      <w:r w:rsidR="00E82F8B" w:rsidRPr="00E82F8B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443D6B" w:rsidRPr="00027E37" w:rsidRDefault="00443D6B" w:rsidP="00B16A9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027E37">
        <w:rPr>
          <w:rFonts w:ascii="Times New Roman" w:eastAsia="Times New Roman" w:hAnsi="Times New Roman"/>
          <w:sz w:val="28"/>
          <w:szCs w:val="28"/>
        </w:rPr>
        <w:t xml:space="preserve">Отсюда видим: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n→∞,  ε→0, эллипс принимает форму окружности,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/>
            <w:sz w:val="28"/>
            <w:szCs w:val="28"/>
          </w:rPr>
          <m:t>→1,  ε→ 1, эллипс принимает форму отрезка</m:t>
        </m:r>
      </m:oMath>
    </w:p>
    <w:p w:rsidR="00443D6B" w:rsidRPr="00027E37" w:rsidRDefault="00A90C15" w:rsidP="0034791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77F07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390ADE" wp14:editId="7062D1F1">
                <wp:simplePos x="0" y="0"/>
                <wp:positionH relativeFrom="column">
                  <wp:posOffset>4871085</wp:posOffset>
                </wp:positionH>
                <wp:positionV relativeFrom="paragraph">
                  <wp:posOffset>226695</wp:posOffset>
                </wp:positionV>
                <wp:extent cx="685800" cy="1403985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6" w:rsidRPr="00177F07" w:rsidRDefault="00500FF6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Рис. </w:t>
                            </w:r>
                            <w:r w:rsidR="00A16820">
                              <w:rPr>
                                <w:rFonts w:ascii="Times New Roman" w:hAnsi="Times New Roman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3.55pt;margin-top:17.85pt;width:5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" filled="f" stroked="f">
                <v:textbox style="mso-fit-shape-to-text:t">
                  <w:txbxContent>
                    <w:p w:rsidR="00500FF6" w:rsidRPr="00177F07" w:rsidRDefault="00500FF6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Рис. </w:t>
                      </w:r>
                      <w:r w:rsidR="00A16820">
                        <w:rPr>
                          <w:rFonts w:ascii="Times New Roman" w:hAnsi="Times New Roman"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="Times New Roman" w:hAnsi="Cambria Math"/>
            <w:sz w:val="28"/>
            <w:szCs w:val="28"/>
          </w:rPr>
          <m:t>b=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den>
        </m:f>
      </m:oMath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nb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</m:t>
                </m:r>
              </m:e>
            </m:rad>
          </m:den>
        </m:f>
      </m:oMath>
    </w:p>
    <w:p w:rsidR="008A1DE6" w:rsidRPr="00027E37" w:rsidRDefault="00443D6B" w:rsidP="00D7449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027E37">
        <w:rPr>
          <w:rFonts w:ascii="Times New Roman" w:eastAsia="Times New Roman" w:hAnsi="Times New Roman"/>
          <w:sz w:val="28"/>
          <w:szCs w:val="28"/>
        </w:rPr>
        <w:t xml:space="preserve">Чтобы получить линзу максимального диаметра при заданном расстоянии </w:t>
      </w:r>
      <w:r w:rsidRPr="00027E37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027E37">
        <w:rPr>
          <w:rFonts w:ascii="Times New Roman" w:eastAsia="Times New Roman" w:hAnsi="Times New Roman"/>
          <w:sz w:val="28"/>
          <w:szCs w:val="28"/>
        </w:rPr>
        <w:t xml:space="preserve">, радиус </w:t>
      </w:r>
      <w:r w:rsidRPr="00027E37">
        <w:rPr>
          <w:rFonts w:ascii="Times New Roman" w:eastAsia="Times New Roman" w:hAnsi="Times New Roman"/>
          <w:sz w:val="28"/>
          <w:szCs w:val="28"/>
          <w:lang w:val="en-US"/>
        </w:rPr>
        <w:t>R</w:t>
      </w:r>
      <w:r w:rsidRPr="00027E37">
        <w:rPr>
          <w:rFonts w:ascii="Times New Roman" w:eastAsia="Times New Roman" w:hAnsi="Times New Roman"/>
          <w:sz w:val="28"/>
          <w:szCs w:val="28"/>
        </w:rPr>
        <w:t xml:space="preserve"> кривизны ее внутренней поверхности следует выбирать равным большой полуоси эллипса</w:t>
      </w:r>
      <w:r w:rsidR="00C40559" w:rsidRPr="00027E37">
        <w:rPr>
          <w:rFonts w:ascii="Times New Roman" w:eastAsia="Times New Roman" w:hAnsi="Times New Roman"/>
          <w:sz w:val="28"/>
          <w:szCs w:val="28"/>
        </w:rPr>
        <w:t xml:space="preserve"> </w:t>
      </w:r>
      <w:r w:rsidR="000A55CA" w:rsidRPr="00027E37">
        <w:rPr>
          <w:rFonts w:ascii="Times New Roman" w:eastAsia="Times New Roman" w:hAnsi="Times New Roman"/>
          <w:sz w:val="28"/>
          <w:szCs w:val="28"/>
        </w:rPr>
        <w:t>(рис.</w:t>
      </w:r>
      <w:r w:rsidR="00A16820">
        <w:rPr>
          <w:rFonts w:ascii="Times New Roman" w:eastAsia="Times New Roman" w:hAnsi="Times New Roman"/>
          <w:sz w:val="28"/>
          <w:szCs w:val="28"/>
        </w:rPr>
        <w:t>7</w:t>
      </w:r>
      <w:r w:rsidR="000A55CA" w:rsidRPr="00027E37">
        <w:rPr>
          <w:rFonts w:ascii="Times New Roman" w:eastAsia="Times New Roman" w:hAnsi="Times New Roman"/>
          <w:sz w:val="28"/>
          <w:szCs w:val="28"/>
        </w:rPr>
        <w:t>).</w:t>
      </w:r>
    </w:p>
    <w:p w:rsidR="00443D6B" w:rsidRPr="00CA1F3C" w:rsidRDefault="00815D05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 xml:space="preserve">R=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=a</m:t>
          </m:r>
        </m:oMath>
      </m:oMathPara>
    </w:p>
    <w:p w:rsidR="00CA1F3C" w:rsidRPr="001C4155" w:rsidRDefault="00CA1F3C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A67095" w:rsidRDefault="00BA6BBC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A6BBC"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A957AE" wp14:editId="10955EC5">
                <wp:simplePos x="0" y="0"/>
                <wp:positionH relativeFrom="column">
                  <wp:posOffset>3261360</wp:posOffset>
                </wp:positionH>
                <wp:positionV relativeFrom="paragraph">
                  <wp:posOffset>3752850</wp:posOffset>
                </wp:positionV>
                <wp:extent cx="733425" cy="140398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BBC" w:rsidRPr="00BA6BBC" w:rsidRDefault="00BA6BB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56.8pt;margin-top:295.5pt;width:57.7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" filled="f" stroked="f">
                <v:textbox style="mso-fit-shape-to-text:t">
                  <w:txbxContent>
                    <w:p w:rsidR="00BA6BBC" w:rsidRPr="00BA6BBC" w:rsidRDefault="00BA6BBC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8</w:t>
                      </w:r>
                    </w:p>
                  </w:txbxContent>
                </v:textbox>
              </v:shape>
            </w:pict>
          </mc:Fallback>
        </mc:AlternateContent>
      </w:r>
      <w:r w:rsidR="00A16820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 wp14:anchorId="3B76F078" wp14:editId="5CF40D26">
            <wp:simplePos x="0" y="0"/>
            <wp:positionH relativeFrom="column">
              <wp:posOffset>-91440</wp:posOffset>
            </wp:positionH>
            <wp:positionV relativeFrom="paragraph">
              <wp:posOffset>209550</wp:posOffset>
            </wp:positionV>
            <wp:extent cx="61150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hrough>
            <wp:docPr id="15" name="Рисунок 15" descr="G:\Illustration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Illustrations\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F3C">
        <w:rPr>
          <w:rFonts w:ascii="Times New Roman" w:eastAsia="Times New Roman" w:hAnsi="Times New Roman"/>
          <w:sz w:val="28"/>
          <w:szCs w:val="28"/>
        </w:rPr>
        <w:t>Тогда р</w:t>
      </w:r>
      <w:r w:rsidR="001C4155">
        <w:rPr>
          <w:rFonts w:ascii="Times New Roman" w:eastAsia="Times New Roman" w:hAnsi="Times New Roman"/>
          <w:sz w:val="28"/>
          <w:szCs w:val="28"/>
        </w:rPr>
        <w:t xml:space="preserve">асстояние от центра эллипса </w:t>
      </w:r>
      <w:r w:rsidR="001C4155">
        <w:rPr>
          <w:rFonts w:ascii="Times New Roman" w:hAnsi="Times New Roman"/>
          <w:sz w:val="28"/>
          <w:szCs w:val="28"/>
        </w:rPr>
        <w:t>(</w:t>
      </w:r>
      <w:r w:rsidR="00A67095">
        <w:rPr>
          <w:rFonts w:ascii="Times New Roman" w:hAnsi="Times New Roman"/>
          <w:color w:val="000000" w:themeColor="text1"/>
          <w:sz w:val="28"/>
          <w:szCs w:val="28"/>
        </w:rPr>
        <w:t xml:space="preserve">Рис. </w:t>
      </w:r>
      <w:r w:rsidR="00A16820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1C4155">
        <w:rPr>
          <w:rFonts w:ascii="Times New Roman" w:hAnsi="Times New Roman"/>
          <w:sz w:val="28"/>
          <w:szCs w:val="28"/>
        </w:rPr>
        <w:t>)</w:t>
      </w:r>
      <w:r w:rsidR="001C4155">
        <w:rPr>
          <w:rFonts w:ascii="Times New Roman" w:eastAsia="Times New Roman" w:hAnsi="Times New Roman"/>
          <w:sz w:val="28"/>
          <w:szCs w:val="28"/>
        </w:rPr>
        <w:t>, до внутренней стенки линзы</w:t>
      </w:r>
    </w:p>
    <w:p w:rsidR="001C4155" w:rsidRPr="00BA6BBC" w:rsidRDefault="00CA1F3C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=a-c=a-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rad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rad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 w:rsidR="00BA6BBC">
        <w:rPr>
          <w:rFonts w:ascii="Times New Roman" w:eastAsia="Times New Roman" w:hAnsi="Times New Roman"/>
          <w:sz w:val="28"/>
          <w:szCs w:val="28"/>
        </w:rPr>
        <w:t>.</w:t>
      </w:r>
    </w:p>
    <w:p w:rsidR="00B02037" w:rsidRDefault="00022FC6" w:rsidP="000E07A5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 расстояние от внешней стенки линзы,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внутренней: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=a-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=c</m:t>
        </m:r>
      </m:oMath>
    </w:p>
    <w:p w:rsidR="009668F8" w:rsidRDefault="00B0203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Программное моделирование показало:</w:t>
      </w:r>
      <w:r w:rsidR="009668F8">
        <w:rPr>
          <w:rFonts w:ascii="Times New Roman" w:eastAsia="Times New Roman" w:hAnsi="Times New Roman"/>
          <w:sz w:val="28"/>
          <w:szCs w:val="28"/>
        </w:rPr>
        <w:t xml:space="preserve"> при изготовлении линзы из материала с коэффициентом преломления равным 2(сверхтяжелый флинт</w:t>
      </w:r>
      <w:r>
        <w:rPr>
          <w:rFonts w:ascii="Times New Roman" w:eastAsia="Times New Roman" w:hAnsi="Times New Roman"/>
          <w:sz w:val="28"/>
          <w:szCs w:val="28"/>
        </w:rPr>
        <w:t xml:space="preserve"> близок к этому значению</w:t>
      </w:r>
      <w:r w:rsidR="009668F8">
        <w:rPr>
          <w:rFonts w:ascii="Times New Roman" w:eastAsia="Times New Roman" w:hAnsi="Times New Roman"/>
          <w:sz w:val="28"/>
          <w:szCs w:val="28"/>
        </w:rPr>
        <w:t>), внутренняя сторона линзы будет проходить через ближний фокус</w:t>
      </w:r>
      <w:r w:rsidRPr="00B020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C73860">
        <w:rPr>
          <w:rFonts w:ascii="Times New Roman" w:hAnsi="Times New Roman"/>
          <w:color w:val="000000" w:themeColor="text1"/>
          <w:sz w:val="28"/>
          <w:szCs w:val="28"/>
        </w:rPr>
        <w:t xml:space="preserve">Рис. </w:t>
      </w:r>
      <w:r w:rsidR="00817624">
        <w:rPr>
          <w:rFonts w:ascii="Times New Roman" w:hAnsi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)</w:t>
      </w:r>
      <w:r w:rsidRPr="00027E37">
        <w:rPr>
          <w:rFonts w:ascii="Times New Roman" w:eastAsia="Times New Roman" w:hAnsi="Times New Roman"/>
          <w:sz w:val="28"/>
          <w:szCs w:val="28"/>
        </w:rPr>
        <w:t>.</w:t>
      </w:r>
    </w:p>
    <w:p w:rsidR="00C73860" w:rsidRDefault="00C73860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4076700"/>
            <wp:effectExtent l="0" t="0" r="0" b="0"/>
            <wp:docPr id="16" name="Рисунок 16" descr="G:\Illustration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Illustrations\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60" w:rsidRDefault="00C73860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Рис. </w:t>
      </w:r>
      <w:r w:rsidR="00817624">
        <w:rPr>
          <w:rFonts w:ascii="Times New Roman" w:eastAsia="Times New Roman" w:hAnsi="Times New Roman"/>
          <w:sz w:val="28"/>
          <w:szCs w:val="28"/>
        </w:rPr>
        <w:t>9</w:t>
      </w:r>
    </w:p>
    <w:p w:rsidR="00C10CF7" w:rsidRDefault="00C10CF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02037" w:rsidRPr="004E20A0" w:rsidRDefault="004E20A0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Теперь докажу это математически:</w:t>
      </w:r>
    </w:p>
    <w:p w:rsidR="00B02037" w:rsidRPr="00B02037" w:rsidRDefault="00B0203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R=2c=a</m:t>
          </m:r>
        </m:oMath>
      </m:oMathPara>
    </w:p>
    <w:p w:rsidR="00B02037" w:rsidRPr="00B02037" w:rsidRDefault="00B0203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a=2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B02037" w:rsidRPr="00B02037" w:rsidRDefault="00B0203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a=2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(n-1)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02037" w:rsidRPr="00C876D3" w:rsidRDefault="00C876D3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1=4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n-1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876D3" w:rsidRPr="00C876D3" w:rsidRDefault="00C876D3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1=4-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4n-4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876D3" w:rsidRPr="00C876D3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-4n-4</m:t>
          </m:r>
        </m:oMath>
      </m:oMathPara>
    </w:p>
    <w:p w:rsidR="00C876D3" w:rsidRPr="00C876D3" w:rsidRDefault="00C876D3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3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-4n-4=0</m:t>
          </m:r>
        </m:oMath>
      </m:oMathPara>
    </w:p>
    <w:p w:rsidR="00C876D3" w:rsidRPr="00C876D3" w:rsidRDefault="00C876D3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w:lastRenderedPageBreak/>
            <m:t>n=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16+16∙3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C876D3" w:rsidRPr="00C876D3" w:rsidRDefault="002A2FC2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n=2</m:t>
          </m:r>
        </m:oMath>
      </m:oMathPara>
    </w:p>
    <w:p w:rsidR="00177F07" w:rsidRDefault="00177F0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43D6B" w:rsidRPr="00177F07" w:rsidRDefault="00BB3068" w:rsidP="008A1DE6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Э</w:t>
      </w:r>
      <w:r w:rsidR="00177F07">
        <w:rPr>
          <w:rFonts w:ascii="Times New Roman" w:eastAsia="Times New Roman" w:hAnsi="Times New Roman"/>
          <w:sz w:val="28"/>
          <w:szCs w:val="28"/>
        </w:rPr>
        <w:t>ллиптическая линза способно идеально фокусировать монохроматические лучи</w:t>
      </w:r>
      <w:r w:rsidR="00B16E3C">
        <w:rPr>
          <w:rFonts w:ascii="Times New Roman" w:hAnsi="Times New Roman"/>
          <w:sz w:val="28"/>
          <w:szCs w:val="28"/>
        </w:rPr>
        <w:t>, параллельные оптической оси</w:t>
      </w:r>
      <w:r w:rsidR="00CB5FE0">
        <w:rPr>
          <w:rFonts w:ascii="Times New Roman" w:hAnsi="Times New Roman"/>
          <w:sz w:val="28"/>
          <w:szCs w:val="28"/>
        </w:rPr>
        <w:t xml:space="preserve">. </w:t>
      </w:r>
      <w:r w:rsidR="005321E5">
        <w:rPr>
          <w:rFonts w:ascii="Times New Roman" w:hAnsi="Times New Roman"/>
          <w:sz w:val="28"/>
          <w:szCs w:val="28"/>
        </w:rPr>
        <w:t>Однако</w:t>
      </w:r>
      <w:r w:rsidR="004A289C">
        <w:rPr>
          <w:rFonts w:ascii="Times New Roman" w:hAnsi="Times New Roman"/>
          <w:sz w:val="28"/>
          <w:szCs w:val="28"/>
        </w:rPr>
        <w:t>,</w:t>
      </w:r>
      <w:r w:rsidR="00C40559" w:rsidRPr="00027E37">
        <w:rPr>
          <w:rFonts w:ascii="Times New Roman" w:hAnsi="Times New Roman"/>
          <w:sz w:val="28"/>
          <w:szCs w:val="28"/>
        </w:rPr>
        <w:t xml:space="preserve"> эта линза подвержена хроматической аберрации.</w:t>
      </w:r>
    </w:p>
    <w:p w:rsidR="00677226" w:rsidRPr="00594E8D" w:rsidRDefault="00677226" w:rsidP="000E07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923BC" w:rsidRPr="00ED0754" w:rsidRDefault="00443D6B" w:rsidP="006772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D0754">
        <w:rPr>
          <w:rFonts w:ascii="Times New Roman" w:hAnsi="Times New Roman"/>
          <w:b/>
          <w:sz w:val="28"/>
          <w:szCs w:val="28"/>
        </w:rPr>
        <w:t xml:space="preserve">3.2 </w:t>
      </w:r>
      <w:r w:rsidR="00066FE4" w:rsidRPr="00ED0754">
        <w:rPr>
          <w:rFonts w:ascii="Times New Roman" w:hAnsi="Times New Roman"/>
          <w:b/>
          <w:sz w:val="28"/>
          <w:szCs w:val="28"/>
        </w:rPr>
        <w:t xml:space="preserve">Линза, идеально фокусирующая лучи </w:t>
      </w:r>
      <w:r w:rsidRPr="00ED0754">
        <w:rPr>
          <w:rFonts w:ascii="Times New Roman" w:hAnsi="Times New Roman"/>
          <w:b/>
          <w:sz w:val="28"/>
          <w:szCs w:val="28"/>
        </w:rPr>
        <w:t>точечного источника света</w:t>
      </w:r>
    </w:p>
    <w:p w:rsidR="00404BED" w:rsidRPr="00BB3068" w:rsidRDefault="00404BED" w:rsidP="00677226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404BED" w:rsidRDefault="00404BED" w:rsidP="000E07A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04BED" w:rsidRPr="00404BED" w:rsidRDefault="00404BED" w:rsidP="000E07A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143C9F" w:rsidRDefault="00143C9F" w:rsidP="00143C9F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49C2963E" wp14:editId="490AAEF3">
            <wp:simplePos x="0" y="0"/>
            <wp:positionH relativeFrom="column">
              <wp:posOffset>3956685</wp:posOffset>
            </wp:positionH>
            <wp:positionV relativeFrom="paragraph">
              <wp:posOffset>718820</wp:posOffset>
            </wp:positionV>
            <wp:extent cx="21717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hrough>
            <wp:docPr id="9" name="Рисунок 9" descr="G:\Illustration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Illustrations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D6B" w:rsidRPr="00027E37">
        <w:rPr>
          <w:rFonts w:ascii="Times New Roman" w:eastAsia="Times New Roman" w:hAnsi="Times New Roman"/>
          <w:sz w:val="28"/>
          <w:szCs w:val="28"/>
        </w:rPr>
        <w:t>Чтобы получить поверхность, фокусирующую не параллельные оптической оси лучи, следует определить уравнение относительно луча</w:t>
      </w:r>
      <w:proofErr w:type="gramStart"/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 (</w:t>
      </w:r>
      <m:oMath>
        <m:r>
          <w:rPr>
            <w:rFonts w:ascii="Cambria Math" w:eastAsia="Times New Roman" w:hAnsi="Cambria Math"/>
            <w:sz w:val="28"/>
            <w:szCs w:val="28"/>
          </w:rPr>
          <m:t>r</m:t>
        </m:r>
      </m:oMath>
      <w:r w:rsidR="00443D6B" w:rsidRPr="00027E37"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gramEnd"/>
      <w:r w:rsidR="00443D6B" w:rsidRPr="00027E37">
        <w:rPr>
          <w:rFonts w:ascii="Times New Roman" w:eastAsia="Times New Roman" w:hAnsi="Times New Roman"/>
          <w:sz w:val="28"/>
          <w:szCs w:val="28"/>
        </w:rPr>
        <w:t>и угла (</w:t>
      </w:r>
      <m:oMath>
        <m:r>
          <w:rPr>
            <w:rFonts w:ascii="Cambria Math" w:eastAsia="Times New Roman" w:hAnsi="Cambria Math"/>
            <w:sz w:val="28"/>
            <w:szCs w:val="28"/>
          </w:rPr>
          <m:t>φ</m:t>
        </m:r>
      </m:oMath>
      <w:r w:rsidR="00443D6B" w:rsidRPr="00027E37">
        <w:rPr>
          <w:rFonts w:ascii="Times New Roman" w:eastAsia="Times New Roman" w:hAnsi="Times New Roman"/>
          <w:sz w:val="28"/>
          <w:szCs w:val="28"/>
        </w:rPr>
        <w:t>) к оптической оси в полярной системе координат</w:t>
      </w:r>
      <w:r w:rsidR="00463805">
        <w:rPr>
          <w:rFonts w:ascii="Times New Roman" w:eastAsia="Times New Roman" w:hAnsi="Times New Roman"/>
          <w:sz w:val="28"/>
          <w:szCs w:val="28"/>
        </w:rPr>
        <w:t xml:space="preserve"> </w:t>
      </w:r>
      <w:r w:rsidR="00463805" w:rsidRPr="00027E37">
        <w:rPr>
          <w:rFonts w:ascii="Times New Roman" w:eastAsia="Times New Roman" w:hAnsi="Times New Roman"/>
          <w:sz w:val="28"/>
          <w:szCs w:val="28"/>
        </w:rPr>
        <w:t>(</w:t>
      </w:r>
      <w:r w:rsidR="00A16400">
        <w:rPr>
          <w:rFonts w:ascii="Times New Roman" w:eastAsia="Times New Roman" w:hAnsi="Times New Roman"/>
          <w:sz w:val="28"/>
          <w:szCs w:val="28"/>
        </w:rPr>
        <w:t>Р</w:t>
      </w:r>
      <w:r w:rsidR="00463805" w:rsidRPr="00027E37">
        <w:rPr>
          <w:rFonts w:ascii="Times New Roman" w:eastAsia="Times New Roman" w:hAnsi="Times New Roman"/>
          <w:sz w:val="28"/>
          <w:szCs w:val="28"/>
        </w:rPr>
        <w:t>ис.</w:t>
      </w:r>
      <w:r w:rsidR="00463805">
        <w:rPr>
          <w:rFonts w:ascii="Times New Roman" w:eastAsia="Times New Roman" w:hAnsi="Times New Roman"/>
          <w:sz w:val="28"/>
          <w:szCs w:val="28"/>
        </w:rPr>
        <w:t>1</w:t>
      </w:r>
      <w:r w:rsidR="00817624">
        <w:rPr>
          <w:rFonts w:ascii="Times New Roman" w:eastAsia="Times New Roman" w:hAnsi="Times New Roman"/>
          <w:sz w:val="28"/>
          <w:szCs w:val="28"/>
        </w:rPr>
        <w:t>0</w:t>
      </w:r>
      <w:r w:rsidR="00463805" w:rsidRPr="00027E37">
        <w:rPr>
          <w:rFonts w:ascii="Times New Roman" w:eastAsia="Times New Roman" w:hAnsi="Times New Roman"/>
          <w:sz w:val="28"/>
          <w:szCs w:val="28"/>
        </w:rPr>
        <w:t>).</w:t>
      </w:r>
    </w:p>
    <w:p w:rsidR="00143C9F" w:rsidRDefault="00143C9F" w:rsidP="000E07A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</w:rPr>
      </w:pPr>
    </w:p>
    <w:p w:rsidR="007D2407" w:rsidRPr="00474F04" w:rsidRDefault="00500FF6" w:rsidP="00474F0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x=rcosφ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y=rsinφ</m:t>
                  </m:r>
                </m:e>
              </m:eqArr>
            </m:e>
          </m:d>
        </m:oMath>
      </m:oMathPara>
    </w:p>
    <w:p w:rsidR="00443D6B" w:rsidRPr="007D2407" w:rsidRDefault="00815D05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d+nf=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+n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(d+f-x)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D2407" w:rsidRPr="00355A67" w:rsidRDefault="007D240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d+nf=r+n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(d+f-rcosφ)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φ</m:t>
              </m:r>
            </m:e>
          </m:rad>
        </m:oMath>
      </m:oMathPara>
    </w:p>
    <w:p w:rsidR="00355A67" w:rsidRPr="00355A67" w:rsidRDefault="00355A6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355A67" w:rsidRDefault="00355A67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ОДЗ: </w:t>
      </w:r>
      <m:oMath>
        <m:r>
          <w:rPr>
            <w:rFonts w:ascii="Cambria Math" w:eastAsia="Times New Roman" w:hAnsi="Cambria Math"/>
            <w:sz w:val="28"/>
            <w:szCs w:val="28"/>
          </w:rPr>
          <m:t>d+nf-r≥0</m:t>
        </m:r>
      </m:oMath>
    </w:p>
    <w:p w:rsidR="00355A67" w:rsidRPr="00355A67" w:rsidRDefault="00205C8F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r≤d+nf</m:t>
          </m:r>
        </m:oMath>
      </m:oMathPara>
    </w:p>
    <w:p w:rsidR="00355A67" w:rsidRPr="00355A67" w:rsidRDefault="00A16400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Cambria Math" w:eastAsia="Times New Roman" w:hAnsi="Cambria Math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6E7D1" wp14:editId="47E7FC04">
                <wp:simplePos x="0" y="0"/>
                <wp:positionH relativeFrom="column">
                  <wp:posOffset>5080635</wp:posOffset>
                </wp:positionH>
                <wp:positionV relativeFrom="paragraph">
                  <wp:posOffset>21590</wp:posOffset>
                </wp:positionV>
                <wp:extent cx="781050" cy="1403985"/>
                <wp:effectExtent l="0" t="0" r="19050" b="1587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6" w:rsidRPr="00143C9F" w:rsidRDefault="00500FF6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143C9F">
                              <w:rPr>
                                <w:rFonts w:ascii="Times New Roman" w:hAnsi="Times New Roman"/>
                                <w:sz w:val="28"/>
                              </w:rPr>
                              <w:t>Рис. 1</w:t>
                            </w:r>
                            <w:r w:rsidR="00817624">
                              <w:rPr>
                                <w:rFonts w:ascii="Times New Roman" w:hAnsi="Times New Roman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00.05pt;margin-top:1.7pt;width:61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" filled="f" strokecolor="white [3212]">
                <v:textbox style="mso-fit-shape-to-text:t">
                  <w:txbxContent>
                    <w:p w:rsidR="00500FF6" w:rsidRPr="00143C9F" w:rsidRDefault="00500FF6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143C9F">
                        <w:rPr>
                          <w:rFonts w:ascii="Times New Roman" w:hAnsi="Times New Roman"/>
                          <w:sz w:val="28"/>
                        </w:rPr>
                        <w:t>Рис. 1</w:t>
                      </w:r>
                      <w:r w:rsidR="00817624">
                        <w:rPr>
                          <w:rFonts w:ascii="Times New Roman" w:hAnsi="Times New Roman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43D6B" w:rsidRPr="00815D05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(d+nf-r)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d+f-rcosφ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φ)</m:t>
          </m:r>
        </m:oMath>
      </m:oMathPara>
    </w:p>
    <w:p w:rsidR="00443D6B" w:rsidRPr="00815D05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(d+nf)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-2r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d+nf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φ-2rcosφ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d+f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φ)</m:t>
          </m:r>
        </m:oMath>
      </m:oMathPara>
    </w:p>
    <w:p w:rsidR="00443D6B" w:rsidRPr="00670512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+r∙2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d+nf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d+nf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</m:t>
          </m:r>
        </m:oMath>
      </m:oMathPara>
    </w:p>
    <w:p w:rsidR="00670512" w:rsidRPr="00815D05" w:rsidRDefault="00500FF6" w:rsidP="0067051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+r∙2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d+nf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d+nf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</m:t>
          </m:r>
        </m:oMath>
      </m:oMathPara>
    </w:p>
    <w:p w:rsidR="00670512" w:rsidRPr="00815D05" w:rsidRDefault="00670512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463805" w:rsidRPr="00E44E37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>
        <m:d>
          <m:dPr>
            <m:begChr m:val="[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d>
                    <m:dPr>
                      <m:begChr m:val=""/>
                      <m:endChr m:val=""/>
                      <m:grow m:val="0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b(φ)= 2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d+nf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cosφ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d+f</m:t>
                          </m:r>
                        </m:e>
                      </m:d>
                    </m:e>
                  </m:d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c=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d+f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d+nf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443D6B" w:rsidRPr="00027E3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443D6B" w:rsidRPr="00027E37">
        <w:rPr>
          <w:rFonts w:ascii="Times New Roman" w:eastAsia="Times New Roman" w:hAnsi="Times New Roman"/>
          <w:sz w:val="28"/>
          <w:szCs w:val="28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2a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43D6B" w:rsidRPr="001575EA" w:rsidRDefault="00AC5791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ОДЗ: </w:t>
      </w:r>
      <m:oMath>
        <m:r>
          <w:rPr>
            <w:rFonts w:ascii="Cambria Math" w:eastAsia="Times New Roman" w:hAnsi="Cambria Math"/>
            <w:sz w:val="28"/>
            <w:szCs w:val="28"/>
          </w:rPr>
          <m:t>0≤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/>
            <w:sz w:val="28"/>
            <w:szCs w:val="28"/>
          </w:rPr>
          <m:t>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/>
            <w:sz w:val="28"/>
            <w:szCs w:val="28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nf</m:t>
        </m:r>
      </m:oMath>
    </w:p>
    <w:p w:rsidR="006B16D1" w:rsidRPr="001575EA" w:rsidRDefault="006B16D1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4159D" w:rsidRDefault="00313A33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 помощью компьютерного моделирования видно, что</w:t>
      </w:r>
      <w:r w:rsidRPr="00313A3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</w:t>
      </w:r>
      <w:r w:rsidR="002E1A99">
        <w:rPr>
          <w:rFonts w:ascii="Times New Roman" w:eastAsia="Times New Roman" w:hAnsi="Times New Roman"/>
          <w:sz w:val="28"/>
          <w:szCs w:val="28"/>
        </w:rPr>
        <w:t xml:space="preserve">оверхностью, образуемой двумя уравнениями, </w:t>
      </w:r>
      <w:r w:rsidR="006B16D1">
        <w:rPr>
          <w:rFonts w:ascii="Times New Roman" w:eastAsia="Times New Roman" w:hAnsi="Times New Roman"/>
          <w:sz w:val="28"/>
          <w:szCs w:val="28"/>
        </w:rPr>
        <w:t xml:space="preserve">является </w:t>
      </w:r>
      <w:proofErr w:type="spellStart"/>
      <w:r w:rsidR="003E30E2">
        <w:rPr>
          <w:rFonts w:ascii="Times New Roman" w:eastAsia="Times New Roman" w:hAnsi="Times New Roman"/>
          <w:sz w:val="28"/>
          <w:szCs w:val="28"/>
        </w:rPr>
        <w:t>овоид</w:t>
      </w:r>
      <w:proofErr w:type="spellEnd"/>
      <w:r w:rsidR="001575EA">
        <w:rPr>
          <w:rFonts w:ascii="Times New Roman" w:eastAsia="Times New Roman" w:hAnsi="Times New Roman"/>
          <w:sz w:val="28"/>
          <w:szCs w:val="28"/>
        </w:rPr>
        <w:t xml:space="preserve"> (Рис. 1</w:t>
      </w:r>
      <w:r w:rsidR="00817624">
        <w:rPr>
          <w:rFonts w:ascii="Times New Roman" w:eastAsia="Times New Roman" w:hAnsi="Times New Roman"/>
          <w:sz w:val="28"/>
          <w:szCs w:val="28"/>
        </w:rPr>
        <w:t>1</w:t>
      </w:r>
      <w:r w:rsidR="001575EA">
        <w:rPr>
          <w:rFonts w:ascii="Times New Roman" w:eastAsia="Times New Roman" w:hAnsi="Times New Roman"/>
          <w:sz w:val="28"/>
          <w:szCs w:val="28"/>
        </w:rPr>
        <w:t>)</w:t>
      </w:r>
      <w:r w:rsidR="006B16D1">
        <w:rPr>
          <w:rFonts w:ascii="Times New Roman" w:eastAsia="Times New Roman" w:hAnsi="Times New Roman"/>
          <w:sz w:val="28"/>
          <w:szCs w:val="28"/>
        </w:rPr>
        <w:t>.</w:t>
      </w:r>
    </w:p>
    <w:p w:rsidR="0044159D" w:rsidRDefault="00E81642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25AA0316" wp14:editId="0645289B">
            <wp:simplePos x="0" y="0"/>
            <wp:positionH relativeFrom="column">
              <wp:posOffset>-43815</wp:posOffset>
            </wp:positionH>
            <wp:positionV relativeFrom="paragraph">
              <wp:posOffset>-653415</wp:posOffset>
            </wp:positionV>
            <wp:extent cx="61150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hrough>
            <wp:docPr id="11" name="Рисунок 11" descr="G:\Illustration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Illustrations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5EA">
        <w:rPr>
          <w:rFonts w:ascii="Times New Roman" w:eastAsia="Times New Roman" w:hAnsi="Times New Roman"/>
          <w:sz w:val="28"/>
          <w:szCs w:val="28"/>
        </w:rPr>
        <w:tab/>
      </w:r>
      <w:r w:rsidR="001575EA">
        <w:rPr>
          <w:rFonts w:ascii="Times New Roman" w:eastAsia="Times New Roman" w:hAnsi="Times New Roman"/>
          <w:sz w:val="28"/>
          <w:szCs w:val="28"/>
        </w:rPr>
        <w:tab/>
      </w:r>
      <w:r w:rsidR="001575EA">
        <w:rPr>
          <w:rFonts w:ascii="Times New Roman" w:eastAsia="Times New Roman" w:hAnsi="Times New Roman"/>
          <w:sz w:val="28"/>
          <w:szCs w:val="28"/>
        </w:rPr>
        <w:tab/>
      </w:r>
      <w:r w:rsidR="001575EA">
        <w:rPr>
          <w:rFonts w:ascii="Times New Roman" w:eastAsia="Times New Roman" w:hAnsi="Times New Roman"/>
          <w:sz w:val="28"/>
          <w:szCs w:val="28"/>
        </w:rPr>
        <w:tab/>
      </w:r>
      <w:r w:rsidR="001575EA">
        <w:rPr>
          <w:rFonts w:ascii="Times New Roman" w:eastAsia="Times New Roman" w:hAnsi="Times New Roman"/>
          <w:sz w:val="28"/>
          <w:szCs w:val="28"/>
        </w:rPr>
        <w:tab/>
      </w:r>
      <w:r w:rsidR="001575EA">
        <w:rPr>
          <w:rFonts w:ascii="Times New Roman" w:eastAsia="Times New Roman" w:hAnsi="Times New Roman"/>
          <w:sz w:val="28"/>
          <w:szCs w:val="28"/>
        </w:rPr>
        <w:tab/>
        <w:t>Рис. 1</w:t>
      </w:r>
      <w:r w:rsidR="00817624">
        <w:rPr>
          <w:rFonts w:ascii="Times New Roman" w:eastAsia="Times New Roman" w:hAnsi="Times New Roman"/>
          <w:sz w:val="28"/>
          <w:szCs w:val="28"/>
        </w:rPr>
        <w:t>1</w:t>
      </w:r>
    </w:p>
    <w:p w:rsidR="0044159D" w:rsidRDefault="0044159D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17416" w:rsidRDefault="006F41E2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Однако</w:t>
      </w:r>
      <w:r w:rsidR="006B16D1">
        <w:rPr>
          <w:rFonts w:ascii="Times New Roman" w:eastAsia="Times New Roman" w:hAnsi="Times New Roman"/>
          <w:sz w:val="28"/>
          <w:szCs w:val="28"/>
        </w:rPr>
        <w:t xml:space="preserve"> если пренебречь ОДЗ</w:t>
      </w:r>
      <w:r w:rsidR="00AC5791">
        <w:rPr>
          <w:rFonts w:ascii="Times New Roman" w:eastAsia="Times New Roman" w:hAnsi="Times New Roman"/>
          <w:sz w:val="28"/>
          <w:szCs w:val="28"/>
        </w:rPr>
        <w:t xml:space="preserve"> (</w:t>
      </w:r>
      <m:oMath>
        <m:r>
          <w:rPr>
            <w:rFonts w:ascii="Cambria Math" w:eastAsia="Times New Roman" w:hAnsi="Cambria Math"/>
            <w:sz w:val="28"/>
            <w:szCs w:val="28"/>
          </w:rPr>
          <m:t>0≤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/>
            <w:sz w:val="28"/>
            <w:szCs w:val="28"/>
          </w:rPr>
          <m:t>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/>
            <w:sz w:val="28"/>
            <w:szCs w:val="28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nf</m:t>
        </m:r>
      </m:oMath>
      <w:r w:rsidR="00AC5791">
        <w:rPr>
          <w:rFonts w:ascii="Times New Roman" w:eastAsia="Times New Roman" w:hAnsi="Times New Roman"/>
          <w:sz w:val="28"/>
          <w:szCs w:val="28"/>
        </w:rPr>
        <w:t>)</w:t>
      </w:r>
      <w:r w:rsidR="006B16D1">
        <w:rPr>
          <w:rFonts w:ascii="Times New Roman" w:eastAsia="Times New Roman" w:hAnsi="Times New Roman"/>
          <w:sz w:val="28"/>
          <w:szCs w:val="28"/>
        </w:rPr>
        <w:t>, то будет видно, что</w:t>
      </w:r>
      <w:r w:rsidR="00FE750C">
        <w:rPr>
          <w:rFonts w:ascii="Times New Roman" w:eastAsia="Times New Roman" w:hAnsi="Times New Roman"/>
          <w:sz w:val="28"/>
          <w:szCs w:val="28"/>
        </w:rPr>
        <w:t xml:space="preserve"> данный</w:t>
      </w:r>
      <w:r w:rsidR="006B16D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E30E2">
        <w:rPr>
          <w:rFonts w:ascii="Times New Roman" w:eastAsia="Times New Roman" w:hAnsi="Times New Roman"/>
          <w:sz w:val="28"/>
          <w:szCs w:val="28"/>
        </w:rPr>
        <w:t>овоид</w:t>
      </w:r>
      <w:proofErr w:type="spellEnd"/>
      <w:r w:rsidR="006B16D1">
        <w:rPr>
          <w:rFonts w:ascii="Times New Roman" w:eastAsia="Times New Roman" w:hAnsi="Times New Roman"/>
          <w:sz w:val="28"/>
          <w:szCs w:val="28"/>
        </w:rPr>
        <w:t xml:space="preserve"> является лишь внутренн</w:t>
      </w:r>
      <w:r w:rsidR="00476FF2">
        <w:rPr>
          <w:rFonts w:ascii="Times New Roman" w:eastAsia="Times New Roman" w:hAnsi="Times New Roman"/>
          <w:sz w:val="28"/>
          <w:szCs w:val="28"/>
        </w:rPr>
        <w:t xml:space="preserve">им </w:t>
      </w:r>
      <w:r w:rsidR="00FE750C">
        <w:rPr>
          <w:rFonts w:ascii="Times New Roman" w:eastAsia="Times New Roman" w:hAnsi="Times New Roman"/>
          <w:sz w:val="28"/>
          <w:szCs w:val="28"/>
        </w:rPr>
        <w:t>овалом,</w:t>
      </w:r>
      <w:r w:rsidR="007F5869">
        <w:rPr>
          <w:rFonts w:ascii="Times New Roman" w:eastAsia="Times New Roman" w:hAnsi="Times New Roman"/>
          <w:sz w:val="28"/>
          <w:szCs w:val="28"/>
        </w:rPr>
        <w:t xml:space="preserve"> овала Декарта</w:t>
      </w:r>
      <w:r w:rsidR="00B17416">
        <w:rPr>
          <w:rFonts w:ascii="Times New Roman" w:eastAsia="Times New Roman" w:hAnsi="Times New Roman"/>
          <w:sz w:val="28"/>
          <w:szCs w:val="28"/>
        </w:rPr>
        <w:t xml:space="preserve"> </w:t>
      </w:r>
      <w:r w:rsidR="00211DE0">
        <w:rPr>
          <w:rFonts w:ascii="Times New Roman" w:hAnsi="Times New Roman"/>
          <w:sz w:val="28"/>
          <w:szCs w:val="28"/>
        </w:rPr>
        <w:t>(</w:t>
      </w:r>
      <w:r w:rsidR="00B17416">
        <w:rPr>
          <w:rFonts w:ascii="Times New Roman" w:hAnsi="Times New Roman"/>
          <w:color w:val="000000" w:themeColor="text1"/>
          <w:sz w:val="28"/>
          <w:szCs w:val="28"/>
        </w:rPr>
        <w:t>Рис. 1</w:t>
      </w:r>
      <w:r w:rsidR="00817624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211DE0">
        <w:rPr>
          <w:rFonts w:ascii="Times New Roman" w:hAnsi="Times New Roman"/>
          <w:sz w:val="28"/>
          <w:szCs w:val="28"/>
        </w:rPr>
        <w:t>)</w:t>
      </w:r>
      <w:r w:rsidR="007F5869">
        <w:rPr>
          <w:rFonts w:ascii="Times New Roman" w:eastAsia="Times New Roman" w:hAnsi="Times New Roman"/>
          <w:sz w:val="28"/>
          <w:szCs w:val="28"/>
        </w:rPr>
        <w:t>.</w:t>
      </w:r>
    </w:p>
    <w:p w:rsidR="00B17416" w:rsidRDefault="00B1741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17416" w:rsidRDefault="00B1741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1FB74C" wp14:editId="3AC7DF90">
            <wp:extent cx="6115050" cy="3057525"/>
            <wp:effectExtent l="0" t="0" r="0" b="9525"/>
            <wp:docPr id="12" name="Рисунок 12" descr="G:\Illustration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Illustrations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16" w:rsidRDefault="005C426F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Рис. 1</w:t>
      </w:r>
      <w:r w:rsidR="00817624">
        <w:rPr>
          <w:rFonts w:ascii="Times New Roman" w:eastAsia="Times New Roman" w:hAnsi="Times New Roman"/>
          <w:sz w:val="28"/>
          <w:szCs w:val="28"/>
        </w:rPr>
        <w:t>2</w:t>
      </w:r>
    </w:p>
    <w:p w:rsidR="005C426F" w:rsidRDefault="005C426F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B16D1" w:rsidRPr="00476FF2" w:rsidRDefault="007F5869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Действительно, внешн</w:t>
      </w:r>
      <w:r w:rsidR="00476FF2">
        <w:rPr>
          <w:rFonts w:ascii="Times New Roman" w:eastAsia="Times New Roman" w:hAnsi="Times New Roman"/>
          <w:sz w:val="28"/>
          <w:szCs w:val="28"/>
        </w:rPr>
        <w:t xml:space="preserve">ий </w:t>
      </w:r>
      <w:r w:rsidR="008325E5">
        <w:rPr>
          <w:rFonts w:ascii="Times New Roman" w:eastAsia="Times New Roman" w:hAnsi="Times New Roman"/>
          <w:sz w:val="28"/>
          <w:szCs w:val="28"/>
        </w:rPr>
        <w:t>овал</w:t>
      </w:r>
      <w:r w:rsidR="00476FF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не соответствует ни математической модели (</w:t>
      </w:r>
      <w:r w:rsidR="00AC5791">
        <w:rPr>
          <w:rFonts w:ascii="Times New Roman" w:eastAsia="Times New Roman" w:hAnsi="Times New Roman"/>
          <w:sz w:val="28"/>
          <w:szCs w:val="28"/>
        </w:rPr>
        <w:t>постореннее решение),</w:t>
      </w:r>
      <w:r w:rsidR="009A505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ни физической модели</w:t>
      </w:r>
      <w:r w:rsidR="006F41E2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расстояние от точечного исто</w:t>
      </w:r>
      <w:r w:rsidR="00476FF2">
        <w:rPr>
          <w:rFonts w:ascii="Times New Roman" w:eastAsia="Times New Roman" w:hAnsi="Times New Roman"/>
          <w:sz w:val="28"/>
          <w:szCs w:val="28"/>
        </w:rPr>
        <w:t>чника света до его</w:t>
      </w:r>
      <w:r>
        <w:rPr>
          <w:rFonts w:ascii="Times New Roman" w:eastAsia="Times New Roman" w:hAnsi="Times New Roman"/>
          <w:sz w:val="28"/>
          <w:szCs w:val="28"/>
        </w:rPr>
        <w:t xml:space="preserve"> поверхности </w:t>
      </w:r>
      <m:oMath>
        <m:r>
          <w:rPr>
            <w:rFonts w:ascii="Cambria Math" w:eastAsia="Times New Roman" w:hAnsi="Cambria Math"/>
            <w:sz w:val="28"/>
            <w:szCs w:val="28"/>
          </w:rPr>
          <m:t>&lt;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d</m:t>
        </m:r>
      </m:oMath>
      <w:r w:rsidR="006F41E2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76FF2" w:rsidRPr="00476FF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A24F59" w:rsidRDefault="00A24F59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7F5869" w:rsidRDefault="00430411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основании этого</w:t>
      </w:r>
      <w:r w:rsidR="007F5869">
        <w:rPr>
          <w:rFonts w:ascii="Times New Roman" w:eastAsia="Times New Roman" w:hAnsi="Times New Roman"/>
          <w:sz w:val="28"/>
          <w:szCs w:val="28"/>
        </w:rPr>
        <w:t xml:space="preserve"> могу сказать, что только </w:t>
      </w:r>
      <w:proofErr w:type="gramStart"/>
      <w:r w:rsidR="007F5869">
        <w:rPr>
          <w:rFonts w:ascii="Times New Roman" w:eastAsia="Times New Roman" w:hAnsi="Times New Roman"/>
          <w:sz w:val="28"/>
          <w:szCs w:val="28"/>
        </w:rPr>
        <w:t>внутренн</w:t>
      </w:r>
      <w:r w:rsidR="0007355B">
        <w:rPr>
          <w:rFonts w:ascii="Times New Roman" w:eastAsia="Times New Roman" w:hAnsi="Times New Roman"/>
          <w:sz w:val="28"/>
          <w:szCs w:val="28"/>
        </w:rPr>
        <w:t>ий</w:t>
      </w:r>
      <w:proofErr w:type="gramEnd"/>
      <w:r w:rsidR="0007355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B25CA">
        <w:rPr>
          <w:rFonts w:ascii="Times New Roman" w:eastAsia="Times New Roman" w:hAnsi="Times New Roman"/>
          <w:sz w:val="28"/>
          <w:szCs w:val="28"/>
        </w:rPr>
        <w:t>овоид</w:t>
      </w:r>
      <w:proofErr w:type="spellEnd"/>
      <w:r w:rsidR="0007355B">
        <w:rPr>
          <w:rFonts w:ascii="Times New Roman" w:eastAsia="Times New Roman" w:hAnsi="Times New Roman"/>
          <w:sz w:val="28"/>
          <w:szCs w:val="28"/>
        </w:rPr>
        <w:t xml:space="preserve"> </w:t>
      </w:r>
      <w:r w:rsidR="007F5869">
        <w:rPr>
          <w:rFonts w:ascii="Times New Roman" w:eastAsia="Times New Roman" w:hAnsi="Times New Roman"/>
          <w:sz w:val="28"/>
          <w:szCs w:val="28"/>
        </w:rPr>
        <w:t>овала Декарта является поверхностью, свободн</w:t>
      </w:r>
      <w:r w:rsidR="0007355B">
        <w:rPr>
          <w:rFonts w:ascii="Times New Roman" w:eastAsia="Times New Roman" w:hAnsi="Times New Roman"/>
          <w:sz w:val="28"/>
          <w:szCs w:val="28"/>
        </w:rPr>
        <w:t>ой</w:t>
      </w:r>
      <w:r w:rsidR="007F5869">
        <w:rPr>
          <w:rFonts w:ascii="Times New Roman" w:eastAsia="Times New Roman" w:hAnsi="Times New Roman"/>
          <w:sz w:val="28"/>
          <w:szCs w:val="28"/>
        </w:rPr>
        <w:t xml:space="preserve"> от сферической абер</w:t>
      </w:r>
      <w:r w:rsidR="007C6EAD">
        <w:rPr>
          <w:rFonts w:ascii="Times New Roman" w:eastAsia="Times New Roman" w:hAnsi="Times New Roman"/>
          <w:sz w:val="28"/>
          <w:szCs w:val="28"/>
        </w:rPr>
        <w:t>р</w:t>
      </w:r>
      <w:r w:rsidR="007F5869">
        <w:rPr>
          <w:rFonts w:ascii="Times New Roman" w:eastAsia="Times New Roman" w:hAnsi="Times New Roman"/>
          <w:sz w:val="28"/>
          <w:szCs w:val="28"/>
        </w:rPr>
        <w:t>ации.</w:t>
      </w:r>
    </w:p>
    <w:p w:rsidR="00A24F59" w:rsidRDefault="00A24F59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C2904" w:rsidRPr="00A24F59" w:rsidRDefault="004C2904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Программно установлено:</w:t>
      </w:r>
    </w:p>
    <w:p w:rsidR="00681001" w:rsidRDefault="00500A85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27E37">
        <w:rPr>
          <w:rFonts w:ascii="Times New Roman" w:hAnsi="Times New Roman"/>
          <w:sz w:val="28"/>
          <w:szCs w:val="28"/>
        </w:rPr>
        <w:t>При</w:t>
      </w:r>
      <w:proofErr w:type="gramEnd"/>
      <w:r w:rsidRPr="00027E3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n→ ∞, </m:t>
        </m:r>
      </m:oMath>
      <w:proofErr w:type="gramStart"/>
      <w:r w:rsidRPr="00027E37">
        <w:rPr>
          <w:rFonts w:ascii="Times New Roman" w:hAnsi="Times New Roman"/>
          <w:sz w:val="28"/>
          <w:szCs w:val="28"/>
        </w:rPr>
        <w:t>поверхность</w:t>
      </w:r>
      <w:proofErr w:type="gramEnd"/>
      <w:r w:rsidRPr="00027E37">
        <w:rPr>
          <w:rFonts w:ascii="Times New Roman" w:hAnsi="Times New Roman"/>
          <w:sz w:val="28"/>
          <w:szCs w:val="28"/>
        </w:rPr>
        <w:t xml:space="preserve"> </w:t>
      </w:r>
      <w:r w:rsidR="007C6EAD">
        <w:rPr>
          <w:rFonts w:ascii="Times New Roman" w:hAnsi="Times New Roman"/>
          <w:sz w:val="28"/>
          <w:szCs w:val="28"/>
        </w:rPr>
        <w:t>принимает форму окружности</w:t>
      </w:r>
      <w:r w:rsidR="00681001">
        <w:rPr>
          <w:rFonts w:ascii="Times New Roman" w:hAnsi="Times New Roman"/>
          <w:sz w:val="28"/>
          <w:szCs w:val="28"/>
        </w:rPr>
        <w:t xml:space="preserve"> (Анимация </w:t>
      </w:r>
      <w:r w:rsidR="00E82F8B">
        <w:rPr>
          <w:rFonts w:ascii="Times New Roman" w:hAnsi="Times New Roman"/>
          <w:sz w:val="28"/>
          <w:szCs w:val="28"/>
        </w:rPr>
        <w:t>2</w:t>
      </w:r>
      <w:r w:rsidR="00681001">
        <w:rPr>
          <w:rFonts w:ascii="Times New Roman" w:hAnsi="Times New Roman"/>
          <w:sz w:val="28"/>
          <w:szCs w:val="28"/>
        </w:rPr>
        <w:t>)</w:t>
      </w:r>
      <w:r w:rsidR="00C92B4E" w:rsidRPr="00027E37">
        <w:rPr>
          <w:rFonts w:ascii="Times New Roman" w:hAnsi="Times New Roman"/>
          <w:sz w:val="28"/>
          <w:szCs w:val="28"/>
        </w:rPr>
        <w:t>.</w:t>
      </w:r>
    </w:p>
    <w:p w:rsidR="00465E2D" w:rsidRDefault="00465E2D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d→∞, и f=const, либо f≪d</m:t>
        </m:r>
      </m:oMath>
      <w:r w:rsidR="001F1567" w:rsidRPr="001F1567">
        <w:rPr>
          <w:rFonts w:ascii="Times New Roman" w:hAnsi="Times New Roman"/>
          <w:sz w:val="28"/>
          <w:szCs w:val="28"/>
        </w:rPr>
        <w:t>,</w:t>
      </w:r>
      <w:r w:rsidR="001F1567">
        <w:rPr>
          <w:rFonts w:ascii="Times New Roman" w:hAnsi="Times New Roman"/>
          <w:sz w:val="28"/>
          <w:szCs w:val="28"/>
        </w:rPr>
        <w:t xml:space="preserve"> поверхность стремиться к форме эллипса</w:t>
      </w:r>
      <w:r w:rsidR="00681001">
        <w:rPr>
          <w:rFonts w:ascii="Times New Roman" w:hAnsi="Times New Roman"/>
          <w:sz w:val="28"/>
          <w:szCs w:val="28"/>
        </w:rPr>
        <w:t xml:space="preserve"> (Анимация </w:t>
      </w:r>
      <w:r w:rsidR="00E82F8B">
        <w:rPr>
          <w:rFonts w:ascii="Times New Roman" w:hAnsi="Times New Roman"/>
          <w:sz w:val="28"/>
          <w:szCs w:val="28"/>
        </w:rPr>
        <w:t>3</w:t>
      </w:r>
      <w:r w:rsidR="00681001">
        <w:rPr>
          <w:rFonts w:ascii="Times New Roman" w:hAnsi="Times New Roman"/>
          <w:sz w:val="28"/>
          <w:szCs w:val="28"/>
        </w:rPr>
        <w:t>)</w:t>
      </w:r>
      <w:r w:rsidR="001F1567">
        <w:rPr>
          <w:rFonts w:ascii="Times New Roman" w:hAnsi="Times New Roman"/>
          <w:sz w:val="28"/>
          <w:szCs w:val="28"/>
        </w:rPr>
        <w:t xml:space="preserve">, </w:t>
      </w:r>
      <w:r w:rsidR="00D061E1">
        <w:rPr>
          <w:rFonts w:ascii="Times New Roman" w:hAnsi="Times New Roman"/>
          <w:sz w:val="28"/>
          <w:szCs w:val="28"/>
        </w:rPr>
        <w:t xml:space="preserve">что подтверждает </w:t>
      </w:r>
      <w:r w:rsidR="004C2904">
        <w:rPr>
          <w:rFonts w:ascii="Times New Roman" w:hAnsi="Times New Roman"/>
          <w:sz w:val="28"/>
          <w:szCs w:val="28"/>
        </w:rPr>
        <w:t>теорию о фокусировке параллельных лучей эллипсом.</w:t>
      </w:r>
    </w:p>
    <w:p w:rsidR="0041677E" w:rsidRDefault="0041677E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677E" w:rsidRDefault="0041677E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возможности изучения оптических свойств поверхности, </w:t>
      </w:r>
      <w:r w:rsidR="00E44E37">
        <w:rPr>
          <w:rFonts w:ascii="Times New Roman" w:hAnsi="Times New Roman"/>
          <w:sz w:val="28"/>
          <w:szCs w:val="28"/>
        </w:rPr>
        <w:t>необходимо</w:t>
      </w:r>
      <w:r>
        <w:rPr>
          <w:rFonts w:ascii="Times New Roman" w:hAnsi="Times New Roman"/>
          <w:sz w:val="28"/>
          <w:szCs w:val="28"/>
        </w:rPr>
        <w:t xml:space="preserve"> получить возможность</w:t>
      </w:r>
      <w:r w:rsidR="00170864">
        <w:rPr>
          <w:rFonts w:ascii="Times New Roman" w:hAnsi="Times New Roman"/>
          <w:sz w:val="28"/>
          <w:szCs w:val="28"/>
        </w:rPr>
        <w:t xml:space="preserve"> моделирования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170864">
        <w:rPr>
          <w:rFonts w:ascii="Times New Roman" w:hAnsi="Times New Roman"/>
          <w:sz w:val="28"/>
          <w:szCs w:val="28"/>
        </w:rPr>
        <w:t>преломления лучей</w:t>
      </w:r>
      <w:r>
        <w:rPr>
          <w:rFonts w:ascii="Times New Roman" w:hAnsi="Times New Roman"/>
          <w:sz w:val="28"/>
          <w:szCs w:val="28"/>
        </w:rPr>
        <w:t>. Первый шаг для этого – нахождение формулы нормали.</w:t>
      </w:r>
    </w:p>
    <w:p w:rsidR="0041677E" w:rsidRDefault="0041677E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677E" w:rsidRDefault="0041677E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бер</w:t>
      </w:r>
      <w:r w:rsidR="00EB4E52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производную от уравнения поверхности.</w:t>
      </w:r>
    </w:p>
    <w:p w:rsidR="0041677E" w:rsidRPr="0041677E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(d+nf)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(d+f-x)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:rsidR="0041677E" w:rsidRPr="0042089C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2x+2y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n( 2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d+f-x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(d+f-x)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42089C" w:rsidRPr="0042089C" w:rsidRDefault="0042089C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089C" w:rsidRDefault="00E4526C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Введу</w:t>
      </w:r>
      <w:r w:rsidR="0042089C">
        <w:rPr>
          <w:rFonts w:ascii="Times New Roman" w:hAnsi="Times New Roman"/>
          <w:sz w:val="28"/>
          <w:szCs w:val="28"/>
        </w:rPr>
        <w:t xml:space="preserve"> замену:</w:t>
      </w:r>
    </w:p>
    <w:p w:rsidR="0042089C" w:rsidRPr="00512B5F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k1=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k2=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(d+f-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</m:eqArr>
            </m:e>
          </m:d>
        </m:oMath>
      </m:oMathPara>
    </w:p>
    <w:p w:rsidR="0042089C" w:rsidRPr="0042089C" w:rsidRDefault="0042089C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089C" w:rsidRPr="00512B5F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d+f-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512B5F" w:rsidRPr="0042089C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42089C" w:rsidRPr="00336FB1" w:rsidRDefault="00336FB1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k2</m:t>
                  </m:r>
                </m:den>
              </m:f>
            </m:e>
          </m:d>
        </m:oMath>
      </m:oMathPara>
    </w:p>
    <w:p w:rsidR="00336FB1" w:rsidRPr="00336FB1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n(d+f)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k2</m:t>
                      </m:r>
                    </m:den>
                  </m:f>
                </m:e>
              </m:d>
            </m:den>
          </m:f>
        </m:oMath>
      </m:oMathPara>
    </w:p>
    <w:p w:rsidR="00336FB1" w:rsidRDefault="00336FB1" w:rsidP="00CF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</w:t>
      </w:r>
      <w:r w:rsidR="00155FC5">
        <w:rPr>
          <w:rFonts w:ascii="Times New Roman" w:hAnsi="Times New Roman"/>
          <w:sz w:val="28"/>
          <w:szCs w:val="28"/>
        </w:rPr>
        <w:t>лю</w:t>
      </w:r>
      <w:r>
        <w:rPr>
          <w:rFonts w:ascii="Times New Roman" w:hAnsi="Times New Roman"/>
          <w:sz w:val="28"/>
          <w:szCs w:val="28"/>
        </w:rPr>
        <w:t xml:space="preserve"> в уравнение </w:t>
      </w:r>
      <m:oMath>
        <m:r>
          <w:rPr>
            <w:rFonts w:ascii="Cambria Math" w:hAnsi="Cambria Math"/>
            <w:sz w:val="28"/>
            <w:szCs w:val="28"/>
          </w:rPr>
          <m:t>y-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(x-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6FB1">
        <w:rPr>
          <w:rFonts w:ascii="Times New Roman" w:hAnsi="Times New Roman"/>
          <w:sz w:val="28"/>
          <w:szCs w:val="28"/>
        </w:rPr>
        <w:t>:</w:t>
      </w:r>
    </w:p>
    <w:p w:rsidR="00FD13F4" w:rsidRPr="00FD13F4" w:rsidRDefault="00FD13F4" w:rsidP="00CF237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y'</m:t>
        </m:r>
      </m:oMath>
      <w:r w:rsidRPr="00FD13F4"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</w:rPr>
        <w:t xml:space="preserve"> угловой коэффициент касательной.</w:t>
      </w:r>
    </w:p>
    <w:p w:rsidR="00252E5E" w:rsidRPr="00252E5E" w:rsidRDefault="00252E5E" w:rsidP="00252E5E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n(d+f)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k2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52E5E" w:rsidRPr="00E44E37" w:rsidRDefault="0057386A" w:rsidP="00252E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так получил</w:t>
      </w:r>
      <w:r w:rsidR="00252E5E">
        <w:rPr>
          <w:rFonts w:ascii="Times New Roman" w:hAnsi="Times New Roman"/>
          <w:sz w:val="28"/>
          <w:szCs w:val="28"/>
        </w:rPr>
        <w:t xml:space="preserve"> уравнение нормали, где </w:t>
      </w:r>
      <m:oMath>
        <m:r>
          <w:rPr>
            <w:rFonts w:ascii="Cambria Math" w:hAnsi="Cambria Math"/>
            <w:sz w:val="32"/>
            <w:szCs w:val="28"/>
          </w:rPr>
          <m:t>tg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N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k1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k2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k1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k2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n(d+f)</m:t>
                </m:r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k2</m:t>
                </m:r>
              </m:den>
            </m:f>
          </m:den>
        </m:f>
      </m:oMath>
    </w:p>
    <w:p w:rsidR="00252E5E" w:rsidRDefault="00252E5E" w:rsidP="00252E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интегрировал</w:t>
      </w:r>
      <w:r w:rsidR="00384A1A">
        <w:rPr>
          <w:rFonts w:ascii="Times New Roman" w:hAnsi="Times New Roman"/>
          <w:sz w:val="28"/>
          <w:szCs w:val="28"/>
        </w:rPr>
        <w:t xml:space="preserve"> формулы в программу, наряду с законом </w:t>
      </w:r>
      <w:proofErr w:type="spellStart"/>
      <w:r w:rsidR="00384A1A">
        <w:rPr>
          <w:rFonts w:ascii="Times New Roman" w:hAnsi="Times New Roman"/>
          <w:sz w:val="28"/>
          <w:szCs w:val="28"/>
        </w:rPr>
        <w:t>Снелла</w:t>
      </w:r>
      <w:proofErr w:type="spellEnd"/>
      <w:r w:rsidR="00CD7B62" w:rsidRPr="00CD7B62">
        <w:rPr>
          <w:rFonts w:ascii="Times New Roman" w:hAnsi="Times New Roman"/>
          <w:sz w:val="28"/>
          <w:szCs w:val="28"/>
        </w:rPr>
        <w:t xml:space="preserve"> </w:t>
      </w:r>
      <w:r w:rsidR="000C3F46">
        <w:rPr>
          <w:rFonts w:ascii="Times New Roman" w:hAnsi="Times New Roman"/>
          <w:sz w:val="28"/>
          <w:szCs w:val="28"/>
        </w:rPr>
        <w:t>(</w:t>
      </w:r>
      <w:r w:rsidR="00622901">
        <w:rPr>
          <w:rFonts w:ascii="Times New Roman" w:hAnsi="Times New Roman"/>
          <w:color w:val="000000" w:themeColor="text1"/>
          <w:sz w:val="28"/>
          <w:szCs w:val="28"/>
        </w:rPr>
        <w:t>Рис. 1</w:t>
      </w:r>
      <w:r w:rsidR="00817624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0C3F46">
        <w:rPr>
          <w:rFonts w:ascii="Times New Roman" w:hAnsi="Times New Roman"/>
          <w:sz w:val="28"/>
          <w:szCs w:val="28"/>
        </w:rPr>
        <w:t>)</w:t>
      </w:r>
      <w:r w:rsidR="00384A1A">
        <w:rPr>
          <w:rFonts w:ascii="Times New Roman" w:hAnsi="Times New Roman"/>
          <w:sz w:val="28"/>
          <w:szCs w:val="28"/>
        </w:rPr>
        <w:t>.</w:t>
      </w:r>
    </w:p>
    <w:p w:rsidR="00D94B00" w:rsidRDefault="00D94B00" w:rsidP="00252E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94B00" w:rsidRPr="00252E5E" w:rsidRDefault="00D94B00" w:rsidP="00252E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3057525"/>
            <wp:effectExtent l="0" t="0" r="0" b="9525"/>
            <wp:docPr id="14" name="Рисунок 14" descr="G:\Illustration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Illustrations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00" w:rsidRDefault="00D94B00" w:rsidP="00252E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Рис. 1</w:t>
      </w:r>
      <w:r w:rsidR="00817624">
        <w:rPr>
          <w:rFonts w:ascii="Times New Roman" w:hAnsi="Times New Roman"/>
          <w:sz w:val="28"/>
          <w:szCs w:val="28"/>
        </w:rPr>
        <w:t>3</w:t>
      </w:r>
    </w:p>
    <w:p w:rsidR="00D94B00" w:rsidRPr="00252E5E" w:rsidRDefault="00D94B00" w:rsidP="00252E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E5E" w:rsidRDefault="006C4A46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найду</w:t>
      </w:r>
      <w:r w:rsidR="00155FC5">
        <w:rPr>
          <w:rFonts w:ascii="Times New Roman" w:hAnsi="Times New Roman"/>
          <w:sz w:val="28"/>
          <w:szCs w:val="28"/>
        </w:rPr>
        <w:t xml:space="preserve"> продольные размеры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овоида</w:t>
      </w:r>
      <w:proofErr w:type="spellEnd"/>
      <w:r w:rsidR="0057386A">
        <w:rPr>
          <w:rFonts w:ascii="Times New Roman" w:hAnsi="Times New Roman"/>
          <w:sz w:val="28"/>
          <w:szCs w:val="28"/>
        </w:rPr>
        <w:t>, и его наиболее удаленную точку</w:t>
      </w:r>
      <w:r w:rsidR="00FA24B1">
        <w:rPr>
          <w:rFonts w:ascii="Times New Roman" w:hAnsi="Times New Roman"/>
          <w:sz w:val="28"/>
          <w:szCs w:val="28"/>
        </w:rPr>
        <w:t xml:space="preserve"> от </w:t>
      </w:r>
      <w:r w:rsidR="00B141D9">
        <w:rPr>
          <w:rFonts w:ascii="Times New Roman" w:hAnsi="Times New Roman"/>
          <w:sz w:val="28"/>
          <w:szCs w:val="28"/>
        </w:rPr>
        <w:t>начала системы координат</w:t>
      </w:r>
      <w:r w:rsidR="00CD7B62" w:rsidRPr="00CD7B62">
        <w:rPr>
          <w:rFonts w:ascii="Times New Roman" w:hAnsi="Times New Roman"/>
          <w:sz w:val="28"/>
          <w:szCs w:val="28"/>
        </w:rPr>
        <w:t xml:space="preserve"> </w:t>
      </w:r>
      <w:r w:rsidR="00FA24B1">
        <w:rPr>
          <w:rFonts w:ascii="Times New Roman" w:hAnsi="Times New Roman"/>
          <w:sz w:val="28"/>
          <w:szCs w:val="28"/>
        </w:rPr>
        <w:t>(</w:t>
      </w:r>
      <w:r w:rsidR="00B141D9">
        <w:rPr>
          <w:rFonts w:ascii="Times New Roman" w:hAnsi="Times New Roman"/>
          <w:color w:val="000000" w:themeColor="text1"/>
          <w:sz w:val="28"/>
          <w:szCs w:val="28"/>
        </w:rPr>
        <w:t>Рис. 1</w:t>
      </w:r>
      <w:r w:rsidR="00817624">
        <w:rPr>
          <w:rFonts w:ascii="Times New Roman" w:hAnsi="Times New Roman"/>
          <w:color w:val="000000" w:themeColor="text1"/>
          <w:sz w:val="28"/>
          <w:szCs w:val="28"/>
        </w:rPr>
        <w:t>4</w:t>
      </w:r>
      <w:r w:rsidR="00FA24B1">
        <w:rPr>
          <w:rFonts w:ascii="Times New Roman" w:hAnsi="Times New Roman"/>
          <w:sz w:val="28"/>
          <w:szCs w:val="28"/>
        </w:rPr>
        <w:t>).</w:t>
      </w:r>
    </w:p>
    <w:p w:rsidR="00C912D3" w:rsidRDefault="00C912D3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5D08809C" wp14:editId="2A3ABDF6">
            <wp:simplePos x="0" y="0"/>
            <wp:positionH relativeFrom="column">
              <wp:posOffset>1270</wp:posOffset>
            </wp:positionH>
            <wp:positionV relativeFrom="paragraph">
              <wp:posOffset>206375</wp:posOffset>
            </wp:positionV>
            <wp:extent cx="61150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hrough>
            <wp:docPr id="18" name="Рисунок 18" descr="G:\Illustration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Illustrations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1D9" w:rsidRDefault="00B141D9" w:rsidP="00C912D3">
      <w:pPr>
        <w:spacing w:after="0" w:line="240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</w:t>
      </w:r>
      <w:r w:rsidR="00817624">
        <w:rPr>
          <w:rFonts w:ascii="Times New Roman" w:hAnsi="Times New Roman"/>
          <w:sz w:val="28"/>
          <w:szCs w:val="28"/>
        </w:rPr>
        <w:t>4</w:t>
      </w:r>
    </w:p>
    <w:p w:rsidR="00B141D9" w:rsidRDefault="00B141D9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A24B1" w:rsidRPr="0093379D" w:rsidRDefault="00D67521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задам</w:t>
      </w:r>
      <w:r w:rsidR="00FA24B1">
        <w:rPr>
          <w:rFonts w:ascii="Times New Roman" w:hAnsi="Times New Roman"/>
          <w:sz w:val="28"/>
          <w:szCs w:val="28"/>
        </w:rPr>
        <w:t xml:space="preserve"> уравнение</w:t>
      </w:r>
      <w:r>
        <w:rPr>
          <w:rFonts w:ascii="Times New Roman" w:hAnsi="Times New Roman"/>
          <w:sz w:val="28"/>
          <w:szCs w:val="28"/>
        </w:rPr>
        <w:t xml:space="preserve"> с </w:t>
      </w:r>
      <m:oMath>
        <m:r>
          <w:rPr>
            <w:rFonts w:ascii="Cambria Math" w:hAnsi="Cambria Math"/>
            <w:sz w:val="28"/>
            <w:szCs w:val="28"/>
          </w:rPr>
          <m:t>y=0</m:t>
        </m:r>
      </m:oMath>
      <w:r w:rsidR="00FA24B1">
        <w:rPr>
          <w:rFonts w:ascii="Times New Roman" w:hAnsi="Times New Roman"/>
          <w:sz w:val="28"/>
          <w:szCs w:val="28"/>
        </w:rPr>
        <w:t>:</w:t>
      </w:r>
    </w:p>
    <w:p w:rsidR="00D67521" w:rsidRPr="00D67521" w:rsidRDefault="00D67521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d+nf=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(d+f-x)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∙n</m:t>
          </m:r>
        </m:oMath>
      </m:oMathPara>
    </w:p>
    <w:p w:rsidR="00FA24B1" w:rsidRPr="00B141D9" w:rsidRDefault="00FA24B1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d+nf=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d+f-x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∙n</m:t>
          </m:r>
        </m:oMath>
      </m:oMathPara>
    </w:p>
    <w:p w:rsidR="00FA24B1" w:rsidRDefault="00FA24B1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видно: </w:t>
      </w:r>
      <m:oMath>
        <m:r>
          <w:rPr>
            <w:rFonts w:ascii="Cambria Math" w:hAnsi="Cambria Math"/>
            <w:sz w:val="28"/>
            <w:szCs w:val="28"/>
          </w:rPr>
          <m:t>d+f&lt;x</m:t>
        </m:r>
      </m:oMath>
      <w:r w:rsidRPr="00FA24B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поэтому</w:t>
      </w:r>
      <w:r w:rsidR="00427130">
        <w:rPr>
          <w:rFonts w:ascii="Times New Roman" w:hAnsi="Times New Roman"/>
          <w:sz w:val="28"/>
          <w:szCs w:val="28"/>
        </w:rPr>
        <w:t xml:space="preserve"> </w:t>
      </w:r>
      <w:r w:rsidR="00CD7B62">
        <w:rPr>
          <w:rFonts w:ascii="Times New Roman" w:hAnsi="Times New Roman"/>
          <w:sz w:val="28"/>
          <w:szCs w:val="28"/>
        </w:rPr>
        <w:t>второй модуль раскрывается с минусом</w:t>
      </w:r>
    </w:p>
    <w:p w:rsidR="00CD7B62" w:rsidRPr="00CD7B62" w:rsidRDefault="00CD7B62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d+nf=x-(d+f-x)n</m:t>
          </m:r>
        </m:oMath>
      </m:oMathPara>
    </w:p>
    <w:p w:rsidR="00CD7B62" w:rsidRPr="00CD7B62" w:rsidRDefault="00CD7B62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d+nf=x-dn-fn+xn</m:t>
          </m:r>
        </m:oMath>
      </m:oMathPara>
    </w:p>
    <w:p w:rsidR="00CD7B62" w:rsidRPr="00CD7B62" w:rsidRDefault="00CD7B62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d+dn+2fn=x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1+n</m:t>
              </m:r>
            </m:e>
          </m:d>
        </m:oMath>
      </m:oMathPara>
    </w:p>
    <w:p w:rsidR="00CD7B62" w:rsidRPr="00CD7B62" w:rsidRDefault="00CD7B62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x=d+2f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1+n</m:t>
              </m:r>
            </m:den>
          </m:f>
        </m:oMath>
      </m:oMathPara>
    </w:p>
    <w:p w:rsidR="00CD7B62" w:rsidRPr="00B03FD8" w:rsidRDefault="00CD7B62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Получил координату наиболее удаленной точки </w:t>
      </w:r>
      <w:proofErr w:type="spellStart"/>
      <w:r w:rsidR="00B03FD8">
        <w:rPr>
          <w:rFonts w:ascii="Times New Roman" w:hAnsi="Times New Roman"/>
          <w:sz w:val="28"/>
          <w:szCs w:val="28"/>
        </w:rPr>
        <w:t>овоида</w:t>
      </w:r>
      <w:proofErr w:type="spellEnd"/>
      <w:r>
        <w:rPr>
          <w:rFonts w:ascii="Times New Roman" w:hAnsi="Times New Roman"/>
          <w:sz w:val="28"/>
          <w:szCs w:val="28"/>
        </w:rPr>
        <w:t xml:space="preserve">, тогда длина самого </w:t>
      </w:r>
      <w:proofErr w:type="spellStart"/>
      <w:r w:rsidR="00A344E7">
        <w:rPr>
          <w:rFonts w:ascii="Times New Roman" w:hAnsi="Times New Roman"/>
          <w:sz w:val="28"/>
          <w:szCs w:val="28"/>
        </w:rPr>
        <w:t>овоида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будет: </w:t>
      </w:r>
      <m:oMath>
        <m:r>
          <w:rPr>
            <w:rFonts w:ascii="Cambria Math" w:hAnsi="Cambria Math"/>
            <w:sz w:val="28"/>
            <w:szCs w:val="28"/>
          </w:rPr>
          <m:t>L=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2fn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1+n</m:t>
            </m:r>
          </m:den>
        </m:f>
      </m:oMath>
    </w:p>
    <w:p w:rsidR="006F41E2" w:rsidRDefault="006F41E2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Видна аналогичность </w:t>
      </w:r>
      <w:r w:rsidR="00730480">
        <w:rPr>
          <w:rFonts w:ascii="Times New Roman" w:hAnsi="Times New Roman"/>
          <w:sz w:val="28"/>
          <w:szCs w:val="28"/>
        </w:rPr>
        <w:t>с эллипсом:</w:t>
      </w:r>
    </w:p>
    <w:p w:rsidR="00730480" w:rsidRPr="00730480" w:rsidRDefault="00500FF6" w:rsidP="000E07A5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эл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=2a=2F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2fn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,где F=f</m:t>
          </m:r>
        </m:oMath>
      </m:oMathPara>
    </w:p>
    <w:p w:rsidR="0041677E" w:rsidRPr="00730480" w:rsidRDefault="00500FF6" w:rsidP="000E07A5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2fn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1+n</m:t>
              </m:r>
            </m:den>
          </m:f>
        </m:oMath>
      </m:oMathPara>
    </w:p>
    <w:p w:rsidR="00730480" w:rsidRDefault="00730480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Действительно, ведь эллипс</w:t>
      </w:r>
      <w:r w:rsidR="00406DDB">
        <w:rPr>
          <w:rFonts w:ascii="Times New Roman" w:hAnsi="Times New Roman"/>
          <w:sz w:val="28"/>
          <w:szCs w:val="28"/>
        </w:rPr>
        <w:t xml:space="preserve"> </w:t>
      </w:r>
      <w:r w:rsidR="000A1169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0A1169">
        <w:rPr>
          <w:rFonts w:ascii="Times New Roman" w:hAnsi="Times New Roman"/>
          <w:sz w:val="28"/>
          <w:szCs w:val="28"/>
        </w:rPr>
        <w:t>овоид</w:t>
      </w:r>
      <w:proofErr w:type="spellEnd"/>
      <w:r w:rsidR="000A1169">
        <w:rPr>
          <w:rFonts w:ascii="Times New Roman" w:hAnsi="Times New Roman"/>
          <w:sz w:val="28"/>
          <w:szCs w:val="28"/>
        </w:rPr>
        <w:t xml:space="preserve"> – частные случаи овала</w:t>
      </w:r>
      <w:r w:rsidR="00406DDB">
        <w:rPr>
          <w:rFonts w:ascii="Times New Roman" w:hAnsi="Times New Roman"/>
          <w:sz w:val="28"/>
          <w:szCs w:val="28"/>
        </w:rPr>
        <w:t>.</w:t>
      </w:r>
    </w:p>
    <w:p w:rsidR="001960BA" w:rsidRDefault="001960BA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0BA" w:rsidRDefault="001960BA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Найду угловую ширину </w:t>
      </w:r>
      <w:proofErr w:type="spellStart"/>
      <w:r w:rsidR="008A203E">
        <w:rPr>
          <w:rFonts w:ascii="Times New Roman" w:hAnsi="Times New Roman"/>
          <w:sz w:val="28"/>
          <w:szCs w:val="28"/>
        </w:rPr>
        <w:t>овоида</w:t>
      </w:r>
      <w:proofErr w:type="spellEnd"/>
      <w:r w:rsidR="008A203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линзы</w:t>
      </w:r>
      <w:r w:rsidR="008A203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относительно начала координат.</w:t>
      </w:r>
    </w:p>
    <w:p w:rsidR="001960BA" w:rsidRDefault="001960BA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Угловая ширина будет равна </w:t>
      </w:r>
      <m:oMath>
        <m:r>
          <w:rPr>
            <w:rFonts w:ascii="Cambria Math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Pr="001960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угол касательной к </w:t>
      </w:r>
      <w:proofErr w:type="spellStart"/>
      <w:r>
        <w:rPr>
          <w:rFonts w:ascii="Times New Roman" w:hAnsi="Times New Roman"/>
          <w:sz w:val="28"/>
          <w:szCs w:val="28"/>
        </w:rPr>
        <w:t>овоиду</w:t>
      </w:r>
      <w:proofErr w:type="spellEnd"/>
      <w:r>
        <w:rPr>
          <w:rFonts w:ascii="Times New Roman" w:hAnsi="Times New Roman"/>
          <w:sz w:val="28"/>
          <w:szCs w:val="28"/>
        </w:rPr>
        <w:t xml:space="preserve"> от начала координат.</w:t>
      </w:r>
    </w:p>
    <w:p w:rsidR="001960BA" w:rsidRDefault="008A203E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Касательная проведена к точке соприкосновения двух уравнений поверхности, а соприкосновение графиков уравнений достигается при нулевом дискриминанте (</w:t>
      </w:r>
      <m:oMath>
        <m:r>
          <w:rPr>
            <w:rFonts w:ascii="Cambria Math" w:hAnsi="Cambria Math"/>
            <w:sz w:val="28"/>
            <w:szCs w:val="28"/>
          </w:rPr>
          <m:t>D=0</m:t>
        </m:r>
      </m:oMath>
      <w:r>
        <w:rPr>
          <w:rFonts w:ascii="Times New Roman" w:hAnsi="Times New Roman"/>
          <w:sz w:val="28"/>
          <w:szCs w:val="28"/>
        </w:rPr>
        <w:t>), тогда угол легко выражается:</w:t>
      </w:r>
    </w:p>
    <w:p w:rsidR="008A203E" w:rsidRPr="00DF3D5E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-4ac=0</m:t>
          </m:r>
        </m:oMath>
      </m:oMathPara>
    </w:p>
    <w:p w:rsidR="00DF3D5E" w:rsidRPr="00EA7D88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d+nf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(d+f)cos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=4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-1)(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(d+nf)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EA7D88" w:rsidRPr="00EA7D88" w:rsidRDefault="00EA7D88" w:rsidP="000E07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d+nf-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d+f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d+f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(d+nf)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rad>
        </m:oMath>
      </m:oMathPara>
    </w:p>
    <w:p w:rsidR="00D061E1" w:rsidRPr="00647900" w:rsidRDefault="00500FF6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acos⁡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d+nf±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d+f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(d+nf)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(d+f)</m:t>
                  </m:r>
                </m:den>
              </m:f>
            </m:e>
          </m:d>
        </m:oMath>
      </m:oMathPara>
    </w:p>
    <w:p w:rsidR="00647900" w:rsidRDefault="00647900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Подходящее решение «+»</w:t>
      </w:r>
    </w:p>
    <w:p w:rsidR="00647900" w:rsidRPr="00647900" w:rsidRDefault="00500FF6" w:rsidP="00647900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acos⁡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d+nf+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d+f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(d+nf)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(d+f)</m:t>
                  </m:r>
                </m:den>
              </m:f>
            </m:e>
          </m:d>
        </m:oMath>
      </m:oMathPara>
    </w:p>
    <w:p w:rsidR="000379F4" w:rsidRPr="00465E2D" w:rsidRDefault="00143099" w:rsidP="000E07A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 таком случае </w:t>
      </w:r>
      <w:r w:rsidR="000379F4">
        <w:rPr>
          <w:rFonts w:ascii="Times New Roman" w:hAnsi="Times New Roman"/>
          <w:sz w:val="28"/>
          <w:szCs w:val="28"/>
        </w:rPr>
        <w:t xml:space="preserve">угловая ширина </w:t>
      </w:r>
      <m:oMath>
        <m:r>
          <w:rPr>
            <w:rFonts w:ascii="Cambria Math" w:hAnsi="Cambria Math"/>
            <w:sz w:val="28"/>
            <w:szCs w:val="28"/>
          </w:rPr>
          <m:t>θ=2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0379F4">
        <w:rPr>
          <w:rFonts w:ascii="Times New Roman" w:hAnsi="Times New Roman"/>
          <w:sz w:val="28"/>
          <w:szCs w:val="28"/>
        </w:rPr>
        <w:t xml:space="preserve">, а область определения функции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∪(2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;2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379F4" w:rsidRPr="000379F4">
        <w:rPr>
          <w:rFonts w:ascii="Times New Roman" w:hAnsi="Times New Roman"/>
          <w:sz w:val="28"/>
          <w:szCs w:val="28"/>
        </w:rPr>
        <w:t>.</w:t>
      </w:r>
      <w:r w:rsidR="00EE28A1" w:rsidRPr="00465E2D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423764" w:rsidRDefault="00423764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443D6B" w:rsidRDefault="004C2904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Уравнение для трех измерений выводится так</w:t>
      </w:r>
      <w:r w:rsidR="004730CC" w:rsidRPr="004730C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же</w:t>
      </w:r>
      <w:r w:rsidR="00356B21">
        <w:rPr>
          <w:rFonts w:ascii="Times New Roman" w:eastAsia="Times New Roman" w:hAnsi="Times New Roman"/>
          <w:sz w:val="28"/>
          <w:szCs w:val="28"/>
        </w:rPr>
        <w:t xml:space="preserve"> </w:t>
      </w:r>
      <w:r w:rsidR="004730CC" w:rsidRPr="004730CC">
        <w:rPr>
          <w:rFonts w:ascii="Times New Roman" w:hAnsi="Times New Roman"/>
          <w:sz w:val="28"/>
          <w:szCs w:val="28"/>
        </w:rPr>
        <w:t>(</w:t>
      </w:r>
      <w:r w:rsidR="004730CC">
        <w:rPr>
          <w:rFonts w:ascii="Times New Roman" w:hAnsi="Times New Roman"/>
          <w:sz w:val="28"/>
          <w:szCs w:val="28"/>
        </w:rPr>
        <w:t>Рис. 1</w:t>
      </w:r>
      <w:r w:rsidR="00817624">
        <w:rPr>
          <w:rFonts w:ascii="Times New Roman" w:hAnsi="Times New Roman"/>
          <w:sz w:val="28"/>
          <w:szCs w:val="28"/>
        </w:rPr>
        <w:t>5</w:t>
      </w:r>
      <w:r w:rsidR="00356B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4730CC" w:rsidRDefault="00DE017F" w:rsidP="00DE017F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E017F"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09323C" wp14:editId="3FD8E251">
                <wp:simplePos x="0" y="0"/>
                <wp:positionH relativeFrom="column">
                  <wp:posOffset>2556510</wp:posOffset>
                </wp:positionH>
                <wp:positionV relativeFrom="paragraph">
                  <wp:posOffset>2837180</wp:posOffset>
                </wp:positionV>
                <wp:extent cx="1038225" cy="1403985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17F" w:rsidRPr="00DE017F" w:rsidRDefault="00DE017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Рис. 1</w:t>
                            </w:r>
                            <w:r w:rsidR="00817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01.3pt;margin-top:223.4pt;width:81.7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" filled="f" stroked="f">
                <v:textbox style="mso-fit-shape-to-text:t">
                  <w:txbxContent>
                    <w:p w:rsidR="00DE017F" w:rsidRPr="00DE017F" w:rsidRDefault="00DE017F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Рис. 1</w:t>
                      </w:r>
                      <w:r w:rsidR="00817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 wp14:anchorId="74D7259E" wp14:editId="7CCB0845">
            <wp:simplePos x="0" y="0"/>
            <wp:positionH relativeFrom="column">
              <wp:posOffset>3810</wp:posOffset>
            </wp:positionH>
            <wp:positionV relativeFrom="paragraph">
              <wp:posOffset>204470</wp:posOffset>
            </wp:positionV>
            <wp:extent cx="61150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hrough>
            <wp:docPr id="20" name="Рисунок 20" descr="G:\Illustration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Illustrations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0CC" w:rsidRPr="006E2D64" w:rsidRDefault="004730CC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Где, </w:t>
      </w:r>
      <m:oMath>
        <m:r>
          <w:rPr>
            <w:rFonts w:ascii="Cambria Math" w:eastAsia="Times New Roman" w:hAnsi="Cambria Math"/>
            <w:sz w:val="28"/>
            <w:szCs w:val="28"/>
          </w:rPr>
          <m:t>OA=r, B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/>
            <w:sz w:val="28"/>
            <w:szCs w:val="28"/>
          </w:rPr>
          <m:t>=y,OC=x, CB=z</m:t>
        </m:r>
      </m:oMath>
      <w:r w:rsidR="00060FC1">
        <w:rPr>
          <w:rFonts w:ascii="Times New Roman" w:eastAsia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8"/>
          </w:rPr>
          <m:t>OB=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(проекция r </m:t>
        </m:r>
        <w:proofErr w:type="gramStart"/>
        <m:r>
          <w:rPr>
            <w:rFonts w:ascii="Cambria Math" w:eastAsia="Times New Roman" w:hAnsi="Cambria Math"/>
            <w:sz w:val="28"/>
            <w:szCs w:val="28"/>
          </w:rPr>
          <m:t>на</m:t>
        </m:r>
        <w:proofErr w:type="gramEnd"/>
        <m:r>
          <w:rPr>
            <w:rFonts w:ascii="Cambria Math" w:eastAsia="Times New Roman" w:hAnsi="Cambria Math"/>
            <w:sz w:val="28"/>
            <w:szCs w:val="28"/>
          </w:rPr>
          <m:t xml:space="preserve"> (xz))</m:t>
        </m:r>
      </m:oMath>
    </w:p>
    <w:p w:rsidR="00356B21" w:rsidRDefault="00500FF6" w:rsidP="000E07A5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rcosα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cosβ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rsinα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=r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cosα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sinβ</m:t>
                  </m:r>
                </m:e>
              </m:eqArr>
            </m:e>
          </m:d>
        </m:oMath>
      </m:oMathPara>
    </w:p>
    <w:p w:rsidR="00521BF2" w:rsidRPr="00521BF2" w:rsidRDefault="00521BF2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α -угол </m:t>
        </m:r>
        <w:proofErr w:type="gramStart"/>
        <m:r>
          <w:rPr>
            <w:rFonts w:ascii="Cambria Math" w:eastAsia="Times New Roman" w:hAnsi="Cambria Math"/>
            <w:sz w:val="28"/>
            <w:szCs w:val="28"/>
          </w:rPr>
          <m:t>между</m:t>
        </m:r>
        <w:proofErr w:type="gramEnd"/>
        <m:r>
          <w:rPr>
            <w:rFonts w:ascii="Cambria Math" w:eastAsia="Times New Roman" w:hAnsi="Cambria Math"/>
            <w:sz w:val="28"/>
            <w:szCs w:val="28"/>
          </w:rPr>
          <m:t xml:space="preserve"> r и 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xz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,а  β -угол между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 и (xy)</m:t>
        </m:r>
      </m:oMath>
    </w:p>
    <w:p w:rsidR="00443D6B" w:rsidRPr="00815D05" w:rsidRDefault="00815D05" w:rsidP="000E07A5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d+nf=r+n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(d+f-x)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43D6B" w:rsidRPr="00815D05" w:rsidRDefault="00815D05" w:rsidP="000E07A5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d+nf=r+n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(d+f-x)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43D6B" w:rsidRPr="00815D05" w:rsidRDefault="00500FF6" w:rsidP="000E07A5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(d+nf-r)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-2x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d+f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</m:t>
          </m:r>
        </m:oMath>
      </m:oMathPara>
    </w:p>
    <w:p w:rsidR="00443D6B" w:rsidRPr="00815D05" w:rsidRDefault="00500FF6" w:rsidP="000E07A5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(d+nf)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-2r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d+nf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d+f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(d+f)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43D6B" w:rsidRPr="00815D05" w:rsidRDefault="00500FF6" w:rsidP="000E07A5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(d+nf)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-2r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d+nf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β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α+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α+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α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β-2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d+f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cosα cosβ+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(d+f)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15F72" w:rsidRPr="00815D05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β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α+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α+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α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+r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d+nf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cosα cosβ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d+f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(d+nf)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</m:t>
          </m:r>
        </m:oMath>
      </m:oMathPara>
    </w:p>
    <w:p w:rsidR="00443D6B" w:rsidRPr="00815D05" w:rsidRDefault="00500FF6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a(α,β)=</m:t>
                    </m:r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β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α+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α+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α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 xml:space="preserve">b(α,β)= </m:t>
                    </m:r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d+nf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d+f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cosα cosβ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 xml:space="preserve">c=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d+f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(d+nf)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443D6B" w:rsidRPr="00815D05" w:rsidRDefault="00815D05" w:rsidP="000E07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2a</m:t>
              </m:r>
            </m:den>
          </m:f>
        </m:oMath>
      </m:oMathPara>
    </w:p>
    <w:p w:rsidR="00D57B44" w:rsidRPr="00D85BB9" w:rsidRDefault="006A4A58" w:rsidP="00677226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ОДЗ </w:t>
      </w:r>
      <m:oMath>
        <m:r>
          <w:rPr>
            <w:rFonts w:ascii="Cambria Math" w:eastAsia="Times New Roman" w:hAnsi="Cambria Math"/>
            <w:sz w:val="28"/>
            <w:szCs w:val="28"/>
          </w:rPr>
          <m:t>0≤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/>
            <w:sz w:val="28"/>
            <w:szCs w:val="28"/>
          </w:rPr>
          <m:t>≤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/>
            <w:sz w:val="28"/>
            <w:szCs w:val="28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nf</m:t>
        </m:r>
      </m:oMath>
    </w:p>
    <w:p w:rsidR="00D85BB9" w:rsidRPr="00D85BB9" w:rsidRDefault="00D85BB9" w:rsidP="00677226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B040C" w:rsidRDefault="00D72D77" w:rsidP="00D72D77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2032" behindDoc="1" locked="0" layoutInCell="1" allowOverlap="1" wp14:anchorId="0A73F374" wp14:editId="1D4F64C9">
            <wp:simplePos x="0" y="0"/>
            <wp:positionH relativeFrom="column">
              <wp:posOffset>-167640</wp:posOffset>
            </wp:positionH>
            <wp:positionV relativeFrom="paragraph">
              <wp:posOffset>1116330</wp:posOffset>
            </wp:positionV>
            <wp:extent cx="6116320" cy="3056255"/>
            <wp:effectExtent l="0" t="0" r="0" b="0"/>
            <wp:wrapTight wrapText="bothSides">
              <wp:wrapPolygon edited="1">
                <wp:start x="0" y="0"/>
                <wp:lineTo x="0" y="20330"/>
                <wp:lineTo x="21600" y="20532"/>
                <wp:lineTo x="21528" y="0"/>
                <wp:lineTo x="0" y="0"/>
              </wp:wrapPolygon>
            </wp:wrapTight>
            <wp:docPr id="23" name="Рисунок 23" descr="C:\Users\Ololo\Desktop\science\sciense\Illustrations\19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olo\Desktop\science\sciense\Illustrations\19(3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80B" w:rsidRPr="000F180B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DA3CFA" wp14:editId="14620104">
                <wp:simplePos x="0" y="0"/>
                <wp:positionH relativeFrom="column">
                  <wp:posOffset>2870200</wp:posOffset>
                </wp:positionH>
                <wp:positionV relativeFrom="paragraph">
                  <wp:posOffset>3963670</wp:posOffset>
                </wp:positionV>
                <wp:extent cx="77152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6" w:rsidRPr="000F180B" w:rsidRDefault="00500FF6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F180B">
                              <w:rPr>
                                <w:rFonts w:ascii="Times New Roman" w:hAnsi="Times New Roman"/>
                                <w:sz w:val="28"/>
                              </w:rPr>
                              <w:t>Рис. 1</w:t>
                            </w:r>
                            <w:r w:rsidR="00817624">
                              <w:rPr>
                                <w:rFonts w:ascii="Times New Roman" w:hAnsi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6pt;margin-top:312.1pt;width:60.7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" filled="f" stroked="f">
                <v:textbox style="mso-fit-shape-to-text:t">
                  <w:txbxContent>
                    <w:p w:rsidR="00500FF6" w:rsidRPr="000F180B" w:rsidRDefault="00500FF6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0F180B">
                        <w:rPr>
                          <w:rFonts w:ascii="Times New Roman" w:hAnsi="Times New Roman"/>
                          <w:sz w:val="28"/>
                        </w:rPr>
                        <w:t>Рис. 1</w:t>
                      </w:r>
                      <w:r w:rsidR="00817624">
                        <w:rPr>
                          <w:rFonts w:ascii="Times New Roman" w:hAnsi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86258">
        <w:rPr>
          <w:rFonts w:ascii="Times New Roman" w:eastAsia="Times New Roman" w:hAnsi="Times New Roman"/>
          <w:sz w:val="28"/>
          <w:szCs w:val="28"/>
        </w:rPr>
        <w:t>Д</w:t>
      </w:r>
      <w:r w:rsidR="00027E37" w:rsidRPr="00027E37">
        <w:rPr>
          <w:rFonts w:ascii="Times New Roman" w:eastAsia="Times New Roman" w:hAnsi="Times New Roman"/>
          <w:sz w:val="28"/>
          <w:szCs w:val="28"/>
        </w:rPr>
        <w:t xml:space="preserve">анная линза идеально фокусирует монохроматический свет, </w:t>
      </w:r>
      <w:r w:rsidR="00843167">
        <w:rPr>
          <w:rFonts w:ascii="Times New Roman" w:eastAsia="Times New Roman" w:hAnsi="Times New Roman"/>
          <w:sz w:val="28"/>
          <w:szCs w:val="28"/>
        </w:rPr>
        <w:t>излученный</w:t>
      </w:r>
      <w:r w:rsidR="00027E37" w:rsidRPr="00027E37">
        <w:rPr>
          <w:rFonts w:ascii="Times New Roman" w:eastAsia="Times New Roman" w:hAnsi="Times New Roman"/>
          <w:sz w:val="28"/>
          <w:szCs w:val="28"/>
        </w:rPr>
        <w:t xml:space="preserve"> точечным источником света, в одну точку.</w:t>
      </w:r>
      <w:r w:rsidR="00886258">
        <w:rPr>
          <w:rFonts w:ascii="Times New Roman" w:eastAsia="Times New Roman" w:hAnsi="Times New Roman"/>
          <w:sz w:val="28"/>
          <w:szCs w:val="28"/>
        </w:rPr>
        <w:t xml:space="preserve"> Источник света должен находиться на одной прямой с оптической осью</w:t>
      </w:r>
      <w:r w:rsidR="00DE017F">
        <w:rPr>
          <w:rFonts w:ascii="Times New Roman" w:eastAsia="Times New Roman" w:hAnsi="Times New Roman"/>
          <w:sz w:val="28"/>
          <w:szCs w:val="28"/>
        </w:rPr>
        <w:t xml:space="preserve"> и</w:t>
      </w:r>
      <w:r w:rsidR="00CB5882">
        <w:rPr>
          <w:rFonts w:ascii="Times New Roman" w:eastAsia="Times New Roman" w:hAnsi="Times New Roman"/>
          <w:sz w:val="28"/>
          <w:szCs w:val="28"/>
        </w:rPr>
        <w:t xml:space="preserve"> на расстоянии </w:t>
      </w:r>
      <m:oMath>
        <m:r>
          <w:rPr>
            <w:rFonts w:ascii="Cambria Math" w:eastAsia="Times New Roman" w:hAnsi="Cambria Math"/>
            <w:sz w:val="28"/>
            <w:szCs w:val="28"/>
          </w:rPr>
          <m:t>d</m:t>
        </m:r>
      </m:oMath>
      <w:r w:rsidR="00CB5882">
        <w:rPr>
          <w:rFonts w:ascii="Times New Roman" w:eastAsia="Times New Roman" w:hAnsi="Times New Roman"/>
          <w:sz w:val="28"/>
          <w:szCs w:val="28"/>
        </w:rPr>
        <w:t xml:space="preserve"> от линзы</w:t>
      </w:r>
      <w:r w:rsidR="00886258">
        <w:rPr>
          <w:rFonts w:ascii="Times New Roman" w:eastAsia="Times New Roman" w:hAnsi="Times New Roman"/>
          <w:sz w:val="28"/>
          <w:szCs w:val="28"/>
        </w:rPr>
        <w:t>.</w:t>
      </w:r>
      <w:r w:rsidR="00027E37" w:rsidRPr="00027E37">
        <w:rPr>
          <w:rFonts w:ascii="Times New Roman" w:eastAsia="Times New Roman" w:hAnsi="Times New Roman"/>
          <w:sz w:val="28"/>
          <w:szCs w:val="28"/>
        </w:rPr>
        <w:t xml:space="preserve"> В этой точке свет фокусируется в бесконечно плотный поток света</w:t>
      </w:r>
      <w:r w:rsidR="00843167">
        <w:rPr>
          <w:rFonts w:ascii="Times New Roman" w:eastAsia="Times New Roman" w:hAnsi="Times New Roman"/>
          <w:sz w:val="28"/>
          <w:szCs w:val="28"/>
        </w:rPr>
        <w:t xml:space="preserve"> </w:t>
      </w:r>
      <w:r w:rsidR="00755F47">
        <w:rPr>
          <w:rFonts w:ascii="Times New Roman" w:hAnsi="Times New Roman"/>
          <w:sz w:val="28"/>
          <w:szCs w:val="28"/>
        </w:rPr>
        <w:t>(</w:t>
      </w:r>
      <w:r w:rsidR="00FB040C">
        <w:rPr>
          <w:rFonts w:ascii="Times New Roman" w:hAnsi="Times New Roman"/>
          <w:color w:val="000000" w:themeColor="text1"/>
          <w:sz w:val="28"/>
          <w:szCs w:val="28"/>
        </w:rPr>
        <w:t>Рис. 1</w:t>
      </w:r>
      <w:r w:rsidR="00817624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755F47">
        <w:rPr>
          <w:rFonts w:ascii="Times New Roman" w:hAnsi="Times New Roman"/>
          <w:sz w:val="28"/>
          <w:szCs w:val="28"/>
        </w:rPr>
        <w:t>)</w:t>
      </w:r>
      <w:r w:rsidR="00027E37" w:rsidRPr="00027E37">
        <w:rPr>
          <w:rFonts w:ascii="Times New Roman" w:eastAsia="Times New Roman" w:hAnsi="Times New Roman"/>
          <w:sz w:val="28"/>
          <w:szCs w:val="28"/>
        </w:rPr>
        <w:t>.</w:t>
      </w:r>
      <w:r w:rsidR="007D7F52" w:rsidRPr="004A01DD">
        <w:rPr>
          <w:rFonts w:ascii="Times New Roman" w:eastAsia="Times New Roman" w:hAnsi="Times New Roman"/>
          <w:sz w:val="28"/>
          <w:szCs w:val="28"/>
        </w:rPr>
        <w:t>Доказательство данного утверждения</w:t>
      </w:r>
      <w:r w:rsidR="007D7F52">
        <w:rPr>
          <w:rFonts w:ascii="Times New Roman" w:eastAsia="Times New Roman" w:hAnsi="Times New Roman"/>
          <w:sz w:val="28"/>
          <w:szCs w:val="28"/>
        </w:rPr>
        <w:t xml:space="preserve"> </w:t>
      </w:r>
      <w:r w:rsidR="00B94C65">
        <w:rPr>
          <w:rFonts w:ascii="Times New Roman" w:eastAsia="Times New Roman" w:hAnsi="Times New Roman"/>
          <w:sz w:val="28"/>
          <w:szCs w:val="28"/>
        </w:rPr>
        <w:t xml:space="preserve"> </w:t>
      </w:r>
      <w:r w:rsidR="007D7F52">
        <w:rPr>
          <w:rFonts w:ascii="Times New Roman" w:eastAsia="Times New Roman" w:hAnsi="Times New Roman"/>
          <w:sz w:val="28"/>
          <w:szCs w:val="28"/>
        </w:rPr>
        <w:t>приведено ниже.</w:t>
      </w:r>
    </w:p>
    <w:p w:rsidR="00404BFA" w:rsidRDefault="00D85BB9" w:rsidP="00404BF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w:lastRenderedPageBreak/>
          <m:t>p=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nhν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сег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cS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nhν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сег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c∙0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=∞</m:t>
        </m:r>
      </m:oMath>
      <w:r w:rsidR="00755F47" w:rsidRPr="00755F47">
        <w:rPr>
          <w:rFonts w:ascii="Times New Roman" w:eastAsia="Times New Roman" w:hAnsi="Times New Roman"/>
          <w:sz w:val="28"/>
          <w:szCs w:val="28"/>
        </w:rPr>
        <w:t xml:space="preserve">, </w:t>
      </w:r>
      <w:r w:rsidR="00755F47">
        <w:rPr>
          <w:rFonts w:ascii="Times New Roman" w:eastAsia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сег</m:t>
            </m:r>
          </m:sub>
        </m:sSub>
      </m:oMath>
      <w:r w:rsidR="00755F47">
        <w:rPr>
          <w:rFonts w:ascii="Times New Roman" w:eastAsia="Times New Roman" w:hAnsi="Times New Roman"/>
          <w:sz w:val="28"/>
          <w:szCs w:val="28"/>
        </w:rPr>
        <w:t xml:space="preserve"> – площадь</w:t>
      </w:r>
      <w:r w:rsidR="00831359">
        <w:rPr>
          <w:rFonts w:ascii="Times New Roman" w:eastAsia="Times New Roman" w:hAnsi="Times New Roman"/>
          <w:sz w:val="28"/>
          <w:szCs w:val="28"/>
        </w:rPr>
        <w:t xml:space="preserve"> сферического сегмента</w:t>
      </w:r>
      <w:r w:rsidR="00607FD1">
        <w:rPr>
          <w:rFonts w:ascii="Times New Roman" w:eastAsia="Times New Roman" w:hAnsi="Times New Roman"/>
          <w:sz w:val="28"/>
          <w:szCs w:val="28"/>
        </w:rPr>
        <w:t xml:space="preserve">, ограниченного </w:t>
      </w:r>
      <w:proofErr w:type="spellStart"/>
      <w:r w:rsidR="00607FD1">
        <w:rPr>
          <w:rFonts w:ascii="Times New Roman" w:eastAsia="Times New Roman" w:hAnsi="Times New Roman"/>
          <w:sz w:val="28"/>
          <w:szCs w:val="28"/>
        </w:rPr>
        <w:t>овоидом</w:t>
      </w:r>
      <w:proofErr w:type="spellEnd"/>
      <w:r w:rsidR="00831359" w:rsidRPr="00831359">
        <w:rPr>
          <w:rFonts w:ascii="Times New Roman" w:eastAsia="Times New Roman" w:hAnsi="Times New Roman"/>
          <w:sz w:val="28"/>
          <w:szCs w:val="28"/>
        </w:rPr>
        <w:t>.</w:t>
      </w:r>
      <w:r w:rsidR="00831359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сег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=2π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(1-cos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</m:t>
        </m:r>
      </m:oMath>
      <w:r w:rsidR="0030156D">
        <w:rPr>
          <w:rFonts w:ascii="Times New Roman" w:eastAsia="Times New Roman" w:hAnsi="Times New Roman"/>
          <w:sz w:val="28"/>
          <w:szCs w:val="28"/>
        </w:rPr>
        <w:t xml:space="preserve">. </w:t>
      </w:r>
      <m:oMath>
        <m:r>
          <w:rPr>
            <w:rFonts w:ascii="Cambria Math" w:eastAsia="Times New Roman" w:hAnsi="Cambria Math"/>
            <w:sz w:val="28"/>
            <w:szCs w:val="28"/>
          </w:rPr>
          <m:t>R</m:t>
        </m:r>
      </m:oMath>
      <w:r w:rsidR="00E645F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F006DE">
        <w:rPr>
          <w:rFonts w:ascii="Times New Roman" w:eastAsia="Times New Roman" w:hAnsi="Times New Roman"/>
          <w:sz w:val="28"/>
          <w:szCs w:val="28"/>
        </w:rPr>
        <w:t xml:space="preserve"> </w:t>
      </w:r>
      <w:r w:rsidR="00277CE0">
        <w:rPr>
          <w:rFonts w:ascii="Times New Roman" w:eastAsia="Times New Roman" w:hAnsi="Times New Roman"/>
          <w:sz w:val="28"/>
          <w:szCs w:val="28"/>
        </w:rPr>
        <w:t>К</w:t>
      </w:r>
      <w:r w:rsidR="00E645F8">
        <w:rPr>
          <w:rFonts w:ascii="Times New Roman" w:eastAsia="Times New Roman" w:hAnsi="Times New Roman"/>
          <w:sz w:val="28"/>
          <w:szCs w:val="28"/>
        </w:rPr>
        <w:t>асательн</w:t>
      </w:r>
      <w:r w:rsidR="00F006DE">
        <w:rPr>
          <w:rFonts w:ascii="Times New Roman" w:eastAsia="Times New Roman" w:hAnsi="Times New Roman"/>
          <w:sz w:val="28"/>
          <w:szCs w:val="28"/>
        </w:rPr>
        <w:t>ая</w:t>
      </w:r>
      <w:r w:rsidR="0030156D">
        <w:rPr>
          <w:rFonts w:ascii="Times New Roman" w:eastAsia="Times New Roman" w:hAnsi="Times New Roman"/>
          <w:sz w:val="28"/>
          <w:szCs w:val="28"/>
        </w:rPr>
        <w:t xml:space="preserve"> к </w:t>
      </w:r>
      <w:proofErr w:type="spellStart"/>
      <w:r w:rsidR="0030156D">
        <w:rPr>
          <w:rFonts w:ascii="Times New Roman" w:eastAsia="Times New Roman" w:hAnsi="Times New Roman"/>
          <w:sz w:val="28"/>
          <w:szCs w:val="28"/>
        </w:rPr>
        <w:t>овоиду</w:t>
      </w:r>
      <w:proofErr w:type="spellEnd"/>
      <w:r w:rsidR="00E645F8">
        <w:rPr>
          <w:rFonts w:ascii="Times New Roman" w:eastAsia="Times New Roman" w:hAnsi="Times New Roman"/>
          <w:sz w:val="28"/>
          <w:szCs w:val="28"/>
        </w:rPr>
        <w:t xml:space="preserve"> </w:t>
      </w:r>
      <w:r w:rsidR="00F006DE">
        <w:rPr>
          <w:rFonts w:ascii="Times New Roman" w:eastAsia="Times New Roman" w:hAnsi="Times New Roman"/>
          <w:sz w:val="28"/>
          <w:szCs w:val="28"/>
        </w:rPr>
        <w:t>от начала координат</w:t>
      </w:r>
      <w:r w:rsidR="002E56F6">
        <w:rPr>
          <w:rFonts w:ascii="Times New Roman" w:eastAsia="Times New Roman" w:hAnsi="Times New Roman"/>
          <w:sz w:val="28"/>
          <w:szCs w:val="28"/>
        </w:rPr>
        <w:t>.</w:t>
      </w:r>
    </w:p>
    <w:p w:rsidR="001C6AC8" w:rsidRPr="00603E7C" w:rsidRDefault="001C6AC8" w:rsidP="00404BF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 меня получилось найти линзу, фокусирующую лучи, точечного источника света, в одну точку.</w:t>
      </w:r>
    </w:p>
    <w:p w:rsidR="00A40CFE" w:rsidRDefault="00BE4D4B" w:rsidP="00BC45EF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 wp14:anchorId="0696D50D" wp14:editId="63780F97">
            <wp:simplePos x="0" y="0"/>
            <wp:positionH relativeFrom="column">
              <wp:posOffset>4775835</wp:posOffset>
            </wp:positionH>
            <wp:positionV relativeFrom="paragraph">
              <wp:posOffset>448945</wp:posOffset>
            </wp:positionV>
            <wp:extent cx="1155700" cy="2676525"/>
            <wp:effectExtent l="0" t="0" r="6350" b="9525"/>
            <wp:wrapThrough wrapText="bothSides">
              <wp:wrapPolygon edited="0">
                <wp:start x="0" y="0"/>
                <wp:lineTo x="0" y="21523"/>
                <wp:lineTo x="21363" y="21523"/>
                <wp:lineTo x="21363" y="0"/>
                <wp:lineTo x="0" y="0"/>
              </wp:wrapPolygon>
            </wp:wrapThrough>
            <wp:docPr id="1" name="Рисунок 1" descr="G:\Illustration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llustrations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E37" w:rsidRPr="00027E37">
        <w:rPr>
          <w:rFonts w:ascii="Times New Roman" w:eastAsia="Times New Roman" w:hAnsi="Times New Roman"/>
          <w:sz w:val="28"/>
          <w:szCs w:val="28"/>
        </w:rPr>
        <w:t>Однако, такая линза все также подвержена хроматической аберрации, а точность фокусировки</w:t>
      </w:r>
      <w:r w:rsidR="0034543D">
        <w:rPr>
          <w:rFonts w:ascii="Times New Roman" w:eastAsia="Times New Roman" w:hAnsi="Times New Roman"/>
          <w:sz w:val="28"/>
          <w:szCs w:val="28"/>
        </w:rPr>
        <w:t xml:space="preserve"> реальной линзы,</w:t>
      </w:r>
      <w:r w:rsidR="00027E37" w:rsidRPr="00027E37">
        <w:rPr>
          <w:rFonts w:ascii="Times New Roman" w:eastAsia="Times New Roman" w:hAnsi="Times New Roman"/>
          <w:sz w:val="28"/>
          <w:szCs w:val="28"/>
        </w:rPr>
        <w:t xml:space="preserve"> зависит от качества материала и </w:t>
      </w:r>
      <w:r w:rsidR="00027E37" w:rsidRPr="001C6AC8">
        <w:rPr>
          <w:rFonts w:ascii="Times New Roman" w:eastAsia="Times New Roman" w:hAnsi="Times New Roman"/>
          <w:sz w:val="28"/>
          <w:szCs w:val="28"/>
        </w:rPr>
        <w:t>точности изготовления.</w:t>
      </w:r>
    </w:p>
    <w:p w:rsidR="00237ADD" w:rsidRDefault="00237ADD" w:rsidP="0034543D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77226" w:rsidRPr="00E22409" w:rsidRDefault="00126DDB" w:rsidP="0034543D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E22409">
        <w:rPr>
          <w:rFonts w:ascii="Times New Roman" w:eastAsia="Times New Roman" w:hAnsi="Times New Roman"/>
          <w:sz w:val="28"/>
          <w:szCs w:val="28"/>
        </w:rPr>
        <w:t>Но</w:t>
      </w:r>
      <w:r w:rsidR="0034543D" w:rsidRPr="00E22409">
        <w:rPr>
          <w:rFonts w:ascii="Times New Roman" w:eastAsia="Times New Roman" w:hAnsi="Times New Roman"/>
          <w:sz w:val="28"/>
          <w:szCs w:val="28"/>
        </w:rPr>
        <w:t xml:space="preserve"> это не единственный способ фокусировки света, излуч</w:t>
      </w:r>
      <w:r w:rsidR="00B75C3E" w:rsidRPr="00E22409">
        <w:rPr>
          <w:rFonts w:ascii="Times New Roman" w:eastAsia="Times New Roman" w:hAnsi="Times New Roman"/>
          <w:sz w:val="28"/>
          <w:szCs w:val="28"/>
        </w:rPr>
        <w:t>енного точечным источником</w:t>
      </w:r>
      <w:r w:rsidR="0034543D" w:rsidRPr="00E22409">
        <w:rPr>
          <w:rFonts w:ascii="Times New Roman" w:eastAsia="Times New Roman" w:hAnsi="Times New Roman"/>
          <w:sz w:val="28"/>
          <w:szCs w:val="28"/>
        </w:rPr>
        <w:t>, в одну точку</w:t>
      </w:r>
      <w:r w:rsidR="00FE084A" w:rsidRPr="00E22409">
        <w:rPr>
          <w:rFonts w:ascii="Times New Roman" w:eastAsia="Times New Roman" w:hAnsi="Times New Roman"/>
          <w:sz w:val="28"/>
          <w:szCs w:val="28"/>
        </w:rPr>
        <w:t xml:space="preserve"> </w:t>
      </w:r>
      <w:r w:rsidR="00FE084A" w:rsidRPr="00E22409">
        <w:rPr>
          <w:rFonts w:ascii="Times New Roman" w:hAnsi="Times New Roman"/>
          <w:sz w:val="28"/>
          <w:szCs w:val="28"/>
        </w:rPr>
        <w:t>(</w:t>
      </w:r>
      <w:r w:rsidR="005C171A" w:rsidRPr="00E22409">
        <w:rPr>
          <w:rFonts w:ascii="Times New Roman" w:hAnsi="Times New Roman"/>
          <w:sz w:val="28"/>
          <w:szCs w:val="28"/>
        </w:rPr>
        <w:t>Рис. 1</w:t>
      </w:r>
      <w:r w:rsidR="00817624">
        <w:rPr>
          <w:rFonts w:ascii="Times New Roman" w:hAnsi="Times New Roman"/>
          <w:sz w:val="28"/>
          <w:szCs w:val="28"/>
        </w:rPr>
        <w:t>7</w:t>
      </w:r>
      <w:r w:rsidR="00FE084A" w:rsidRPr="00E22409">
        <w:rPr>
          <w:rFonts w:ascii="Times New Roman" w:hAnsi="Times New Roman"/>
          <w:sz w:val="28"/>
          <w:szCs w:val="28"/>
        </w:rPr>
        <w:t>)</w:t>
      </w:r>
      <w:r w:rsidR="00FE084A" w:rsidRPr="00E22409">
        <w:rPr>
          <w:rFonts w:ascii="Times New Roman" w:eastAsia="Times New Roman" w:hAnsi="Times New Roman"/>
          <w:sz w:val="28"/>
          <w:szCs w:val="28"/>
        </w:rPr>
        <w:t>.</w:t>
      </w:r>
    </w:p>
    <w:p w:rsidR="00133067" w:rsidRPr="00E22409" w:rsidRDefault="0034543D" w:rsidP="00626A7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E22409">
        <w:rPr>
          <w:rFonts w:ascii="Times New Roman" w:eastAsia="Times New Roman" w:hAnsi="Times New Roman"/>
          <w:sz w:val="28"/>
          <w:szCs w:val="28"/>
        </w:rPr>
        <w:t>Рене Декарт, в своем труде «</w:t>
      </w:r>
      <w:r w:rsidR="00626A73" w:rsidRPr="00E22409">
        <w:rPr>
          <w:rFonts w:ascii="Times New Roman" w:eastAsia="Times New Roman" w:hAnsi="Times New Roman"/>
          <w:sz w:val="28"/>
          <w:szCs w:val="28"/>
        </w:rPr>
        <w:t xml:space="preserve">Рассуждения о методе </w:t>
      </w:r>
      <w:r w:rsidR="00AF7CF0" w:rsidRPr="00E22409">
        <w:rPr>
          <w:rFonts w:ascii="Times New Roman" w:eastAsia="Times New Roman" w:hAnsi="Times New Roman"/>
          <w:sz w:val="28"/>
          <w:szCs w:val="28"/>
        </w:rPr>
        <w:t>и его</w:t>
      </w:r>
      <w:r w:rsidR="00626A73" w:rsidRPr="00E22409">
        <w:rPr>
          <w:rFonts w:ascii="Times New Roman" w:eastAsia="Times New Roman" w:hAnsi="Times New Roman"/>
          <w:sz w:val="28"/>
          <w:szCs w:val="28"/>
        </w:rPr>
        <w:t xml:space="preserve"> </w:t>
      </w:r>
      <w:r w:rsidR="00832677" w:rsidRPr="00E22409">
        <w:rPr>
          <w:rFonts w:ascii="Times New Roman" w:eastAsia="Times New Roman" w:hAnsi="Times New Roman"/>
          <w:sz w:val="28"/>
          <w:szCs w:val="28"/>
        </w:rPr>
        <w:t>приложения: Диоптрика, метеоры, геометрия» 1637г.</w:t>
      </w:r>
      <w:r w:rsidR="00D20E9B" w:rsidRPr="00E22409">
        <w:rPr>
          <w:rFonts w:ascii="Times New Roman" w:eastAsia="Times New Roman" w:hAnsi="Times New Roman"/>
          <w:sz w:val="28"/>
          <w:szCs w:val="28"/>
        </w:rPr>
        <w:t xml:space="preserve">, описывал способ, при котором используются две эллиптические линзы, описанные мною </w:t>
      </w:r>
      <w:r w:rsidR="00FC7B94" w:rsidRPr="00E22409">
        <w:rPr>
          <w:rFonts w:ascii="Times New Roman" w:eastAsia="Times New Roman" w:hAnsi="Times New Roman"/>
          <w:sz w:val="28"/>
          <w:szCs w:val="28"/>
        </w:rPr>
        <w:t>ранее</w:t>
      </w:r>
      <w:r w:rsidR="00D20E9B" w:rsidRPr="00E22409">
        <w:rPr>
          <w:rFonts w:ascii="Times New Roman" w:eastAsia="Times New Roman" w:hAnsi="Times New Roman"/>
          <w:sz w:val="28"/>
          <w:szCs w:val="28"/>
        </w:rPr>
        <w:t>.</w:t>
      </w:r>
    </w:p>
    <w:p w:rsidR="00677226" w:rsidRPr="00E22409" w:rsidRDefault="00E5353E" w:rsidP="00626A7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E22409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C06F6" wp14:editId="00740415">
                <wp:simplePos x="0" y="0"/>
                <wp:positionH relativeFrom="column">
                  <wp:posOffset>5045075</wp:posOffset>
                </wp:positionH>
                <wp:positionV relativeFrom="paragraph">
                  <wp:posOffset>1062990</wp:posOffset>
                </wp:positionV>
                <wp:extent cx="762000" cy="311150"/>
                <wp:effectExtent l="0" t="0" r="19050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FF6" w:rsidRPr="00B05012" w:rsidRDefault="00500FF6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1</w:t>
                            </w:r>
                            <w:r w:rsidR="00817624">
                              <w:rPr>
                                <w:rFonts w:ascii="Times New Roman" w:hAnsi="Times New Roman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7.25pt;margin-top:83.7pt;width:60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" filled="f" strokecolor="white [3212]">
                <v:textbox>
                  <w:txbxContent>
                    <w:p w:rsidR="00500FF6" w:rsidRPr="00B05012" w:rsidRDefault="00500FF6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1</w:t>
                      </w:r>
                      <w:r w:rsidR="00817624">
                        <w:rPr>
                          <w:rFonts w:ascii="Times New Roman" w:hAnsi="Times New Roman"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20E9B" w:rsidRPr="00E22409">
        <w:rPr>
          <w:rFonts w:ascii="Times New Roman" w:eastAsia="Times New Roman" w:hAnsi="Times New Roman"/>
          <w:sz w:val="28"/>
          <w:szCs w:val="28"/>
        </w:rPr>
        <w:t xml:space="preserve">«Если соединить две подобные по форме линзы </w:t>
      </w:r>
      <w:r w:rsidR="00D20E9B" w:rsidRPr="00E22409">
        <w:rPr>
          <w:rFonts w:ascii="Times New Roman" w:eastAsia="Times New Roman" w:hAnsi="Times New Roman"/>
          <w:sz w:val="28"/>
          <w:szCs w:val="28"/>
          <w:lang w:val="en-US"/>
        </w:rPr>
        <w:t>DBQ</w:t>
      </w:r>
      <w:r w:rsidR="00D20E9B" w:rsidRPr="00E22409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D20E9B" w:rsidRPr="00E22409">
        <w:rPr>
          <w:rFonts w:ascii="Times New Roman" w:eastAsia="Times New Roman" w:hAnsi="Times New Roman"/>
          <w:sz w:val="28"/>
          <w:szCs w:val="28"/>
          <w:lang w:val="en-US"/>
        </w:rPr>
        <w:t>dbq</w:t>
      </w:r>
      <w:proofErr w:type="spellEnd"/>
      <w:r w:rsidR="00D20E9B" w:rsidRPr="00E22409">
        <w:rPr>
          <w:rFonts w:ascii="Times New Roman" w:eastAsia="Times New Roman" w:hAnsi="Times New Roman"/>
          <w:sz w:val="28"/>
          <w:szCs w:val="28"/>
        </w:rPr>
        <w:t xml:space="preserve">, не равные по величине, или поставить их на произвольном расстоянии друг от друга, лишь бы только их оси были расположены на одной прямой, а </w:t>
      </w:r>
      <w:r w:rsidR="00BA2A00" w:rsidRPr="00E22409">
        <w:rPr>
          <w:rFonts w:ascii="Times New Roman" w:eastAsia="Times New Roman" w:hAnsi="Times New Roman"/>
          <w:sz w:val="28"/>
          <w:szCs w:val="28"/>
        </w:rPr>
        <w:t>эллиптические</w:t>
      </w:r>
      <w:r w:rsidR="00D20E9B" w:rsidRPr="00E22409">
        <w:rPr>
          <w:rFonts w:ascii="Times New Roman" w:eastAsia="Times New Roman" w:hAnsi="Times New Roman"/>
          <w:sz w:val="28"/>
          <w:szCs w:val="28"/>
        </w:rPr>
        <w:t xml:space="preserve"> поверхности обращены друг к другу, то они соберут все лучи, идущие из фокуса одной из низ, помеченного буквой </w:t>
      </w:r>
      <w:r w:rsidR="002D620C" w:rsidRPr="00E22409">
        <w:rPr>
          <w:rFonts w:ascii="Times New Roman" w:eastAsia="Times New Roman" w:hAnsi="Times New Roman"/>
          <w:sz w:val="28"/>
          <w:szCs w:val="28"/>
          <w:lang w:val="en-US"/>
        </w:rPr>
        <w:t>I</w:t>
      </w:r>
      <w:r w:rsidR="002D620C" w:rsidRPr="00E22409">
        <w:rPr>
          <w:rFonts w:ascii="Times New Roman" w:eastAsia="Times New Roman" w:hAnsi="Times New Roman"/>
          <w:sz w:val="28"/>
          <w:szCs w:val="28"/>
        </w:rPr>
        <w:t>, в другой фокус, также помеченный буквой</w:t>
      </w:r>
      <w:proofErr w:type="gramEnd"/>
      <w:r w:rsidR="002D620C" w:rsidRPr="00E22409">
        <w:rPr>
          <w:rFonts w:ascii="Times New Roman" w:eastAsia="Times New Roman" w:hAnsi="Times New Roman"/>
          <w:sz w:val="28"/>
          <w:szCs w:val="28"/>
        </w:rPr>
        <w:t xml:space="preserve"> </w:t>
      </w:r>
      <w:r w:rsidR="002D620C" w:rsidRPr="00E22409">
        <w:rPr>
          <w:rFonts w:ascii="Times New Roman" w:eastAsia="Times New Roman" w:hAnsi="Times New Roman"/>
          <w:sz w:val="28"/>
          <w:szCs w:val="28"/>
          <w:lang w:val="en-US"/>
        </w:rPr>
        <w:t>I</w:t>
      </w:r>
      <w:r w:rsidR="00D20E9B" w:rsidRPr="00E22409">
        <w:rPr>
          <w:rFonts w:ascii="Times New Roman" w:eastAsia="Times New Roman" w:hAnsi="Times New Roman"/>
          <w:sz w:val="28"/>
          <w:szCs w:val="28"/>
        </w:rPr>
        <w:t>»</w:t>
      </w:r>
      <w:r w:rsidR="003D0F8F" w:rsidRPr="00E22409">
        <w:rPr>
          <w:rFonts w:ascii="Times New Roman" w:eastAsia="Times New Roman" w:hAnsi="Times New Roman"/>
          <w:sz w:val="28"/>
          <w:szCs w:val="28"/>
        </w:rPr>
        <w:t>.</w:t>
      </w:r>
    </w:p>
    <w:p w:rsidR="00C93EFD" w:rsidRPr="00E22409" w:rsidRDefault="00C93EFD" w:rsidP="00626A7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A2A00" w:rsidRPr="00E22409" w:rsidRDefault="00C93EFD" w:rsidP="00626A7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E22409">
        <w:rPr>
          <w:rFonts w:ascii="Times New Roman" w:eastAsia="Times New Roman" w:hAnsi="Times New Roman"/>
          <w:sz w:val="28"/>
          <w:szCs w:val="28"/>
        </w:rPr>
        <w:t xml:space="preserve">Данный способ действительно позволяет фокусировать лучи, однако </w:t>
      </w:r>
      <w:r w:rsidR="00BA2A00" w:rsidRPr="00E22409">
        <w:rPr>
          <w:rFonts w:ascii="Times New Roman" w:eastAsia="Times New Roman" w:hAnsi="Times New Roman"/>
          <w:sz w:val="28"/>
          <w:szCs w:val="28"/>
        </w:rPr>
        <w:t>у него есть принципиальный недостаток – это система линз, а не одна линза.</w:t>
      </w:r>
    </w:p>
    <w:p w:rsidR="00774CEE" w:rsidRPr="00E22409" w:rsidRDefault="00DE6CF5" w:rsidP="007E53A1">
      <w:pPr>
        <w:spacing w:after="0" w:line="240" w:lineRule="auto"/>
        <w:rPr>
          <w:rStyle w:val="c1"/>
          <w:color w:val="000000"/>
          <w:sz w:val="28"/>
          <w:szCs w:val="28"/>
          <w:bdr w:val="none" w:sz="0" w:space="0" w:color="auto" w:frame="1"/>
        </w:rPr>
      </w:pPr>
      <w:r w:rsidRPr="00E22409">
        <w:rPr>
          <w:rFonts w:ascii="Times New Roman" w:eastAsia="Times New Roman" w:hAnsi="Times New Roman"/>
          <w:sz w:val="28"/>
          <w:szCs w:val="28"/>
        </w:rPr>
        <w:t>Для меня была цель</w:t>
      </w:r>
      <w:r w:rsidR="001A2D9E" w:rsidRPr="00E22409">
        <w:rPr>
          <w:rFonts w:ascii="Times New Roman" w:eastAsia="Times New Roman" w:hAnsi="Times New Roman"/>
          <w:sz w:val="28"/>
          <w:szCs w:val="28"/>
        </w:rPr>
        <w:t xml:space="preserve"> −</w:t>
      </w:r>
      <w:r w:rsidRPr="00E22409">
        <w:rPr>
          <w:rFonts w:ascii="Times New Roman" w:eastAsia="Times New Roman" w:hAnsi="Times New Roman"/>
          <w:sz w:val="28"/>
          <w:szCs w:val="28"/>
        </w:rPr>
        <w:t xml:space="preserve"> найти форму одной(!) линзы, </w:t>
      </w:r>
      <w:r w:rsidR="00D9399E" w:rsidRPr="00E22409">
        <w:rPr>
          <w:rFonts w:ascii="Times New Roman" w:eastAsia="Times New Roman" w:hAnsi="Times New Roman"/>
          <w:sz w:val="28"/>
          <w:szCs w:val="28"/>
        </w:rPr>
        <w:t>свободной от сферической аберрации</w:t>
      </w:r>
      <w:r w:rsidRPr="00E22409">
        <w:rPr>
          <w:rFonts w:ascii="Times New Roman" w:eastAsia="Times New Roman" w:hAnsi="Times New Roman"/>
          <w:sz w:val="28"/>
          <w:szCs w:val="28"/>
        </w:rPr>
        <w:t xml:space="preserve">, и я </w:t>
      </w:r>
      <w:r w:rsidR="0011105D" w:rsidRPr="00E22409">
        <w:rPr>
          <w:rFonts w:ascii="Times New Roman" w:eastAsia="Times New Roman" w:hAnsi="Times New Roman"/>
          <w:sz w:val="28"/>
          <w:szCs w:val="28"/>
        </w:rPr>
        <w:t>достиг этой цели</w:t>
      </w:r>
      <w:r w:rsidRPr="00E22409">
        <w:rPr>
          <w:rFonts w:ascii="Times New Roman" w:eastAsia="Times New Roman" w:hAnsi="Times New Roman"/>
          <w:sz w:val="28"/>
          <w:szCs w:val="28"/>
        </w:rPr>
        <w:t>.</w:t>
      </w:r>
    </w:p>
    <w:p w:rsidR="00634AA9" w:rsidRPr="005D4354" w:rsidRDefault="00634AA9" w:rsidP="000E07A5">
      <w:pPr>
        <w:pStyle w:val="c5"/>
        <w:spacing w:before="0" w:beforeAutospacing="0" w:after="0" w:afterAutospacing="0"/>
        <w:jc w:val="both"/>
        <w:textAlignment w:val="baseline"/>
        <w:rPr>
          <w:rStyle w:val="c1"/>
          <w:color w:val="000000"/>
          <w:sz w:val="28"/>
          <w:szCs w:val="28"/>
          <w:highlight w:val="magenta"/>
          <w:bdr w:val="none" w:sz="0" w:space="0" w:color="auto" w:frame="1"/>
        </w:rPr>
      </w:pPr>
    </w:p>
    <w:p w:rsidR="003024C2" w:rsidRPr="007E53A1" w:rsidRDefault="00276628" w:rsidP="00B64EA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E53A1">
        <w:rPr>
          <w:rFonts w:ascii="Times New Roman" w:hAnsi="Times New Roman"/>
          <w:bCs/>
          <w:sz w:val="28"/>
          <w:szCs w:val="28"/>
        </w:rPr>
        <w:t>В ходе работы были</w:t>
      </w:r>
      <w:r w:rsidR="00E108EC" w:rsidRPr="007E53A1">
        <w:rPr>
          <w:rFonts w:ascii="Times New Roman" w:hAnsi="Times New Roman"/>
          <w:bCs/>
          <w:sz w:val="28"/>
          <w:szCs w:val="28"/>
        </w:rPr>
        <w:t xml:space="preserve"> </w:t>
      </w:r>
      <w:r w:rsidR="007E53A1">
        <w:rPr>
          <w:rFonts w:ascii="Times New Roman" w:hAnsi="Times New Roman"/>
          <w:bCs/>
          <w:sz w:val="28"/>
          <w:szCs w:val="28"/>
        </w:rPr>
        <w:t>достигнуты</w:t>
      </w:r>
      <w:r w:rsidRPr="007E53A1">
        <w:rPr>
          <w:rFonts w:ascii="Times New Roman" w:hAnsi="Times New Roman"/>
          <w:bCs/>
          <w:sz w:val="28"/>
          <w:szCs w:val="28"/>
        </w:rPr>
        <w:t xml:space="preserve"> следующие результаты</w:t>
      </w:r>
      <w:r w:rsidR="003024C2" w:rsidRPr="007E53A1">
        <w:rPr>
          <w:rFonts w:ascii="Times New Roman" w:hAnsi="Times New Roman"/>
          <w:b/>
          <w:sz w:val="28"/>
          <w:szCs w:val="28"/>
        </w:rPr>
        <w:t>:</w:t>
      </w:r>
    </w:p>
    <w:p w:rsidR="003024C2" w:rsidRPr="007E53A1" w:rsidRDefault="00276628" w:rsidP="003024C2">
      <w:pPr>
        <w:pStyle w:val="c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 w:rsidRPr="007E53A1">
        <w:rPr>
          <w:rStyle w:val="c1"/>
          <w:color w:val="000000"/>
          <w:sz w:val="28"/>
          <w:szCs w:val="28"/>
          <w:bdr w:val="none" w:sz="0" w:space="0" w:color="auto" w:frame="1"/>
        </w:rPr>
        <w:t>Подтверждение</w:t>
      </w:r>
      <w:r w:rsidR="003024C2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факта идеальной фокусировки эллипсом монохроматических лучей, параллельных его большой оси;</w:t>
      </w:r>
    </w:p>
    <w:p w:rsidR="003024C2" w:rsidRPr="007E53A1" w:rsidRDefault="00B64EA3" w:rsidP="003024C2">
      <w:pPr>
        <w:pStyle w:val="c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 w:rsidRPr="007E53A1">
        <w:rPr>
          <w:rStyle w:val="c1"/>
          <w:color w:val="000000"/>
          <w:sz w:val="28"/>
          <w:szCs w:val="28"/>
          <w:bdr w:val="none" w:sz="0" w:space="0" w:color="auto" w:frame="1"/>
        </w:rPr>
        <w:t>Определение</w:t>
      </w:r>
      <w:r w:rsidR="003024C2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формы эллиптической линзы;</w:t>
      </w:r>
    </w:p>
    <w:p w:rsidR="003024C2" w:rsidRPr="007E53A1" w:rsidRDefault="00B64EA3" w:rsidP="003024C2">
      <w:pPr>
        <w:pStyle w:val="c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 w:rsidRPr="007E53A1">
        <w:rPr>
          <w:rStyle w:val="c1"/>
          <w:color w:val="000000"/>
          <w:sz w:val="28"/>
          <w:szCs w:val="28"/>
          <w:bdr w:val="none" w:sz="0" w:space="0" w:color="auto" w:frame="1"/>
        </w:rPr>
        <w:t>Выявление</w:t>
      </w:r>
      <w:r w:rsidR="003024C2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поверхности</w:t>
      </w:r>
      <w:r w:rsidRPr="007E53A1">
        <w:rPr>
          <w:rStyle w:val="c1"/>
          <w:color w:val="000000"/>
          <w:sz w:val="28"/>
          <w:szCs w:val="28"/>
          <w:bdr w:val="none" w:sz="0" w:space="0" w:color="auto" w:frame="1"/>
        </w:rPr>
        <w:t>,</w:t>
      </w:r>
      <w:r w:rsidR="003024C2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 идеально фоку</w:t>
      </w:r>
      <w:r w:rsidR="00E22409" w:rsidRPr="007E53A1">
        <w:rPr>
          <w:rStyle w:val="c1"/>
          <w:color w:val="000000"/>
          <w:sz w:val="28"/>
          <w:szCs w:val="28"/>
          <w:bdr w:val="none" w:sz="0" w:space="0" w:color="auto" w:frame="1"/>
        </w:rPr>
        <w:t>сирующей монохроматические лучи точечного источника света</w:t>
      </w:r>
      <w:r w:rsidR="003024C2" w:rsidRPr="007E53A1">
        <w:rPr>
          <w:rStyle w:val="c1"/>
          <w:color w:val="000000"/>
          <w:sz w:val="28"/>
          <w:szCs w:val="28"/>
          <w:bdr w:val="none" w:sz="0" w:space="0" w:color="auto" w:frame="1"/>
        </w:rPr>
        <w:t>;</w:t>
      </w:r>
    </w:p>
    <w:p w:rsidR="00AE2788" w:rsidRDefault="00B64EA3" w:rsidP="00AE2788">
      <w:pPr>
        <w:pStyle w:val="c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 w:rsidRPr="007E53A1">
        <w:rPr>
          <w:rStyle w:val="c1"/>
          <w:color w:val="000000"/>
          <w:sz w:val="28"/>
          <w:szCs w:val="28"/>
          <w:bdr w:val="none" w:sz="0" w:space="0" w:color="auto" w:frame="1"/>
        </w:rPr>
        <w:t>Определение</w:t>
      </w:r>
      <w:r w:rsidR="003024C2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формы</w:t>
      </w:r>
      <w:r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и некоторых геометрических свойств</w:t>
      </w:r>
      <w:r w:rsid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7E53A1">
        <w:rPr>
          <w:rStyle w:val="c1"/>
          <w:color w:val="000000"/>
          <w:sz w:val="28"/>
          <w:szCs w:val="28"/>
          <w:bdr w:val="none" w:sz="0" w:space="0" w:color="auto" w:frame="1"/>
        </w:rPr>
        <w:t>овоидной</w:t>
      </w:r>
      <w:proofErr w:type="spellEnd"/>
      <w:r w:rsidR="003024C2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линзы.</w:t>
      </w:r>
    </w:p>
    <w:p w:rsidR="007E53A1" w:rsidRDefault="007E53A1" w:rsidP="00AE2788">
      <w:pPr>
        <w:pStyle w:val="c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>Разработка программ, моделирующих линзы.</w:t>
      </w:r>
    </w:p>
    <w:p w:rsidR="00927882" w:rsidRDefault="00927882" w:rsidP="00927882">
      <w:pPr>
        <w:pStyle w:val="c5"/>
        <w:spacing w:before="0" w:beforeAutospacing="0" w:after="0" w:afterAutospacing="0"/>
        <w:ind w:left="72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</w:p>
    <w:p w:rsidR="00927882" w:rsidRPr="00927882" w:rsidRDefault="00927882" w:rsidP="00927882">
      <w:pPr>
        <w:pStyle w:val="c5"/>
        <w:spacing w:before="0" w:beforeAutospacing="0" w:after="0" w:afterAutospacing="0"/>
        <w:ind w:left="72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>Также были распечатаны на 3</w:t>
      </w:r>
      <w:r>
        <w:rPr>
          <w:rStyle w:val="c1"/>
          <w:color w:val="000000"/>
          <w:sz w:val="28"/>
          <w:szCs w:val="28"/>
          <w:bdr w:val="none" w:sz="0" w:space="0" w:color="auto" w:frame="1"/>
          <w:lang w:val="en-US"/>
        </w:rPr>
        <w:t>D</w:t>
      </w:r>
      <w:r w:rsidRPr="00927882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c1"/>
          <w:color w:val="000000"/>
          <w:sz w:val="28"/>
          <w:szCs w:val="28"/>
          <w:bdr w:val="none" w:sz="0" w:space="0" w:color="auto" w:frame="1"/>
        </w:rPr>
        <w:t>принтере объемные модели линз и поверхности.</w:t>
      </w:r>
    </w:p>
    <w:p w:rsidR="00FB2214" w:rsidRDefault="009C1602" w:rsidP="00677226">
      <w:pPr>
        <w:pStyle w:val="c5"/>
        <w:spacing w:before="0" w:beforeAutospacing="0" w:after="0" w:afterAutospacing="0"/>
        <w:ind w:firstLine="708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  <w:r w:rsidRPr="007E53A1">
        <w:rPr>
          <w:rStyle w:val="c1"/>
          <w:color w:val="000000"/>
          <w:sz w:val="28"/>
          <w:szCs w:val="28"/>
          <w:bdr w:val="none" w:sz="0" w:space="0" w:color="auto" w:frame="1"/>
        </w:rPr>
        <w:t>Работа в выбранном направлении может быть продолжена изучением</w:t>
      </w:r>
      <w:r w:rsidR="002E637A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геометрических</w:t>
      </w:r>
      <w:r w:rsidR="00927882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и оптических</w:t>
      </w:r>
      <w:r w:rsidR="002E637A" w:rsidRPr="007E53A1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свойств </w:t>
      </w:r>
      <w:r w:rsidR="00B64EA3" w:rsidRPr="007E53A1">
        <w:rPr>
          <w:rStyle w:val="c1"/>
          <w:color w:val="000000"/>
          <w:sz w:val="28"/>
          <w:szCs w:val="28"/>
          <w:bdr w:val="none" w:sz="0" w:space="0" w:color="auto" w:frame="1"/>
        </w:rPr>
        <w:t>линзы</w:t>
      </w:r>
      <w:r w:rsidR="002E637A" w:rsidRPr="007E53A1">
        <w:rPr>
          <w:rStyle w:val="c1"/>
          <w:color w:val="000000"/>
          <w:sz w:val="28"/>
          <w:szCs w:val="28"/>
          <w:bdr w:val="none" w:sz="0" w:space="0" w:color="auto" w:frame="1"/>
        </w:rPr>
        <w:t>.</w:t>
      </w:r>
    </w:p>
    <w:p w:rsidR="003024C2" w:rsidRDefault="003024C2" w:rsidP="00927882">
      <w:pPr>
        <w:pStyle w:val="c5"/>
        <w:spacing w:before="0" w:beforeAutospacing="0" w:after="0" w:afterAutospacing="0"/>
        <w:jc w:val="both"/>
        <w:textAlignment w:val="baseline"/>
        <w:rPr>
          <w:rStyle w:val="c1"/>
          <w:color w:val="000000"/>
          <w:sz w:val="28"/>
          <w:szCs w:val="28"/>
          <w:bdr w:val="none" w:sz="0" w:space="0" w:color="auto" w:frame="1"/>
        </w:rPr>
      </w:pPr>
    </w:p>
    <w:p w:rsidR="00927882" w:rsidRPr="00677226" w:rsidRDefault="00927882" w:rsidP="00927882">
      <w:pPr>
        <w:pStyle w:val="c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:rsidR="00A739D3" w:rsidRPr="00EE7B02" w:rsidRDefault="00EE7B02" w:rsidP="00EE7B02">
      <w:pPr>
        <w:pStyle w:val="c10"/>
        <w:spacing w:before="0" w:beforeAutospacing="0" w:after="0" w:afterAutospacing="0"/>
        <w:textAlignment w:val="baseline"/>
        <w:rPr>
          <w:bCs/>
          <w:i/>
          <w:color w:val="000000"/>
          <w:sz w:val="28"/>
          <w:szCs w:val="28"/>
          <w:bdr w:val="none" w:sz="0" w:space="0" w:color="auto" w:frame="1"/>
        </w:rPr>
      </w:pPr>
      <w:r>
        <w:rPr>
          <w:rStyle w:val="c1"/>
          <w:bCs/>
          <w:i/>
          <w:color w:val="000000"/>
          <w:sz w:val="28"/>
          <w:szCs w:val="28"/>
          <w:bdr w:val="none" w:sz="0" w:space="0" w:color="auto" w:frame="1"/>
        </w:rPr>
        <w:lastRenderedPageBreak/>
        <w:t>Литература</w:t>
      </w:r>
      <w:r w:rsidR="008256D9"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A739D3" w:rsidRPr="00027E37" w:rsidRDefault="008256D9" w:rsidP="00EE7B02">
      <w:pPr>
        <w:pStyle w:val="c5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27E37">
        <w:rPr>
          <w:rStyle w:val="c1"/>
          <w:color w:val="000000"/>
          <w:sz w:val="28"/>
          <w:szCs w:val="28"/>
          <w:bdr w:val="none" w:sz="0" w:space="0" w:color="auto" w:frame="1"/>
        </w:rPr>
        <w:t>Жилко В</w:t>
      </w:r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>.</w:t>
      </w:r>
      <w:r w:rsidRPr="00027E37">
        <w:rPr>
          <w:rStyle w:val="c1"/>
          <w:color w:val="000000"/>
          <w:sz w:val="28"/>
          <w:szCs w:val="28"/>
          <w:bdr w:val="none" w:sz="0" w:space="0" w:color="auto" w:frame="1"/>
        </w:rPr>
        <w:t>В. Физика. 11</w:t>
      </w:r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>кл</w:t>
      </w:r>
      <w:proofErr w:type="spellEnd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>.: учеб</w:t>
      </w:r>
      <w:proofErr w:type="gramStart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>.</w:t>
      </w:r>
      <w:proofErr w:type="gramEnd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>д</w:t>
      </w:r>
      <w:proofErr w:type="gramEnd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ля </w:t>
      </w:r>
      <w:proofErr w:type="spellStart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>общеобразоват</w:t>
      </w:r>
      <w:proofErr w:type="spellEnd"/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>. учеб. заведений. – М</w:t>
      </w:r>
      <w:r w:rsidRPr="00027E37">
        <w:rPr>
          <w:rStyle w:val="c1"/>
          <w:color w:val="000000"/>
          <w:sz w:val="28"/>
          <w:szCs w:val="28"/>
          <w:bdr w:val="none" w:sz="0" w:space="0" w:color="auto" w:frame="1"/>
        </w:rPr>
        <w:t>н</w:t>
      </w:r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.: </w:t>
      </w:r>
      <w:r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«Народная </w:t>
      </w:r>
      <w:proofErr w:type="spellStart"/>
      <w:r w:rsidRPr="00027E37">
        <w:rPr>
          <w:rStyle w:val="c1"/>
          <w:color w:val="000000"/>
          <w:sz w:val="28"/>
          <w:szCs w:val="28"/>
          <w:bdr w:val="none" w:sz="0" w:space="0" w:color="auto" w:frame="1"/>
        </w:rPr>
        <w:t>асвета</w:t>
      </w:r>
      <w:proofErr w:type="spellEnd"/>
      <w:r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», 2014. </w:t>
      </w:r>
    </w:p>
    <w:p w:rsidR="00A739D3" w:rsidRPr="00027E37" w:rsidRDefault="00B952D3" w:rsidP="00E22409">
      <w:pPr>
        <w:pStyle w:val="c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>Энциклопедия Википедия.</w:t>
      </w:r>
      <w:r w:rsidR="00A739D3" w:rsidRPr="00027E37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c1"/>
          <w:color w:val="000000"/>
          <w:sz w:val="28"/>
          <w:szCs w:val="28"/>
          <w:bdr w:val="none" w:sz="0" w:space="0" w:color="auto" w:frame="1"/>
        </w:rPr>
        <w:t xml:space="preserve">Декартов овал. </w:t>
      </w:r>
      <w:r w:rsidRPr="00B952D3">
        <w:rPr>
          <w:rStyle w:val="c1"/>
          <w:color w:val="000000"/>
          <w:sz w:val="28"/>
          <w:szCs w:val="28"/>
          <w:bdr w:val="none" w:sz="0" w:space="0" w:color="auto" w:frame="1"/>
        </w:rPr>
        <w:t>en.wikipedia.org/</w:t>
      </w:r>
      <w:proofErr w:type="spellStart"/>
      <w:r w:rsidRPr="00B952D3">
        <w:rPr>
          <w:rStyle w:val="c1"/>
          <w:color w:val="000000"/>
          <w:sz w:val="28"/>
          <w:szCs w:val="28"/>
          <w:bdr w:val="none" w:sz="0" w:space="0" w:color="auto" w:frame="1"/>
        </w:rPr>
        <w:t>wiki</w:t>
      </w:r>
      <w:proofErr w:type="spellEnd"/>
      <w:r w:rsidRPr="00B952D3">
        <w:rPr>
          <w:rStyle w:val="c1"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Pr="00B952D3">
        <w:rPr>
          <w:rStyle w:val="c1"/>
          <w:color w:val="000000"/>
          <w:sz w:val="28"/>
          <w:szCs w:val="28"/>
          <w:bdr w:val="none" w:sz="0" w:space="0" w:color="auto" w:frame="1"/>
        </w:rPr>
        <w:t>Cartesian_oval</w:t>
      </w:r>
      <w:proofErr w:type="spellEnd"/>
      <w:r>
        <w:rPr>
          <w:rStyle w:val="c1"/>
          <w:color w:val="000000"/>
          <w:sz w:val="28"/>
          <w:szCs w:val="28"/>
          <w:bdr w:val="none" w:sz="0" w:space="0" w:color="auto" w:frame="1"/>
        </w:rPr>
        <w:t>.</w:t>
      </w:r>
    </w:p>
    <w:p w:rsidR="00B952D3" w:rsidRDefault="00A739D3" w:rsidP="00E22409">
      <w:pPr>
        <w:pStyle w:val="c13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c1"/>
          <w:sz w:val="28"/>
          <w:szCs w:val="28"/>
          <w:bdr w:val="none" w:sz="0" w:space="0" w:color="auto" w:frame="1"/>
        </w:rPr>
      </w:pPr>
      <w:r w:rsidRPr="00027E37">
        <w:rPr>
          <w:rStyle w:val="c1"/>
          <w:color w:val="000000"/>
          <w:sz w:val="28"/>
          <w:szCs w:val="28"/>
          <w:bdr w:val="none" w:sz="0" w:space="0" w:color="auto" w:frame="1"/>
        </w:rPr>
        <w:t>Энциклопедия Википедия. Линза</w:t>
      </w:r>
      <w:r w:rsidRPr="00027E37">
        <w:rPr>
          <w:rStyle w:val="c1"/>
          <w:sz w:val="28"/>
          <w:szCs w:val="28"/>
          <w:bdr w:val="none" w:sz="0" w:space="0" w:color="auto" w:frame="1"/>
        </w:rPr>
        <w:t>.</w:t>
      </w:r>
      <w:r w:rsidRPr="00027E37">
        <w:rPr>
          <w:rStyle w:val="apple-converted-space"/>
          <w:sz w:val="28"/>
          <w:szCs w:val="28"/>
          <w:bdr w:val="none" w:sz="0" w:space="0" w:color="auto" w:frame="1"/>
        </w:rPr>
        <w:t> </w:t>
      </w:r>
      <w:hyperlink r:id="rId28" w:history="1">
        <w:r w:rsidR="001F7536" w:rsidRPr="00591A96">
          <w:rPr>
            <w:rStyle w:val="a4"/>
            <w:sz w:val="28"/>
            <w:szCs w:val="28"/>
            <w:bdr w:val="none" w:sz="0" w:space="0" w:color="auto" w:frame="1"/>
          </w:rPr>
          <w:t>http://ru.wikipedia.org/wiki/%CB%E8%ED%E7%E0</w:t>
        </w:r>
      </w:hyperlink>
      <w:r w:rsidRPr="00027E37">
        <w:rPr>
          <w:rStyle w:val="c1"/>
          <w:sz w:val="28"/>
          <w:szCs w:val="28"/>
          <w:bdr w:val="none" w:sz="0" w:space="0" w:color="auto" w:frame="1"/>
        </w:rPr>
        <w:t> .</w:t>
      </w:r>
    </w:p>
    <w:p w:rsidR="005B034F" w:rsidRPr="00E9323A" w:rsidRDefault="005B034F" w:rsidP="00E22409">
      <w:pPr>
        <w:pStyle w:val="c13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c1"/>
          <w:sz w:val="28"/>
          <w:szCs w:val="28"/>
          <w:bdr w:val="none" w:sz="0" w:space="0" w:color="auto" w:frame="1"/>
        </w:rPr>
      </w:pPr>
      <w:r>
        <w:rPr>
          <w:rStyle w:val="c1"/>
          <w:sz w:val="28"/>
          <w:szCs w:val="28"/>
          <w:bdr w:val="none" w:sz="0" w:space="0" w:color="auto" w:frame="1"/>
        </w:rPr>
        <w:t>Декарт Р. Геометрия</w:t>
      </w:r>
      <w:r w:rsidR="004E6D99">
        <w:rPr>
          <w:rStyle w:val="c1"/>
          <w:sz w:val="28"/>
          <w:szCs w:val="28"/>
          <w:bdr w:val="none" w:sz="0" w:space="0" w:color="auto" w:frame="1"/>
        </w:rPr>
        <w:t xml:space="preserve"> 1637</w:t>
      </w:r>
      <w:r w:rsidR="004E6D99" w:rsidRPr="00E9323A">
        <w:rPr>
          <w:rStyle w:val="c1"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r w:rsidR="00E9323A" w:rsidRPr="00E9323A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="00E9323A" w:rsidRPr="00E9323A">
        <w:rPr>
          <w:color w:val="000000" w:themeColor="text1"/>
          <w:sz w:val="28"/>
          <w:szCs w:val="21"/>
          <w:shd w:val="clear" w:color="auto" w:fill="FFFFFF"/>
        </w:rPr>
        <w:t>Гостехиздат</w:t>
      </w:r>
      <w:proofErr w:type="spellEnd"/>
      <w:r w:rsidR="00E9323A" w:rsidRPr="00E9323A">
        <w:rPr>
          <w:color w:val="000000" w:themeColor="text1"/>
          <w:sz w:val="28"/>
          <w:szCs w:val="21"/>
          <w:shd w:val="clear" w:color="auto" w:fill="FFFFFF"/>
        </w:rPr>
        <w:t>, 1938.</w:t>
      </w:r>
    </w:p>
    <w:p w:rsidR="00AF01D0" w:rsidRPr="00027E37" w:rsidRDefault="001E676C" w:rsidP="00E22409">
      <w:pPr>
        <w:pStyle w:val="c13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c1"/>
          <w:sz w:val="28"/>
          <w:szCs w:val="28"/>
          <w:bdr w:val="none" w:sz="0" w:space="0" w:color="auto" w:frame="1"/>
        </w:rPr>
        <w:t xml:space="preserve">Декарт Р. </w:t>
      </w:r>
      <w:r>
        <w:rPr>
          <w:sz w:val="28"/>
          <w:szCs w:val="28"/>
        </w:rPr>
        <w:t>Рассуждения о методе и его приложения: Диоптрика, метеоры, геометрия 1637</w:t>
      </w:r>
      <w:r w:rsidRPr="00E9323A">
        <w:rPr>
          <w:color w:val="000000" w:themeColor="text1"/>
          <w:sz w:val="28"/>
          <w:szCs w:val="28"/>
        </w:rPr>
        <w:t>.</w:t>
      </w:r>
      <w:r w:rsidR="00E9323A" w:rsidRPr="00E9323A">
        <w:rPr>
          <w:color w:val="000000" w:themeColor="text1"/>
          <w:sz w:val="28"/>
          <w:szCs w:val="28"/>
          <w:shd w:val="clear" w:color="auto" w:fill="FFFFFF"/>
        </w:rPr>
        <w:t xml:space="preserve"> Издательство Академии Наук СССР, 1953.</w:t>
      </w:r>
    </w:p>
    <w:sectPr w:rsidR="00AF01D0" w:rsidRPr="00027E37" w:rsidSect="00F61588">
      <w:footerReference w:type="default" r:id="rId29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47" w:rsidRDefault="00240547" w:rsidP="00CD61F7">
      <w:pPr>
        <w:spacing w:after="0" w:line="240" w:lineRule="auto"/>
      </w:pPr>
      <w:r>
        <w:separator/>
      </w:r>
    </w:p>
  </w:endnote>
  <w:endnote w:type="continuationSeparator" w:id="0">
    <w:p w:rsidR="00240547" w:rsidRDefault="00240547" w:rsidP="00CD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0839786"/>
      <w:docPartObj>
        <w:docPartGallery w:val="Page Numbers (Bottom of Page)"/>
        <w:docPartUnique/>
      </w:docPartObj>
    </w:sdtPr>
    <w:sdtContent>
      <w:p w:rsidR="00FC4A1E" w:rsidRDefault="00FC4A1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624">
          <w:rPr>
            <w:noProof/>
          </w:rPr>
          <w:t>15</w:t>
        </w:r>
        <w:r>
          <w:fldChar w:fldCharType="end"/>
        </w:r>
      </w:p>
    </w:sdtContent>
  </w:sdt>
  <w:p w:rsidR="00500FF6" w:rsidRDefault="00500FF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47" w:rsidRDefault="00240547" w:rsidP="00CD61F7">
      <w:pPr>
        <w:spacing w:after="0" w:line="240" w:lineRule="auto"/>
      </w:pPr>
      <w:r>
        <w:separator/>
      </w:r>
    </w:p>
  </w:footnote>
  <w:footnote w:type="continuationSeparator" w:id="0">
    <w:p w:rsidR="00240547" w:rsidRDefault="00240547" w:rsidP="00CD6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B1D"/>
    <w:multiLevelType w:val="hybridMultilevel"/>
    <w:tmpl w:val="6E621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B6FAC"/>
    <w:multiLevelType w:val="hybridMultilevel"/>
    <w:tmpl w:val="D51E5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6E52"/>
    <w:multiLevelType w:val="hybridMultilevel"/>
    <w:tmpl w:val="FCF4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96D5C"/>
    <w:multiLevelType w:val="hybridMultilevel"/>
    <w:tmpl w:val="46D268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A790BC5"/>
    <w:multiLevelType w:val="hybridMultilevel"/>
    <w:tmpl w:val="8BEC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934B0"/>
    <w:multiLevelType w:val="hybridMultilevel"/>
    <w:tmpl w:val="E46C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26A3E"/>
    <w:multiLevelType w:val="hybridMultilevel"/>
    <w:tmpl w:val="20061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E585E"/>
    <w:multiLevelType w:val="hybridMultilevel"/>
    <w:tmpl w:val="AC70D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96EE2"/>
    <w:multiLevelType w:val="hybridMultilevel"/>
    <w:tmpl w:val="65365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15CE8"/>
    <w:multiLevelType w:val="hybridMultilevel"/>
    <w:tmpl w:val="DD3E3BB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66B02D86"/>
    <w:multiLevelType w:val="hybridMultilevel"/>
    <w:tmpl w:val="794A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27"/>
    <w:rsid w:val="00005E62"/>
    <w:rsid w:val="00020031"/>
    <w:rsid w:val="00020F52"/>
    <w:rsid w:val="00021991"/>
    <w:rsid w:val="00022FC6"/>
    <w:rsid w:val="00026F7F"/>
    <w:rsid w:val="00027E37"/>
    <w:rsid w:val="00031C0C"/>
    <w:rsid w:val="000379F4"/>
    <w:rsid w:val="000409B2"/>
    <w:rsid w:val="000464F3"/>
    <w:rsid w:val="00057D84"/>
    <w:rsid w:val="00060FC1"/>
    <w:rsid w:val="00066FE4"/>
    <w:rsid w:val="00067996"/>
    <w:rsid w:val="0007355B"/>
    <w:rsid w:val="000828C7"/>
    <w:rsid w:val="000877BC"/>
    <w:rsid w:val="00093DDF"/>
    <w:rsid w:val="000A1169"/>
    <w:rsid w:val="000A55CA"/>
    <w:rsid w:val="000A6C7F"/>
    <w:rsid w:val="000B03DF"/>
    <w:rsid w:val="000B27E2"/>
    <w:rsid w:val="000B2B81"/>
    <w:rsid w:val="000C23C7"/>
    <w:rsid w:val="000C274B"/>
    <w:rsid w:val="000C3F46"/>
    <w:rsid w:val="000E07A5"/>
    <w:rsid w:val="000F180B"/>
    <w:rsid w:val="00102223"/>
    <w:rsid w:val="0011105D"/>
    <w:rsid w:val="0011427B"/>
    <w:rsid w:val="00126DDB"/>
    <w:rsid w:val="00130D86"/>
    <w:rsid w:val="00133067"/>
    <w:rsid w:val="00136B4B"/>
    <w:rsid w:val="00143099"/>
    <w:rsid w:val="00143C9F"/>
    <w:rsid w:val="0014582B"/>
    <w:rsid w:val="0015164F"/>
    <w:rsid w:val="00155FC5"/>
    <w:rsid w:val="001575EA"/>
    <w:rsid w:val="00170864"/>
    <w:rsid w:val="00173E6A"/>
    <w:rsid w:val="00177F07"/>
    <w:rsid w:val="001960BA"/>
    <w:rsid w:val="001A17F1"/>
    <w:rsid w:val="001A2D9E"/>
    <w:rsid w:val="001B25CA"/>
    <w:rsid w:val="001B660F"/>
    <w:rsid w:val="001C4155"/>
    <w:rsid w:val="001C52DB"/>
    <w:rsid w:val="001C6AC8"/>
    <w:rsid w:val="001D0784"/>
    <w:rsid w:val="001D3AA1"/>
    <w:rsid w:val="001E676C"/>
    <w:rsid w:val="001F1567"/>
    <w:rsid w:val="001F55DB"/>
    <w:rsid w:val="001F7536"/>
    <w:rsid w:val="00205C8F"/>
    <w:rsid w:val="00211DE0"/>
    <w:rsid w:val="00224ED1"/>
    <w:rsid w:val="00225BBB"/>
    <w:rsid w:val="00232D64"/>
    <w:rsid w:val="0023467E"/>
    <w:rsid w:val="00237ADD"/>
    <w:rsid w:val="00240547"/>
    <w:rsid w:val="00241136"/>
    <w:rsid w:val="00252E5E"/>
    <w:rsid w:val="00255886"/>
    <w:rsid w:val="0025773D"/>
    <w:rsid w:val="00262CD5"/>
    <w:rsid w:val="002657D9"/>
    <w:rsid w:val="00274206"/>
    <w:rsid w:val="00276628"/>
    <w:rsid w:val="00277CE0"/>
    <w:rsid w:val="00280256"/>
    <w:rsid w:val="00291CEE"/>
    <w:rsid w:val="002A2350"/>
    <w:rsid w:val="002A2FC2"/>
    <w:rsid w:val="002A3209"/>
    <w:rsid w:val="002B1BDE"/>
    <w:rsid w:val="002C222B"/>
    <w:rsid w:val="002C27D2"/>
    <w:rsid w:val="002D620C"/>
    <w:rsid w:val="002D7162"/>
    <w:rsid w:val="002E1A99"/>
    <w:rsid w:val="002E56F6"/>
    <w:rsid w:val="002E637A"/>
    <w:rsid w:val="002E73BF"/>
    <w:rsid w:val="002F08BE"/>
    <w:rsid w:val="002F174C"/>
    <w:rsid w:val="002F4DFF"/>
    <w:rsid w:val="0030156D"/>
    <w:rsid w:val="003024C2"/>
    <w:rsid w:val="0031045D"/>
    <w:rsid w:val="00313A33"/>
    <w:rsid w:val="00316F80"/>
    <w:rsid w:val="0032796B"/>
    <w:rsid w:val="00336FB1"/>
    <w:rsid w:val="00342FF9"/>
    <w:rsid w:val="0034543D"/>
    <w:rsid w:val="00346F58"/>
    <w:rsid w:val="00347890"/>
    <w:rsid w:val="00347916"/>
    <w:rsid w:val="00355A67"/>
    <w:rsid w:val="00356B21"/>
    <w:rsid w:val="00357C06"/>
    <w:rsid w:val="00365384"/>
    <w:rsid w:val="003666EA"/>
    <w:rsid w:val="003765D4"/>
    <w:rsid w:val="0038309F"/>
    <w:rsid w:val="00384A1A"/>
    <w:rsid w:val="00390C48"/>
    <w:rsid w:val="0039162A"/>
    <w:rsid w:val="00392146"/>
    <w:rsid w:val="003A3611"/>
    <w:rsid w:val="003B4F89"/>
    <w:rsid w:val="003D0F8F"/>
    <w:rsid w:val="003D6541"/>
    <w:rsid w:val="003E2D30"/>
    <w:rsid w:val="003E30E2"/>
    <w:rsid w:val="003F06B1"/>
    <w:rsid w:val="00404BED"/>
    <w:rsid w:val="00404BFA"/>
    <w:rsid w:val="00406C03"/>
    <w:rsid w:val="00406DDB"/>
    <w:rsid w:val="00410B96"/>
    <w:rsid w:val="0041255D"/>
    <w:rsid w:val="0041677E"/>
    <w:rsid w:val="0042089C"/>
    <w:rsid w:val="00422EFB"/>
    <w:rsid w:val="00423764"/>
    <w:rsid w:val="00427130"/>
    <w:rsid w:val="00430411"/>
    <w:rsid w:val="00440F26"/>
    <w:rsid w:val="0044159D"/>
    <w:rsid w:val="0044312D"/>
    <w:rsid w:val="004434FC"/>
    <w:rsid w:val="00443D6B"/>
    <w:rsid w:val="00445255"/>
    <w:rsid w:val="00446C5E"/>
    <w:rsid w:val="00463329"/>
    <w:rsid w:val="00463805"/>
    <w:rsid w:val="00465E2D"/>
    <w:rsid w:val="00466A24"/>
    <w:rsid w:val="00470261"/>
    <w:rsid w:val="004702AB"/>
    <w:rsid w:val="004730CC"/>
    <w:rsid w:val="00474C06"/>
    <w:rsid w:val="00474F04"/>
    <w:rsid w:val="00476020"/>
    <w:rsid w:val="00476FF2"/>
    <w:rsid w:val="00481B79"/>
    <w:rsid w:val="00482C2E"/>
    <w:rsid w:val="00485B33"/>
    <w:rsid w:val="004900B8"/>
    <w:rsid w:val="00493E56"/>
    <w:rsid w:val="004A01DD"/>
    <w:rsid w:val="004A289C"/>
    <w:rsid w:val="004A502E"/>
    <w:rsid w:val="004C2904"/>
    <w:rsid w:val="004C75E1"/>
    <w:rsid w:val="004E1A91"/>
    <w:rsid w:val="004E20A0"/>
    <w:rsid w:val="004E6D99"/>
    <w:rsid w:val="004F1B77"/>
    <w:rsid w:val="004F1FAB"/>
    <w:rsid w:val="004F6BBF"/>
    <w:rsid w:val="00500A85"/>
    <w:rsid w:val="00500FF6"/>
    <w:rsid w:val="00502A49"/>
    <w:rsid w:val="00505236"/>
    <w:rsid w:val="0050782C"/>
    <w:rsid w:val="00512B5F"/>
    <w:rsid w:val="00521BF2"/>
    <w:rsid w:val="00526FF5"/>
    <w:rsid w:val="00527C9F"/>
    <w:rsid w:val="00530CEC"/>
    <w:rsid w:val="005321E5"/>
    <w:rsid w:val="005403A0"/>
    <w:rsid w:val="005457CE"/>
    <w:rsid w:val="00550666"/>
    <w:rsid w:val="00555274"/>
    <w:rsid w:val="005557C6"/>
    <w:rsid w:val="00573315"/>
    <w:rsid w:val="0057386A"/>
    <w:rsid w:val="005923BC"/>
    <w:rsid w:val="00594E8D"/>
    <w:rsid w:val="005A457A"/>
    <w:rsid w:val="005B034F"/>
    <w:rsid w:val="005B2D4D"/>
    <w:rsid w:val="005B7625"/>
    <w:rsid w:val="005C07E1"/>
    <w:rsid w:val="005C171A"/>
    <w:rsid w:val="005C426F"/>
    <w:rsid w:val="005D4354"/>
    <w:rsid w:val="005D5580"/>
    <w:rsid w:val="005E17DE"/>
    <w:rsid w:val="005F324B"/>
    <w:rsid w:val="00602602"/>
    <w:rsid w:val="00603E7C"/>
    <w:rsid w:val="00607FD1"/>
    <w:rsid w:val="00613211"/>
    <w:rsid w:val="006157E2"/>
    <w:rsid w:val="00615F72"/>
    <w:rsid w:val="00622901"/>
    <w:rsid w:val="00626A73"/>
    <w:rsid w:val="00631672"/>
    <w:rsid w:val="00634AA9"/>
    <w:rsid w:val="00647900"/>
    <w:rsid w:val="00670512"/>
    <w:rsid w:val="00672AF5"/>
    <w:rsid w:val="00675A3D"/>
    <w:rsid w:val="00677226"/>
    <w:rsid w:val="00680719"/>
    <w:rsid w:val="00681001"/>
    <w:rsid w:val="00682599"/>
    <w:rsid w:val="006958CC"/>
    <w:rsid w:val="006A13FC"/>
    <w:rsid w:val="006A2657"/>
    <w:rsid w:val="006A4A58"/>
    <w:rsid w:val="006A605E"/>
    <w:rsid w:val="006A7E9C"/>
    <w:rsid w:val="006B16D1"/>
    <w:rsid w:val="006B3CC1"/>
    <w:rsid w:val="006C4A46"/>
    <w:rsid w:val="006E28F6"/>
    <w:rsid w:val="006E2D64"/>
    <w:rsid w:val="006E3074"/>
    <w:rsid w:val="006F41E2"/>
    <w:rsid w:val="00704E3F"/>
    <w:rsid w:val="00730480"/>
    <w:rsid w:val="00737717"/>
    <w:rsid w:val="00745A37"/>
    <w:rsid w:val="00755F47"/>
    <w:rsid w:val="00756C16"/>
    <w:rsid w:val="00760A1C"/>
    <w:rsid w:val="00774867"/>
    <w:rsid w:val="00774CEE"/>
    <w:rsid w:val="0078166E"/>
    <w:rsid w:val="0078291C"/>
    <w:rsid w:val="007832EC"/>
    <w:rsid w:val="00787BED"/>
    <w:rsid w:val="007A54FF"/>
    <w:rsid w:val="007B68E3"/>
    <w:rsid w:val="007C6EAD"/>
    <w:rsid w:val="007D0607"/>
    <w:rsid w:val="007D1FD0"/>
    <w:rsid w:val="007D2407"/>
    <w:rsid w:val="007D7F52"/>
    <w:rsid w:val="007E53A1"/>
    <w:rsid w:val="007E7DE2"/>
    <w:rsid w:val="007F5869"/>
    <w:rsid w:val="0080347B"/>
    <w:rsid w:val="00815D05"/>
    <w:rsid w:val="00817624"/>
    <w:rsid w:val="008256D9"/>
    <w:rsid w:val="00830DEF"/>
    <w:rsid w:val="00831359"/>
    <w:rsid w:val="0083219E"/>
    <w:rsid w:val="008325E5"/>
    <w:rsid w:val="00832677"/>
    <w:rsid w:val="00834AD6"/>
    <w:rsid w:val="00840028"/>
    <w:rsid w:val="00840C78"/>
    <w:rsid w:val="00842288"/>
    <w:rsid w:val="0084235D"/>
    <w:rsid w:val="00843167"/>
    <w:rsid w:val="00846B48"/>
    <w:rsid w:val="00856791"/>
    <w:rsid w:val="00871429"/>
    <w:rsid w:val="00881EFF"/>
    <w:rsid w:val="00886258"/>
    <w:rsid w:val="00897CBC"/>
    <w:rsid w:val="008A1DE6"/>
    <w:rsid w:val="008A203E"/>
    <w:rsid w:val="008B14AF"/>
    <w:rsid w:val="008C2771"/>
    <w:rsid w:val="008D2633"/>
    <w:rsid w:val="008D54C0"/>
    <w:rsid w:val="008E3E10"/>
    <w:rsid w:val="008F2E23"/>
    <w:rsid w:val="00903AB6"/>
    <w:rsid w:val="00916518"/>
    <w:rsid w:val="00927882"/>
    <w:rsid w:val="0093379D"/>
    <w:rsid w:val="00935E43"/>
    <w:rsid w:val="00943676"/>
    <w:rsid w:val="009453C9"/>
    <w:rsid w:val="009602B3"/>
    <w:rsid w:val="009621DA"/>
    <w:rsid w:val="009668F8"/>
    <w:rsid w:val="00980F99"/>
    <w:rsid w:val="00983B37"/>
    <w:rsid w:val="00983D2D"/>
    <w:rsid w:val="00991751"/>
    <w:rsid w:val="0099196E"/>
    <w:rsid w:val="009931BF"/>
    <w:rsid w:val="00995C24"/>
    <w:rsid w:val="009A3BF3"/>
    <w:rsid w:val="009A422C"/>
    <w:rsid w:val="009A505C"/>
    <w:rsid w:val="009B272D"/>
    <w:rsid w:val="009C0721"/>
    <w:rsid w:val="009C1602"/>
    <w:rsid w:val="009C30D0"/>
    <w:rsid w:val="009C505A"/>
    <w:rsid w:val="009E7735"/>
    <w:rsid w:val="009E7E9D"/>
    <w:rsid w:val="009F43C8"/>
    <w:rsid w:val="00A066F7"/>
    <w:rsid w:val="00A12A8E"/>
    <w:rsid w:val="00A16400"/>
    <w:rsid w:val="00A16820"/>
    <w:rsid w:val="00A20E94"/>
    <w:rsid w:val="00A2248E"/>
    <w:rsid w:val="00A24F59"/>
    <w:rsid w:val="00A344E7"/>
    <w:rsid w:val="00A40CFE"/>
    <w:rsid w:val="00A546AB"/>
    <w:rsid w:val="00A56DCB"/>
    <w:rsid w:val="00A6642E"/>
    <w:rsid w:val="00A67095"/>
    <w:rsid w:val="00A674CC"/>
    <w:rsid w:val="00A67A88"/>
    <w:rsid w:val="00A70EF7"/>
    <w:rsid w:val="00A739D3"/>
    <w:rsid w:val="00A764B9"/>
    <w:rsid w:val="00A8286B"/>
    <w:rsid w:val="00A8693D"/>
    <w:rsid w:val="00A90C15"/>
    <w:rsid w:val="00AA5130"/>
    <w:rsid w:val="00AA7706"/>
    <w:rsid w:val="00AB0F8C"/>
    <w:rsid w:val="00AC1B87"/>
    <w:rsid w:val="00AC5791"/>
    <w:rsid w:val="00AC7C4A"/>
    <w:rsid w:val="00AD46A4"/>
    <w:rsid w:val="00AE2788"/>
    <w:rsid w:val="00AF01D0"/>
    <w:rsid w:val="00AF277C"/>
    <w:rsid w:val="00AF6014"/>
    <w:rsid w:val="00AF7CF0"/>
    <w:rsid w:val="00B02037"/>
    <w:rsid w:val="00B02129"/>
    <w:rsid w:val="00B03FD8"/>
    <w:rsid w:val="00B049A7"/>
    <w:rsid w:val="00B05012"/>
    <w:rsid w:val="00B06897"/>
    <w:rsid w:val="00B10449"/>
    <w:rsid w:val="00B13A63"/>
    <w:rsid w:val="00B141D9"/>
    <w:rsid w:val="00B16A98"/>
    <w:rsid w:val="00B16E3C"/>
    <w:rsid w:val="00B17416"/>
    <w:rsid w:val="00B2105E"/>
    <w:rsid w:val="00B46D8F"/>
    <w:rsid w:val="00B5036B"/>
    <w:rsid w:val="00B527BB"/>
    <w:rsid w:val="00B52A52"/>
    <w:rsid w:val="00B6164E"/>
    <w:rsid w:val="00B64EA3"/>
    <w:rsid w:val="00B70AFD"/>
    <w:rsid w:val="00B75C3E"/>
    <w:rsid w:val="00B81CB4"/>
    <w:rsid w:val="00B94315"/>
    <w:rsid w:val="00B94C65"/>
    <w:rsid w:val="00B952D3"/>
    <w:rsid w:val="00B9531C"/>
    <w:rsid w:val="00BA2A00"/>
    <w:rsid w:val="00BA4129"/>
    <w:rsid w:val="00BA6BBC"/>
    <w:rsid w:val="00BB069D"/>
    <w:rsid w:val="00BB3068"/>
    <w:rsid w:val="00BB4CBD"/>
    <w:rsid w:val="00BB6148"/>
    <w:rsid w:val="00BC43FF"/>
    <w:rsid w:val="00BC45EF"/>
    <w:rsid w:val="00BC5A53"/>
    <w:rsid w:val="00BD15E7"/>
    <w:rsid w:val="00BE4D4B"/>
    <w:rsid w:val="00BE7532"/>
    <w:rsid w:val="00BF4FEE"/>
    <w:rsid w:val="00BF5B85"/>
    <w:rsid w:val="00BF639F"/>
    <w:rsid w:val="00C01633"/>
    <w:rsid w:val="00C0797E"/>
    <w:rsid w:val="00C10CF7"/>
    <w:rsid w:val="00C23498"/>
    <w:rsid w:val="00C37800"/>
    <w:rsid w:val="00C40559"/>
    <w:rsid w:val="00C506E3"/>
    <w:rsid w:val="00C629B6"/>
    <w:rsid w:val="00C73860"/>
    <w:rsid w:val="00C73D1A"/>
    <w:rsid w:val="00C820A0"/>
    <w:rsid w:val="00C87588"/>
    <w:rsid w:val="00C876D3"/>
    <w:rsid w:val="00C912D3"/>
    <w:rsid w:val="00C92B4E"/>
    <w:rsid w:val="00C93A22"/>
    <w:rsid w:val="00C93EFD"/>
    <w:rsid w:val="00CA0AE9"/>
    <w:rsid w:val="00CA1F3C"/>
    <w:rsid w:val="00CA5C9C"/>
    <w:rsid w:val="00CB3E9B"/>
    <w:rsid w:val="00CB5882"/>
    <w:rsid w:val="00CB5FE0"/>
    <w:rsid w:val="00CD61F7"/>
    <w:rsid w:val="00CD7B62"/>
    <w:rsid w:val="00CE1927"/>
    <w:rsid w:val="00CF0885"/>
    <w:rsid w:val="00CF2373"/>
    <w:rsid w:val="00D05D8F"/>
    <w:rsid w:val="00D061E1"/>
    <w:rsid w:val="00D10CFD"/>
    <w:rsid w:val="00D128AE"/>
    <w:rsid w:val="00D200BE"/>
    <w:rsid w:val="00D20E9B"/>
    <w:rsid w:val="00D25533"/>
    <w:rsid w:val="00D25605"/>
    <w:rsid w:val="00D35AE5"/>
    <w:rsid w:val="00D36C92"/>
    <w:rsid w:val="00D4102B"/>
    <w:rsid w:val="00D46533"/>
    <w:rsid w:val="00D57B44"/>
    <w:rsid w:val="00D57CEF"/>
    <w:rsid w:val="00D60384"/>
    <w:rsid w:val="00D67521"/>
    <w:rsid w:val="00D72D77"/>
    <w:rsid w:val="00D74498"/>
    <w:rsid w:val="00D82674"/>
    <w:rsid w:val="00D84A9B"/>
    <w:rsid w:val="00D85BB9"/>
    <w:rsid w:val="00D91981"/>
    <w:rsid w:val="00D91C20"/>
    <w:rsid w:val="00D9399E"/>
    <w:rsid w:val="00D94B00"/>
    <w:rsid w:val="00DB7B44"/>
    <w:rsid w:val="00DC5137"/>
    <w:rsid w:val="00DC6456"/>
    <w:rsid w:val="00DE017F"/>
    <w:rsid w:val="00DE34DE"/>
    <w:rsid w:val="00DE6CF5"/>
    <w:rsid w:val="00DE6F08"/>
    <w:rsid w:val="00DE7201"/>
    <w:rsid w:val="00DF3C51"/>
    <w:rsid w:val="00DF3D5E"/>
    <w:rsid w:val="00E04757"/>
    <w:rsid w:val="00E108EC"/>
    <w:rsid w:val="00E22409"/>
    <w:rsid w:val="00E36AED"/>
    <w:rsid w:val="00E44E37"/>
    <w:rsid w:val="00E4526C"/>
    <w:rsid w:val="00E45D5D"/>
    <w:rsid w:val="00E5353E"/>
    <w:rsid w:val="00E5363B"/>
    <w:rsid w:val="00E5690C"/>
    <w:rsid w:val="00E62397"/>
    <w:rsid w:val="00E645F8"/>
    <w:rsid w:val="00E80D33"/>
    <w:rsid w:val="00E81599"/>
    <w:rsid w:val="00E81642"/>
    <w:rsid w:val="00E825AD"/>
    <w:rsid w:val="00E82F8B"/>
    <w:rsid w:val="00E9323A"/>
    <w:rsid w:val="00E96086"/>
    <w:rsid w:val="00EA7D88"/>
    <w:rsid w:val="00EB4E52"/>
    <w:rsid w:val="00EC4343"/>
    <w:rsid w:val="00EC6847"/>
    <w:rsid w:val="00ED0754"/>
    <w:rsid w:val="00EE0BDC"/>
    <w:rsid w:val="00EE28A1"/>
    <w:rsid w:val="00EE7B02"/>
    <w:rsid w:val="00EF0191"/>
    <w:rsid w:val="00EF4680"/>
    <w:rsid w:val="00F006DE"/>
    <w:rsid w:val="00F175E9"/>
    <w:rsid w:val="00F211AD"/>
    <w:rsid w:val="00F21D50"/>
    <w:rsid w:val="00F22474"/>
    <w:rsid w:val="00F2253B"/>
    <w:rsid w:val="00F34EA8"/>
    <w:rsid w:val="00F4466E"/>
    <w:rsid w:val="00F451EE"/>
    <w:rsid w:val="00F4599D"/>
    <w:rsid w:val="00F502BD"/>
    <w:rsid w:val="00F5624B"/>
    <w:rsid w:val="00F56367"/>
    <w:rsid w:val="00F60B25"/>
    <w:rsid w:val="00F61588"/>
    <w:rsid w:val="00F72344"/>
    <w:rsid w:val="00F772A9"/>
    <w:rsid w:val="00F84F19"/>
    <w:rsid w:val="00F91831"/>
    <w:rsid w:val="00F94E09"/>
    <w:rsid w:val="00F96195"/>
    <w:rsid w:val="00FA24B1"/>
    <w:rsid w:val="00FA2DAE"/>
    <w:rsid w:val="00FB040C"/>
    <w:rsid w:val="00FB1B71"/>
    <w:rsid w:val="00FB2214"/>
    <w:rsid w:val="00FB503D"/>
    <w:rsid w:val="00FB51AB"/>
    <w:rsid w:val="00FC1ECE"/>
    <w:rsid w:val="00FC4769"/>
    <w:rsid w:val="00FC4A1E"/>
    <w:rsid w:val="00FC7B94"/>
    <w:rsid w:val="00FD13F4"/>
    <w:rsid w:val="00FD206B"/>
    <w:rsid w:val="00FE084A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D33"/>
    <w:pPr>
      <w:ind w:left="720"/>
      <w:contextualSpacing/>
    </w:pPr>
  </w:style>
  <w:style w:type="character" w:customStyle="1" w:styleId="apple-converted-space">
    <w:name w:val="apple-converted-space"/>
    <w:rsid w:val="00EC6847"/>
  </w:style>
  <w:style w:type="character" w:styleId="a4">
    <w:name w:val="Hyperlink"/>
    <w:uiPriority w:val="99"/>
    <w:unhideWhenUsed/>
    <w:rsid w:val="00EC6847"/>
    <w:rPr>
      <w:color w:val="0000FF"/>
      <w:u w:val="single"/>
    </w:rPr>
  </w:style>
  <w:style w:type="character" w:customStyle="1" w:styleId="term">
    <w:name w:val="term"/>
    <w:rsid w:val="00F4599D"/>
  </w:style>
  <w:style w:type="paragraph" w:styleId="a5">
    <w:name w:val="Normal (Web)"/>
    <w:basedOn w:val="a"/>
    <w:uiPriority w:val="99"/>
    <w:unhideWhenUsed/>
    <w:rsid w:val="00F459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">
    <w:name w:val="m"/>
    <w:rsid w:val="00F4599D"/>
  </w:style>
  <w:style w:type="character" w:customStyle="1" w:styleId="formula">
    <w:name w:val="formula"/>
    <w:rsid w:val="00F4599D"/>
  </w:style>
  <w:style w:type="character" w:styleId="a6">
    <w:name w:val="Placeholder Text"/>
    <w:uiPriority w:val="99"/>
    <w:semiHidden/>
    <w:rsid w:val="00CD61F7"/>
    <w:rPr>
      <w:color w:val="808080"/>
    </w:rPr>
  </w:style>
  <w:style w:type="paragraph" w:styleId="a7">
    <w:name w:val="header"/>
    <w:basedOn w:val="a"/>
    <w:link w:val="a8"/>
    <w:uiPriority w:val="99"/>
    <w:unhideWhenUsed/>
    <w:rsid w:val="00CD6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61F7"/>
  </w:style>
  <w:style w:type="paragraph" w:styleId="a9">
    <w:name w:val="footer"/>
    <w:basedOn w:val="a"/>
    <w:link w:val="aa"/>
    <w:uiPriority w:val="99"/>
    <w:unhideWhenUsed/>
    <w:rsid w:val="00CD6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61F7"/>
  </w:style>
  <w:style w:type="table" w:styleId="ab">
    <w:name w:val="Table Grid"/>
    <w:basedOn w:val="a1"/>
    <w:uiPriority w:val="39"/>
    <w:rsid w:val="008F2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443D6B"/>
    <w:rPr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0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500A85"/>
    <w:rPr>
      <w:rFonts w:ascii="Tahoma" w:hAnsi="Tahoma" w:cs="Tahoma"/>
      <w:sz w:val="16"/>
      <w:szCs w:val="16"/>
      <w:lang w:eastAsia="en-US"/>
    </w:rPr>
  </w:style>
  <w:style w:type="paragraph" w:customStyle="1" w:styleId="c25">
    <w:name w:val="c25"/>
    <w:basedOn w:val="a"/>
    <w:rsid w:val="00E4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rsid w:val="00E45D5D"/>
  </w:style>
  <w:style w:type="paragraph" w:customStyle="1" w:styleId="c5">
    <w:name w:val="c5"/>
    <w:basedOn w:val="a"/>
    <w:rsid w:val="00E4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0">
    <w:name w:val="c10"/>
    <w:basedOn w:val="a"/>
    <w:rsid w:val="00A739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3">
    <w:name w:val="c13"/>
    <w:basedOn w:val="a"/>
    <w:rsid w:val="00A739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27">
    <w:name w:val="c27"/>
    <w:rsid w:val="00A739D3"/>
  </w:style>
  <w:style w:type="character" w:styleId="af">
    <w:name w:val="FollowedHyperlink"/>
    <w:basedOn w:val="a0"/>
    <w:uiPriority w:val="99"/>
    <w:semiHidden/>
    <w:unhideWhenUsed/>
    <w:rsid w:val="00CA5C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D33"/>
    <w:pPr>
      <w:ind w:left="720"/>
      <w:contextualSpacing/>
    </w:pPr>
  </w:style>
  <w:style w:type="character" w:customStyle="1" w:styleId="apple-converted-space">
    <w:name w:val="apple-converted-space"/>
    <w:rsid w:val="00EC6847"/>
  </w:style>
  <w:style w:type="character" w:styleId="a4">
    <w:name w:val="Hyperlink"/>
    <w:uiPriority w:val="99"/>
    <w:unhideWhenUsed/>
    <w:rsid w:val="00EC6847"/>
    <w:rPr>
      <w:color w:val="0000FF"/>
      <w:u w:val="single"/>
    </w:rPr>
  </w:style>
  <w:style w:type="character" w:customStyle="1" w:styleId="term">
    <w:name w:val="term"/>
    <w:rsid w:val="00F4599D"/>
  </w:style>
  <w:style w:type="paragraph" w:styleId="a5">
    <w:name w:val="Normal (Web)"/>
    <w:basedOn w:val="a"/>
    <w:uiPriority w:val="99"/>
    <w:unhideWhenUsed/>
    <w:rsid w:val="00F459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">
    <w:name w:val="m"/>
    <w:rsid w:val="00F4599D"/>
  </w:style>
  <w:style w:type="character" w:customStyle="1" w:styleId="formula">
    <w:name w:val="formula"/>
    <w:rsid w:val="00F4599D"/>
  </w:style>
  <w:style w:type="character" w:styleId="a6">
    <w:name w:val="Placeholder Text"/>
    <w:uiPriority w:val="99"/>
    <w:semiHidden/>
    <w:rsid w:val="00CD61F7"/>
    <w:rPr>
      <w:color w:val="808080"/>
    </w:rPr>
  </w:style>
  <w:style w:type="paragraph" w:styleId="a7">
    <w:name w:val="header"/>
    <w:basedOn w:val="a"/>
    <w:link w:val="a8"/>
    <w:uiPriority w:val="99"/>
    <w:unhideWhenUsed/>
    <w:rsid w:val="00CD6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61F7"/>
  </w:style>
  <w:style w:type="paragraph" w:styleId="a9">
    <w:name w:val="footer"/>
    <w:basedOn w:val="a"/>
    <w:link w:val="aa"/>
    <w:uiPriority w:val="99"/>
    <w:unhideWhenUsed/>
    <w:rsid w:val="00CD6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61F7"/>
  </w:style>
  <w:style w:type="table" w:styleId="ab">
    <w:name w:val="Table Grid"/>
    <w:basedOn w:val="a1"/>
    <w:uiPriority w:val="39"/>
    <w:rsid w:val="008F2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443D6B"/>
    <w:rPr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0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500A85"/>
    <w:rPr>
      <w:rFonts w:ascii="Tahoma" w:hAnsi="Tahoma" w:cs="Tahoma"/>
      <w:sz w:val="16"/>
      <w:szCs w:val="16"/>
      <w:lang w:eastAsia="en-US"/>
    </w:rPr>
  </w:style>
  <w:style w:type="paragraph" w:customStyle="1" w:styleId="c25">
    <w:name w:val="c25"/>
    <w:basedOn w:val="a"/>
    <w:rsid w:val="00E4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rsid w:val="00E45D5D"/>
  </w:style>
  <w:style w:type="paragraph" w:customStyle="1" w:styleId="c5">
    <w:name w:val="c5"/>
    <w:basedOn w:val="a"/>
    <w:rsid w:val="00E4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0">
    <w:name w:val="c10"/>
    <w:basedOn w:val="a"/>
    <w:rsid w:val="00A739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3">
    <w:name w:val="c13"/>
    <w:basedOn w:val="a"/>
    <w:rsid w:val="00A739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27">
    <w:name w:val="c27"/>
    <w:rsid w:val="00A739D3"/>
  </w:style>
  <w:style w:type="character" w:styleId="af">
    <w:name w:val="FollowedHyperlink"/>
    <w:basedOn w:val="a0"/>
    <w:uiPriority w:val="99"/>
    <w:semiHidden/>
    <w:unhideWhenUsed/>
    <w:rsid w:val="00CA5C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ru.wikipedia.org/wiki/%CB%E8%ED%E7%E0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0C"/>
    <w:rsid w:val="00254003"/>
    <w:rsid w:val="00F1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F1450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F145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A182E-7F43-4DC7-8893-57AC2667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16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17179</CharactersWithSpaces>
  <SharedDoc>false</SharedDoc>
  <HLinks>
    <vt:vector size="6" baseType="variant">
      <vt:variant>
        <vt:i4>1769538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http://ru.wikipedia.org/wiki/%CB%E8%ED%E7%E0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Ololo</cp:lastModifiedBy>
  <cp:revision>62</cp:revision>
  <dcterms:created xsi:type="dcterms:W3CDTF">2016-12-09T10:17:00Z</dcterms:created>
  <dcterms:modified xsi:type="dcterms:W3CDTF">2017-01-18T22:36:00Z</dcterms:modified>
</cp:coreProperties>
</file>