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7E852" w14:textId="36F77BFA" w:rsidR="00295D8B" w:rsidRDefault="00AD5C80" w:rsidP="00497854">
      <w:pPr>
        <w:spacing w:after="0" w:line="240" w:lineRule="auto"/>
        <w:rPr>
          <w:rFonts w:ascii="Segoe UI" w:eastAsia="Times New Roman" w:hAnsi="Segoe UI" w:cs="Segoe UI"/>
          <w:sz w:val="21"/>
          <w:szCs w:val="21"/>
          <w:lang w:eastAsia="en-IN"/>
        </w:rPr>
      </w:pPr>
      <w:r w:rsidRPr="00AD5C80">
        <w:rPr>
          <w:rFonts w:ascii="Segoe UI" w:eastAsia="Times New Roman" w:hAnsi="Segoe UI" w:cs="Segoe UI"/>
          <w:sz w:val="21"/>
          <w:szCs w:val="21"/>
          <w:lang w:eastAsia="en-IN"/>
        </w:rPr>
        <w:t xml:space="preserve">1. </w:t>
      </w:r>
      <w:r>
        <w:rPr>
          <w:rFonts w:ascii="Segoe UI" w:eastAsia="Times New Roman" w:hAnsi="Segoe UI" w:cs="Segoe UI"/>
          <w:sz w:val="21"/>
          <w:szCs w:val="21"/>
          <w:lang w:eastAsia="en-IN"/>
        </w:rPr>
        <w:t>H</w:t>
      </w:r>
      <w:r w:rsidRPr="00AD5C80">
        <w:rPr>
          <w:rFonts w:ascii="Segoe UI" w:eastAsia="Times New Roman" w:hAnsi="Segoe UI" w:cs="Segoe UI"/>
          <w:sz w:val="21"/>
          <w:szCs w:val="21"/>
          <w:lang w:eastAsia="en-IN"/>
        </w:rPr>
        <w:t xml:space="preserve">ow to add </w:t>
      </w:r>
      <w:r>
        <w:rPr>
          <w:rFonts w:ascii="Segoe UI" w:eastAsia="Times New Roman" w:hAnsi="Segoe UI" w:cs="Segoe UI"/>
          <w:sz w:val="21"/>
          <w:szCs w:val="21"/>
          <w:lang w:eastAsia="en-IN"/>
        </w:rPr>
        <w:t xml:space="preserve">request </w:t>
      </w:r>
      <w:r w:rsidRPr="00AD5C80">
        <w:rPr>
          <w:rFonts w:ascii="Segoe UI" w:eastAsia="Times New Roman" w:hAnsi="Segoe UI" w:cs="Segoe UI"/>
          <w:sz w:val="21"/>
          <w:szCs w:val="21"/>
          <w:lang w:eastAsia="en-IN"/>
        </w:rPr>
        <w:t xml:space="preserve">headers while using </w:t>
      </w:r>
      <w:proofErr w:type="spellStart"/>
      <w:r w:rsidRPr="00AD5C80">
        <w:rPr>
          <w:rFonts w:ascii="Segoe UI" w:eastAsia="Times New Roman" w:hAnsi="Segoe UI" w:cs="Segoe UI"/>
          <w:sz w:val="21"/>
          <w:szCs w:val="21"/>
          <w:lang w:eastAsia="en-IN"/>
        </w:rPr>
        <w:t>RestTemplate</w:t>
      </w:r>
      <w:proofErr w:type="spellEnd"/>
      <w:r w:rsidRPr="00AD5C80">
        <w:rPr>
          <w:rFonts w:ascii="Segoe UI" w:eastAsia="Times New Roman" w:hAnsi="Segoe UI" w:cs="Segoe UI"/>
          <w:sz w:val="21"/>
          <w:szCs w:val="21"/>
          <w:lang w:eastAsia="en-IN"/>
        </w:rPr>
        <w:t xml:space="preserve"> and Feign client</w:t>
      </w:r>
      <w:r w:rsidR="00295D8B">
        <w:rPr>
          <w:rFonts w:ascii="Segoe UI" w:eastAsia="Times New Roman" w:hAnsi="Segoe UI" w:cs="Segoe UI"/>
          <w:sz w:val="21"/>
          <w:szCs w:val="21"/>
          <w:lang w:eastAsia="en-IN"/>
        </w:rPr>
        <w:t>?</w:t>
      </w:r>
    </w:p>
    <w:p w14:paraId="7AE13AE6" w14:textId="54BD1C98" w:rsidR="00624E45" w:rsidRDefault="00295D8B" w:rsidP="00497854">
      <w:pPr>
        <w:spacing w:after="0" w:line="240" w:lineRule="auto"/>
        <w:rPr>
          <w:rFonts w:ascii="Segoe UI" w:eastAsia="Times New Roman" w:hAnsi="Segoe UI" w:cs="Segoe UI"/>
          <w:sz w:val="21"/>
          <w:szCs w:val="21"/>
          <w:lang w:eastAsia="en-IN"/>
        </w:rPr>
      </w:pPr>
      <w:r>
        <w:rPr>
          <w:noProof/>
        </w:rPr>
        <w:drawing>
          <wp:inline distT="0" distB="0" distL="0" distR="0" wp14:anchorId="0999FBE2" wp14:editId="13C1348F">
            <wp:extent cx="5731510" cy="28594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31510" cy="2859405"/>
                    </a:xfrm>
                    <a:prstGeom prst="rect">
                      <a:avLst/>
                    </a:prstGeom>
                  </pic:spPr>
                </pic:pic>
              </a:graphicData>
            </a:graphic>
          </wp:inline>
        </w:drawing>
      </w:r>
      <w:r>
        <w:br/>
      </w:r>
      <w:r w:rsidR="00AD5C80" w:rsidRPr="13C1348F">
        <w:rPr>
          <w:rFonts w:ascii="Segoe UI" w:eastAsia="Times New Roman" w:hAnsi="Segoe UI" w:cs="Segoe UI"/>
          <w:sz w:val="21"/>
          <w:szCs w:val="21"/>
          <w:lang w:eastAsia="en-IN"/>
        </w:rPr>
        <w:t xml:space="preserve">2. </w:t>
      </w:r>
      <w:r w:rsidRPr="13C1348F">
        <w:rPr>
          <w:rFonts w:ascii="Segoe UI" w:eastAsia="Times New Roman" w:hAnsi="Segoe UI" w:cs="Segoe UI"/>
          <w:sz w:val="21"/>
          <w:szCs w:val="21"/>
          <w:lang w:eastAsia="en-IN"/>
        </w:rPr>
        <w:t>D</w:t>
      </w:r>
      <w:r w:rsidR="00AD5C80" w:rsidRPr="13C1348F">
        <w:rPr>
          <w:rFonts w:ascii="Segoe UI" w:eastAsia="Times New Roman" w:hAnsi="Segoe UI" w:cs="Segoe UI"/>
          <w:sz w:val="21"/>
          <w:szCs w:val="21"/>
          <w:lang w:eastAsia="en-IN"/>
        </w:rPr>
        <w:t xml:space="preserve">ifference between </w:t>
      </w:r>
      <w:r w:rsidRPr="13C1348F">
        <w:rPr>
          <w:rFonts w:ascii="Segoe UI" w:eastAsia="Times New Roman" w:hAnsi="Segoe UI" w:cs="Segoe UI"/>
          <w:sz w:val="21"/>
          <w:szCs w:val="21"/>
          <w:lang w:eastAsia="en-IN"/>
        </w:rPr>
        <w:t>r</w:t>
      </w:r>
      <w:r w:rsidR="00AD5C80" w:rsidRPr="13C1348F">
        <w:rPr>
          <w:rFonts w:ascii="Segoe UI" w:eastAsia="Times New Roman" w:hAnsi="Segoe UI" w:cs="Segoe UI"/>
          <w:sz w:val="21"/>
          <w:szCs w:val="21"/>
          <w:lang w:eastAsia="en-IN"/>
        </w:rPr>
        <w:t>est template and feign client</w:t>
      </w:r>
      <w:r>
        <w:br/>
      </w:r>
      <w:r w:rsidR="00AD5C80" w:rsidRPr="13C1348F">
        <w:rPr>
          <w:rFonts w:ascii="Segoe UI" w:eastAsia="Times New Roman" w:hAnsi="Segoe UI" w:cs="Segoe UI"/>
          <w:sz w:val="21"/>
          <w:szCs w:val="21"/>
          <w:lang w:eastAsia="en-IN"/>
        </w:rPr>
        <w:t>3. Micro services design patterns (CQRS, EVENT Sourcing, SAGA, Circuit Breaker, API Gateway)</w:t>
      </w:r>
      <w:r>
        <w:br/>
      </w:r>
      <w:r w:rsidR="00AD5C80" w:rsidRPr="13C1348F">
        <w:rPr>
          <w:rFonts w:ascii="Segoe UI" w:eastAsia="Times New Roman" w:hAnsi="Segoe UI" w:cs="Segoe UI"/>
          <w:sz w:val="21"/>
          <w:szCs w:val="21"/>
          <w:lang w:eastAsia="en-IN"/>
        </w:rPr>
        <w:t>4. Core java design patterns</w:t>
      </w:r>
      <w:r>
        <w:br/>
      </w:r>
      <w:r w:rsidR="00AD5C80" w:rsidRPr="13C1348F">
        <w:rPr>
          <w:rFonts w:ascii="Segoe UI" w:eastAsia="Times New Roman" w:hAnsi="Segoe UI" w:cs="Segoe UI"/>
          <w:sz w:val="21"/>
          <w:szCs w:val="21"/>
          <w:lang w:eastAsia="en-IN"/>
        </w:rPr>
        <w:t>5. Core spring (IOC, DI, Life cycle bean, how to create the bean)</w:t>
      </w:r>
      <w:r w:rsidR="000438BD">
        <w:rPr>
          <w:rFonts w:ascii="Segoe UI" w:eastAsia="Times New Roman" w:hAnsi="Segoe UI" w:cs="Segoe UI"/>
          <w:sz w:val="21"/>
          <w:szCs w:val="21"/>
          <w:lang w:eastAsia="en-IN"/>
        </w:rPr>
        <w:t xml:space="preserve"> - </w:t>
      </w:r>
      <w:r w:rsidR="000438BD" w:rsidRPr="000438BD">
        <w:rPr>
          <w:rFonts w:ascii="Segoe UI" w:eastAsia="Times New Roman" w:hAnsi="Segoe UI" w:cs="Segoe UI"/>
          <w:sz w:val="21"/>
          <w:szCs w:val="21"/>
          <w:lang w:eastAsia="en-IN"/>
        </w:rPr>
        <w:t>http://dolszewski.com/spring/spring-bean/</w:t>
      </w:r>
      <w:r>
        <w:br/>
      </w:r>
      <w:r w:rsidR="00AD5C80" w:rsidRPr="13C1348F">
        <w:rPr>
          <w:rFonts w:ascii="Segoe UI" w:eastAsia="Times New Roman" w:hAnsi="Segoe UI" w:cs="Segoe UI"/>
          <w:sz w:val="21"/>
          <w:szCs w:val="21"/>
          <w:lang w:eastAsia="en-IN"/>
        </w:rPr>
        <w:t>6. Contract Testing</w:t>
      </w:r>
      <w:r w:rsidR="00624E45">
        <w:rPr>
          <w:rFonts w:ascii="Segoe UI" w:eastAsia="Times New Roman" w:hAnsi="Segoe UI" w:cs="Segoe UI"/>
          <w:sz w:val="21"/>
          <w:szCs w:val="21"/>
          <w:lang w:eastAsia="en-IN"/>
        </w:rPr>
        <w:t xml:space="preserve"> </w:t>
      </w:r>
    </w:p>
    <w:p w14:paraId="75FEE3AF" w14:textId="6BE97845" w:rsidR="00D11247" w:rsidRDefault="00D11247" w:rsidP="00497854">
      <w:pPr>
        <w:spacing w:after="0" w:line="240" w:lineRule="auto"/>
        <w:rPr>
          <w:rFonts w:ascii="Segoe UI" w:eastAsia="Times New Roman" w:hAnsi="Segoe UI" w:cs="Segoe UI"/>
          <w:sz w:val="21"/>
          <w:szCs w:val="21"/>
          <w:lang w:eastAsia="en-IN"/>
        </w:rPr>
      </w:pPr>
      <w:r>
        <w:rPr>
          <w:noProof/>
        </w:rPr>
        <w:drawing>
          <wp:inline distT="0" distB="0" distL="0" distR="0" wp14:anchorId="2AB53FD2" wp14:editId="5B8FCA57">
            <wp:extent cx="2717211" cy="2026920"/>
            <wp:effectExtent l="0" t="0" r="6985" b="0"/>
            <wp:docPr id="5" name="Picture 5" descr="How Pact works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Pact works preview"/>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21893" cy="2030413"/>
                    </a:xfrm>
                    <a:prstGeom prst="rect">
                      <a:avLst/>
                    </a:prstGeom>
                    <a:noFill/>
                    <a:ln>
                      <a:noFill/>
                    </a:ln>
                  </pic:spPr>
                </pic:pic>
              </a:graphicData>
            </a:graphic>
          </wp:inline>
        </w:drawing>
      </w:r>
    </w:p>
    <w:p w14:paraId="0A9F8D46" w14:textId="77777777" w:rsidR="00624E45" w:rsidRPr="00624E45" w:rsidRDefault="00624E45" w:rsidP="00497854">
      <w:pPr>
        <w:pStyle w:val="NormalWeb"/>
        <w:spacing w:before="0" w:beforeAutospacing="0" w:after="0" w:afterAutospacing="0"/>
        <w:rPr>
          <w:rFonts w:ascii="Segoe UI" w:hAnsi="Segoe UI" w:cs="Segoe UI"/>
          <w:color w:val="1C1E21"/>
          <w:sz w:val="18"/>
          <w:szCs w:val="18"/>
        </w:rPr>
      </w:pPr>
      <w:r w:rsidRPr="00624E45">
        <w:rPr>
          <w:rStyle w:val="Strong"/>
          <w:rFonts w:ascii="Segoe UI" w:hAnsi="Segoe UI" w:cs="Segoe UI"/>
          <w:i/>
          <w:iCs/>
          <w:color w:val="1C1E21"/>
          <w:sz w:val="18"/>
          <w:szCs w:val="18"/>
        </w:rPr>
        <w:t>Contract testing</w:t>
      </w:r>
      <w:r w:rsidRPr="00624E45">
        <w:rPr>
          <w:rStyle w:val="Emphasis"/>
          <w:rFonts w:ascii="Segoe UI" w:hAnsi="Segoe UI" w:cs="Segoe UI"/>
          <w:color w:val="1C1E21"/>
          <w:sz w:val="18"/>
          <w:szCs w:val="18"/>
        </w:rPr>
        <w:t> is a technique for testing an integration point by checking each application in isolation to ensure the messages it sends or receives conform to a shared understanding that is documented in a "contract".</w:t>
      </w:r>
    </w:p>
    <w:p w14:paraId="25FB7DB0" w14:textId="77777777" w:rsidR="00624E45" w:rsidRPr="00624E45" w:rsidRDefault="00624E45" w:rsidP="00497854">
      <w:pPr>
        <w:pStyle w:val="NormalWeb"/>
        <w:spacing w:before="0" w:beforeAutospacing="0" w:after="0" w:afterAutospacing="0"/>
        <w:rPr>
          <w:rFonts w:ascii="Segoe UI" w:hAnsi="Segoe UI" w:cs="Segoe UI"/>
          <w:color w:val="1C1E21"/>
          <w:sz w:val="18"/>
          <w:szCs w:val="18"/>
        </w:rPr>
      </w:pPr>
      <w:r w:rsidRPr="00624E45">
        <w:rPr>
          <w:rFonts w:ascii="Segoe UI" w:hAnsi="Segoe UI" w:cs="Segoe UI"/>
          <w:color w:val="1C1E21"/>
          <w:sz w:val="18"/>
          <w:szCs w:val="18"/>
        </w:rPr>
        <w:t>For applications that communicate via HTTP, these "messages" would be the HTTP request and response, and for an application that used queues, this would be the message that goes on the queue.</w:t>
      </w:r>
    </w:p>
    <w:p w14:paraId="7824357C" w14:textId="231C45BE" w:rsidR="00257655" w:rsidRPr="000C64A6" w:rsidRDefault="00624E45" w:rsidP="00497854">
      <w:pPr>
        <w:pStyle w:val="NormalWeb"/>
        <w:spacing w:before="0" w:beforeAutospacing="0" w:after="0" w:afterAutospacing="0"/>
        <w:rPr>
          <w:rFonts w:ascii="Segoe UI" w:hAnsi="Segoe UI" w:cs="Segoe UI"/>
          <w:color w:val="1C1E21"/>
          <w:sz w:val="18"/>
          <w:szCs w:val="18"/>
        </w:rPr>
      </w:pPr>
      <w:r w:rsidRPr="00624E45">
        <w:rPr>
          <w:rFonts w:ascii="Segoe UI" w:hAnsi="Segoe UI" w:cs="Segoe UI"/>
          <w:color w:val="1C1E21"/>
          <w:sz w:val="18"/>
          <w:szCs w:val="18"/>
        </w:rPr>
        <w:t>In practice, a common way of implementing contract tests (and the way Pact does it) is to check that all the calls to your test doubles </w:t>
      </w:r>
      <w:hyperlink r:id="rId7" w:tgtFrame="_blank" w:history="1">
        <w:r w:rsidRPr="00624E45">
          <w:rPr>
            <w:rStyle w:val="Hyperlink"/>
            <w:rFonts w:ascii="Segoe UI" w:hAnsi="Segoe UI" w:cs="Segoe UI"/>
            <w:sz w:val="18"/>
            <w:szCs w:val="18"/>
          </w:rPr>
          <w:t>return the same results</w:t>
        </w:r>
      </w:hyperlink>
      <w:r w:rsidRPr="00624E45">
        <w:rPr>
          <w:rFonts w:ascii="Segoe UI" w:hAnsi="Segoe UI" w:cs="Segoe UI"/>
          <w:color w:val="1C1E21"/>
          <w:sz w:val="18"/>
          <w:szCs w:val="18"/>
        </w:rPr>
        <w:t> as a call to the real application would.</w:t>
      </w:r>
      <w:r w:rsidR="00295D8B">
        <w:br/>
      </w:r>
      <w:r w:rsidR="00AD5C80" w:rsidRPr="13C1348F">
        <w:rPr>
          <w:rFonts w:ascii="Segoe UI" w:hAnsi="Segoe UI" w:cs="Segoe UI"/>
          <w:sz w:val="21"/>
          <w:szCs w:val="21"/>
          <w:lang w:eastAsia="en-IN"/>
        </w:rPr>
        <w:t>7. Usages of Gateway servers</w:t>
      </w:r>
      <w:r w:rsidR="00637986">
        <w:rPr>
          <w:rFonts w:ascii="Segoe UI" w:hAnsi="Segoe UI" w:cs="Segoe UI"/>
          <w:sz w:val="21"/>
          <w:szCs w:val="21"/>
          <w:lang w:eastAsia="en-IN"/>
        </w:rPr>
        <w:t xml:space="preserve"> </w:t>
      </w:r>
      <w:r w:rsidR="004E7FD3" w:rsidRPr="004E7FD3">
        <w:rPr>
          <w:rFonts w:ascii="Segoe UI" w:hAnsi="Segoe UI" w:cs="Segoe UI"/>
          <w:sz w:val="21"/>
          <w:szCs w:val="21"/>
          <w:lang w:eastAsia="en-IN"/>
        </w:rPr>
        <w:sym w:font="Wingdings" w:char="F0E0"/>
      </w:r>
      <w:r w:rsidR="00295D8B">
        <w:br/>
      </w:r>
      <w:r w:rsidR="00AD5C80" w:rsidRPr="13C1348F">
        <w:rPr>
          <w:rFonts w:ascii="Segoe UI" w:hAnsi="Segoe UI" w:cs="Segoe UI"/>
          <w:sz w:val="21"/>
          <w:szCs w:val="21"/>
          <w:lang w:eastAsia="en-IN"/>
        </w:rPr>
        <w:t>8. Repository testing (DB Testing), Unit Testing, Integration testing</w:t>
      </w:r>
      <w:r w:rsidR="00295D8B">
        <w:br/>
      </w:r>
      <w:r w:rsidR="00AD5C80" w:rsidRPr="13C1348F">
        <w:rPr>
          <w:rFonts w:ascii="Segoe UI" w:hAnsi="Segoe UI" w:cs="Segoe UI"/>
          <w:sz w:val="21"/>
          <w:szCs w:val="21"/>
          <w:lang w:eastAsia="en-IN"/>
        </w:rPr>
        <w:t xml:space="preserve">9. What are micro services and </w:t>
      </w:r>
      <w:r w:rsidR="00236439" w:rsidRPr="13C1348F">
        <w:rPr>
          <w:rFonts w:ascii="Segoe UI" w:hAnsi="Segoe UI" w:cs="Segoe UI"/>
          <w:sz w:val="21"/>
          <w:szCs w:val="21"/>
          <w:lang w:eastAsia="en-IN"/>
        </w:rPr>
        <w:t>their</w:t>
      </w:r>
      <w:r w:rsidR="00AD5C80" w:rsidRPr="13C1348F">
        <w:rPr>
          <w:rFonts w:ascii="Segoe UI" w:hAnsi="Segoe UI" w:cs="Segoe UI"/>
          <w:sz w:val="21"/>
          <w:szCs w:val="21"/>
          <w:lang w:eastAsia="en-IN"/>
        </w:rPr>
        <w:t xml:space="preserve"> advantages</w:t>
      </w:r>
      <w:r w:rsidR="00295D8B">
        <w:br/>
      </w:r>
      <w:r w:rsidR="00AD5C80" w:rsidRPr="13C1348F">
        <w:rPr>
          <w:rFonts w:ascii="Segoe UI" w:hAnsi="Segoe UI" w:cs="Segoe UI"/>
          <w:sz w:val="21"/>
          <w:szCs w:val="21"/>
          <w:lang w:eastAsia="en-IN"/>
        </w:rPr>
        <w:t>10. Rest concept</w:t>
      </w:r>
      <w:r w:rsidR="00295D8B">
        <w:br/>
      </w:r>
      <w:r w:rsidR="00AD5C80" w:rsidRPr="13C1348F">
        <w:rPr>
          <w:rFonts w:ascii="Segoe UI" w:hAnsi="Segoe UI" w:cs="Segoe UI"/>
          <w:sz w:val="21"/>
          <w:szCs w:val="21"/>
          <w:lang w:eastAsia="en-IN"/>
        </w:rPr>
        <w:t xml:space="preserve">11. Why spring boot and advantages of Spring boot </w:t>
      </w:r>
      <w:r w:rsidR="00295D8B">
        <w:br/>
      </w:r>
      <w:r w:rsidR="00AD5C80" w:rsidRPr="13C1348F">
        <w:rPr>
          <w:rFonts w:ascii="Segoe UI" w:hAnsi="Segoe UI" w:cs="Segoe UI"/>
          <w:sz w:val="21"/>
          <w:szCs w:val="21"/>
          <w:lang w:eastAsia="en-IN"/>
        </w:rPr>
        <w:t>12. TDD, BDD</w:t>
      </w:r>
      <w:r w:rsidR="00295D8B">
        <w:br/>
      </w:r>
      <w:r w:rsidR="00AD5C80" w:rsidRPr="13C1348F">
        <w:rPr>
          <w:rFonts w:ascii="Segoe UI" w:hAnsi="Segoe UI" w:cs="Segoe UI"/>
          <w:sz w:val="21"/>
          <w:szCs w:val="21"/>
          <w:lang w:eastAsia="en-IN"/>
        </w:rPr>
        <w:t>13. Spring validation</w:t>
      </w:r>
      <w:r w:rsidR="00ED50C0">
        <w:rPr>
          <w:rFonts w:ascii="Segoe UI" w:hAnsi="Segoe UI" w:cs="Segoe UI"/>
          <w:sz w:val="21"/>
          <w:szCs w:val="21"/>
          <w:lang w:eastAsia="en-IN"/>
        </w:rPr>
        <w:t xml:space="preserve"> (</w:t>
      </w:r>
      <w:hyperlink r:id="rId8" w:history="1">
        <w:r w:rsidR="00ED50C0" w:rsidRPr="00FD310F">
          <w:rPr>
            <w:rStyle w:val="Hyperlink"/>
            <w:rFonts w:ascii="Segoe UI" w:hAnsi="Segoe UI" w:cs="Segoe UI"/>
            <w:sz w:val="21"/>
            <w:szCs w:val="21"/>
            <w:lang w:eastAsia="en-IN"/>
          </w:rPr>
          <w:t>https://reflectoring.io/bean-validation-with-spring-boot/</w:t>
        </w:r>
      </w:hyperlink>
      <w:r w:rsidR="00ED50C0">
        <w:rPr>
          <w:rFonts w:ascii="Segoe UI" w:hAnsi="Segoe UI" w:cs="Segoe UI"/>
          <w:sz w:val="21"/>
          <w:szCs w:val="21"/>
          <w:lang w:eastAsia="en-IN"/>
        </w:rPr>
        <w:t xml:space="preserve">) </w:t>
      </w:r>
      <w:r w:rsidR="00295D8B">
        <w:br/>
      </w:r>
      <w:r w:rsidR="00AD5C80" w:rsidRPr="13C1348F">
        <w:rPr>
          <w:rFonts w:ascii="Segoe UI" w:hAnsi="Segoe UI" w:cs="Segoe UI"/>
          <w:sz w:val="21"/>
          <w:szCs w:val="21"/>
          <w:lang w:eastAsia="en-IN"/>
        </w:rPr>
        <w:t>14. Junit testing and Integration testing</w:t>
      </w:r>
      <w:r w:rsidR="00295D8B">
        <w:br/>
      </w:r>
      <w:r w:rsidR="00AD5C80" w:rsidRPr="13C1348F">
        <w:rPr>
          <w:rFonts w:ascii="Segoe UI" w:hAnsi="Segoe UI" w:cs="Segoe UI"/>
          <w:sz w:val="21"/>
          <w:szCs w:val="21"/>
          <w:lang w:eastAsia="en-IN"/>
        </w:rPr>
        <w:t xml:space="preserve">15. Bean wiring </w:t>
      </w:r>
      <w:r w:rsidR="00257655" w:rsidRPr="13C1348F">
        <w:rPr>
          <w:rFonts w:ascii="Segoe UI" w:hAnsi="Segoe UI" w:cs="Segoe UI"/>
          <w:sz w:val="21"/>
          <w:szCs w:val="21"/>
          <w:lang w:eastAsia="en-IN"/>
        </w:rPr>
        <w:t>– Associating one object with another</w:t>
      </w:r>
      <w:r w:rsidR="00967E21">
        <w:rPr>
          <w:rFonts w:ascii="Segoe UI" w:hAnsi="Segoe UI" w:cs="Segoe UI"/>
          <w:sz w:val="21"/>
          <w:szCs w:val="21"/>
          <w:lang w:eastAsia="en-IN"/>
        </w:rPr>
        <w:t xml:space="preserve"> / Either by constructor or setters</w:t>
      </w:r>
      <w:r w:rsidR="00295D8B">
        <w:br/>
      </w:r>
      <w:r w:rsidR="00AD5C80" w:rsidRPr="13C1348F">
        <w:rPr>
          <w:rFonts w:ascii="Segoe UI" w:hAnsi="Segoe UI" w:cs="Segoe UI"/>
          <w:sz w:val="21"/>
          <w:szCs w:val="21"/>
          <w:lang w:eastAsia="en-IN"/>
        </w:rPr>
        <w:t>16. Auto wiring</w:t>
      </w:r>
      <w:r w:rsidR="00257655" w:rsidRPr="13C1348F">
        <w:rPr>
          <w:rFonts w:ascii="Segoe UI" w:hAnsi="Segoe UI" w:cs="Segoe UI"/>
          <w:sz w:val="21"/>
          <w:szCs w:val="21"/>
          <w:lang w:eastAsia="en-IN"/>
        </w:rPr>
        <w:t xml:space="preserve">- Default is no, </w:t>
      </w:r>
      <w:proofErr w:type="spellStart"/>
      <w:r w:rsidR="00257655" w:rsidRPr="13C1348F">
        <w:rPr>
          <w:rFonts w:ascii="Segoe UI" w:hAnsi="Segoe UI" w:cs="Segoe UI"/>
          <w:sz w:val="21"/>
          <w:szCs w:val="21"/>
          <w:lang w:eastAsia="en-IN"/>
        </w:rPr>
        <w:t>byName</w:t>
      </w:r>
      <w:proofErr w:type="spellEnd"/>
      <w:r w:rsidR="00257655" w:rsidRPr="13C1348F">
        <w:rPr>
          <w:rFonts w:ascii="Segoe UI" w:hAnsi="Segoe UI" w:cs="Segoe UI"/>
          <w:sz w:val="21"/>
          <w:szCs w:val="21"/>
          <w:lang w:eastAsia="en-IN"/>
        </w:rPr>
        <w:t xml:space="preserve">, </w:t>
      </w:r>
      <w:proofErr w:type="spellStart"/>
      <w:r w:rsidR="00257655" w:rsidRPr="13C1348F">
        <w:rPr>
          <w:rFonts w:ascii="Segoe UI" w:hAnsi="Segoe UI" w:cs="Segoe UI"/>
          <w:sz w:val="21"/>
          <w:szCs w:val="21"/>
          <w:lang w:eastAsia="en-IN"/>
        </w:rPr>
        <w:t>byType</w:t>
      </w:r>
      <w:proofErr w:type="spellEnd"/>
      <w:r w:rsidR="00257655" w:rsidRPr="13C1348F">
        <w:rPr>
          <w:rFonts w:ascii="Segoe UI" w:hAnsi="Segoe UI" w:cs="Segoe UI"/>
          <w:sz w:val="21"/>
          <w:szCs w:val="21"/>
          <w:lang w:eastAsia="en-IN"/>
        </w:rPr>
        <w:t>, constructor, autodetect</w:t>
      </w:r>
      <w:r w:rsidR="00295D8B">
        <w:br/>
      </w:r>
      <w:r w:rsidR="00AD5C80" w:rsidRPr="13C1348F">
        <w:rPr>
          <w:rFonts w:ascii="Segoe UI" w:hAnsi="Segoe UI" w:cs="Segoe UI"/>
          <w:sz w:val="21"/>
          <w:szCs w:val="21"/>
          <w:lang w:eastAsia="en-IN"/>
        </w:rPr>
        <w:lastRenderedPageBreak/>
        <w:t>17. @Qualifier</w:t>
      </w:r>
      <w:r w:rsidR="00370AE1">
        <w:rPr>
          <w:rFonts w:ascii="Segoe UI" w:hAnsi="Segoe UI" w:cs="Segoe UI"/>
          <w:sz w:val="21"/>
          <w:szCs w:val="21"/>
          <w:lang w:eastAsia="en-IN"/>
        </w:rPr>
        <w:t xml:space="preserve"> </w:t>
      </w:r>
      <w:r w:rsidR="00370AE1" w:rsidRPr="00370AE1">
        <w:rPr>
          <w:rFonts w:ascii="Segoe UI" w:hAnsi="Segoe UI" w:cs="Segoe UI"/>
          <w:sz w:val="21"/>
          <w:szCs w:val="21"/>
          <w:lang w:eastAsia="en-IN"/>
        </w:rPr>
        <w:sym w:font="Wingdings" w:char="F0E0"/>
      </w:r>
      <w:r w:rsidR="00370AE1">
        <w:rPr>
          <w:rFonts w:ascii="Segoe UI" w:hAnsi="Segoe UI" w:cs="Segoe UI"/>
          <w:sz w:val="21"/>
          <w:szCs w:val="21"/>
          <w:lang w:eastAsia="en-IN"/>
        </w:rPr>
        <w:t xml:space="preserve"> </w:t>
      </w:r>
      <w:r w:rsidR="00370AE1" w:rsidRPr="00370AE1">
        <w:rPr>
          <w:rFonts w:ascii="Segoe UI" w:hAnsi="Segoe UI" w:cs="Segoe UI"/>
          <w:sz w:val="21"/>
          <w:szCs w:val="21"/>
          <w:lang w:eastAsia="en-IN"/>
        </w:rPr>
        <w:t>It's worth noting that </w:t>
      </w:r>
      <w:r w:rsidR="00370AE1" w:rsidRPr="00370AE1">
        <w:rPr>
          <w:rFonts w:ascii="Segoe UI" w:hAnsi="Segoe UI" w:cs="Segoe UI"/>
          <w:b/>
          <w:bCs/>
          <w:sz w:val="21"/>
          <w:szCs w:val="21"/>
          <w:lang w:eastAsia="en-IN"/>
        </w:rPr>
        <w:t>if both the </w:t>
      </w:r>
      <w:r w:rsidR="00370AE1" w:rsidRPr="00370AE1">
        <w:rPr>
          <w:rFonts w:ascii="Segoe UI" w:hAnsi="Segoe UI" w:cs="Segoe UI"/>
          <w:i/>
          <w:iCs/>
          <w:sz w:val="21"/>
          <w:szCs w:val="21"/>
          <w:lang w:eastAsia="en-IN"/>
        </w:rPr>
        <w:t>@Qualifier </w:t>
      </w:r>
      <w:r w:rsidR="00370AE1" w:rsidRPr="00370AE1">
        <w:rPr>
          <w:rFonts w:ascii="Segoe UI" w:hAnsi="Segoe UI" w:cs="Segoe UI"/>
          <w:b/>
          <w:bCs/>
          <w:sz w:val="21"/>
          <w:szCs w:val="21"/>
          <w:lang w:eastAsia="en-IN"/>
        </w:rPr>
        <w:t>and </w:t>
      </w:r>
      <w:r w:rsidR="00370AE1" w:rsidRPr="00370AE1">
        <w:rPr>
          <w:rFonts w:ascii="Segoe UI" w:hAnsi="Segoe UI" w:cs="Segoe UI"/>
          <w:i/>
          <w:iCs/>
          <w:sz w:val="21"/>
          <w:szCs w:val="21"/>
          <w:lang w:eastAsia="en-IN"/>
        </w:rPr>
        <w:t>@Primary </w:t>
      </w:r>
      <w:r w:rsidR="00370AE1" w:rsidRPr="00370AE1">
        <w:rPr>
          <w:rFonts w:ascii="Segoe UI" w:hAnsi="Segoe UI" w:cs="Segoe UI"/>
          <w:b/>
          <w:bCs/>
          <w:sz w:val="21"/>
          <w:szCs w:val="21"/>
          <w:lang w:eastAsia="en-IN"/>
        </w:rPr>
        <w:t>annotations are present, then the </w:t>
      </w:r>
      <w:r w:rsidR="00370AE1" w:rsidRPr="00370AE1">
        <w:rPr>
          <w:rFonts w:ascii="Segoe UI" w:hAnsi="Segoe UI" w:cs="Segoe UI"/>
          <w:i/>
          <w:iCs/>
          <w:sz w:val="21"/>
          <w:szCs w:val="21"/>
          <w:lang w:eastAsia="en-IN"/>
        </w:rPr>
        <w:t>@Qualifier </w:t>
      </w:r>
      <w:r w:rsidR="00370AE1" w:rsidRPr="00370AE1">
        <w:rPr>
          <w:rFonts w:ascii="Segoe UI" w:hAnsi="Segoe UI" w:cs="Segoe UI"/>
          <w:b/>
          <w:bCs/>
          <w:sz w:val="21"/>
          <w:szCs w:val="21"/>
          <w:lang w:eastAsia="en-IN"/>
        </w:rPr>
        <w:t>annotation will have precedence.</w:t>
      </w:r>
      <w:r w:rsidR="00370AE1" w:rsidRPr="00370AE1">
        <w:rPr>
          <w:rFonts w:ascii="Segoe UI" w:hAnsi="Segoe UI" w:cs="Segoe UI"/>
          <w:sz w:val="21"/>
          <w:szCs w:val="21"/>
          <w:lang w:eastAsia="en-IN"/>
        </w:rPr>
        <w:t> Basically, </w:t>
      </w:r>
      <w:r w:rsidR="00370AE1" w:rsidRPr="00370AE1">
        <w:rPr>
          <w:rFonts w:ascii="Segoe UI" w:hAnsi="Segoe UI" w:cs="Segoe UI"/>
          <w:i/>
          <w:iCs/>
          <w:sz w:val="21"/>
          <w:szCs w:val="21"/>
          <w:lang w:eastAsia="en-IN"/>
        </w:rPr>
        <w:t>@Primary</w:t>
      </w:r>
      <w:r w:rsidR="00370AE1" w:rsidRPr="00370AE1">
        <w:rPr>
          <w:rFonts w:ascii="Segoe UI" w:hAnsi="Segoe UI" w:cs="Segoe UI"/>
          <w:sz w:val="21"/>
          <w:szCs w:val="21"/>
          <w:lang w:eastAsia="en-IN"/>
        </w:rPr>
        <w:t> defines a default, while </w:t>
      </w:r>
      <w:r w:rsidR="00370AE1" w:rsidRPr="00370AE1">
        <w:rPr>
          <w:rFonts w:ascii="Segoe UI" w:hAnsi="Segoe UI" w:cs="Segoe UI"/>
          <w:i/>
          <w:iCs/>
          <w:sz w:val="21"/>
          <w:szCs w:val="21"/>
          <w:lang w:eastAsia="en-IN"/>
        </w:rPr>
        <w:t>@Qualifier </w:t>
      </w:r>
      <w:r w:rsidR="00370AE1" w:rsidRPr="00370AE1">
        <w:rPr>
          <w:rFonts w:ascii="Segoe UI" w:hAnsi="Segoe UI" w:cs="Segoe UI"/>
          <w:sz w:val="21"/>
          <w:szCs w:val="21"/>
          <w:lang w:eastAsia="en-IN"/>
        </w:rPr>
        <w:t>is very specific.</w:t>
      </w:r>
      <w:r w:rsidR="00295D8B">
        <w:br/>
      </w:r>
      <w:r w:rsidR="00AD5C80" w:rsidRPr="13C1348F">
        <w:rPr>
          <w:rFonts w:ascii="Segoe UI" w:hAnsi="Segoe UI" w:cs="Segoe UI"/>
          <w:sz w:val="21"/>
          <w:szCs w:val="21"/>
          <w:lang w:eastAsia="en-IN"/>
        </w:rPr>
        <w:t>18. @Controller and @RestController</w:t>
      </w:r>
      <w:r w:rsidR="005847D9">
        <w:rPr>
          <w:rFonts w:ascii="Segoe UI" w:hAnsi="Segoe UI" w:cs="Segoe UI"/>
          <w:sz w:val="21"/>
          <w:szCs w:val="21"/>
          <w:lang w:eastAsia="en-IN"/>
        </w:rPr>
        <w:t xml:space="preserve"> ( controller +</w:t>
      </w:r>
      <w:r w:rsidR="009717E7">
        <w:rPr>
          <w:rFonts w:ascii="Segoe UI" w:hAnsi="Segoe UI" w:cs="Segoe UI"/>
          <w:sz w:val="21"/>
          <w:szCs w:val="21"/>
          <w:lang w:eastAsia="en-IN"/>
        </w:rPr>
        <w:t xml:space="preserve"> </w:t>
      </w:r>
      <w:r w:rsidR="005847D9">
        <w:rPr>
          <w:rFonts w:ascii="Segoe UI" w:hAnsi="Segoe UI" w:cs="Segoe UI"/>
          <w:sz w:val="21"/>
          <w:szCs w:val="21"/>
          <w:lang w:eastAsia="en-IN"/>
        </w:rPr>
        <w:t xml:space="preserve">Response Body ) </w:t>
      </w:r>
      <w:r w:rsidR="00295D8B">
        <w:br/>
      </w:r>
      <w:r w:rsidR="00AD5C80" w:rsidRPr="13C1348F">
        <w:rPr>
          <w:rFonts w:ascii="Segoe UI" w:hAnsi="Segoe UI" w:cs="Segoe UI"/>
          <w:sz w:val="21"/>
          <w:szCs w:val="21"/>
          <w:lang w:eastAsia="en-IN"/>
        </w:rPr>
        <w:t>19. Limitations of Mockito</w:t>
      </w:r>
    </w:p>
    <w:p w14:paraId="577B6EB0" w14:textId="77777777" w:rsidR="00257655" w:rsidRPr="00994E07" w:rsidRDefault="00257655" w:rsidP="00497854">
      <w:pPr>
        <w:shd w:val="clear" w:color="auto" w:fill="FFFFFF"/>
        <w:spacing w:after="0" w:line="420" w:lineRule="atLeast"/>
        <w:ind w:left="360"/>
        <w:rPr>
          <w:rFonts w:ascii="Segoe UI" w:eastAsia="Times New Roman" w:hAnsi="Segoe UI" w:cs="Segoe UI"/>
          <w:sz w:val="21"/>
          <w:szCs w:val="21"/>
          <w:lang w:val="en-US" w:eastAsia="en-IN"/>
        </w:rPr>
      </w:pPr>
      <w:r w:rsidRPr="00994E07">
        <w:rPr>
          <w:rFonts w:ascii="Segoe UI" w:eastAsia="Times New Roman" w:hAnsi="Segoe UI" w:cs="Segoe UI"/>
          <w:sz w:val="21"/>
          <w:szCs w:val="21"/>
          <w:lang w:val="en-US" w:eastAsia="en-IN"/>
        </w:rPr>
        <w:t>It cannot mock constructors or static methods.</w:t>
      </w:r>
    </w:p>
    <w:p w14:paraId="35523805" w14:textId="77777777" w:rsidR="00257655" w:rsidRPr="00994E07" w:rsidRDefault="00257655" w:rsidP="00497854">
      <w:pPr>
        <w:shd w:val="clear" w:color="auto" w:fill="FFFFFF"/>
        <w:spacing w:after="0" w:line="420" w:lineRule="atLeast"/>
        <w:ind w:left="360"/>
        <w:rPr>
          <w:rFonts w:ascii="Segoe UI" w:eastAsia="Times New Roman" w:hAnsi="Segoe UI" w:cs="Segoe UI"/>
          <w:sz w:val="21"/>
          <w:szCs w:val="21"/>
          <w:lang w:val="en-US" w:eastAsia="en-IN"/>
        </w:rPr>
      </w:pPr>
      <w:r w:rsidRPr="00994E07">
        <w:rPr>
          <w:rFonts w:ascii="Segoe UI" w:eastAsia="Times New Roman" w:hAnsi="Segoe UI" w:cs="Segoe UI"/>
          <w:sz w:val="21"/>
          <w:szCs w:val="21"/>
          <w:lang w:val="en-US" w:eastAsia="en-IN"/>
        </w:rPr>
        <w:t>It requires Java version 6 plus to run.</w:t>
      </w:r>
    </w:p>
    <w:p w14:paraId="2E3BE8BE" w14:textId="77777777" w:rsidR="00257655" w:rsidRPr="00994E07" w:rsidRDefault="00257655" w:rsidP="00497854">
      <w:pPr>
        <w:shd w:val="clear" w:color="auto" w:fill="FFFFFF"/>
        <w:spacing w:after="0" w:line="420" w:lineRule="atLeast"/>
        <w:ind w:left="360"/>
        <w:rPr>
          <w:rFonts w:ascii="Segoe UI" w:eastAsia="Times New Roman" w:hAnsi="Segoe UI" w:cs="Segoe UI"/>
          <w:sz w:val="21"/>
          <w:szCs w:val="21"/>
          <w:lang w:val="en-US" w:eastAsia="en-IN"/>
        </w:rPr>
      </w:pPr>
      <w:r w:rsidRPr="00994E07">
        <w:rPr>
          <w:rFonts w:ascii="Segoe UI" w:eastAsia="Times New Roman" w:hAnsi="Segoe UI" w:cs="Segoe UI"/>
          <w:sz w:val="21"/>
          <w:szCs w:val="21"/>
          <w:lang w:val="en-US" w:eastAsia="en-IN"/>
        </w:rPr>
        <w:t xml:space="preserve">It also cannot mock equals(), </w:t>
      </w:r>
      <w:proofErr w:type="spellStart"/>
      <w:r w:rsidRPr="00994E07">
        <w:rPr>
          <w:rFonts w:ascii="Segoe UI" w:eastAsia="Times New Roman" w:hAnsi="Segoe UI" w:cs="Segoe UI"/>
          <w:sz w:val="21"/>
          <w:szCs w:val="21"/>
          <w:lang w:val="en-US" w:eastAsia="en-IN"/>
        </w:rPr>
        <w:t>hashCode</w:t>
      </w:r>
      <w:proofErr w:type="spellEnd"/>
      <w:r w:rsidRPr="00994E07">
        <w:rPr>
          <w:rFonts w:ascii="Segoe UI" w:eastAsia="Times New Roman" w:hAnsi="Segoe UI" w:cs="Segoe UI"/>
          <w:sz w:val="21"/>
          <w:szCs w:val="21"/>
          <w:lang w:val="en-US" w:eastAsia="en-IN"/>
        </w:rPr>
        <w:t>() methods.</w:t>
      </w:r>
    </w:p>
    <w:p w14:paraId="30812F8F" w14:textId="77777777" w:rsidR="00FA2829" w:rsidRDefault="00257655" w:rsidP="00497854">
      <w:pPr>
        <w:shd w:val="clear" w:color="auto" w:fill="FFFFFF"/>
        <w:spacing w:after="0" w:line="420" w:lineRule="atLeast"/>
        <w:ind w:left="360"/>
        <w:rPr>
          <w:rFonts w:ascii="Segoe UI" w:eastAsia="Times New Roman" w:hAnsi="Segoe UI" w:cs="Segoe UI"/>
          <w:sz w:val="21"/>
          <w:szCs w:val="21"/>
          <w:lang w:val="en-US" w:eastAsia="en-IN"/>
        </w:rPr>
      </w:pPr>
      <w:r w:rsidRPr="00994E07">
        <w:rPr>
          <w:rFonts w:ascii="Segoe UI" w:eastAsia="Times New Roman" w:hAnsi="Segoe UI" w:cs="Segoe UI"/>
          <w:sz w:val="21"/>
          <w:szCs w:val="21"/>
          <w:lang w:val="en-US" w:eastAsia="en-IN"/>
        </w:rPr>
        <w:t xml:space="preserve">VM mocking is only possible on VMs that are supported by </w:t>
      </w:r>
      <w:proofErr w:type="spellStart"/>
      <w:r w:rsidRPr="00994E07">
        <w:rPr>
          <w:rFonts w:ascii="Segoe UI" w:eastAsia="Times New Roman" w:hAnsi="Segoe UI" w:cs="Segoe UI"/>
          <w:sz w:val="21"/>
          <w:szCs w:val="21"/>
          <w:lang w:val="en-US" w:eastAsia="en-IN"/>
        </w:rPr>
        <w:t>Objenesis</w:t>
      </w:r>
      <w:proofErr w:type="spellEnd"/>
      <w:r w:rsidRPr="00994E07">
        <w:rPr>
          <w:rFonts w:ascii="Segoe UI" w:eastAsia="Times New Roman" w:hAnsi="Segoe UI" w:cs="Segoe UI"/>
          <w:sz w:val="21"/>
          <w:szCs w:val="21"/>
          <w:lang w:val="en-US" w:eastAsia="en-IN"/>
        </w:rPr>
        <w:t>.</w:t>
      </w:r>
    </w:p>
    <w:p w14:paraId="17C7B43C" w14:textId="407CFA8D" w:rsidR="000604D7" w:rsidRPr="00497854" w:rsidRDefault="00AD5C80" w:rsidP="00497854">
      <w:pPr>
        <w:shd w:val="clear" w:color="auto" w:fill="FFFFFF"/>
        <w:spacing w:after="0" w:line="420" w:lineRule="atLeast"/>
        <w:rPr>
          <w:rFonts w:ascii="Segoe UI" w:eastAsia="Times New Roman" w:hAnsi="Segoe UI" w:cs="Segoe UI"/>
          <w:sz w:val="21"/>
          <w:szCs w:val="21"/>
          <w:lang w:eastAsia="en-IN"/>
        </w:rPr>
      </w:pPr>
      <w:r w:rsidRPr="00AD5C80">
        <w:rPr>
          <w:rFonts w:ascii="Segoe UI" w:eastAsia="Times New Roman" w:hAnsi="Segoe UI" w:cs="Segoe UI"/>
          <w:sz w:val="21"/>
          <w:szCs w:val="21"/>
          <w:lang w:eastAsia="en-IN"/>
        </w:rPr>
        <w:t xml:space="preserve">20. Version Controller (Git merge vs rebase ament, </w:t>
      </w:r>
      <w:proofErr w:type="spellStart"/>
      <w:r w:rsidRPr="00AD5C80">
        <w:rPr>
          <w:rFonts w:ascii="Segoe UI" w:eastAsia="Times New Roman" w:hAnsi="Segoe UI" w:cs="Segoe UI"/>
          <w:sz w:val="21"/>
          <w:szCs w:val="21"/>
          <w:lang w:eastAsia="en-IN"/>
        </w:rPr>
        <w:t>cherrypic</w:t>
      </w:r>
      <w:proofErr w:type="spellEnd"/>
      <w:r w:rsidRPr="00AD5C80">
        <w:rPr>
          <w:rFonts w:ascii="Segoe UI" w:eastAsia="Times New Roman" w:hAnsi="Segoe UI" w:cs="Segoe UI"/>
          <w:sz w:val="21"/>
          <w:szCs w:val="21"/>
          <w:lang w:eastAsia="en-IN"/>
        </w:rPr>
        <w:t>)</w:t>
      </w:r>
      <w:r w:rsidRPr="00AD5C80">
        <w:rPr>
          <w:rFonts w:ascii="Segoe UI" w:eastAsia="Times New Roman" w:hAnsi="Segoe UI" w:cs="Segoe UI"/>
          <w:sz w:val="21"/>
          <w:szCs w:val="21"/>
          <w:lang w:eastAsia="en-IN"/>
        </w:rPr>
        <w:br/>
        <w:t>21. Different ways to handle null pointer exception</w:t>
      </w:r>
      <w:r w:rsidRPr="00AD5C80">
        <w:rPr>
          <w:rFonts w:ascii="Segoe UI" w:eastAsia="Times New Roman" w:hAnsi="Segoe UI" w:cs="Segoe UI"/>
          <w:sz w:val="21"/>
          <w:szCs w:val="21"/>
          <w:lang w:eastAsia="en-IN"/>
        </w:rPr>
        <w:br/>
        <w:t>22. 12 factor app (IMP)</w:t>
      </w:r>
      <w:r w:rsidR="000326A1">
        <w:rPr>
          <w:rFonts w:ascii="Segoe UI" w:eastAsia="Times New Roman" w:hAnsi="Segoe UI" w:cs="Segoe UI"/>
          <w:sz w:val="21"/>
          <w:szCs w:val="21"/>
          <w:lang w:eastAsia="en-IN"/>
        </w:rPr>
        <w:t xml:space="preserve"> </w:t>
      </w:r>
      <w:r w:rsidR="00C930CF">
        <w:rPr>
          <w:rFonts w:ascii="Segoe UI" w:eastAsia="Times New Roman" w:hAnsi="Segoe UI" w:cs="Segoe UI"/>
          <w:sz w:val="21"/>
          <w:szCs w:val="21"/>
          <w:lang w:eastAsia="en-IN"/>
        </w:rPr>
        <w:t>–</w:t>
      </w:r>
      <w:r w:rsidR="000326A1">
        <w:rPr>
          <w:rFonts w:ascii="Segoe UI" w:eastAsia="Times New Roman" w:hAnsi="Segoe UI" w:cs="Segoe UI"/>
          <w:sz w:val="21"/>
          <w:szCs w:val="21"/>
          <w:lang w:eastAsia="en-IN"/>
        </w:rPr>
        <w:t xml:space="preserve"> </w:t>
      </w:r>
      <w:hyperlink r:id="rId9" w:history="1">
        <w:r w:rsidR="00F30663" w:rsidRPr="00FD310F">
          <w:rPr>
            <w:rStyle w:val="Hyperlink"/>
            <w:rFonts w:ascii="Segoe UI" w:eastAsia="Times New Roman" w:hAnsi="Segoe UI" w:cs="Segoe UI"/>
            <w:sz w:val="21"/>
            <w:szCs w:val="21"/>
            <w:lang w:eastAsia="en-IN"/>
          </w:rPr>
          <w:t>https://www.baeldung.com/spring-boot-12-factor</w:t>
        </w:r>
      </w:hyperlink>
      <w:r w:rsidR="00F30663">
        <w:rPr>
          <w:rFonts w:ascii="Segoe UI" w:eastAsia="Times New Roman" w:hAnsi="Segoe UI" w:cs="Segoe UI"/>
          <w:sz w:val="21"/>
          <w:szCs w:val="21"/>
          <w:lang w:eastAsia="en-IN"/>
        </w:rPr>
        <w:t xml:space="preserve"> </w:t>
      </w:r>
      <w:r w:rsidR="00C930CF">
        <w:rPr>
          <w:rFonts w:ascii="Segoe UI" w:eastAsia="Times New Roman" w:hAnsi="Segoe UI" w:cs="Segoe UI"/>
          <w:sz w:val="21"/>
          <w:szCs w:val="21"/>
          <w:lang w:eastAsia="en-IN"/>
        </w:rPr>
        <w:t>Steps to improve SB MS services : codebase ,</w:t>
      </w:r>
      <w:r w:rsidR="00794B0A">
        <w:rPr>
          <w:rFonts w:ascii="Segoe UI" w:eastAsia="Times New Roman" w:hAnsi="Segoe UI" w:cs="Segoe UI"/>
          <w:sz w:val="21"/>
          <w:szCs w:val="21"/>
          <w:lang w:eastAsia="en-IN"/>
        </w:rPr>
        <w:t xml:space="preserve">logs, concurrency , dev and prod parity( diff should be min), </w:t>
      </w:r>
      <w:r w:rsidR="003B4953">
        <w:rPr>
          <w:rFonts w:ascii="Segoe UI" w:eastAsia="Times New Roman" w:hAnsi="Segoe UI" w:cs="Segoe UI"/>
          <w:sz w:val="21"/>
          <w:szCs w:val="21"/>
          <w:lang w:eastAsia="en-IN"/>
        </w:rPr>
        <w:t xml:space="preserve">stateless processes, </w:t>
      </w:r>
      <w:r w:rsidR="00A153AF">
        <w:rPr>
          <w:rFonts w:ascii="Segoe UI" w:eastAsia="Times New Roman" w:hAnsi="Segoe UI" w:cs="Segoe UI"/>
          <w:sz w:val="21"/>
          <w:szCs w:val="21"/>
          <w:lang w:eastAsia="en-IN"/>
        </w:rPr>
        <w:t xml:space="preserve">build-release-run model , </w:t>
      </w:r>
      <w:r w:rsidR="00817934">
        <w:rPr>
          <w:rFonts w:ascii="Segoe UI" w:eastAsia="Times New Roman" w:hAnsi="Segoe UI" w:cs="Segoe UI"/>
          <w:sz w:val="21"/>
          <w:szCs w:val="21"/>
          <w:lang w:eastAsia="en-IN"/>
        </w:rPr>
        <w:t>configurations</w:t>
      </w:r>
      <w:r w:rsidR="00EB7B16">
        <w:rPr>
          <w:rFonts w:ascii="Segoe UI" w:eastAsia="Times New Roman" w:hAnsi="Segoe UI" w:cs="Segoe UI"/>
          <w:sz w:val="21"/>
          <w:szCs w:val="21"/>
          <w:lang w:eastAsia="en-IN"/>
        </w:rPr>
        <w:t xml:space="preserve">, dependencies. </w:t>
      </w:r>
      <w:r w:rsidRPr="00AD5C80">
        <w:rPr>
          <w:rFonts w:ascii="Segoe UI" w:eastAsia="Times New Roman" w:hAnsi="Segoe UI" w:cs="Segoe UI"/>
          <w:sz w:val="21"/>
          <w:szCs w:val="21"/>
          <w:lang w:eastAsia="en-IN"/>
        </w:rPr>
        <w:br/>
        <w:t xml:space="preserve">23. </w:t>
      </w:r>
      <w:r w:rsidR="00CB27F5">
        <w:rPr>
          <w:rFonts w:ascii="Segoe UI" w:eastAsia="Times New Roman" w:hAnsi="Segoe UI" w:cs="Segoe UI"/>
          <w:sz w:val="21"/>
          <w:szCs w:val="21"/>
          <w:lang w:eastAsia="en-IN"/>
        </w:rPr>
        <w:t>W</w:t>
      </w:r>
      <w:r w:rsidRPr="00AD5C80">
        <w:rPr>
          <w:rFonts w:ascii="Segoe UI" w:eastAsia="Times New Roman" w:hAnsi="Segoe UI" w:cs="Segoe UI"/>
          <w:sz w:val="21"/>
          <w:szCs w:val="21"/>
          <w:lang w:eastAsia="en-IN"/>
        </w:rPr>
        <w:t>hat is Spring cloud</w:t>
      </w:r>
      <w:r w:rsidR="00C35F05">
        <w:rPr>
          <w:rFonts w:ascii="Segoe UI" w:eastAsia="Times New Roman" w:hAnsi="Segoe UI" w:cs="Segoe UI"/>
          <w:sz w:val="21"/>
          <w:szCs w:val="21"/>
          <w:lang w:eastAsia="en-IN"/>
        </w:rPr>
        <w:t xml:space="preserve">( </w:t>
      </w:r>
      <w:r w:rsidR="00C35F05" w:rsidRPr="00C35F05">
        <w:rPr>
          <w:rFonts w:ascii="Segoe UI" w:eastAsia="Times New Roman" w:hAnsi="Segoe UI" w:cs="Segoe UI"/>
          <w:sz w:val="21"/>
          <w:szCs w:val="21"/>
          <w:lang w:eastAsia="en-IN"/>
        </w:rPr>
        <w:t xml:space="preserve">Service registration and </w:t>
      </w:r>
      <w:proofErr w:type="spellStart"/>
      <w:r w:rsidR="00C35F05" w:rsidRPr="00C35F05">
        <w:rPr>
          <w:rFonts w:ascii="Segoe UI" w:eastAsia="Times New Roman" w:hAnsi="Segoe UI" w:cs="Segoe UI"/>
          <w:sz w:val="21"/>
          <w:szCs w:val="21"/>
          <w:lang w:eastAsia="en-IN"/>
        </w:rPr>
        <w:t>discovery,Routing,Service</w:t>
      </w:r>
      <w:proofErr w:type="spellEnd"/>
      <w:r w:rsidR="00C35F05" w:rsidRPr="00C35F05">
        <w:rPr>
          <w:rFonts w:ascii="Segoe UI" w:eastAsia="Times New Roman" w:hAnsi="Segoe UI" w:cs="Segoe UI"/>
          <w:sz w:val="21"/>
          <w:szCs w:val="21"/>
          <w:lang w:eastAsia="en-IN"/>
        </w:rPr>
        <w:t xml:space="preserve">-to-service </w:t>
      </w:r>
      <w:proofErr w:type="spellStart"/>
      <w:r w:rsidR="00C35F05" w:rsidRPr="00C35F05">
        <w:rPr>
          <w:rFonts w:ascii="Segoe UI" w:eastAsia="Times New Roman" w:hAnsi="Segoe UI" w:cs="Segoe UI"/>
          <w:sz w:val="21"/>
          <w:szCs w:val="21"/>
          <w:lang w:eastAsia="en-IN"/>
        </w:rPr>
        <w:t>calls,Load</w:t>
      </w:r>
      <w:proofErr w:type="spellEnd"/>
      <w:r w:rsidR="00C35F05" w:rsidRPr="00C35F05">
        <w:rPr>
          <w:rFonts w:ascii="Segoe UI" w:eastAsia="Times New Roman" w:hAnsi="Segoe UI" w:cs="Segoe UI"/>
          <w:sz w:val="21"/>
          <w:szCs w:val="21"/>
          <w:lang w:eastAsia="en-IN"/>
        </w:rPr>
        <w:t xml:space="preserve"> </w:t>
      </w:r>
      <w:proofErr w:type="spellStart"/>
      <w:r w:rsidR="00C35F05" w:rsidRPr="00C35F05">
        <w:rPr>
          <w:rFonts w:ascii="Segoe UI" w:eastAsia="Times New Roman" w:hAnsi="Segoe UI" w:cs="Segoe UI"/>
          <w:sz w:val="21"/>
          <w:szCs w:val="21"/>
          <w:lang w:eastAsia="en-IN"/>
        </w:rPr>
        <w:t>balancing,Circuit</w:t>
      </w:r>
      <w:proofErr w:type="spellEnd"/>
      <w:r w:rsidR="00C35F05" w:rsidRPr="00C35F05">
        <w:rPr>
          <w:rFonts w:ascii="Segoe UI" w:eastAsia="Times New Roman" w:hAnsi="Segoe UI" w:cs="Segoe UI"/>
          <w:sz w:val="21"/>
          <w:szCs w:val="21"/>
          <w:lang w:eastAsia="en-IN"/>
        </w:rPr>
        <w:t xml:space="preserve"> Breakers</w:t>
      </w:r>
      <w:r w:rsidR="00C35F05">
        <w:rPr>
          <w:rFonts w:ascii="Segoe UI" w:eastAsia="Times New Roman" w:hAnsi="Segoe UI" w:cs="Segoe UI"/>
          <w:sz w:val="21"/>
          <w:szCs w:val="21"/>
          <w:lang w:eastAsia="en-IN"/>
        </w:rPr>
        <w:t xml:space="preserve">) </w:t>
      </w:r>
      <w:r w:rsidRPr="00AD5C80">
        <w:rPr>
          <w:rFonts w:ascii="Segoe UI" w:eastAsia="Times New Roman" w:hAnsi="Segoe UI" w:cs="Segoe UI"/>
          <w:sz w:val="21"/>
          <w:szCs w:val="21"/>
          <w:lang w:eastAsia="en-IN"/>
        </w:rPr>
        <w:br/>
        <w:t xml:space="preserve">24. </w:t>
      </w:r>
      <w:r w:rsidR="00CB27F5">
        <w:rPr>
          <w:rFonts w:ascii="Segoe UI" w:eastAsia="Times New Roman" w:hAnsi="Segoe UI" w:cs="Segoe UI"/>
          <w:sz w:val="21"/>
          <w:szCs w:val="21"/>
          <w:lang w:eastAsia="en-IN"/>
        </w:rPr>
        <w:t>S</w:t>
      </w:r>
      <w:r w:rsidRPr="00AD5C80">
        <w:rPr>
          <w:rFonts w:ascii="Segoe UI" w:eastAsia="Times New Roman" w:hAnsi="Segoe UI" w:cs="Segoe UI"/>
          <w:sz w:val="21"/>
          <w:szCs w:val="21"/>
          <w:lang w:eastAsia="en-IN"/>
        </w:rPr>
        <w:t>pring cloud bus</w:t>
      </w:r>
      <w:r w:rsidRPr="00AD5C80">
        <w:rPr>
          <w:rFonts w:ascii="Segoe UI" w:eastAsia="Times New Roman" w:hAnsi="Segoe UI" w:cs="Segoe UI"/>
          <w:sz w:val="21"/>
          <w:szCs w:val="21"/>
          <w:lang w:eastAsia="en-IN"/>
        </w:rPr>
        <w:br/>
        <w:t>25. Spring cache</w:t>
      </w:r>
      <w:r w:rsidRPr="00AD5C80">
        <w:rPr>
          <w:rFonts w:ascii="Segoe UI" w:eastAsia="Times New Roman" w:hAnsi="Segoe UI" w:cs="Segoe UI"/>
          <w:sz w:val="21"/>
          <w:szCs w:val="21"/>
          <w:lang w:eastAsia="en-IN"/>
        </w:rPr>
        <w:br/>
        <w:t>26. Lombok (@Builder)</w:t>
      </w:r>
      <w:r w:rsidRPr="00AD5C80">
        <w:rPr>
          <w:rFonts w:ascii="Segoe UI" w:eastAsia="Times New Roman" w:hAnsi="Segoe UI" w:cs="Segoe UI"/>
          <w:sz w:val="21"/>
          <w:szCs w:val="21"/>
          <w:lang w:eastAsia="en-IN"/>
        </w:rPr>
        <w:br/>
        <w:t xml:space="preserve">27. </w:t>
      </w:r>
      <w:r w:rsidR="00900603">
        <w:rPr>
          <w:rFonts w:ascii="Segoe UI" w:eastAsia="Times New Roman" w:hAnsi="Segoe UI" w:cs="Segoe UI"/>
          <w:sz w:val="21"/>
          <w:szCs w:val="21"/>
          <w:lang w:eastAsia="en-IN"/>
        </w:rPr>
        <w:t>H</w:t>
      </w:r>
      <w:r w:rsidRPr="00AD5C80">
        <w:rPr>
          <w:rFonts w:ascii="Segoe UI" w:eastAsia="Times New Roman" w:hAnsi="Segoe UI" w:cs="Segoe UI"/>
          <w:sz w:val="21"/>
          <w:szCs w:val="21"/>
          <w:lang w:eastAsia="en-IN"/>
        </w:rPr>
        <w:t>exagonal architecture (IMP)</w:t>
      </w:r>
      <w:r w:rsidRPr="00AD5C80">
        <w:rPr>
          <w:rFonts w:ascii="Segoe UI" w:eastAsia="Times New Roman" w:hAnsi="Segoe UI" w:cs="Segoe UI"/>
          <w:sz w:val="21"/>
          <w:szCs w:val="21"/>
          <w:lang w:eastAsia="en-IN"/>
        </w:rPr>
        <w:br/>
        <w:t>28. @Inject</w:t>
      </w:r>
      <w:r w:rsidR="009947D4">
        <w:rPr>
          <w:rFonts w:ascii="Segoe UI" w:eastAsia="Times New Roman" w:hAnsi="Segoe UI" w:cs="Segoe UI"/>
          <w:sz w:val="21"/>
          <w:szCs w:val="21"/>
          <w:lang w:eastAsia="en-IN"/>
        </w:rPr>
        <w:t xml:space="preserve"> - </w:t>
      </w:r>
      <w:hyperlink r:id="rId10" w:history="1">
        <w:r w:rsidR="00D83BA6" w:rsidRPr="00181E49">
          <w:rPr>
            <w:rStyle w:val="Hyperlink"/>
            <w:rFonts w:ascii="Segoe UI" w:eastAsia="Times New Roman" w:hAnsi="Segoe UI" w:cs="Segoe UI"/>
            <w:sz w:val="21"/>
            <w:szCs w:val="21"/>
            <w:lang w:eastAsia="en-IN"/>
          </w:rPr>
          <w:t>https://www.baeldung.com/spring-annotations-resource-inject-autowire</w:t>
        </w:r>
      </w:hyperlink>
      <w:r w:rsidR="00D83BA6">
        <w:rPr>
          <w:rFonts w:ascii="Segoe UI" w:eastAsia="Times New Roman" w:hAnsi="Segoe UI" w:cs="Segoe UI"/>
          <w:sz w:val="21"/>
          <w:szCs w:val="21"/>
          <w:lang w:eastAsia="en-IN"/>
        </w:rPr>
        <w:t xml:space="preserve"> </w:t>
      </w:r>
      <w:r w:rsidRPr="00AD5C80">
        <w:rPr>
          <w:rFonts w:ascii="Segoe UI" w:eastAsia="Times New Roman" w:hAnsi="Segoe UI" w:cs="Segoe UI"/>
          <w:sz w:val="21"/>
          <w:szCs w:val="21"/>
          <w:lang w:eastAsia="en-IN"/>
        </w:rPr>
        <w:br/>
        <w:t xml:space="preserve">29. </w:t>
      </w:r>
      <w:r>
        <w:rPr>
          <w:rFonts w:ascii="Segoe UI" w:eastAsia="Times New Roman" w:hAnsi="Segoe UI" w:cs="Segoe UI"/>
          <w:sz w:val="21"/>
          <w:szCs w:val="21"/>
          <w:lang w:eastAsia="en-IN"/>
        </w:rPr>
        <w:t>C</w:t>
      </w:r>
      <w:r w:rsidRPr="00AD5C80">
        <w:rPr>
          <w:rFonts w:ascii="Segoe UI" w:eastAsia="Times New Roman" w:hAnsi="Segoe UI" w:cs="Segoe UI"/>
          <w:sz w:val="21"/>
          <w:szCs w:val="21"/>
          <w:lang w:eastAsia="en-IN"/>
        </w:rPr>
        <w:t>ompletable feature</w:t>
      </w:r>
      <w:r w:rsidRPr="00AD5C80">
        <w:rPr>
          <w:rFonts w:ascii="Segoe UI" w:eastAsia="Times New Roman" w:hAnsi="Segoe UI" w:cs="Segoe UI"/>
          <w:sz w:val="21"/>
          <w:szCs w:val="21"/>
          <w:lang w:eastAsia="en-IN"/>
        </w:rPr>
        <w:br/>
        <w:t>30. Monitoring Mechanism</w:t>
      </w:r>
      <w:r w:rsidRPr="00AD5C80">
        <w:rPr>
          <w:rFonts w:ascii="Segoe UI" w:eastAsia="Times New Roman" w:hAnsi="Segoe UI" w:cs="Segoe UI"/>
          <w:sz w:val="21"/>
          <w:szCs w:val="21"/>
          <w:lang w:eastAsia="en-IN"/>
        </w:rPr>
        <w:br/>
        <w:t>31. @Modify</w:t>
      </w:r>
      <w:r w:rsidR="000604D7">
        <w:rPr>
          <w:rFonts w:ascii="Segoe UI" w:eastAsia="Times New Roman" w:hAnsi="Segoe UI" w:cs="Segoe UI"/>
          <w:sz w:val="21"/>
          <w:szCs w:val="21"/>
          <w:lang w:eastAsia="en-IN"/>
        </w:rPr>
        <w:t>ing annotation</w:t>
      </w:r>
    </w:p>
    <w:p w14:paraId="5C1785FD" w14:textId="6B6C4EBA" w:rsidR="000E2069" w:rsidRDefault="000604D7" w:rsidP="00497854">
      <w:pPr>
        <w:spacing w:after="0" w:line="240" w:lineRule="auto"/>
        <w:rPr>
          <w:rFonts w:ascii="Segoe UI" w:eastAsia="Times New Roman" w:hAnsi="Segoe UI" w:cs="Segoe UI"/>
          <w:sz w:val="21"/>
          <w:szCs w:val="21"/>
          <w:lang w:eastAsia="en-IN"/>
        </w:rPr>
      </w:pPr>
      <w:r>
        <w:rPr>
          <w:noProof/>
        </w:rPr>
        <w:lastRenderedPageBreak/>
        <w:drawing>
          <wp:inline distT="0" distB="0" distL="0" distR="0" wp14:anchorId="5286FB2B" wp14:editId="58114C05">
            <wp:extent cx="5731510" cy="34036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731510" cy="3403600"/>
                    </a:xfrm>
                    <a:prstGeom prst="rect">
                      <a:avLst/>
                    </a:prstGeom>
                  </pic:spPr>
                </pic:pic>
              </a:graphicData>
            </a:graphic>
          </wp:inline>
        </w:drawing>
      </w:r>
      <w:r w:rsidRPr="13C1348F">
        <w:rPr>
          <w:noProof/>
        </w:rPr>
        <w:t xml:space="preserve"> </w:t>
      </w:r>
      <w:r>
        <w:rPr>
          <w:noProof/>
        </w:rPr>
        <w:drawing>
          <wp:inline distT="0" distB="0" distL="0" distR="0" wp14:anchorId="42A1CE81" wp14:editId="17A21BBA">
            <wp:extent cx="5731510" cy="29381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731510" cy="2938145"/>
                    </a:xfrm>
                    <a:prstGeom prst="rect">
                      <a:avLst/>
                    </a:prstGeom>
                  </pic:spPr>
                </pic:pic>
              </a:graphicData>
            </a:graphic>
          </wp:inline>
        </w:drawing>
      </w:r>
      <w:r>
        <w:br/>
      </w:r>
      <w:r w:rsidR="00AD5C80" w:rsidRPr="13C1348F">
        <w:rPr>
          <w:rFonts w:ascii="Segoe UI" w:eastAsia="Times New Roman" w:hAnsi="Segoe UI" w:cs="Segoe UI"/>
          <w:sz w:val="21"/>
          <w:szCs w:val="21"/>
          <w:lang w:eastAsia="en-IN"/>
        </w:rPr>
        <w:t xml:space="preserve">32. </w:t>
      </w:r>
      <w:r w:rsidR="0093402D">
        <w:rPr>
          <w:rFonts w:ascii="Segoe UI" w:eastAsia="Times New Roman" w:hAnsi="Segoe UI" w:cs="Segoe UI"/>
          <w:sz w:val="21"/>
          <w:szCs w:val="21"/>
          <w:lang w:eastAsia="en-IN"/>
        </w:rPr>
        <w:t>W</w:t>
      </w:r>
      <w:r w:rsidR="00AD5C80" w:rsidRPr="13C1348F">
        <w:rPr>
          <w:rFonts w:ascii="Segoe UI" w:eastAsia="Times New Roman" w:hAnsi="Segoe UI" w:cs="Segoe UI"/>
          <w:sz w:val="21"/>
          <w:szCs w:val="21"/>
          <w:lang w:eastAsia="en-IN"/>
        </w:rPr>
        <w:t>hat is the use of Spring Data JPA</w:t>
      </w:r>
      <w:r>
        <w:br/>
      </w:r>
      <w:r w:rsidR="00AD5C80" w:rsidRPr="13C1348F">
        <w:rPr>
          <w:rFonts w:ascii="Segoe UI" w:eastAsia="Times New Roman" w:hAnsi="Segoe UI" w:cs="Segoe UI"/>
          <w:sz w:val="21"/>
          <w:szCs w:val="21"/>
          <w:lang w:eastAsia="en-IN"/>
        </w:rPr>
        <w:t>33. Circuit breaker (fall back per exception mechanism)</w:t>
      </w:r>
      <w:r>
        <w:br/>
      </w:r>
      <w:r w:rsidR="00AD5C80" w:rsidRPr="13C1348F">
        <w:rPr>
          <w:rFonts w:ascii="Segoe UI" w:eastAsia="Times New Roman" w:hAnsi="Segoe UI" w:cs="Segoe UI"/>
          <w:sz w:val="21"/>
          <w:szCs w:val="21"/>
          <w:lang w:eastAsia="en-IN"/>
        </w:rPr>
        <w:t>34. @Primary</w:t>
      </w:r>
      <w:r w:rsidR="000636AA" w:rsidRPr="13C1348F">
        <w:rPr>
          <w:rFonts w:ascii="Segoe UI" w:eastAsia="Times New Roman" w:hAnsi="Segoe UI" w:cs="Segoe UI"/>
          <w:sz w:val="21"/>
          <w:szCs w:val="21"/>
          <w:lang w:eastAsia="en-IN"/>
        </w:rPr>
        <w:t xml:space="preserve"> - https://www.baeldung.com/spring-primary</w:t>
      </w:r>
    </w:p>
    <w:p w14:paraId="47BE82F4" w14:textId="2536CA08" w:rsidR="00AD5C80" w:rsidRDefault="000E2069" w:rsidP="00497854">
      <w:pPr>
        <w:spacing w:after="0" w:line="240" w:lineRule="auto"/>
        <w:rPr>
          <w:rFonts w:ascii="Segoe UI" w:eastAsia="Times New Roman" w:hAnsi="Segoe UI" w:cs="Segoe UI"/>
          <w:sz w:val="21"/>
          <w:szCs w:val="21"/>
          <w:lang w:eastAsia="en-IN"/>
        </w:rPr>
      </w:pPr>
      <w:r>
        <w:rPr>
          <w:noProof/>
        </w:rPr>
        <w:lastRenderedPageBreak/>
        <w:drawing>
          <wp:inline distT="0" distB="0" distL="0" distR="0" wp14:anchorId="41F15977" wp14:editId="6C72A59D">
            <wp:extent cx="3770630" cy="2312258"/>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7452" cy="2316441"/>
                    </a:xfrm>
                    <a:prstGeom prst="rect">
                      <a:avLst/>
                    </a:prstGeom>
                  </pic:spPr>
                </pic:pic>
              </a:graphicData>
            </a:graphic>
          </wp:inline>
        </w:drawing>
      </w:r>
      <w:r>
        <w:br/>
      </w:r>
      <w:r w:rsidR="00AD5C80" w:rsidRPr="13C1348F">
        <w:rPr>
          <w:rFonts w:ascii="Segoe UI" w:eastAsia="Times New Roman" w:hAnsi="Segoe UI" w:cs="Segoe UI"/>
          <w:sz w:val="21"/>
          <w:szCs w:val="21"/>
          <w:lang w:eastAsia="en-IN"/>
        </w:rPr>
        <w:t>35. Patch</w:t>
      </w:r>
      <w:r>
        <w:br/>
      </w:r>
      <w:r w:rsidR="00AD5C80" w:rsidRPr="13C1348F">
        <w:rPr>
          <w:rFonts w:ascii="Segoe UI" w:eastAsia="Times New Roman" w:hAnsi="Segoe UI" w:cs="Segoe UI"/>
          <w:sz w:val="21"/>
          <w:szCs w:val="21"/>
          <w:lang w:eastAsia="en-IN"/>
        </w:rPr>
        <w:t xml:space="preserve">36.HTTP status codes </w:t>
      </w:r>
      <w:r>
        <w:br/>
      </w:r>
      <w:r w:rsidR="00AD5C80" w:rsidRPr="13C1348F">
        <w:rPr>
          <w:rFonts w:ascii="Segoe UI" w:eastAsia="Times New Roman" w:hAnsi="Segoe UI" w:cs="Segoe UI"/>
          <w:sz w:val="21"/>
          <w:szCs w:val="21"/>
          <w:lang w:eastAsia="en-IN"/>
        </w:rPr>
        <w:t>37. CI/CD</w:t>
      </w:r>
    </w:p>
    <w:p w14:paraId="4A10C1C7" w14:textId="0B03B08F" w:rsidR="00236439" w:rsidRDefault="00236439" w:rsidP="00497854">
      <w:pPr>
        <w:spacing w:after="0" w:line="240" w:lineRule="auto"/>
        <w:rPr>
          <w:rFonts w:ascii="Segoe UI" w:eastAsia="Times New Roman" w:hAnsi="Segoe UI" w:cs="Segoe UI"/>
          <w:sz w:val="21"/>
          <w:szCs w:val="21"/>
          <w:lang w:eastAsia="en-IN"/>
        </w:rPr>
      </w:pPr>
      <w:r>
        <w:rPr>
          <w:rFonts w:ascii="Segoe UI" w:eastAsia="Times New Roman" w:hAnsi="Segoe UI" w:cs="Segoe UI"/>
          <w:sz w:val="21"/>
          <w:szCs w:val="21"/>
          <w:lang w:eastAsia="en-IN"/>
        </w:rPr>
        <w:t>38.</w:t>
      </w:r>
      <w:r w:rsidRPr="00236439">
        <w:rPr>
          <w:rFonts w:ascii="Open Sans" w:hAnsi="Open Sans" w:cs="Open Sans"/>
          <w:color w:val="000000"/>
          <w:shd w:val="clear" w:color="auto" w:fill="FFFFFF"/>
        </w:rPr>
        <w:t xml:space="preserve"> </w:t>
      </w:r>
      <w:r>
        <w:rPr>
          <w:rFonts w:ascii="Open Sans" w:hAnsi="Open Sans" w:cs="Open Sans"/>
          <w:color w:val="000000"/>
          <w:shd w:val="clear" w:color="auto" w:fill="FFFFFF"/>
        </w:rPr>
        <w:t>Richardson Maturity Model</w:t>
      </w:r>
    </w:p>
    <w:p w14:paraId="0F7FFCFA" w14:textId="28CAF628" w:rsidR="006A0A04" w:rsidRDefault="00C35F05" w:rsidP="00497854">
      <w:pPr>
        <w:spacing w:after="0" w:line="240" w:lineRule="auto"/>
        <w:ind w:left="720"/>
        <w:rPr>
          <w:rFonts w:ascii="Segoe UI" w:eastAsia="Times New Roman" w:hAnsi="Segoe UI" w:cs="Segoe UI"/>
          <w:sz w:val="21"/>
          <w:szCs w:val="21"/>
          <w:lang w:eastAsia="en-IN"/>
        </w:rPr>
      </w:pPr>
      <w:hyperlink r:id="rId14" w:history="1">
        <w:r w:rsidR="006A0A04" w:rsidRPr="00181E49">
          <w:rPr>
            <w:rStyle w:val="Hyperlink"/>
            <w:rFonts w:ascii="Segoe UI" w:eastAsia="Times New Roman" w:hAnsi="Segoe UI" w:cs="Segoe UI"/>
            <w:sz w:val="21"/>
            <w:szCs w:val="21"/>
            <w:lang w:eastAsia="en-IN"/>
          </w:rPr>
          <w:t>https://restfulapi.net/richardson-maturity-model/</w:t>
        </w:r>
      </w:hyperlink>
    </w:p>
    <w:p w14:paraId="72B2A800" w14:textId="221979FC" w:rsidR="00AD5C80" w:rsidRPr="00AD5C80" w:rsidRDefault="00AD5C80" w:rsidP="00497854">
      <w:pPr>
        <w:spacing w:after="0" w:line="240" w:lineRule="auto"/>
        <w:rPr>
          <w:rFonts w:ascii="Segoe UI" w:eastAsia="Times New Roman" w:hAnsi="Segoe UI" w:cs="Segoe UI"/>
          <w:sz w:val="21"/>
          <w:szCs w:val="21"/>
          <w:lang w:eastAsia="en-IN"/>
        </w:rPr>
      </w:pPr>
    </w:p>
    <w:p w14:paraId="2538F163" w14:textId="58B90309" w:rsidR="00A35EC1" w:rsidRPr="00EC4EE1" w:rsidRDefault="00AD5C80" w:rsidP="00497854">
      <w:pPr>
        <w:spacing w:after="0" w:line="240" w:lineRule="auto"/>
        <w:rPr>
          <w:rFonts w:ascii="Segoe UI" w:eastAsia="Times New Roman" w:hAnsi="Segoe UI" w:cs="Segoe UI"/>
          <w:sz w:val="21"/>
          <w:szCs w:val="21"/>
          <w:lang w:eastAsia="en-IN"/>
        </w:rPr>
      </w:pPr>
      <w:r w:rsidRPr="00AD5C80">
        <w:rPr>
          <w:rFonts w:ascii="Segoe UI" w:eastAsia="Times New Roman" w:hAnsi="Segoe UI" w:cs="Segoe UI"/>
          <w:sz w:val="21"/>
          <w:szCs w:val="21"/>
          <w:lang w:eastAsia="en-IN"/>
        </w:rPr>
        <w:t>1. Soli</w:t>
      </w:r>
      <w:r w:rsidR="00C168D6">
        <w:rPr>
          <w:rFonts w:ascii="Segoe UI" w:eastAsia="Times New Roman" w:hAnsi="Segoe UI" w:cs="Segoe UI"/>
          <w:sz w:val="21"/>
          <w:szCs w:val="21"/>
          <w:lang w:eastAsia="en-IN"/>
        </w:rPr>
        <w:t>d</w:t>
      </w:r>
      <w:r w:rsidRPr="00AD5C80">
        <w:rPr>
          <w:rFonts w:ascii="Segoe UI" w:eastAsia="Times New Roman" w:hAnsi="Segoe UI" w:cs="Segoe UI"/>
          <w:sz w:val="21"/>
          <w:szCs w:val="21"/>
          <w:lang w:eastAsia="en-IN"/>
        </w:rPr>
        <w:t xml:space="preserve"> Principles</w:t>
      </w:r>
      <w:r w:rsidRPr="00AD5C80">
        <w:rPr>
          <w:rFonts w:ascii="Segoe UI" w:eastAsia="Times New Roman" w:hAnsi="Segoe UI" w:cs="Segoe UI"/>
          <w:sz w:val="21"/>
          <w:szCs w:val="21"/>
          <w:lang w:eastAsia="en-IN"/>
        </w:rPr>
        <w:br/>
        <w:t xml:space="preserve">2. Java 8 concepts (Functional interface, stream </w:t>
      </w:r>
      <w:r w:rsidR="00426B57">
        <w:rPr>
          <w:rFonts w:ascii="Segoe UI" w:eastAsia="Times New Roman" w:hAnsi="Segoe UI" w:cs="Segoe UI"/>
          <w:sz w:val="21"/>
          <w:szCs w:val="21"/>
          <w:lang w:eastAsia="en-IN"/>
        </w:rPr>
        <w:t>API</w:t>
      </w:r>
      <w:r w:rsidRPr="00AD5C80">
        <w:rPr>
          <w:rFonts w:ascii="Segoe UI" w:eastAsia="Times New Roman" w:hAnsi="Segoe UI" w:cs="Segoe UI"/>
          <w:sz w:val="21"/>
          <w:szCs w:val="21"/>
          <w:lang w:eastAsia="en-IN"/>
        </w:rPr>
        <w:t xml:space="preserve">, </w:t>
      </w:r>
      <w:proofErr w:type="spellStart"/>
      <w:r w:rsidR="00426B57">
        <w:rPr>
          <w:rFonts w:ascii="Segoe UI" w:eastAsia="Times New Roman" w:hAnsi="Segoe UI" w:cs="Segoe UI"/>
          <w:sz w:val="21"/>
          <w:szCs w:val="21"/>
          <w:lang w:eastAsia="en-IN"/>
        </w:rPr>
        <w:t>FlatMap</w:t>
      </w:r>
      <w:proofErr w:type="spellEnd"/>
      <w:r w:rsidRPr="00AD5C80">
        <w:rPr>
          <w:rFonts w:ascii="Segoe UI" w:eastAsia="Times New Roman" w:hAnsi="Segoe UI" w:cs="Segoe UI"/>
          <w:sz w:val="21"/>
          <w:szCs w:val="21"/>
          <w:lang w:eastAsia="en-IN"/>
        </w:rPr>
        <w:t xml:space="preserve">, </w:t>
      </w:r>
      <w:proofErr w:type="spellStart"/>
      <w:r w:rsidR="00426B57">
        <w:rPr>
          <w:rFonts w:ascii="Segoe UI" w:eastAsia="Times New Roman" w:hAnsi="Segoe UI" w:cs="Segoe UI"/>
          <w:sz w:val="21"/>
          <w:szCs w:val="21"/>
          <w:lang w:eastAsia="en-IN"/>
        </w:rPr>
        <w:t>StringUtils</w:t>
      </w:r>
      <w:proofErr w:type="spellEnd"/>
      <w:r w:rsidRPr="00AD5C80">
        <w:rPr>
          <w:rFonts w:ascii="Segoe UI" w:eastAsia="Times New Roman" w:hAnsi="Segoe UI" w:cs="Segoe UI"/>
          <w:sz w:val="21"/>
          <w:szCs w:val="21"/>
          <w:lang w:eastAsia="en-IN"/>
        </w:rPr>
        <w:t xml:space="preserve">, </w:t>
      </w:r>
      <w:r w:rsidR="00426B57">
        <w:rPr>
          <w:rFonts w:ascii="Segoe UI" w:eastAsia="Times New Roman" w:hAnsi="Segoe UI" w:cs="Segoe UI"/>
          <w:sz w:val="21"/>
          <w:szCs w:val="21"/>
          <w:lang w:eastAsia="en-IN"/>
        </w:rPr>
        <w:t>Wh</w:t>
      </w:r>
      <w:r w:rsidRPr="00AD5C80">
        <w:rPr>
          <w:rFonts w:ascii="Segoe UI" w:eastAsia="Times New Roman" w:hAnsi="Segoe UI" w:cs="Segoe UI"/>
          <w:sz w:val="21"/>
          <w:szCs w:val="21"/>
          <w:lang w:eastAsia="en-IN"/>
        </w:rPr>
        <w:t>y stream are lazy</w:t>
      </w:r>
      <w:r w:rsidR="00426B57">
        <w:rPr>
          <w:rFonts w:ascii="Segoe UI" w:eastAsia="Times New Roman" w:hAnsi="Segoe UI" w:cs="Segoe UI"/>
          <w:sz w:val="21"/>
          <w:szCs w:val="21"/>
          <w:lang w:eastAsia="en-IN"/>
        </w:rPr>
        <w:t>?</w:t>
      </w:r>
      <w:r w:rsidRPr="00AD5C80">
        <w:rPr>
          <w:rFonts w:ascii="Segoe UI" w:eastAsia="Times New Roman" w:hAnsi="Segoe UI" w:cs="Segoe UI"/>
          <w:sz w:val="21"/>
          <w:szCs w:val="21"/>
          <w:lang w:eastAsia="en-IN"/>
        </w:rPr>
        <w:t>, Parallel stream, List iterator)</w:t>
      </w:r>
      <w:r w:rsidRPr="00AD5C80">
        <w:rPr>
          <w:rFonts w:ascii="Segoe UI" w:eastAsia="Times New Roman" w:hAnsi="Segoe UI" w:cs="Segoe UI"/>
          <w:sz w:val="21"/>
          <w:szCs w:val="21"/>
          <w:lang w:eastAsia="en-IN"/>
        </w:rPr>
        <w:br/>
        <w:t xml:space="preserve">3. </w:t>
      </w:r>
      <w:r>
        <w:rPr>
          <w:rFonts w:ascii="Segoe UI" w:eastAsia="Times New Roman" w:hAnsi="Segoe UI" w:cs="Segoe UI"/>
          <w:sz w:val="21"/>
          <w:szCs w:val="21"/>
          <w:lang w:eastAsia="en-IN"/>
        </w:rPr>
        <w:t>D</w:t>
      </w:r>
      <w:r w:rsidRPr="00AD5C80">
        <w:rPr>
          <w:rFonts w:ascii="Segoe UI" w:eastAsia="Times New Roman" w:hAnsi="Segoe UI" w:cs="Segoe UI"/>
          <w:sz w:val="21"/>
          <w:szCs w:val="21"/>
          <w:lang w:eastAsia="en-IN"/>
        </w:rPr>
        <w:t xml:space="preserve">esign patterns (where </w:t>
      </w:r>
      <w:r w:rsidR="00EC4EE1">
        <w:rPr>
          <w:rFonts w:ascii="Segoe UI" w:eastAsia="Times New Roman" w:hAnsi="Segoe UI" w:cs="Segoe UI"/>
          <w:sz w:val="21"/>
          <w:szCs w:val="21"/>
          <w:lang w:eastAsia="en-IN"/>
        </w:rPr>
        <w:t>you have</w:t>
      </w:r>
      <w:r w:rsidRPr="00AD5C80">
        <w:rPr>
          <w:rFonts w:ascii="Segoe UI" w:eastAsia="Times New Roman" w:hAnsi="Segoe UI" w:cs="Segoe UI"/>
          <w:sz w:val="21"/>
          <w:szCs w:val="21"/>
          <w:lang w:eastAsia="en-IN"/>
        </w:rPr>
        <w:t xml:space="preserve"> used design patterns and each design pattern usage in project)</w:t>
      </w:r>
      <w:r w:rsidRPr="00AD5C80">
        <w:rPr>
          <w:rFonts w:ascii="Segoe UI" w:eastAsia="Times New Roman" w:hAnsi="Segoe UI" w:cs="Segoe UI"/>
          <w:sz w:val="21"/>
          <w:szCs w:val="21"/>
          <w:lang w:eastAsia="en-IN"/>
        </w:rPr>
        <w:br/>
        <w:t xml:space="preserve">4. </w:t>
      </w:r>
      <w:r>
        <w:rPr>
          <w:rFonts w:ascii="Segoe UI" w:eastAsia="Times New Roman" w:hAnsi="Segoe UI" w:cs="Segoe UI"/>
          <w:sz w:val="21"/>
          <w:szCs w:val="21"/>
          <w:lang w:eastAsia="en-IN"/>
        </w:rPr>
        <w:t>W</w:t>
      </w:r>
      <w:r w:rsidRPr="00AD5C80">
        <w:rPr>
          <w:rFonts w:ascii="Segoe UI" w:eastAsia="Times New Roman" w:hAnsi="Segoe UI" w:cs="Segoe UI"/>
          <w:sz w:val="21"/>
          <w:szCs w:val="21"/>
          <w:lang w:eastAsia="en-IN"/>
        </w:rPr>
        <w:t>hat is Stream API</w:t>
      </w:r>
      <w:r w:rsidRPr="00AD5C80">
        <w:rPr>
          <w:rFonts w:ascii="Segoe UI" w:eastAsia="Times New Roman" w:hAnsi="Segoe UI" w:cs="Segoe UI"/>
          <w:sz w:val="21"/>
          <w:szCs w:val="21"/>
          <w:lang w:eastAsia="en-IN"/>
        </w:rPr>
        <w:br/>
        <w:t xml:space="preserve">5. </w:t>
      </w:r>
      <w:r>
        <w:rPr>
          <w:rFonts w:ascii="Segoe UI" w:eastAsia="Times New Roman" w:hAnsi="Segoe UI" w:cs="Segoe UI"/>
          <w:sz w:val="21"/>
          <w:szCs w:val="21"/>
          <w:lang w:eastAsia="en-IN"/>
        </w:rPr>
        <w:t>W</w:t>
      </w:r>
      <w:r w:rsidRPr="00AD5C80">
        <w:rPr>
          <w:rFonts w:ascii="Segoe UI" w:eastAsia="Times New Roman" w:hAnsi="Segoe UI" w:cs="Segoe UI"/>
          <w:sz w:val="21"/>
          <w:szCs w:val="21"/>
          <w:lang w:eastAsia="en-IN"/>
        </w:rPr>
        <w:t xml:space="preserve">hat is </w:t>
      </w:r>
      <w:r>
        <w:rPr>
          <w:rFonts w:ascii="Segoe UI" w:eastAsia="Times New Roman" w:hAnsi="Segoe UI" w:cs="Segoe UI"/>
          <w:sz w:val="21"/>
          <w:szCs w:val="21"/>
          <w:lang w:eastAsia="en-IN"/>
        </w:rPr>
        <w:t>terminal</w:t>
      </w:r>
      <w:r w:rsidRPr="00AD5C80">
        <w:rPr>
          <w:rFonts w:ascii="Segoe UI" w:eastAsia="Times New Roman" w:hAnsi="Segoe UI" w:cs="Segoe UI"/>
          <w:sz w:val="21"/>
          <w:szCs w:val="21"/>
          <w:lang w:eastAsia="en-IN"/>
        </w:rPr>
        <w:t xml:space="preserve"> operat</w:t>
      </w:r>
      <w:r>
        <w:rPr>
          <w:rFonts w:ascii="Segoe UI" w:eastAsia="Times New Roman" w:hAnsi="Segoe UI" w:cs="Segoe UI"/>
          <w:sz w:val="21"/>
          <w:szCs w:val="21"/>
          <w:lang w:eastAsia="en-IN"/>
        </w:rPr>
        <w:t>ion</w:t>
      </w:r>
      <w:r w:rsidRPr="00AD5C80">
        <w:rPr>
          <w:rFonts w:ascii="Segoe UI" w:eastAsia="Times New Roman" w:hAnsi="Segoe UI" w:cs="Segoe UI"/>
          <w:sz w:val="21"/>
          <w:szCs w:val="21"/>
          <w:lang w:eastAsia="en-IN"/>
        </w:rPr>
        <w:br/>
        <w:t xml:space="preserve">6. </w:t>
      </w:r>
      <w:r>
        <w:rPr>
          <w:rFonts w:ascii="Segoe UI" w:eastAsia="Times New Roman" w:hAnsi="Segoe UI" w:cs="Segoe UI"/>
          <w:sz w:val="21"/>
          <w:szCs w:val="21"/>
          <w:lang w:eastAsia="en-IN"/>
        </w:rPr>
        <w:t>W</w:t>
      </w:r>
      <w:r w:rsidRPr="00AD5C80">
        <w:rPr>
          <w:rFonts w:ascii="Segoe UI" w:eastAsia="Times New Roman" w:hAnsi="Segoe UI" w:cs="Segoe UI"/>
          <w:sz w:val="21"/>
          <w:szCs w:val="21"/>
          <w:lang w:eastAsia="en-IN"/>
        </w:rPr>
        <w:t>hat if you don</w:t>
      </w:r>
      <w:r>
        <w:rPr>
          <w:rFonts w:ascii="Segoe UI" w:eastAsia="Times New Roman" w:hAnsi="Segoe UI" w:cs="Segoe UI"/>
          <w:sz w:val="21"/>
          <w:szCs w:val="21"/>
          <w:lang w:eastAsia="en-IN"/>
        </w:rPr>
        <w:t>’</w:t>
      </w:r>
      <w:r w:rsidRPr="00AD5C80">
        <w:rPr>
          <w:rFonts w:ascii="Segoe UI" w:eastAsia="Times New Roman" w:hAnsi="Segoe UI" w:cs="Segoe UI"/>
          <w:sz w:val="21"/>
          <w:szCs w:val="21"/>
          <w:lang w:eastAsia="en-IN"/>
        </w:rPr>
        <w:t xml:space="preserve">t use the </w:t>
      </w:r>
      <w:r>
        <w:rPr>
          <w:rFonts w:ascii="Segoe UI" w:eastAsia="Times New Roman" w:hAnsi="Segoe UI" w:cs="Segoe UI"/>
          <w:sz w:val="21"/>
          <w:szCs w:val="21"/>
          <w:lang w:eastAsia="en-IN"/>
        </w:rPr>
        <w:t>terminal operations</w:t>
      </w:r>
      <w:r w:rsidRPr="00AD5C80">
        <w:rPr>
          <w:rFonts w:ascii="Segoe UI" w:eastAsia="Times New Roman" w:hAnsi="Segoe UI" w:cs="Segoe UI"/>
          <w:sz w:val="21"/>
          <w:szCs w:val="21"/>
          <w:lang w:eastAsia="en-IN"/>
        </w:rPr>
        <w:t xml:space="preserve"> </w:t>
      </w:r>
      <w:r w:rsidRPr="00AD5C80">
        <w:rPr>
          <w:rFonts w:ascii="Segoe UI" w:eastAsia="Times New Roman" w:hAnsi="Segoe UI" w:cs="Segoe UI"/>
          <w:sz w:val="21"/>
          <w:szCs w:val="21"/>
          <w:lang w:eastAsia="en-IN"/>
        </w:rPr>
        <w:br/>
        <w:t xml:space="preserve">1. Java memory model </w:t>
      </w:r>
      <w:r w:rsidRPr="00AD5C80">
        <w:rPr>
          <w:rFonts w:ascii="Segoe UI" w:eastAsia="Times New Roman" w:hAnsi="Segoe UI" w:cs="Segoe UI"/>
          <w:sz w:val="21"/>
          <w:szCs w:val="21"/>
          <w:lang w:eastAsia="en-IN"/>
        </w:rPr>
        <w:br/>
        <w:t xml:space="preserve">2. Garbage collection </w:t>
      </w:r>
      <w:r w:rsidRPr="00AD5C80">
        <w:rPr>
          <w:rFonts w:ascii="Segoe UI" w:eastAsia="Times New Roman" w:hAnsi="Segoe UI" w:cs="Segoe UI"/>
          <w:sz w:val="21"/>
          <w:szCs w:val="21"/>
          <w:lang w:eastAsia="en-IN"/>
        </w:rPr>
        <w:br/>
        <w:t>3. JVM, JDK, JRE</w:t>
      </w:r>
      <w:r w:rsidRPr="00AD5C80">
        <w:rPr>
          <w:rFonts w:ascii="Segoe UI" w:eastAsia="Times New Roman" w:hAnsi="Segoe UI" w:cs="Segoe UI"/>
          <w:sz w:val="21"/>
          <w:szCs w:val="21"/>
          <w:lang w:eastAsia="en-IN"/>
        </w:rPr>
        <w:br/>
        <w:t>4. double check lo</w:t>
      </w:r>
      <w:r w:rsidR="00EC4EE1">
        <w:rPr>
          <w:rFonts w:ascii="Segoe UI" w:eastAsia="Times New Roman" w:hAnsi="Segoe UI" w:cs="Segoe UI"/>
          <w:sz w:val="21"/>
          <w:szCs w:val="21"/>
          <w:lang w:eastAsia="en-IN"/>
        </w:rPr>
        <w:t>c</w:t>
      </w:r>
      <w:r w:rsidRPr="00AD5C80">
        <w:rPr>
          <w:rFonts w:ascii="Segoe UI" w:eastAsia="Times New Roman" w:hAnsi="Segoe UI" w:cs="Segoe UI"/>
          <w:sz w:val="21"/>
          <w:szCs w:val="21"/>
          <w:lang w:eastAsia="en-IN"/>
        </w:rPr>
        <w:t>king</w:t>
      </w:r>
      <w:r w:rsidRPr="00AD5C80">
        <w:rPr>
          <w:rFonts w:ascii="Segoe UI" w:eastAsia="Times New Roman" w:hAnsi="Segoe UI" w:cs="Segoe UI"/>
          <w:sz w:val="21"/>
          <w:szCs w:val="21"/>
          <w:lang w:eastAsia="en-IN"/>
        </w:rPr>
        <w:br/>
        <w:t>5. transient, volatile</w:t>
      </w:r>
      <w:r w:rsidRPr="00AD5C80">
        <w:rPr>
          <w:rFonts w:ascii="Segoe UI" w:eastAsia="Times New Roman" w:hAnsi="Segoe UI" w:cs="Segoe UI"/>
          <w:sz w:val="21"/>
          <w:szCs w:val="21"/>
          <w:lang w:eastAsia="en-IN"/>
        </w:rPr>
        <w:br/>
        <w:t xml:space="preserve">6. multi thread </w:t>
      </w:r>
      <w:proofErr w:type="spellStart"/>
      <w:r w:rsidRPr="00AD5C80">
        <w:rPr>
          <w:rFonts w:ascii="Segoe UI" w:eastAsia="Times New Roman" w:hAnsi="Segoe UI" w:cs="Segoe UI"/>
          <w:sz w:val="21"/>
          <w:szCs w:val="21"/>
          <w:lang w:eastAsia="en-IN"/>
        </w:rPr>
        <w:t>programing</w:t>
      </w:r>
      <w:proofErr w:type="spellEnd"/>
      <w:r w:rsidRPr="00AD5C80">
        <w:rPr>
          <w:rFonts w:ascii="Segoe UI" w:eastAsia="Times New Roman" w:hAnsi="Segoe UI" w:cs="Segoe UI"/>
          <w:sz w:val="21"/>
          <w:szCs w:val="21"/>
          <w:lang w:eastAsia="en-IN"/>
        </w:rPr>
        <w:t xml:space="preserve"> (notify, </w:t>
      </w:r>
      <w:proofErr w:type="spellStart"/>
      <w:r w:rsidRPr="00AD5C80">
        <w:rPr>
          <w:rFonts w:ascii="Segoe UI" w:eastAsia="Times New Roman" w:hAnsi="Segoe UI" w:cs="Segoe UI"/>
          <w:sz w:val="21"/>
          <w:szCs w:val="21"/>
          <w:lang w:eastAsia="en-IN"/>
        </w:rPr>
        <w:t>notifyall</w:t>
      </w:r>
      <w:proofErr w:type="spellEnd"/>
      <w:r w:rsidRPr="00AD5C80">
        <w:rPr>
          <w:rFonts w:ascii="Segoe UI" w:eastAsia="Times New Roman" w:hAnsi="Segoe UI" w:cs="Segoe UI"/>
          <w:sz w:val="21"/>
          <w:szCs w:val="21"/>
          <w:lang w:eastAsia="en-IN"/>
        </w:rPr>
        <w:t>)</w:t>
      </w:r>
      <w:r w:rsidRPr="00AD5C80">
        <w:rPr>
          <w:rFonts w:ascii="Segoe UI" w:eastAsia="Times New Roman" w:hAnsi="Segoe UI" w:cs="Segoe UI"/>
          <w:sz w:val="21"/>
          <w:szCs w:val="21"/>
          <w:lang w:eastAsia="en-IN"/>
        </w:rPr>
        <w:br/>
        <w:t xml:space="preserve">7. </w:t>
      </w:r>
      <w:proofErr w:type="spellStart"/>
      <w:r w:rsidRPr="00AD5C80">
        <w:rPr>
          <w:rFonts w:ascii="Segoe UI" w:eastAsia="Times New Roman" w:hAnsi="Segoe UI" w:cs="Segoe UI"/>
          <w:sz w:val="21"/>
          <w:szCs w:val="21"/>
          <w:lang w:eastAsia="en-IN"/>
        </w:rPr>
        <w:t>concurent</w:t>
      </w:r>
      <w:proofErr w:type="spellEnd"/>
      <w:r w:rsidRPr="00AD5C80">
        <w:rPr>
          <w:rFonts w:ascii="Segoe UI" w:eastAsia="Times New Roman" w:hAnsi="Segoe UI" w:cs="Segoe UI"/>
          <w:sz w:val="21"/>
          <w:szCs w:val="21"/>
          <w:lang w:eastAsia="en-IN"/>
        </w:rPr>
        <w:t xml:space="preserve"> map</w:t>
      </w:r>
      <w:r w:rsidRPr="00AD5C80">
        <w:rPr>
          <w:rFonts w:ascii="Segoe UI" w:eastAsia="Times New Roman" w:hAnsi="Segoe UI" w:cs="Segoe UI"/>
          <w:sz w:val="21"/>
          <w:szCs w:val="21"/>
          <w:lang w:eastAsia="en-IN"/>
        </w:rPr>
        <w:br/>
        <w:t xml:space="preserve">8. </w:t>
      </w:r>
      <w:r w:rsidR="00EC4EE1">
        <w:rPr>
          <w:rFonts w:ascii="Segoe UI" w:eastAsia="Times New Roman" w:hAnsi="Segoe UI" w:cs="Segoe UI"/>
          <w:sz w:val="21"/>
          <w:szCs w:val="21"/>
          <w:lang w:eastAsia="en-IN"/>
        </w:rPr>
        <w:t>W</w:t>
      </w:r>
      <w:r w:rsidRPr="00AD5C80">
        <w:rPr>
          <w:rFonts w:ascii="Segoe UI" w:eastAsia="Times New Roman" w:hAnsi="Segoe UI" w:cs="Segoe UI"/>
          <w:sz w:val="21"/>
          <w:szCs w:val="21"/>
          <w:lang w:eastAsia="en-IN"/>
        </w:rPr>
        <w:t xml:space="preserve">hy </w:t>
      </w:r>
      <w:r w:rsidR="00EC4EE1" w:rsidRPr="00AD5C80">
        <w:rPr>
          <w:rFonts w:ascii="Segoe UI" w:eastAsia="Times New Roman" w:hAnsi="Segoe UI" w:cs="Segoe UI"/>
          <w:sz w:val="21"/>
          <w:szCs w:val="21"/>
          <w:lang w:eastAsia="en-IN"/>
        </w:rPr>
        <w:t>Enums</w:t>
      </w:r>
      <w:r w:rsidRPr="00AD5C80">
        <w:rPr>
          <w:rFonts w:ascii="Segoe UI" w:eastAsia="Times New Roman" w:hAnsi="Segoe UI" w:cs="Segoe UI"/>
          <w:sz w:val="21"/>
          <w:szCs w:val="21"/>
          <w:lang w:eastAsia="en-IN"/>
        </w:rPr>
        <w:t xml:space="preserve"> are type safe in java</w:t>
      </w:r>
      <w:r w:rsidRPr="00AD5C80">
        <w:rPr>
          <w:rFonts w:ascii="Segoe UI" w:eastAsia="Times New Roman" w:hAnsi="Segoe UI" w:cs="Segoe UI"/>
          <w:sz w:val="21"/>
          <w:szCs w:val="21"/>
          <w:lang w:eastAsia="en-IN"/>
        </w:rPr>
        <w:br/>
        <w:t>9. interface vs abstract</w:t>
      </w:r>
      <w:r w:rsidRPr="00AD5C80">
        <w:rPr>
          <w:rFonts w:ascii="Segoe UI" w:eastAsia="Times New Roman" w:hAnsi="Segoe UI" w:cs="Segoe UI"/>
          <w:sz w:val="21"/>
          <w:szCs w:val="21"/>
          <w:lang w:eastAsia="en-IN"/>
        </w:rPr>
        <w:br/>
        <w:t xml:space="preserve">10. </w:t>
      </w:r>
      <w:r w:rsidR="00EC4EE1">
        <w:rPr>
          <w:rFonts w:ascii="Segoe UI" w:eastAsia="Times New Roman" w:hAnsi="Segoe UI" w:cs="Segoe UI"/>
          <w:sz w:val="21"/>
          <w:szCs w:val="21"/>
          <w:lang w:eastAsia="en-IN"/>
        </w:rPr>
        <w:t xml:space="preserve">What is the </w:t>
      </w:r>
      <w:r w:rsidRPr="00AD5C80">
        <w:rPr>
          <w:rFonts w:ascii="Segoe UI" w:eastAsia="Times New Roman" w:hAnsi="Segoe UI" w:cs="Segoe UI"/>
          <w:sz w:val="21"/>
          <w:szCs w:val="21"/>
          <w:lang w:eastAsia="en-IN"/>
        </w:rPr>
        <w:t xml:space="preserve">need </w:t>
      </w:r>
      <w:r w:rsidR="00EC4EE1">
        <w:rPr>
          <w:rFonts w:ascii="Segoe UI" w:eastAsia="Times New Roman" w:hAnsi="Segoe UI" w:cs="Segoe UI"/>
          <w:sz w:val="21"/>
          <w:szCs w:val="21"/>
          <w:lang w:eastAsia="en-IN"/>
        </w:rPr>
        <w:t>of</w:t>
      </w:r>
      <w:r w:rsidRPr="00AD5C80">
        <w:rPr>
          <w:rFonts w:ascii="Segoe UI" w:eastAsia="Times New Roman" w:hAnsi="Segoe UI" w:cs="Segoe UI"/>
          <w:sz w:val="21"/>
          <w:szCs w:val="21"/>
          <w:lang w:eastAsia="en-IN"/>
        </w:rPr>
        <w:t xml:space="preserve"> overrid</w:t>
      </w:r>
      <w:r w:rsidR="00EC4EE1">
        <w:rPr>
          <w:rFonts w:ascii="Segoe UI" w:eastAsia="Times New Roman" w:hAnsi="Segoe UI" w:cs="Segoe UI"/>
          <w:sz w:val="21"/>
          <w:szCs w:val="21"/>
          <w:lang w:eastAsia="en-IN"/>
        </w:rPr>
        <w:t>ing</w:t>
      </w:r>
      <w:r w:rsidRPr="00AD5C80">
        <w:rPr>
          <w:rFonts w:ascii="Segoe UI" w:eastAsia="Times New Roman" w:hAnsi="Segoe UI" w:cs="Segoe UI"/>
          <w:sz w:val="21"/>
          <w:szCs w:val="21"/>
          <w:lang w:eastAsia="en-IN"/>
        </w:rPr>
        <w:t xml:space="preserve"> </w:t>
      </w:r>
      <w:proofErr w:type="spellStart"/>
      <w:r w:rsidRPr="00AD5C80">
        <w:rPr>
          <w:rFonts w:ascii="Segoe UI" w:eastAsia="Times New Roman" w:hAnsi="Segoe UI" w:cs="Segoe UI"/>
          <w:sz w:val="21"/>
          <w:szCs w:val="21"/>
          <w:lang w:eastAsia="en-IN"/>
        </w:rPr>
        <w:t>hashcode</w:t>
      </w:r>
      <w:proofErr w:type="spellEnd"/>
      <w:r w:rsidRPr="00AD5C80">
        <w:rPr>
          <w:rFonts w:ascii="Segoe UI" w:eastAsia="Times New Roman" w:hAnsi="Segoe UI" w:cs="Segoe UI"/>
          <w:sz w:val="21"/>
          <w:szCs w:val="21"/>
          <w:lang w:eastAsia="en-IN"/>
        </w:rPr>
        <w:t xml:space="preserve"> and equals method</w:t>
      </w:r>
      <w:r w:rsidRPr="00AD5C80">
        <w:rPr>
          <w:rFonts w:ascii="Segoe UI" w:eastAsia="Times New Roman" w:hAnsi="Segoe UI" w:cs="Segoe UI"/>
          <w:sz w:val="21"/>
          <w:szCs w:val="21"/>
          <w:lang w:eastAsia="en-IN"/>
        </w:rPr>
        <w:br/>
        <w:t xml:space="preserve">11. fail safe and fail fast </w:t>
      </w:r>
      <w:r w:rsidR="00EC4EE1" w:rsidRPr="00AD5C80">
        <w:rPr>
          <w:rFonts w:ascii="Segoe UI" w:eastAsia="Times New Roman" w:hAnsi="Segoe UI" w:cs="Segoe UI"/>
          <w:sz w:val="21"/>
          <w:szCs w:val="21"/>
          <w:lang w:eastAsia="en-IN"/>
        </w:rPr>
        <w:t>iterator</w:t>
      </w:r>
      <w:r w:rsidRPr="00AD5C80">
        <w:rPr>
          <w:rFonts w:ascii="Segoe UI" w:eastAsia="Times New Roman" w:hAnsi="Segoe UI" w:cs="Segoe UI"/>
          <w:sz w:val="21"/>
          <w:szCs w:val="21"/>
          <w:lang w:eastAsia="en-IN"/>
        </w:rPr>
        <w:br/>
        <w:t xml:space="preserve">12. </w:t>
      </w:r>
      <w:r w:rsidR="00EC4EE1" w:rsidRPr="00AD5C80">
        <w:rPr>
          <w:rFonts w:ascii="Segoe UI" w:eastAsia="Times New Roman" w:hAnsi="Segoe UI" w:cs="Segoe UI"/>
          <w:sz w:val="21"/>
          <w:szCs w:val="21"/>
          <w:lang w:eastAsia="en-IN"/>
        </w:rPr>
        <w:t>comparator</w:t>
      </w:r>
      <w:r w:rsidRPr="00AD5C80">
        <w:rPr>
          <w:rFonts w:ascii="Segoe UI" w:eastAsia="Times New Roman" w:hAnsi="Segoe UI" w:cs="Segoe UI"/>
          <w:sz w:val="21"/>
          <w:szCs w:val="21"/>
          <w:lang w:eastAsia="en-IN"/>
        </w:rPr>
        <w:t xml:space="preserve"> vs comparable </w:t>
      </w:r>
      <w:r w:rsidRPr="00AD5C80">
        <w:rPr>
          <w:rFonts w:ascii="Segoe UI" w:eastAsia="Times New Roman" w:hAnsi="Segoe UI" w:cs="Segoe UI"/>
          <w:sz w:val="21"/>
          <w:szCs w:val="21"/>
          <w:lang w:eastAsia="en-IN"/>
        </w:rPr>
        <w:br/>
        <w:t xml:space="preserve">13. how many ways we can handle exception </w:t>
      </w:r>
      <w:r w:rsidRPr="00AD5C80">
        <w:rPr>
          <w:rFonts w:ascii="Segoe UI" w:eastAsia="Times New Roman" w:hAnsi="Segoe UI" w:cs="Segoe UI"/>
          <w:sz w:val="21"/>
          <w:szCs w:val="21"/>
          <w:lang w:eastAsia="en-IN"/>
        </w:rPr>
        <w:br/>
        <w:t xml:space="preserve">14. checked and unchecked exception </w:t>
      </w:r>
      <w:r w:rsidRPr="00AD5C80">
        <w:rPr>
          <w:rFonts w:ascii="Segoe UI" w:eastAsia="Times New Roman" w:hAnsi="Segoe UI" w:cs="Segoe UI"/>
          <w:sz w:val="21"/>
          <w:szCs w:val="21"/>
          <w:lang w:eastAsia="en-IN"/>
        </w:rPr>
        <w:br/>
      </w:r>
    </w:p>
    <w:sectPr w:rsidR="00A35EC1" w:rsidRPr="00EC4E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892DAC"/>
    <w:multiLevelType w:val="multilevel"/>
    <w:tmpl w:val="DBB2B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C80"/>
    <w:rsid w:val="000326A1"/>
    <w:rsid w:val="000438BD"/>
    <w:rsid w:val="000604D7"/>
    <w:rsid w:val="000636AA"/>
    <w:rsid w:val="000C3F0F"/>
    <w:rsid w:val="000C64A6"/>
    <w:rsid w:val="000E2069"/>
    <w:rsid w:val="00225166"/>
    <w:rsid w:val="00236439"/>
    <w:rsid w:val="00257655"/>
    <w:rsid w:val="00295D8B"/>
    <w:rsid w:val="002B6E60"/>
    <w:rsid w:val="003351B7"/>
    <w:rsid w:val="00346011"/>
    <w:rsid w:val="00370AE1"/>
    <w:rsid w:val="00390C12"/>
    <w:rsid w:val="003B4953"/>
    <w:rsid w:val="00426B57"/>
    <w:rsid w:val="0046795E"/>
    <w:rsid w:val="00497854"/>
    <w:rsid w:val="004E7FD3"/>
    <w:rsid w:val="005847D9"/>
    <w:rsid w:val="005D38DE"/>
    <w:rsid w:val="00624E45"/>
    <w:rsid w:val="00637986"/>
    <w:rsid w:val="006A0A04"/>
    <w:rsid w:val="006D7108"/>
    <w:rsid w:val="00794B0A"/>
    <w:rsid w:val="00817934"/>
    <w:rsid w:val="00900603"/>
    <w:rsid w:val="00913B71"/>
    <w:rsid w:val="0093402D"/>
    <w:rsid w:val="00957B40"/>
    <w:rsid w:val="00967E21"/>
    <w:rsid w:val="009717E7"/>
    <w:rsid w:val="009947D4"/>
    <w:rsid w:val="00994E07"/>
    <w:rsid w:val="00A153AF"/>
    <w:rsid w:val="00A35EC1"/>
    <w:rsid w:val="00A9778C"/>
    <w:rsid w:val="00AD5C80"/>
    <w:rsid w:val="00AE54D1"/>
    <w:rsid w:val="00B649EE"/>
    <w:rsid w:val="00BC24EA"/>
    <w:rsid w:val="00C168D6"/>
    <w:rsid w:val="00C35F05"/>
    <w:rsid w:val="00C930CF"/>
    <w:rsid w:val="00CB27F5"/>
    <w:rsid w:val="00D11247"/>
    <w:rsid w:val="00D83BA6"/>
    <w:rsid w:val="00DB54A2"/>
    <w:rsid w:val="00DB7FC1"/>
    <w:rsid w:val="00EB7B16"/>
    <w:rsid w:val="00EC4EE1"/>
    <w:rsid w:val="00ED50C0"/>
    <w:rsid w:val="00EE2C70"/>
    <w:rsid w:val="00F30663"/>
    <w:rsid w:val="00F6327D"/>
    <w:rsid w:val="00F92E71"/>
    <w:rsid w:val="00FA2829"/>
    <w:rsid w:val="13C134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1EE6E"/>
  <w15:chartTrackingRefBased/>
  <w15:docId w15:val="{251E5F4B-1550-4E24-8E4E-437F09AD9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5D8B"/>
    <w:pPr>
      <w:ind w:left="720"/>
      <w:contextualSpacing/>
    </w:pPr>
  </w:style>
  <w:style w:type="character" w:styleId="Hyperlink">
    <w:name w:val="Hyperlink"/>
    <w:basedOn w:val="DefaultParagraphFont"/>
    <w:uiPriority w:val="99"/>
    <w:unhideWhenUsed/>
    <w:rsid w:val="006A0A04"/>
    <w:rPr>
      <w:color w:val="0563C1" w:themeColor="hyperlink"/>
      <w:u w:val="single"/>
    </w:rPr>
  </w:style>
  <w:style w:type="character" w:styleId="UnresolvedMention">
    <w:name w:val="Unresolved Mention"/>
    <w:basedOn w:val="DefaultParagraphFont"/>
    <w:uiPriority w:val="99"/>
    <w:semiHidden/>
    <w:unhideWhenUsed/>
    <w:rsid w:val="006A0A04"/>
    <w:rPr>
      <w:color w:val="605E5C"/>
      <w:shd w:val="clear" w:color="auto" w:fill="E1DFDD"/>
    </w:rPr>
  </w:style>
  <w:style w:type="paragraph" w:styleId="NormalWeb">
    <w:name w:val="Normal (Web)"/>
    <w:basedOn w:val="Normal"/>
    <w:uiPriority w:val="99"/>
    <w:unhideWhenUsed/>
    <w:rsid w:val="00624E4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624E45"/>
    <w:rPr>
      <w:i/>
      <w:iCs/>
    </w:rPr>
  </w:style>
  <w:style w:type="character" w:styleId="Strong">
    <w:name w:val="Strong"/>
    <w:basedOn w:val="DefaultParagraphFont"/>
    <w:uiPriority w:val="22"/>
    <w:qFormat/>
    <w:rsid w:val="00624E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316795">
      <w:bodyDiv w:val="1"/>
      <w:marLeft w:val="0"/>
      <w:marRight w:val="0"/>
      <w:marTop w:val="0"/>
      <w:marBottom w:val="0"/>
      <w:divBdr>
        <w:top w:val="none" w:sz="0" w:space="0" w:color="auto"/>
        <w:left w:val="none" w:sz="0" w:space="0" w:color="auto"/>
        <w:bottom w:val="none" w:sz="0" w:space="0" w:color="auto"/>
        <w:right w:val="none" w:sz="0" w:space="0" w:color="auto"/>
      </w:divBdr>
      <w:divsChild>
        <w:div w:id="300813536">
          <w:marLeft w:val="0"/>
          <w:marRight w:val="0"/>
          <w:marTop w:val="0"/>
          <w:marBottom w:val="0"/>
          <w:divBdr>
            <w:top w:val="none" w:sz="0" w:space="0" w:color="auto"/>
            <w:left w:val="none" w:sz="0" w:space="0" w:color="auto"/>
            <w:bottom w:val="none" w:sz="0" w:space="0" w:color="auto"/>
            <w:right w:val="none" w:sz="0" w:space="0" w:color="auto"/>
          </w:divBdr>
          <w:divsChild>
            <w:div w:id="859513047">
              <w:marLeft w:val="0"/>
              <w:marRight w:val="0"/>
              <w:marTop w:val="0"/>
              <w:marBottom w:val="0"/>
              <w:divBdr>
                <w:top w:val="none" w:sz="0" w:space="0" w:color="auto"/>
                <w:left w:val="none" w:sz="0" w:space="0" w:color="auto"/>
                <w:bottom w:val="none" w:sz="0" w:space="0" w:color="auto"/>
                <w:right w:val="none" w:sz="0" w:space="0" w:color="auto"/>
              </w:divBdr>
            </w:div>
            <w:div w:id="2083720373">
              <w:marLeft w:val="0"/>
              <w:marRight w:val="0"/>
              <w:marTop w:val="0"/>
              <w:marBottom w:val="0"/>
              <w:divBdr>
                <w:top w:val="none" w:sz="0" w:space="0" w:color="auto"/>
                <w:left w:val="none" w:sz="0" w:space="0" w:color="auto"/>
                <w:bottom w:val="none" w:sz="0" w:space="0" w:color="auto"/>
                <w:right w:val="none" w:sz="0" w:space="0" w:color="auto"/>
              </w:divBdr>
              <w:divsChild>
                <w:div w:id="562760267">
                  <w:marLeft w:val="0"/>
                  <w:marRight w:val="0"/>
                  <w:marTop w:val="0"/>
                  <w:marBottom w:val="0"/>
                  <w:divBdr>
                    <w:top w:val="none" w:sz="0" w:space="0" w:color="auto"/>
                    <w:left w:val="none" w:sz="0" w:space="0" w:color="auto"/>
                    <w:bottom w:val="none" w:sz="0" w:space="0" w:color="auto"/>
                    <w:right w:val="none" w:sz="0" w:space="0" w:color="auto"/>
                  </w:divBdr>
                  <w:divsChild>
                    <w:div w:id="1664308577">
                      <w:marLeft w:val="0"/>
                      <w:marRight w:val="0"/>
                      <w:marTop w:val="0"/>
                      <w:marBottom w:val="0"/>
                      <w:divBdr>
                        <w:top w:val="none" w:sz="0" w:space="0" w:color="auto"/>
                        <w:left w:val="none" w:sz="0" w:space="0" w:color="auto"/>
                        <w:bottom w:val="none" w:sz="0" w:space="0" w:color="auto"/>
                        <w:right w:val="none" w:sz="0" w:space="0" w:color="auto"/>
                      </w:divBdr>
                    </w:div>
                    <w:div w:id="763764776">
                      <w:marLeft w:val="0"/>
                      <w:marRight w:val="0"/>
                      <w:marTop w:val="0"/>
                      <w:marBottom w:val="0"/>
                      <w:divBdr>
                        <w:top w:val="none" w:sz="0" w:space="0" w:color="auto"/>
                        <w:left w:val="none" w:sz="0" w:space="0" w:color="auto"/>
                        <w:bottom w:val="none" w:sz="0" w:space="0" w:color="auto"/>
                        <w:right w:val="none" w:sz="0" w:space="0" w:color="auto"/>
                      </w:divBdr>
                      <w:divsChild>
                        <w:div w:id="2092382580">
                          <w:marLeft w:val="0"/>
                          <w:marRight w:val="0"/>
                          <w:marTop w:val="0"/>
                          <w:marBottom w:val="0"/>
                          <w:divBdr>
                            <w:top w:val="none" w:sz="0" w:space="0" w:color="auto"/>
                            <w:left w:val="none" w:sz="0" w:space="0" w:color="auto"/>
                            <w:bottom w:val="none" w:sz="0" w:space="0" w:color="auto"/>
                            <w:right w:val="none" w:sz="0" w:space="0" w:color="auto"/>
                          </w:divBdr>
                          <w:divsChild>
                            <w:div w:id="3593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5282714">
      <w:bodyDiv w:val="1"/>
      <w:marLeft w:val="0"/>
      <w:marRight w:val="0"/>
      <w:marTop w:val="0"/>
      <w:marBottom w:val="0"/>
      <w:divBdr>
        <w:top w:val="none" w:sz="0" w:space="0" w:color="auto"/>
        <w:left w:val="none" w:sz="0" w:space="0" w:color="auto"/>
        <w:bottom w:val="none" w:sz="0" w:space="0" w:color="auto"/>
        <w:right w:val="none" w:sz="0" w:space="0" w:color="auto"/>
      </w:divBdr>
    </w:div>
    <w:div w:id="813836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flectoring.io/bean-validation-with-spring-boot/"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martinfowler.com/bliki/ContractTest.html"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www.baeldung.com/spring-annotations-resource-inject-autowire" TargetMode="External"/><Relationship Id="rId4" Type="http://schemas.openxmlformats.org/officeDocument/2006/relationships/webSettings" Target="webSettings.xml"/><Relationship Id="rId9" Type="http://schemas.openxmlformats.org/officeDocument/2006/relationships/hyperlink" Target="https://www.baeldung.com/spring-boot-12-factor" TargetMode="External"/><Relationship Id="rId14" Type="http://schemas.openxmlformats.org/officeDocument/2006/relationships/hyperlink" Target="https://restfulapi.net/richardson-maturity-mod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3021</TotalTime>
  <Pages>4</Pages>
  <Words>631</Words>
  <Characters>3598</Characters>
  <Application>Microsoft Office Word</Application>
  <DocSecurity>0</DocSecurity>
  <Lines>29</Lines>
  <Paragraphs>8</Paragraphs>
  <ScaleCrop>false</ScaleCrop>
  <Company/>
  <LinksUpToDate>false</LinksUpToDate>
  <CharactersWithSpaces>4221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Anjali Nayakanti</cp:lastModifiedBy>
  <cp:revision>50</cp:revision>
  <dcterms:created xsi:type="dcterms:W3CDTF">2021-07-02T07:29:00Z</dcterms:created>
  <dcterms:modified xsi:type="dcterms:W3CDTF">2022-02-02T15:49:00Z</dcterms:modified>
</cp:coreProperties>
</file>