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keepNext w:val="0"/>
        <w:keepLines w:val="0"/>
        <w:pageBreakBefore w:val="0"/>
        <w:widowControl/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/>
          <w:lang w:val="en-US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-359410</wp:posOffset>
                </wp:positionV>
                <wp:extent cx="7295515" cy="1412875"/>
                <wp:effectExtent l="0" t="0" r="4445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8120" y="734695"/>
                          <a:ext cx="7295515" cy="1412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  <w:t>David Konekpieri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  <w:t>Nandom Puffien,Upper West,Digital Address</w:t>
                            </w:r>
                          </w:p>
                          <w:p>
                            <w:pPr>
                              <w:ind w:firstLine="440" w:firstLineChars="100"/>
                              <w:jc w:val="both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  <w:t xml:space="preserve">Mobile:0500988617 | E-mail:konekpieri@gmaim.com  </w:t>
                            </w:r>
                          </w:p>
                          <w:p>
                            <w:pPr>
                              <w:ind w:firstLine="440" w:firstLineChars="100"/>
                              <w:jc w:val="both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40" w:firstLineChars="100"/>
                              <w:jc w:val="both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ind w:firstLine="440" w:firstLineChars="100"/>
                              <w:jc w:val="both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40" w:firstLineChars="100"/>
                              <w:jc w:val="both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40" w:firstLineChars="100"/>
                              <w:jc w:val="both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40" w:firstLineChars="100"/>
                              <w:jc w:val="both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  <w:t>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65pt;margin-top:-28.3pt;height:111.25pt;width:574.45pt;z-index:251659264;mso-width-relative:page;mso-height-relative:page;" fillcolor="#DEEBF7 [660]" filled="t" stroked="f" coordsize="21600,21600" o:gfxdata="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JRz7dgAAAAMAQAADwAAAAAAAAABACAAAAAiAAAAZHJzL2Rvd25y&#10;ZXYueG1sUEsBAhQAFAAAAAgAh07iQKvXik1wAgAA6QQAAA4AAAAAAAAAAQAgAAAAJwEAAGRycy9l&#10;Mm9Eb2MueG1sUEsFBgAAAAAGAAYAWQEAAAkGAAAAAA==&#10;">
                <v:fill on="t" opacity="62259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  <w:t>David Konekpieri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  <w:t>Nandom Puffien,Upper West,Digital Address</w:t>
                      </w:r>
                    </w:p>
                    <w:p>
                      <w:pPr>
                        <w:ind w:firstLine="440" w:firstLineChars="100"/>
                        <w:jc w:val="both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  <w:t xml:space="preserve">Mobile:0500988617 | E-mail:konekpieri@gmaim.com  </w:t>
                      </w:r>
                    </w:p>
                    <w:p>
                      <w:pPr>
                        <w:ind w:firstLine="440" w:firstLineChars="100"/>
                        <w:jc w:val="both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ind w:firstLine="440" w:firstLineChars="100"/>
                        <w:jc w:val="both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  <w:t xml:space="preserve">                          </w:t>
                      </w:r>
                    </w:p>
                    <w:p>
                      <w:pPr>
                        <w:ind w:firstLine="440" w:firstLineChars="100"/>
                        <w:jc w:val="both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ind w:firstLine="440" w:firstLineChars="100"/>
                        <w:jc w:val="both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ind w:firstLine="440" w:firstLineChars="100"/>
                        <w:jc w:val="both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ind w:firstLine="440" w:firstLineChars="100"/>
                        <w:jc w:val="both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  <w:t xml:space="preserve">                     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  <w:t>h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lang w:val="en-US"/>
        </w:rPr>
        <w:t>PERSONAL INFORMATION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A motional,adaptable and responsible Computing graduate seeking a position position in an 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Position which will utilize the profession and technical skills developed through past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Work experience in this field.I have a methodical,customer-focused approach to work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And a strong drive to see things through to completion.In my current job, I have managed the launch and migration of two major IT systems which which was completed on time and within budget.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OBJECTIVE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SKILLS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557"/>
        <w:gridCol w:w="3443"/>
        <w:gridCol w:w="33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Database &amp; programming languages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HTML/CSS,Java,JavaScrpt,Sql Server,MySQl,XAMMP,Oracle,MongoDB.</w:t>
            </w:r>
          </w:p>
        </w:tc>
        <w:tc>
          <w:tcPr>
            <w:tcW w:w="3561" w:type="dxa"/>
          </w:tcPr>
          <w:p>
            <w:pPr>
              <w:ind w:firstLine="703" w:firstLineChars="350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Software Tools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Google Sheet,Excel,PowerPoint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Communication &amp;Interpersonal</w:t>
            </w:r>
          </w:p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Eager to teach and mentor</w:t>
            </w:r>
          </w:p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Decision-making and problem solver</w:t>
            </w:r>
          </w:p>
          <w:p>
            <w:p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Effective Communicator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EDUCATION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Sunyan Technical University |HND ICT |2019 - 2022.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Member of COMSSA.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Member of Nandom Student Union.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Cumulative GPA:3.32.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Ko Senior High School |WASSCE | 2014 - 2017.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SRC Organizer 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Friends of the Environment president.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Science and Maths Organizer.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PAN Africa Students Union Organizer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NCCE organizer.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Member of Geography club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Lawra Catholic J.H.S | BECE |2014.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EXPERIENCE</w:t>
      </w:r>
    </w:p>
    <w:p>
      <w:pPr>
        <w:keepNext w:val="0"/>
        <w:keepLines w:val="0"/>
        <w:pageBreakBefore w:val="0"/>
        <w:widowControl/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firstLine="280" w:firstLineChars="10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PCES |Web Application | Junior Software Engineer.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Collaborate with a 5 or more persons to develop web applications.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Addapted an agile workflow for quick and efficient deployment.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Chars="0" w:firstLine="420" w:firstLineChars="15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Cloud computing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Have certified for Microsoft cloud computing.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Wa regional Health Directorate | Attachment   2021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Work as a junior software Engineer.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Work as a hardware repair engineer.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Learn how to tolerate with my co workers.</w:t>
      </w:r>
    </w:p>
    <w:p>
      <w:pPr>
        <w:keepNext w:val="0"/>
        <w:keepLines w:val="0"/>
        <w:pageBreakBefore w:val="0"/>
        <w:widowControl/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720" w:right="0" w:bottom="720" w:left="172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3A14E6"/>
    <w:multiLevelType w:val="singleLevel"/>
    <w:tmpl w:val="5D3A14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4681F"/>
    <w:rsid w:val="3404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2023-07-06T11:37:00Z</dcterms:created>
  <dc:creator>PCES</dc:creator>
  <cp:lastModifiedBy>David Konekpieri</cp:lastModifiedBy>
  <dcterms:modified xsi:type="dcterms:W3CDTF">2023-07-06T14:42:44Z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3711190D5E63486CB4FCA3E266EDB240</vt:lpwstr>
  </property>
</Properties>
</file>