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47F0" w14:textId="107941E0" w:rsidR="000462A0" w:rsidRDefault="002E0FE4">
      <w:r>
        <w:rPr>
          <w:rFonts w:hint="eastAsia"/>
        </w:rPr>
        <w:t>基本方針</w:t>
      </w:r>
    </w:p>
    <w:p w14:paraId="07049CFA" w14:textId="77777777" w:rsidR="00371761" w:rsidRDefault="002E0FE4">
      <w:r>
        <w:rPr>
          <w:rFonts w:hint="eastAsia"/>
        </w:rPr>
        <w:t>サイトの対象者→</w:t>
      </w:r>
    </w:p>
    <w:p w14:paraId="3C46CE79" w14:textId="77777777" w:rsidR="000110EE" w:rsidRDefault="002E0FE4">
      <w:r>
        <w:rPr>
          <w:rFonts w:hint="eastAsia"/>
        </w:rPr>
        <w:t>ピアノを楽しみたい</w:t>
      </w:r>
      <w:r w:rsidR="00371761">
        <w:rPr>
          <w:rFonts w:hint="eastAsia"/>
        </w:rPr>
        <w:t>気持ちを持っている</w:t>
      </w:r>
      <w:r>
        <w:rPr>
          <w:rFonts w:hint="eastAsia"/>
        </w:rPr>
        <w:t>、子どもからシニアの人に向けて</w:t>
      </w:r>
      <w:r w:rsidR="00371761">
        <w:rPr>
          <w:rFonts w:hint="eastAsia"/>
        </w:rPr>
        <w:t>。</w:t>
      </w:r>
    </w:p>
    <w:p w14:paraId="420AFB41" w14:textId="345BAE9F" w:rsidR="002E0FE4" w:rsidRDefault="00371761">
      <w:r>
        <w:rPr>
          <w:rFonts w:hint="eastAsia"/>
        </w:rPr>
        <w:t>三滝や西区にピアノ教室がないか探している人</w:t>
      </w:r>
    </w:p>
    <w:p w14:paraId="77F46F19" w14:textId="77777777" w:rsidR="00371761" w:rsidRDefault="00371761"/>
    <w:p w14:paraId="53406139" w14:textId="3F39EE96" w:rsidR="00371761" w:rsidRDefault="002E0FE4">
      <w:r>
        <w:rPr>
          <w:rFonts w:hint="eastAsia"/>
        </w:rPr>
        <w:t>サイトの目的→ピアノ教室の周知・新規顧客獲得</w:t>
      </w:r>
    </w:p>
    <w:p w14:paraId="1BDA52BD" w14:textId="77777777" w:rsidR="00371761" w:rsidRDefault="00371761" w:rsidP="00371761"/>
    <w:p w14:paraId="064D7666" w14:textId="68B191C5" w:rsidR="00371761" w:rsidRDefault="00371761" w:rsidP="00371761">
      <w:r>
        <w:rPr>
          <w:rFonts w:hint="eastAsia"/>
        </w:rPr>
        <w:t>コンセプト</w:t>
      </w:r>
    </w:p>
    <w:p w14:paraId="30374356" w14:textId="68280B01" w:rsidR="0003737C" w:rsidRDefault="002E0FE4" w:rsidP="00371761">
      <w:r>
        <w:rPr>
          <w:rFonts w:hint="eastAsia"/>
        </w:rPr>
        <w:t>谷川ピアノ教室が「</w:t>
      </w:r>
      <w:r w:rsidR="00371761">
        <w:rPr>
          <w:rFonts w:hint="eastAsia"/>
        </w:rPr>
        <w:t>暖かくて、親しみやすく、笑顔溢れるピアノ教室である</w:t>
      </w:r>
      <w:r>
        <w:rPr>
          <w:rFonts w:hint="eastAsia"/>
        </w:rPr>
        <w:t>」</w:t>
      </w:r>
      <w:r w:rsidR="00371761">
        <w:rPr>
          <w:rFonts w:hint="eastAsia"/>
        </w:rPr>
        <w:t>と知ってもらう</w:t>
      </w:r>
      <w:r w:rsidR="0003737C">
        <w:rPr>
          <w:rFonts w:hint="eastAsia"/>
        </w:rPr>
        <w:t>こと</w:t>
      </w:r>
    </w:p>
    <w:p w14:paraId="045DC626" w14:textId="2C82C7C9" w:rsidR="00371761" w:rsidRDefault="00371761" w:rsidP="00371761">
      <w:r>
        <w:rPr>
          <w:rFonts w:hint="eastAsia"/>
        </w:rPr>
        <w:t>→新規顧客獲得につながるよう、お問い合わせや体験レッスンへの導線を設置</w:t>
      </w:r>
    </w:p>
    <w:p w14:paraId="6E84A433" w14:textId="77777777" w:rsidR="0003737C" w:rsidRDefault="0003737C" w:rsidP="00371761"/>
    <w:p w14:paraId="0F64A4B0" w14:textId="0EF1C027" w:rsidR="0003737C" w:rsidRDefault="0003737C" w:rsidP="00371761">
      <w:r>
        <w:rPr>
          <w:rFonts w:hint="eastAsia"/>
        </w:rPr>
        <w:t>伝えたいメッセージ</w:t>
      </w:r>
    </w:p>
    <w:p w14:paraId="2B106837" w14:textId="2F7AC958" w:rsidR="0003737C" w:rsidRDefault="0003737C" w:rsidP="00371761">
      <w:r>
        <w:t>子どもさんにあったきめ細やかなレッスン、「好き」を大切にした寄り添うレッスンを心がけていること</w:t>
      </w:r>
    </w:p>
    <w:p w14:paraId="22E03DCD" w14:textId="4D24478A" w:rsidR="00DF3720" w:rsidRDefault="00DF3720" w:rsidP="00371761">
      <w:r>
        <w:rPr>
          <w:rFonts w:hint="eastAsia"/>
        </w:rPr>
        <w:t>↓</w:t>
      </w:r>
    </w:p>
    <w:p w14:paraId="6446B4F9" w14:textId="280B3288" w:rsidR="00371761" w:rsidRDefault="00DF3720" w:rsidP="00371761">
      <w:r>
        <w:rPr>
          <w:rFonts w:hint="eastAsia"/>
        </w:rPr>
        <w:t>キャッチフレーズ</w:t>
      </w:r>
    </w:p>
    <w:p w14:paraId="66124567" w14:textId="4DA79362" w:rsidR="00DF3720" w:rsidRDefault="00DF3720" w:rsidP="00371761">
      <w:r>
        <w:rPr>
          <w:rFonts w:hint="eastAsia"/>
        </w:rPr>
        <w:t>音楽のまほうで笑顔咲く　町のちいさなピアノ教室</w:t>
      </w:r>
    </w:p>
    <w:p w14:paraId="6AE0CA71" w14:textId="09F6ABF1" w:rsidR="00DF3720" w:rsidRDefault="000B4EBB" w:rsidP="00371761">
      <w:r>
        <w:rPr>
          <w:rFonts w:hint="eastAsia"/>
        </w:rPr>
        <w:t>サービスの特徴の文章を基に、</w:t>
      </w:r>
      <w:r w:rsidR="00DF3720">
        <w:rPr>
          <w:rFonts w:hint="eastAsia"/>
        </w:rPr>
        <w:t>親しみやすい暖かさがあり、楽しく、笑顔溢れる雰囲気を伝えるキャッチフレーズになっています。</w:t>
      </w:r>
    </w:p>
    <w:p w14:paraId="40E2F562" w14:textId="77777777" w:rsidR="000B4EBB" w:rsidRDefault="000B4EBB" w:rsidP="00371761"/>
    <w:p w14:paraId="302E92B4" w14:textId="0104A27C" w:rsidR="00371761" w:rsidRDefault="00371761" w:rsidP="00371761">
      <w:r>
        <w:rPr>
          <w:rFonts w:hint="eastAsia"/>
        </w:rPr>
        <w:t>このサイトでは、先生のお人柄や</w:t>
      </w:r>
      <w:r w:rsidR="000110EE">
        <w:rPr>
          <w:rFonts w:hint="eastAsia"/>
        </w:rPr>
        <w:t>指導方針、</w:t>
      </w:r>
      <w:r>
        <w:rPr>
          <w:rFonts w:hint="eastAsia"/>
        </w:rPr>
        <w:t>ピアノ教室の雰囲気を伝えるものとなっています。</w:t>
      </w:r>
    </w:p>
    <w:p w14:paraId="606B6307" w14:textId="2CD49F5B" w:rsidR="00371761" w:rsidRDefault="00371761" w:rsidP="00371761">
      <w:r>
        <w:rPr>
          <w:rFonts w:hint="eastAsia"/>
        </w:rPr>
        <w:t>このサイトを使えば、「ピアノを楽しみたい、子どもに楽しんで音楽に触れてもらいたいと考えている人が、</w:t>
      </w:r>
      <w:r w:rsidR="00DF3720">
        <w:rPr>
          <w:rFonts w:hint="eastAsia"/>
        </w:rPr>
        <w:t>教室について知り</w:t>
      </w:r>
      <w:r>
        <w:rPr>
          <w:rFonts w:hint="eastAsia"/>
        </w:rPr>
        <w:t>お問い合わせをしてくれる」効果が望める</w:t>
      </w:r>
      <w:r w:rsidR="00DF3720">
        <w:rPr>
          <w:rFonts w:hint="eastAsia"/>
        </w:rPr>
        <w:t>よう制作しました。</w:t>
      </w:r>
    </w:p>
    <w:p w14:paraId="2953C9D4" w14:textId="77777777" w:rsidR="00371761" w:rsidRPr="00DF3720" w:rsidRDefault="00371761" w:rsidP="00371761"/>
    <w:p w14:paraId="63637744" w14:textId="707E1E05" w:rsidR="00F12709" w:rsidRDefault="00F12709" w:rsidP="00371761"/>
    <w:p w14:paraId="2873BD00" w14:textId="528F9902" w:rsidR="00F12709" w:rsidRDefault="00F12709" w:rsidP="00371761">
      <w:r>
        <w:rPr>
          <w:rFonts w:hint="eastAsia"/>
        </w:rPr>
        <w:t>TITLE</w:t>
      </w:r>
    </w:p>
    <w:p w14:paraId="2490F863" w14:textId="2A13D215" w:rsidR="00F12709" w:rsidRDefault="00F12709" w:rsidP="00F12709">
      <w:r>
        <w:t>谷川ピアノ教室【広島市西区三滝】初心者、大人、子供を対象に個人レッスン</w:t>
      </w:r>
    </w:p>
    <w:p w14:paraId="44D1BEFF" w14:textId="6E2C9B32" w:rsidR="0084332F" w:rsidRDefault="0084332F" w:rsidP="00F12709">
      <w:r>
        <w:rPr>
          <w:rFonts w:hint="eastAsia"/>
        </w:rPr>
        <w:t>検索結果画面では27文字まで表示されているので、「</w:t>
      </w:r>
      <w:r>
        <w:t>谷川ピアノ教室【広島市西区三滝】初心者、大人、子供を対象</w:t>
      </w:r>
      <w:r>
        <w:rPr>
          <w:rFonts w:hint="eastAsia"/>
        </w:rPr>
        <w:t>…」となってもよいように教室名、地区、対象者を入れ、かぶらないように配慮</w:t>
      </w:r>
    </w:p>
    <w:p w14:paraId="0C15162E" w14:textId="59D3E550" w:rsidR="0084332F" w:rsidRDefault="0084332F" w:rsidP="00F12709">
      <w:r>
        <w:rPr>
          <w:rFonts w:hint="eastAsia"/>
        </w:rPr>
        <w:t>説明文</w:t>
      </w:r>
    </w:p>
    <w:p w14:paraId="5C3EDA2C" w14:textId="28956CD0" w:rsidR="00371761" w:rsidRDefault="00F12709" w:rsidP="00F12709">
      <w:r>
        <w:t>【JR可部線三滝駅から徒歩3分】広島市西区にある谷川ピアノ教室です。3歳～70歳台まで幅広い年代、さまざまなご希望に丁寧に指導してきました。音楽のまほうで笑顔咲く町の小さなピアノ教室です。</w:t>
      </w:r>
    </w:p>
    <w:p w14:paraId="3C71E7AE" w14:textId="65F24BB7" w:rsidR="00F12709" w:rsidRDefault="0084332F" w:rsidP="00F12709">
      <w:pPr>
        <w:rPr>
          <w:noProof/>
        </w:rPr>
      </w:pPr>
      <w:r>
        <w:rPr>
          <w:rFonts w:hint="eastAsia"/>
          <w:noProof/>
        </w:rPr>
        <w:t>サイトの説明文には詳細な教室の位置、ピアノ教室の大まかな説明とイメージが伝わるよう</w:t>
      </w:r>
      <w:r w:rsidR="00DF3720">
        <w:rPr>
          <w:rFonts w:hint="eastAsia"/>
          <w:noProof/>
        </w:rPr>
        <w:t>キャッチコピーを入れ</w:t>
      </w:r>
      <w:r>
        <w:rPr>
          <w:rFonts w:hint="eastAsia"/>
          <w:noProof/>
        </w:rPr>
        <w:t>ました。</w:t>
      </w:r>
    </w:p>
    <w:p w14:paraId="5888EF01" w14:textId="77777777" w:rsidR="00DF3720" w:rsidRDefault="00DF3720" w:rsidP="00F12709">
      <w:pPr>
        <w:rPr>
          <w:noProof/>
        </w:rPr>
      </w:pPr>
    </w:p>
    <w:p w14:paraId="4C5685F2" w14:textId="79A4AB0B" w:rsidR="00DF3720" w:rsidRDefault="00DF3720" w:rsidP="00F12709">
      <w:pPr>
        <w:rPr>
          <w:noProof/>
        </w:rPr>
      </w:pPr>
      <w:r>
        <w:rPr>
          <w:rFonts w:hint="eastAsia"/>
          <w:noProof/>
        </w:rPr>
        <w:t>ピアノ教室を探している人の視点に立って、「ピアノ教室の名前、位置、大まかなイメージ」が伝わりクリックしやすくなるよう、また「西区」のワードでも検索結果に出るよう工夫しました。</w:t>
      </w:r>
    </w:p>
    <w:p w14:paraId="496A6E91" w14:textId="1E5EF88C" w:rsidR="00F12709" w:rsidRDefault="00F12709" w:rsidP="00F12709">
      <w:r>
        <w:rPr>
          <w:rFonts w:hint="eastAsia"/>
          <w:noProof/>
        </w:rPr>
        <w:lastRenderedPageBreak/>
        <w:drawing>
          <wp:inline distT="0" distB="0" distL="0" distR="0" wp14:anchorId="63617FB9" wp14:editId="3FB6B829">
            <wp:extent cx="3451860" cy="1348740"/>
            <wp:effectExtent l="133350" t="114300" r="148590" b="156210"/>
            <wp:docPr id="938457884"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57884" name="図 2" descr="グラフィカル ユーザー インターフェイス, テキスト, アプリケーション&#10;&#10;自動的に生成された説明"/>
                    <pic:cNvPicPr/>
                  </pic:nvPicPr>
                  <pic:blipFill rotWithShape="1">
                    <a:blip r:embed="rId7" cstate="print">
                      <a:extLst>
                        <a:ext uri="{28A0092B-C50C-407E-A947-70E740481C1C}">
                          <a14:useLocalDpi xmlns:a14="http://schemas.microsoft.com/office/drawing/2010/main" val="0"/>
                        </a:ext>
                      </a:extLst>
                    </a:blip>
                    <a:srcRect r="36077" b="81710"/>
                    <a:stretch/>
                  </pic:blipFill>
                  <pic:spPr bwMode="auto">
                    <a:xfrm>
                      <a:off x="0" y="0"/>
                      <a:ext cx="3451860" cy="1348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596E712" w14:textId="64E11E51" w:rsidR="00DF3720" w:rsidRDefault="0003737C" w:rsidP="00F12709">
      <w:r>
        <w:rPr>
          <w:rFonts w:hint="eastAsia"/>
        </w:rPr>
        <w:t>ページ構成について</w:t>
      </w:r>
    </w:p>
    <w:p w14:paraId="41A1A3DD" w14:textId="77777777" w:rsidR="000B4EBB" w:rsidRDefault="0003737C" w:rsidP="00F12709">
      <w:r>
        <w:rPr>
          <w:rFonts w:hint="eastAsia"/>
        </w:rPr>
        <w:t>新サイトでは、大きく分けて</w:t>
      </w:r>
      <w:r w:rsidR="000B4EBB">
        <w:rPr>
          <w:rFonts w:hint="eastAsia"/>
        </w:rPr>
        <w:t>５つのページを作成しました。</w:t>
      </w:r>
    </w:p>
    <w:tbl>
      <w:tblPr>
        <w:tblStyle w:val="a4"/>
        <w:tblW w:w="0" w:type="auto"/>
        <w:tblLook w:val="04A0" w:firstRow="1" w:lastRow="0" w:firstColumn="1" w:lastColumn="0" w:noHBand="0" w:noVBand="1"/>
      </w:tblPr>
      <w:tblGrid>
        <w:gridCol w:w="1271"/>
        <w:gridCol w:w="2126"/>
        <w:gridCol w:w="2977"/>
        <w:gridCol w:w="3362"/>
      </w:tblGrid>
      <w:tr w:rsidR="000B4EBB" w14:paraId="526A1BBC" w14:textId="77777777" w:rsidTr="00526A6E">
        <w:tc>
          <w:tcPr>
            <w:tcW w:w="1271" w:type="dxa"/>
          </w:tcPr>
          <w:p w14:paraId="1F5FF51B" w14:textId="40C2DAC0" w:rsidR="000B4EBB" w:rsidRDefault="000B4EBB" w:rsidP="00F12709">
            <w:r>
              <w:rPr>
                <w:rFonts w:hint="eastAsia"/>
              </w:rPr>
              <w:t>旧サイト</w:t>
            </w:r>
          </w:p>
        </w:tc>
        <w:tc>
          <w:tcPr>
            <w:tcW w:w="2126" w:type="dxa"/>
          </w:tcPr>
          <w:p w14:paraId="3F4AC8AD" w14:textId="3C8B8211" w:rsidR="000B4EBB" w:rsidRDefault="000B4EBB" w:rsidP="00F12709">
            <w:r>
              <w:rPr>
                <w:rFonts w:hint="eastAsia"/>
              </w:rPr>
              <w:t>新サイト</w:t>
            </w:r>
          </w:p>
        </w:tc>
        <w:tc>
          <w:tcPr>
            <w:tcW w:w="2977" w:type="dxa"/>
          </w:tcPr>
          <w:p w14:paraId="330173B5" w14:textId="09E099EA" w:rsidR="000B4EBB" w:rsidRDefault="004D44D2" w:rsidP="00F12709">
            <w:r>
              <w:rPr>
                <w:rFonts w:hint="eastAsia"/>
              </w:rPr>
              <w:t>新サイトの内容</w:t>
            </w:r>
          </w:p>
        </w:tc>
        <w:tc>
          <w:tcPr>
            <w:tcW w:w="3362" w:type="dxa"/>
          </w:tcPr>
          <w:p w14:paraId="59C0BEF1" w14:textId="5B41C5E3" w:rsidR="000B4EBB" w:rsidRDefault="004D44D2" w:rsidP="00F12709">
            <w:r>
              <w:rPr>
                <w:rFonts w:hint="eastAsia"/>
              </w:rPr>
              <w:t>旧サイトからの改善点</w:t>
            </w:r>
          </w:p>
        </w:tc>
      </w:tr>
      <w:tr w:rsidR="000B4EBB" w14:paraId="2750D3B2" w14:textId="77777777" w:rsidTr="00526A6E">
        <w:tc>
          <w:tcPr>
            <w:tcW w:w="1271" w:type="dxa"/>
          </w:tcPr>
          <w:p w14:paraId="4BB6E29F" w14:textId="2C27EC37" w:rsidR="000B4EBB" w:rsidRDefault="004D44D2" w:rsidP="00F12709">
            <w:r>
              <w:rPr>
                <w:rFonts w:hint="eastAsia"/>
              </w:rPr>
              <w:t>HOME</w:t>
            </w:r>
          </w:p>
        </w:tc>
        <w:tc>
          <w:tcPr>
            <w:tcW w:w="2126" w:type="dxa"/>
          </w:tcPr>
          <w:p w14:paraId="4220DA1C" w14:textId="0B9DF367" w:rsidR="000B4EBB" w:rsidRDefault="004D44D2" w:rsidP="00F12709">
            <w:r>
              <w:rPr>
                <w:rFonts w:hint="eastAsia"/>
              </w:rPr>
              <w:t>トップページ</w:t>
            </w:r>
          </w:p>
        </w:tc>
        <w:tc>
          <w:tcPr>
            <w:tcW w:w="2977" w:type="dxa"/>
          </w:tcPr>
          <w:p w14:paraId="015C30AE" w14:textId="776BF99F" w:rsidR="000B4EBB" w:rsidRDefault="004D44D2" w:rsidP="00F12709">
            <w:r>
              <w:rPr>
                <w:rFonts w:hint="eastAsia"/>
              </w:rPr>
              <w:t>一覧</w:t>
            </w:r>
            <w:r w:rsidR="008E555F">
              <w:rPr>
                <w:rFonts w:hint="eastAsia"/>
              </w:rPr>
              <w:t>の形式で、「谷川ピアノ教室の理念」「子ども向けレッスン」「大人向けレッスン」の簡単な内容を掲載</w:t>
            </w:r>
          </w:p>
        </w:tc>
        <w:tc>
          <w:tcPr>
            <w:tcW w:w="3362" w:type="dxa"/>
          </w:tcPr>
          <w:p w14:paraId="48C421C8" w14:textId="551AF84A" w:rsidR="000B4EBB" w:rsidRDefault="008E555F" w:rsidP="00F12709">
            <w:pPr>
              <w:rPr>
                <w:rFonts w:hint="eastAsia"/>
              </w:rPr>
            </w:pPr>
            <w:r>
              <w:rPr>
                <w:rFonts w:hint="eastAsia"/>
              </w:rPr>
              <w:t>サイト全体の簡単な情報</w:t>
            </w:r>
            <w:r w:rsidR="00865E90">
              <w:rPr>
                <w:rFonts w:hint="eastAsia"/>
              </w:rPr>
              <w:t>を俯瞰して掲載。気になったら詳細が書かれているページに遷移できるよう変更。</w:t>
            </w:r>
          </w:p>
        </w:tc>
      </w:tr>
      <w:tr w:rsidR="000B4EBB" w14:paraId="2F5EABCC" w14:textId="77777777" w:rsidTr="00526A6E">
        <w:tc>
          <w:tcPr>
            <w:tcW w:w="1271" w:type="dxa"/>
          </w:tcPr>
          <w:p w14:paraId="62D61107" w14:textId="0880B8E6" w:rsidR="000B4EBB" w:rsidRDefault="004D44D2" w:rsidP="00F12709">
            <w:r>
              <w:rPr>
                <w:rFonts w:hint="eastAsia"/>
              </w:rPr>
              <w:t>ごあいさつ</w:t>
            </w:r>
          </w:p>
        </w:tc>
        <w:tc>
          <w:tcPr>
            <w:tcW w:w="2126" w:type="dxa"/>
          </w:tcPr>
          <w:p w14:paraId="495830AE" w14:textId="3DC0A4E4" w:rsidR="000B4EBB" w:rsidRDefault="004D44D2" w:rsidP="00F12709">
            <w:r>
              <w:rPr>
                <w:rFonts w:hint="eastAsia"/>
              </w:rPr>
              <w:t>教室情報</w:t>
            </w:r>
          </w:p>
        </w:tc>
        <w:tc>
          <w:tcPr>
            <w:tcW w:w="2977" w:type="dxa"/>
          </w:tcPr>
          <w:p w14:paraId="575055B5" w14:textId="133DF028" w:rsidR="000B4EBB" w:rsidRDefault="004D44D2" w:rsidP="00F12709">
            <w:r>
              <w:rPr>
                <w:rFonts w:hint="eastAsia"/>
              </w:rPr>
              <w:t>谷川ピアノ教室の理念、講師、大切にしていることの紹介</w:t>
            </w:r>
            <w:r>
              <w:br/>
            </w:r>
            <w:r>
              <w:rPr>
                <w:rFonts w:hint="eastAsia"/>
              </w:rPr>
              <w:t>教室へのアクセスなど</w:t>
            </w:r>
          </w:p>
        </w:tc>
        <w:tc>
          <w:tcPr>
            <w:tcW w:w="3362" w:type="dxa"/>
          </w:tcPr>
          <w:p w14:paraId="3FF4DA12" w14:textId="527BD934" w:rsidR="000B4EBB" w:rsidRDefault="008E555F" w:rsidP="00F12709">
            <w:r>
              <w:rPr>
                <w:rFonts w:hint="eastAsia"/>
              </w:rPr>
              <w:t>先生の理念を文章で表現し、こちらに掲載。教室の雰囲気を伝える説明を追加。</w:t>
            </w:r>
          </w:p>
        </w:tc>
      </w:tr>
      <w:tr w:rsidR="004D44D2" w14:paraId="2FBEA002" w14:textId="77777777" w:rsidTr="00526A6E">
        <w:tc>
          <w:tcPr>
            <w:tcW w:w="1271" w:type="dxa"/>
            <w:vMerge w:val="restart"/>
          </w:tcPr>
          <w:p w14:paraId="08D7272B" w14:textId="77777777" w:rsidR="004D44D2" w:rsidRDefault="004D44D2" w:rsidP="00F12709">
            <w:r>
              <w:rPr>
                <w:rFonts w:hint="eastAsia"/>
              </w:rPr>
              <w:t>ピアノ</w:t>
            </w:r>
          </w:p>
          <w:p w14:paraId="5DF180FB" w14:textId="6B6FCC6C" w:rsidR="004D44D2" w:rsidRDefault="004D44D2" w:rsidP="008E555F">
            <w:pPr>
              <w:jc w:val="left"/>
            </w:pPr>
            <w:r>
              <w:rPr>
                <w:rFonts w:hint="eastAsia"/>
              </w:rPr>
              <w:t>リトミック</w:t>
            </w:r>
          </w:p>
        </w:tc>
        <w:tc>
          <w:tcPr>
            <w:tcW w:w="2126" w:type="dxa"/>
          </w:tcPr>
          <w:p w14:paraId="14EE0F27" w14:textId="24A20599" w:rsidR="004D44D2" w:rsidRDefault="004D44D2" w:rsidP="00F12709">
            <w:r>
              <w:rPr>
                <w:rFonts w:hint="eastAsia"/>
              </w:rPr>
              <w:t>子ども向け</w:t>
            </w:r>
          </w:p>
        </w:tc>
        <w:tc>
          <w:tcPr>
            <w:tcW w:w="2977" w:type="dxa"/>
          </w:tcPr>
          <w:p w14:paraId="0BC80936" w14:textId="12392F4D" w:rsidR="004D44D2" w:rsidRDefault="008E555F" w:rsidP="00F12709">
            <w:r>
              <w:rPr>
                <w:rFonts w:hint="eastAsia"/>
              </w:rPr>
              <w:t>「3歳以上のお子さま」「小学生のお子さま」「特別支援のお子さま」のレッスン詳細と、料金表</w:t>
            </w:r>
          </w:p>
        </w:tc>
        <w:tc>
          <w:tcPr>
            <w:tcW w:w="3362" w:type="dxa"/>
          </w:tcPr>
          <w:p w14:paraId="14161F62" w14:textId="5D48679E" w:rsidR="004D44D2" w:rsidRDefault="004D44D2" w:rsidP="00F12709">
            <w:r>
              <w:rPr>
                <w:rFonts w:hint="eastAsia"/>
              </w:rPr>
              <w:t>リトミックについては</w:t>
            </w:r>
            <w:r w:rsidR="008E555F">
              <w:rPr>
                <w:rFonts w:hint="eastAsia"/>
              </w:rPr>
              <w:t>文章中でレッスンの内容として簡単に掲載。</w:t>
            </w:r>
          </w:p>
        </w:tc>
      </w:tr>
      <w:tr w:rsidR="004D44D2" w14:paraId="20121A0C" w14:textId="77777777" w:rsidTr="00526A6E">
        <w:tc>
          <w:tcPr>
            <w:tcW w:w="1271" w:type="dxa"/>
            <w:vMerge/>
          </w:tcPr>
          <w:p w14:paraId="3F0D496A" w14:textId="363A6486" w:rsidR="004D44D2" w:rsidRDefault="004D44D2" w:rsidP="00F12709"/>
        </w:tc>
        <w:tc>
          <w:tcPr>
            <w:tcW w:w="2126" w:type="dxa"/>
          </w:tcPr>
          <w:p w14:paraId="7BC6356E" w14:textId="6681E1D1" w:rsidR="004D44D2" w:rsidRDefault="004D44D2" w:rsidP="00F12709">
            <w:r>
              <w:rPr>
                <w:rFonts w:hint="eastAsia"/>
              </w:rPr>
              <w:t>大人向け</w:t>
            </w:r>
          </w:p>
        </w:tc>
        <w:tc>
          <w:tcPr>
            <w:tcW w:w="2977" w:type="dxa"/>
          </w:tcPr>
          <w:p w14:paraId="7DFCB990" w14:textId="43F4AEE1" w:rsidR="004D44D2" w:rsidRDefault="008E555F" w:rsidP="00F12709">
            <w:r>
              <w:rPr>
                <w:rFonts w:hint="eastAsia"/>
              </w:rPr>
              <w:t>大人向けレッスンの詳細と、料金表</w:t>
            </w:r>
          </w:p>
        </w:tc>
        <w:tc>
          <w:tcPr>
            <w:tcW w:w="3362" w:type="dxa"/>
          </w:tcPr>
          <w:p w14:paraId="6367CC36" w14:textId="056FEBA8" w:rsidR="004D44D2" w:rsidRDefault="008E555F" w:rsidP="00F12709">
            <w:r>
              <w:rPr>
                <w:rFonts w:hint="eastAsia"/>
              </w:rPr>
              <w:t>新規で</w:t>
            </w:r>
            <w:r w:rsidR="004D44D2">
              <w:rPr>
                <w:rFonts w:hint="eastAsia"/>
              </w:rPr>
              <w:t>大人レッスンに注力していくため、別ページでご用意。</w:t>
            </w:r>
          </w:p>
        </w:tc>
      </w:tr>
      <w:tr w:rsidR="000B4EBB" w14:paraId="1BDCA87F" w14:textId="77777777" w:rsidTr="00526A6E">
        <w:tc>
          <w:tcPr>
            <w:tcW w:w="1271" w:type="dxa"/>
          </w:tcPr>
          <w:p w14:paraId="717DFD72" w14:textId="72160733" w:rsidR="000B4EBB" w:rsidRDefault="004D44D2" w:rsidP="00F12709">
            <w:r>
              <w:rPr>
                <w:rFonts w:hint="eastAsia"/>
              </w:rPr>
              <w:t>お問い合わせ</w:t>
            </w:r>
          </w:p>
        </w:tc>
        <w:tc>
          <w:tcPr>
            <w:tcW w:w="2126" w:type="dxa"/>
          </w:tcPr>
          <w:p w14:paraId="0970FC5F" w14:textId="51EC23CB" w:rsidR="000B4EBB" w:rsidRDefault="004D44D2" w:rsidP="00F12709">
            <w:r>
              <w:rPr>
                <w:rFonts w:hint="eastAsia"/>
              </w:rPr>
              <w:t>お問い合わせ</w:t>
            </w:r>
          </w:p>
        </w:tc>
        <w:tc>
          <w:tcPr>
            <w:tcW w:w="2977" w:type="dxa"/>
          </w:tcPr>
          <w:p w14:paraId="4E8E8906" w14:textId="37690B19" w:rsidR="000B4EBB" w:rsidRDefault="00865E90" w:rsidP="00F12709">
            <w:pPr>
              <w:rPr>
                <w:rFonts w:hint="eastAsia"/>
              </w:rPr>
            </w:pPr>
            <w:r>
              <w:rPr>
                <w:rFonts w:hint="eastAsia"/>
              </w:rPr>
              <w:t>お問い合わせ用のフォームと体験レッスンの流れ、内容の詳細</w:t>
            </w:r>
          </w:p>
        </w:tc>
        <w:tc>
          <w:tcPr>
            <w:tcW w:w="3362" w:type="dxa"/>
          </w:tcPr>
          <w:p w14:paraId="4D2B9414" w14:textId="77777777" w:rsidR="000B4EBB" w:rsidRPr="00865E90" w:rsidRDefault="000B4EBB" w:rsidP="00F12709"/>
        </w:tc>
      </w:tr>
      <w:tr w:rsidR="004D44D2" w14:paraId="5121D9DE" w14:textId="77777777" w:rsidTr="00526A6E">
        <w:tc>
          <w:tcPr>
            <w:tcW w:w="1271" w:type="dxa"/>
          </w:tcPr>
          <w:p w14:paraId="70DF7ED5" w14:textId="3383EE4B" w:rsidR="004D44D2" w:rsidRDefault="004D44D2" w:rsidP="00F12709">
            <w:r>
              <w:rPr>
                <w:rFonts w:hint="eastAsia"/>
              </w:rPr>
              <w:t>ブログ</w:t>
            </w:r>
          </w:p>
        </w:tc>
        <w:tc>
          <w:tcPr>
            <w:tcW w:w="2126" w:type="dxa"/>
          </w:tcPr>
          <w:p w14:paraId="4911AB10" w14:textId="68FF1AA2" w:rsidR="004D44D2" w:rsidRDefault="004D44D2" w:rsidP="00F12709">
            <w:r>
              <w:rPr>
                <w:rFonts w:hint="eastAsia"/>
              </w:rPr>
              <w:t>ブログ</w:t>
            </w:r>
          </w:p>
        </w:tc>
        <w:tc>
          <w:tcPr>
            <w:tcW w:w="2977" w:type="dxa"/>
          </w:tcPr>
          <w:p w14:paraId="45DC5E0D" w14:textId="12015EB4" w:rsidR="004D44D2" w:rsidRDefault="004D44D2" w:rsidP="00F12709">
            <w:r>
              <w:rPr>
                <w:rFonts w:hint="eastAsia"/>
              </w:rPr>
              <w:t>ブログページへのリンク（別ページ）</w:t>
            </w:r>
          </w:p>
        </w:tc>
        <w:tc>
          <w:tcPr>
            <w:tcW w:w="3362" w:type="dxa"/>
          </w:tcPr>
          <w:p w14:paraId="3210FF60" w14:textId="37953DB9" w:rsidR="004D44D2" w:rsidRDefault="004D44D2" w:rsidP="00F12709">
            <w:r>
              <w:rPr>
                <w:rFonts w:hint="eastAsia"/>
              </w:rPr>
              <w:t>新しいアメブロのほうに</w:t>
            </w:r>
            <w:r w:rsidR="008E555F">
              <w:rPr>
                <w:rFonts w:hint="eastAsia"/>
              </w:rPr>
              <w:t>遷移する</w:t>
            </w:r>
            <w:r>
              <w:rPr>
                <w:rFonts w:hint="eastAsia"/>
              </w:rPr>
              <w:t>ように設定しました。</w:t>
            </w:r>
          </w:p>
        </w:tc>
      </w:tr>
    </w:tbl>
    <w:p w14:paraId="37AF7C46" w14:textId="77777777" w:rsidR="000B4EBB" w:rsidRDefault="000B4EBB" w:rsidP="00F12709"/>
    <w:p w14:paraId="0408C990" w14:textId="723DA2F6" w:rsidR="0003737C" w:rsidRDefault="000B4EBB" w:rsidP="00F12709">
      <w:r>
        <w:rPr>
          <w:rFonts w:hint="eastAsia"/>
        </w:rPr>
        <w:t>「トップページ」「子ども向けレッスン」「大人向けレッスン」「教室情報（教室について）」「」</w:t>
      </w:r>
    </w:p>
    <w:p w14:paraId="74DE5F82" w14:textId="2DD8D683" w:rsidR="0003737C" w:rsidRDefault="0003737C" w:rsidP="00F12709">
      <w:r>
        <w:rPr>
          <w:rFonts w:hint="eastAsia"/>
        </w:rPr>
        <w:t>旧サイトとの比較</w:t>
      </w:r>
    </w:p>
    <w:p w14:paraId="1DF857B4" w14:textId="77777777" w:rsidR="0003737C" w:rsidRDefault="0003737C" w:rsidP="00F12709"/>
    <w:p w14:paraId="2C0674B5" w14:textId="27C65145" w:rsidR="00DF3720" w:rsidRDefault="00DF3720" w:rsidP="00F12709">
      <w:r>
        <w:rPr>
          <w:rFonts w:hint="eastAsia"/>
        </w:rPr>
        <w:t>デザインについて</w:t>
      </w:r>
    </w:p>
    <w:p w14:paraId="7586D2BD" w14:textId="5D056C79" w:rsidR="00DF3720" w:rsidRDefault="00DF3720" w:rsidP="00F12709">
      <w:r>
        <w:rPr>
          <w:rFonts w:hint="eastAsia"/>
        </w:rPr>
        <w:t>デザインの中心意識</w:t>
      </w:r>
    </w:p>
    <w:p w14:paraId="6129F719" w14:textId="21F95426" w:rsidR="0051525C" w:rsidRDefault="00DF3720" w:rsidP="0051525C">
      <w:pPr>
        <w:pStyle w:val="a3"/>
        <w:numPr>
          <w:ilvl w:val="0"/>
          <w:numId w:val="1"/>
        </w:numPr>
        <w:ind w:leftChars="0"/>
      </w:pPr>
      <w:r>
        <w:rPr>
          <w:rFonts w:hint="eastAsia"/>
        </w:rPr>
        <w:t>先生の包容力、</w:t>
      </w:r>
      <w:r w:rsidR="0051525C">
        <w:rPr>
          <w:rFonts w:hint="eastAsia"/>
        </w:rPr>
        <w:t>やさしさ</w:t>
      </w:r>
    </w:p>
    <w:p w14:paraId="5E29E509" w14:textId="3943723A" w:rsidR="0051525C" w:rsidRDefault="00DF3720" w:rsidP="0051525C">
      <w:pPr>
        <w:pStyle w:val="a3"/>
        <w:numPr>
          <w:ilvl w:val="0"/>
          <w:numId w:val="1"/>
        </w:numPr>
        <w:ind w:leftChars="0"/>
      </w:pPr>
      <w:r>
        <w:rPr>
          <w:rFonts w:hint="eastAsia"/>
        </w:rPr>
        <w:t>音楽や生徒さんの多様性</w:t>
      </w:r>
    </w:p>
    <w:p w14:paraId="45145D13" w14:textId="77777777" w:rsidR="0051525C" w:rsidRDefault="0051525C" w:rsidP="0051525C">
      <w:pPr>
        <w:pStyle w:val="a3"/>
        <w:numPr>
          <w:ilvl w:val="0"/>
          <w:numId w:val="1"/>
        </w:numPr>
        <w:ind w:leftChars="0"/>
      </w:pPr>
      <w:r>
        <w:rPr>
          <w:rFonts w:hint="eastAsia"/>
        </w:rPr>
        <w:t>音楽に触れ楽しむための自由度</w:t>
      </w:r>
    </w:p>
    <w:p w14:paraId="2E10CEBF" w14:textId="0844739F" w:rsidR="00DF3720" w:rsidRDefault="0051525C" w:rsidP="0051525C">
      <w:pPr>
        <w:pStyle w:val="a3"/>
        <w:ind w:leftChars="0" w:left="432"/>
      </w:pPr>
      <w:r>
        <w:rPr>
          <w:rFonts w:hint="eastAsia"/>
        </w:rPr>
        <w:lastRenderedPageBreak/>
        <w:t>が伝わるようなデザイン</w:t>
      </w:r>
    </w:p>
    <w:p w14:paraId="1E5ABAA9" w14:textId="79B108B5" w:rsidR="0051525C" w:rsidRDefault="0051525C" w:rsidP="0051525C"/>
    <w:p w14:paraId="7647E630" w14:textId="12C80049" w:rsidR="00BD6DA6" w:rsidRDefault="00BD6DA6" w:rsidP="0051525C">
      <w:r>
        <w:rPr>
          <w:rFonts w:hint="eastAsia"/>
        </w:rPr>
        <w:t>全体的に、丸みを帯びたデザインで、基本的に角がないようにデザインしています。</w:t>
      </w:r>
    </w:p>
    <w:p w14:paraId="284F6C26" w14:textId="5C283E2A" w:rsidR="0003737C" w:rsidRDefault="0003737C" w:rsidP="0051525C">
      <w:r>
        <w:rPr>
          <w:rFonts w:hint="eastAsia"/>
        </w:rPr>
        <w:t>読みやすさを意識して、パソコン版では文章が写真と横並びになるようなデザインを採用しました。</w:t>
      </w:r>
    </w:p>
    <w:p w14:paraId="7AFA4F3A" w14:textId="77777777" w:rsidR="00BD6DA6" w:rsidRDefault="00BD6DA6" w:rsidP="0051525C"/>
    <w:p w14:paraId="2D7EBD83" w14:textId="77777777" w:rsidR="00B73A4E" w:rsidRDefault="0051525C" w:rsidP="00B73A4E">
      <w:r>
        <w:rPr>
          <w:rFonts w:hint="eastAsia"/>
        </w:rPr>
        <w:t>色、イラストデザイン、写真</w:t>
      </w:r>
    </w:p>
    <w:p w14:paraId="764158FB" w14:textId="188896AB" w:rsidR="00B73A4E" w:rsidRDefault="00B73A4E" w:rsidP="00B73A4E">
      <w:r>
        <w:rPr>
          <w:rFonts w:hint="eastAsia"/>
        </w:rPr>
        <w:t>暖かさややさしさを表現するため、たくさんの人に好かれやすい北欧モチーフから着想を得ています。</w:t>
      </w:r>
    </w:p>
    <w:p w14:paraId="234BFEEE" w14:textId="43FF899F" w:rsidR="0051525C" w:rsidRDefault="0051525C" w:rsidP="0051525C"/>
    <w:p w14:paraId="1A89810A" w14:textId="25B1FB22" w:rsidR="0051525C" w:rsidRDefault="0051525C" w:rsidP="0051525C">
      <w:r>
        <w:rPr>
          <w:rFonts w:hint="eastAsia"/>
        </w:rPr>
        <w:t>色</w:t>
      </w:r>
      <w:r w:rsidR="00B73A4E">
        <w:rPr>
          <w:rFonts w:hint="eastAsia"/>
        </w:rPr>
        <w:t>について</w:t>
      </w:r>
    </w:p>
    <w:p w14:paraId="59CF5D4E" w14:textId="19065396" w:rsidR="00B73A4E" w:rsidRDefault="00B73A4E" w:rsidP="0051525C">
      <w:r>
        <w:rPr>
          <w:rFonts w:hint="eastAsia"/>
          <w:noProof/>
        </w:rPr>
        <w:drawing>
          <wp:inline distT="0" distB="0" distL="0" distR="0" wp14:anchorId="22C16A41" wp14:editId="71F34CD6">
            <wp:extent cx="3543300" cy="1152525"/>
            <wp:effectExtent l="0" t="0" r="0" b="0"/>
            <wp:docPr id="86700924" name="図 3"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0924" name="図 3" descr="ロゴ&#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3543300" cy="1152525"/>
                    </a:xfrm>
                    <a:prstGeom prst="rect">
                      <a:avLst/>
                    </a:prstGeom>
                  </pic:spPr>
                </pic:pic>
              </a:graphicData>
            </a:graphic>
          </wp:inline>
        </w:drawing>
      </w:r>
    </w:p>
    <w:p w14:paraId="27E4A7BC" w14:textId="13587470" w:rsidR="00B73A4E" w:rsidRDefault="00B73A4E">
      <w:r>
        <w:rPr>
          <w:rFonts w:hint="eastAsia"/>
        </w:rPr>
        <w:t>彩りがありはっきり発色しつつも、目に優しい落ち着いた色味にしています。</w:t>
      </w:r>
    </w:p>
    <w:p w14:paraId="5EA4644D" w14:textId="72FA6055" w:rsidR="00B73A4E" w:rsidRDefault="00B73A4E">
      <w:r>
        <w:rPr>
          <w:rFonts w:hint="eastAsia"/>
        </w:rPr>
        <w:t>カラフルで楽しいイメージはありますが、騒がしくならないように工夫しています。</w:t>
      </w:r>
    </w:p>
    <w:p w14:paraId="041E09B1" w14:textId="77777777" w:rsidR="00B73A4E" w:rsidRDefault="00B73A4E"/>
    <w:p w14:paraId="698D904D" w14:textId="49DAE6B4" w:rsidR="00B73A4E" w:rsidRDefault="00B73A4E">
      <w:r>
        <w:rPr>
          <w:rFonts w:hint="eastAsia"/>
        </w:rPr>
        <w:t>イラストデザインについて</w:t>
      </w:r>
    </w:p>
    <w:p w14:paraId="06D90ADA" w14:textId="772AAF2C" w:rsidR="00B73A4E" w:rsidRDefault="00B73A4E" w:rsidP="00B73A4E">
      <w:pPr>
        <w:rPr>
          <w:noProof/>
        </w:rPr>
      </w:pPr>
      <w:r>
        <w:rPr>
          <w:rFonts w:hint="eastAsia"/>
          <w:noProof/>
        </w:rPr>
        <w:t>かわいらしさ、丸みを帯びているイラストにより、親しみやすさを感じてもらうデザインにしています。</w:t>
      </w:r>
    </w:p>
    <w:p w14:paraId="43DE2DA9" w14:textId="42824CA2" w:rsidR="00B73A4E" w:rsidRDefault="00B73A4E" w:rsidP="00B73A4E">
      <w:pPr>
        <w:rPr>
          <w:noProof/>
        </w:rPr>
      </w:pPr>
      <w:r>
        <w:rPr>
          <w:rFonts w:hint="eastAsia"/>
          <w:noProof/>
        </w:rPr>
        <w:t>様々な生徒さん</w:t>
      </w:r>
      <w:r w:rsidR="007F6ECE">
        <w:rPr>
          <w:rFonts w:hint="eastAsia"/>
          <w:noProof/>
        </w:rPr>
        <w:t>に対応しているイメージから</w:t>
      </w:r>
      <w:r>
        <w:rPr>
          <w:rFonts w:hint="eastAsia"/>
          <w:noProof/>
        </w:rPr>
        <w:t>、動物たちをモチーフに</w:t>
      </w:r>
      <w:r w:rsidR="007F6ECE">
        <w:rPr>
          <w:rFonts w:hint="eastAsia"/>
          <w:noProof/>
        </w:rPr>
        <w:t>各ページに音楽を楽しんでいる様子を表現</w:t>
      </w:r>
      <w:r>
        <w:rPr>
          <w:rFonts w:hint="eastAsia"/>
          <w:noProof/>
        </w:rPr>
        <w:t>しました。</w:t>
      </w:r>
    </w:p>
    <w:p w14:paraId="14F08195" w14:textId="3A8703DB" w:rsidR="00B73A4E" w:rsidRDefault="007F6ECE">
      <w:r>
        <w:rPr>
          <w:rFonts w:hint="eastAsia"/>
        </w:rPr>
        <w:t>特に、大切にしている３つのことのイラストは、それぞれの概念を表現するイラストになっています。</w:t>
      </w:r>
    </w:p>
    <w:p w14:paraId="0C63EDB5" w14:textId="77777777" w:rsidR="007F6ECE" w:rsidRDefault="007F6ECE">
      <w:r>
        <w:rPr>
          <w:rFonts w:hint="eastAsia"/>
          <w:noProof/>
        </w:rPr>
        <w:drawing>
          <wp:anchor distT="0" distB="0" distL="114300" distR="114300" simplePos="0" relativeHeight="251658240" behindDoc="0" locked="0" layoutInCell="1" allowOverlap="1" wp14:anchorId="07094669" wp14:editId="71DE8033">
            <wp:simplePos x="0" y="0"/>
            <wp:positionH relativeFrom="column">
              <wp:posOffset>83139</wp:posOffset>
            </wp:positionH>
            <wp:positionV relativeFrom="paragraph">
              <wp:posOffset>-418</wp:posOffset>
            </wp:positionV>
            <wp:extent cx="2231145" cy="1432467"/>
            <wp:effectExtent l="0" t="0" r="0" b="0"/>
            <wp:wrapSquare wrapText="bothSides"/>
            <wp:docPr id="1949306029" name="図 12" descr="おもちゃ, 人形,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06029" name="図 12" descr="おもちゃ, 人形, 時計 が含まれている画像&#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231145" cy="1432467"/>
                    </a:xfrm>
                    <a:prstGeom prst="rect">
                      <a:avLst/>
                    </a:prstGeom>
                  </pic:spPr>
                </pic:pic>
              </a:graphicData>
            </a:graphic>
          </wp:anchor>
        </w:drawing>
      </w:r>
      <w:r>
        <w:rPr>
          <w:rFonts w:hint="eastAsia"/>
        </w:rPr>
        <w:t>一人一人を大切に</w:t>
      </w:r>
    </w:p>
    <w:p w14:paraId="281BEA78" w14:textId="1C98E430" w:rsidR="007F6ECE" w:rsidRDefault="007F6ECE">
      <w:r>
        <w:rPr>
          <w:rFonts w:hint="eastAsia"/>
        </w:rPr>
        <w:t>それぞれ、身長も見た目も性格も違うような動物たちを書いて、多様性のあるイメージを伝えています。</w:t>
      </w:r>
      <w:r>
        <w:rPr>
          <w:rFonts w:hint="eastAsia"/>
          <w:noProof/>
        </w:rPr>
        <w:drawing>
          <wp:anchor distT="0" distB="0" distL="114300" distR="114300" simplePos="0" relativeHeight="251659264" behindDoc="0" locked="0" layoutInCell="1" allowOverlap="1" wp14:anchorId="2F4BFC25" wp14:editId="003D2D20">
            <wp:simplePos x="0" y="0"/>
            <wp:positionH relativeFrom="column">
              <wp:posOffset>240154</wp:posOffset>
            </wp:positionH>
            <wp:positionV relativeFrom="paragraph">
              <wp:posOffset>1520748</wp:posOffset>
            </wp:positionV>
            <wp:extent cx="1995805" cy="1372870"/>
            <wp:effectExtent l="0" t="0" r="4445" b="0"/>
            <wp:wrapSquare wrapText="bothSides"/>
            <wp:docPr id="1725588782" name="図 13" descr="おもちゃ, 時計,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88782" name="図 13" descr="おもちゃ, 時計, らくがき が含まれている画像&#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5805" cy="1372870"/>
                    </a:xfrm>
                    <a:prstGeom prst="rect">
                      <a:avLst/>
                    </a:prstGeom>
                  </pic:spPr>
                </pic:pic>
              </a:graphicData>
            </a:graphic>
          </wp:anchor>
        </w:drawing>
      </w:r>
    </w:p>
    <w:p w14:paraId="013BE1A6" w14:textId="77777777" w:rsidR="007F6ECE" w:rsidRPr="007F6ECE" w:rsidRDefault="007F6ECE" w:rsidP="007F6ECE"/>
    <w:p w14:paraId="19BDC392" w14:textId="77777777" w:rsidR="007F6ECE" w:rsidRPr="007F6ECE" w:rsidRDefault="007F6ECE" w:rsidP="007F6ECE"/>
    <w:p w14:paraId="66D0DF46" w14:textId="77777777" w:rsidR="007F6ECE" w:rsidRPr="007F6ECE" w:rsidRDefault="007F6ECE" w:rsidP="007F6ECE"/>
    <w:p w14:paraId="357B202A" w14:textId="77777777" w:rsidR="007F6ECE" w:rsidRDefault="007F6ECE" w:rsidP="007F6ECE"/>
    <w:p w14:paraId="0A11C150" w14:textId="2F2427FB" w:rsidR="007F6ECE" w:rsidRDefault="007F6ECE" w:rsidP="007F6ECE">
      <w:pPr>
        <w:tabs>
          <w:tab w:val="left" w:pos="1122"/>
        </w:tabs>
      </w:pPr>
      <w:r>
        <w:tab/>
      </w:r>
      <w:r>
        <w:rPr>
          <w:rFonts w:hint="eastAsia"/>
        </w:rPr>
        <w:t>きめ細やかな</w:t>
      </w:r>
    </w:p>
    <w:p w14:paraId="4488B0E4" w14:textId="3076D52A" w:rsidR="007F6ECE" w:rsidRDefault="007F6ECE" w:rsidP="007F6ECE">
      <w:pPr>
        <w:tabs>
          <w:tab w:val="left" w:pos="1122"/>
        </w:tabs>
      </w:pPr>
      <w:r>
        <w:rPr>
          <w:rFonts w:hint="eastAsia"/>
          <w:noProof/>
        </w:rPr>
        <w:drawing>
          <wp:anchor distT="0" distB="0" distL="114300" distR="114300" simplePos="0" relativeHeight="251660288" behindDoc="0" locked="0" layoutInCell="1" allowOverlap="1" wp14:anchorId="4C02AD75" wp14:editId="67720D4D">
            <wp:simplePos x="0" y="0"/>
            <wp:positionH relativeFrom="column">
              <wp:posOffset>294377</wp:posOffset>
            </wp:positionH>
            <wp:positionV relativeFrom="paragraph">
              <wp:posOffset>1288415</wp:posOffset>
            </wp:positionV>
            <wp:extent cx="1772920" cy="1325880"/>
            <wp:effectExtent l="0" t="0" r="0" b="7620"/>
            <wp:wrapSquare wrapText="bothSides"/>
            <wp:docPr id="1326117271" name="図 14" descr="食品, 光, 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17271" name="図 14" descr="食品, 光, 時計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2920" cy="1325880"/>
                    </a:xfrm>
                    <a:prstGeom prst="rect">
                      <a:avLst/>
                    </a:prstGeom>
                  </pic:spPr>
                </pic:pic>
              </a:graphicData>
            </a:graphic>
          </wp:anchor>
        </w:drawing>
      </w:r>
      <w:r>
        <w:rPr>
          <w:rFonts w:hint="eastAsia"/>
        </w:rPr>
        <w:t>ちいさなリスたちは、それぞれ別のものをもらい、それぞれの楽しみ方をしています。一人一人に寄り添い対応する先生の教室の包容力をイメージしています。</w:t>
      </w:r>
    </w:p>
    <w:p w14:paraId="60335D88" w14:textId="77777777" w:rsidR="007F6ECE" w:rsidRPr="007F6ECE" w:rsidRDefault="007F6ECE" w:rsidP="007F6ECE"/>
    <w:p w14:paraId="3FA4EB7E" w14:textId="77777777" w:rsidR="007F6ECE" w:rsidRPr="007F6ECE" w:rsidRDefault="007F6ECE" w:rsidP="007F6ECE"/>
    <w:p w14:paraId="3BA7DC5A" w14:textId="77777777" w:rsidR="007F6ECE" w:rsidRDefault="007F6ECE" w:rsidP="007F6ECE"/>
    <w:p w14:paraId="450D2F2C" w14:textId="13C92C38" w:rsidR="007F6ECE" w:rsidRDefault="007F6ECE" w:rsidP="007F6ECE">
      <w:r>
        <w:rPr>
          <w:rFonts w:hint="eastAsia"/>
        </w:rPr>
        <w:t>音楽が大好きに</w:t>
      </w:r>
    </w:p>
    <w:p w14:paraId="74F1797E" w14:textId="10C27D98" w:rsidR="007F6ECE" w:rsidRDefault="007F6ECE" w:rsidP="007F6ECE">
      <w:r>
        <w:rPr>
          <w:rFonts w:hint="eastAsia"/>
        </w:rPr>
        <w:lastRenderedPageBreak/>
        <w:t>くまさんたちが音楽を楽しんでいます。</w:t>
      </w:r>
      <w:r w:rsidR="00BD6DA6">
        <w:rPr>
          <w:rFonts w:hint="eastAsia"/>
        </w:rPr>
        <w:t>大人の方を意識して、（子どもたちも大人になったときをイメージして、）</w:t>
      </w:r>
      <w:r w:rsidR="000110EE">
        <w:rPr>
          <w:rFonts w:hint="eastAsia"/>
        </w:rPr>
        <w:t>ゆったりと穏やかな</w:t>
      </w:r>
      <w:r>
        <w:rPr>
          <w:rFonts w:hint="eastAsia"/>
        </w:rPr>
        <w:t>楽しみ方</w:t>
      </w:r>
      <w:r w:rsidR="00BD6DA6">
        <w:rPr>
          <w:rFonts w:hint="eastAsia"/>
        </w:rPr>
        <w:t>もできるよ、というような</w:t>
      </w:r>
      <w:r>
        <w:rPr>
          <w:rFonts w:hint="eastAsia"/>
        </w:rPr>
        <w:t>表現</w:t>
      </w:r>
      <w:r w:rsidR="00BD6DA6">
        <w:rPr>
          <w:rFonts w:hint="eastAsia"/>
        </w:rPr>
        <w:t>を</w:t>
      </w:r>
      <w:r>
        <w:rPr>
          <w:rFonts w:hint="eastAsia"/>
        </w:rPr>
        <w:t>しています。</w:t>
      </w:r>
    </w:p>
    <w:p w14:paraId="0EE44391" w14:textId="77777777" w:rsidR="001D10C5" w:rsidRDefault="001D10C5" w:rsidP="007F6ECE"/>
    <w:p w14:paraId="466A4B47" w14:textId="77777777" w:rsidR="001D10C5" w:rsidRDefault="001D10C5" w:rsidP="007F6ECE"/>
    <w:p w14:paraId="25D6129F" w14:textId="77777777" w:rsidR="001D10C5" w:rsidRPr="000110EE" w:rsidRDefault="001D10C5" w:rsidP="007F6ECE"/>
    <w:sectPr w:rsidR="001D10C5" w:rsidRPr="000110EE" w:rsidSect="00DF372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BF2F" w14:textId="77777777" w:rsidR="00C51EFD" w:rsidRDefault="00C51EFD" w:rsidP="008E555F">
      <w:r>
        <w:separator/>
      </w:r>
    </w:p>
  </w:endnote>
  <w:endnote w:type="continuationSeparator" w:id="0">
    <w:p w14:paraId="10F81EA0" w14:textId="77777777" w:rsidR="00C51EFD" w:rsidRDefault="00C51EFD" w:rsidP="008E5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1D4B" w14:textId="77777777" w:rsidR="00C51EFD" w:rsidRDefault="00C51EFD" w:rsidP="008E555F">
      <w:r>
        <w:separator/>
      </w:r>
    </w:p>
  </w:footnote>
  <w:footnote w:type="continuationSeparator" w:id="0">
    <w:p w14:paraId="4C55DE6C" w14:textId="77777777" w:rsidR="00C51EFD" w:rsidRDefault="00C51EFD" w:rsidP="008E5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5507"/>
    <w:multiLevelType w:val="hybridMultilevel"/>
    <w:tmpl w:val="9A5EAB76"/>
    <w:lvl w:ilvl="0" w:tplc="A4CEE890">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3062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E4"/>
    <w:rsid w:val="000110EE"/>
    <w:rsid w:val="0003737C"/>
    <w:rsid w:val="000462A0"/>
    <w:rsid w:val="000B4EBB"/>
    <w:rsid w:val="001D10C5"/>
    <w:rsid w:val="002E0FE4"/>
    <w:rsid w:val="00371761"/>
    <w:rsid w:val="004D44D2"/>
    <w:rsid w:val="0051525C"/>
    <w:rsid w:val="00526A6E"/>
    <w:rsid w:val="007F6ECE"/>
    <w:rsid w:val="00823858"/>
    <w:rsid w:val="0084332F"/>
    <w:rsid w:val="00865E90"/>
    <w:rsid w:val="008E555F"/>
    <w:rsid w:val="00B73A4E"/>
    <w:rsid w:val="00BD6DA6"/>
    <w:rsid w:val="00C51EFD"/>
    <w:rsid w:val="00DF3720"/>
    <w:rsid w:val="00E234FD"/>
    <w:rsid w:val="00F12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69CE5"/>
  <w15:chartTrackingRefBased/>
  <w15:docId w15:val="{E16402E2-24FA-46C2-86EE-E5464B0F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25C"/>
    <w:pPr>
      <w:ind w:leftChars="400" w:left="840"/>
    </w:pPr>
  </w:style>
  <w:style w:type="table" w:styleId="a4">
    <w:name w:val="Table Grid"/>
    <w:basedOn w:val="a1"/>
    <w:uiPriority w:val="39"/>
    <w:rsid w:val="000B4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E555F"/>
    <w:pPr>
      <w:tabs>
        <w:tab w:val="center" w:pos="4252"/>
        <w:tab w:val="right" w:pos="8504"/>
      </w:tabs>
      <w:snapToGrid w:val="0"/>
    </w:pPr>
  </w:style>
  <w:style w:type="character" w:customStyle="1" w:styleId="a6">
    <w:name w:val="ヘッダー (文字)"/>
    <w:basedOn w:val="a0"/>
    <w:link w:val="a5"/>
    <w:uiPriority w:val="99"/>
    <w:rsid w:val="008E555F"/>
  </w:style>
  <w:style w:type="paragraph" w:styleId="a7">
    <w:name w:val="footer"/>
    <w:basedOn w:val="a"/>
    <w:link w:val="a8"/>
    <w:uiPriority w:val="99"/>
    <w:unhideWhenUsed/>
    <w:rsid w:val="008E555F"/>
    <w:pPr>
      <w:tabs>
        <w:tab w:val="center" w:pos="4252"/>
        <w:tab w:val="right" w:pos="8504"/>
      </w:tabs>
      <w:snapToGrid w:val="0"/>
    </w:pPr>
  </w:style>
  <w:style w:type="character" w:customStyle="1" w:styleId="a8">
    <w:name w:val="フッター (文字)"/>
    <w:basedOn w:val="a0"/>
    <w:link w:val="a7"/>
    <w:uiPriority w:val="99"/>
    <w:rsid w:val="008E5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512713">
      <w:bodyDiv w:val="1"/>
      <w:marLeft w:val="0"/>
      <w:marRight w:val="0"/>
      <w:marTop w:val="0"/>
      <w:marBottom w:val="0"/>
      <w:divBdr>
        <w:top w:val="none" w:sz="0" w:space="0" w:color="auto"/>
        <w:left w:val="none" w:sz="0" w:space="0" w:color="auto"/>
        <w:bottom w:val="none" w:sz="0" w:space="0" w:color="auto"/>
        <w:right w:val="none" w:sz="0" w:space="0" w:color="auto"/>
      </w:divBdr>
      <w:divsChild>
        <w:div w:id="1809009657">
          <w:marLeft w:val="0"/>
          <w:marRight w:val="0"/>
          <w:marTop w:val="0"/>
          <w:marBottom w:val="0"/>
          <w:divBdr>
            <w:top w:val="none" w:sz="0" w:space="0" w:color="auto"/>
            <w:left w:val="none" w:sz="0" w:space="0" w:color="auto"/>
            <w:bottom w:val="none" w:sz="0" w:space="0" w:color="auto"/>
            <w:right w:val="none" w:sz="0" w:space="0" w:color="auto"/>
          </w:divBdr>
          <w:divsChild>
            <w:div w:id="2083018550">
              <w:marLeft w:val="0"/>
              <w:marRight w:val="0"/>
              <w:marTop w:val="0"/>
              <w:marBottom w:val="0"/>
              <w:divBdr>
                <w:top w:val="none" w:sz="0" w:space="0" w:color="auto"/>
                <w:left w:val="none" w:sz="0" w:space="0" w:color="auto"/>
                <w:bottom w:val="none" w:sz="0" w:space="0" w:color="auto"/>
                <w:right w:val="none" w:sz="0" w:space="0" w:color="auto"/>
              </w:divBdr>
            </w:div>
            <w:div w:id="13516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490">
      <w:bodyDiv w:val="1"/>
      <w:marLeft w:val="0"/>
      <w:marRight w:val="0"/>
      <w:marTop w:val="0"/>
      <w:marBottom w:val="0"/>
      <w:divBdr>
        <w:top w:val="none" w:sz="0" w:space="0" w:color="auto"/>
        <w:left w:val="none" w:sz="0" w:space="0" w:color="auto"/>
        <w:bottom w:val="none" w:sz="0" w:space="0" w:color="auto"/>
        <w:right w:val="none" w:sz="0" w:space="0" w:color="auto"/>
      </w:divBdr>
    </w:div>
    <w:div w:id="17004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4</Pages>
  <Words>317</Words>
  <Characters>1812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訓練用１６</dc:creator>
  <cp:keywords/>
  <dc:description/>
  <cp:lastModifiedBy>訓練用１６</cp:lastModifiedBy>
  <cp:revision>4</cp:revision>
  <dcterms:created xsi:type="dcterms:W3CDTF">2023-08-30T00:55:00Z</dcterms:created>
  <dcterms:modified xsi:type="dcterms:W3CDTF">2023-08-31T06:30:00Z</dcterms:modified>
</cp:coreProperties>
</file>