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9E68" w14:textId="61C4DBAD" w:rsidR="002A401B" w:rsidRDefault="00807BAF">
      <w:r>
        <w:rPr>
          <w:rFonts w:hint="eastAsia"/>
        </w:rPr>
        <w:t xml:space="preserve">의료 데이터 이미지 </w:t>
      </w:r>
      <w:proofErr w:type="spellStart"/>
      <w:r>
        <w:rPr>
          <w:rFonts w:hint="eastAsia"/>
        </w:rPr>
        <w:t>전처리</w:t>
      </w:r>
      <w:proofErr w:type="spellEnd"/>
    </w:p>
    <w:p w14:paraId="582C596F" w14:textId="305D4AD0" w:rsidR="00807BAF" w:rsidRDefault="00807BAF">
      <w:r>
        <w:rPr>
          <w:rFonts w:hint="eastAsia"/>
        </w:rPr>
        <w:t xml:space="preserve">의료용 데이터를 수집하는 목적 크게 </w:t>
      </w:r>
      <w:r>
        <w:t>3</w:t>
      </w:r>
      <w:r>
        <w:rPr>
          <w:rFonts w:hint="eastAsia"/>
        </w:rPr>
        <w:t>가지</w:t>
      </w:r>
    </w:p>
    <w:p w14:paraId="060BCC0E" w14:textId="0E8D5EB5" w:rsidR="00807BAF" w:rsidRDefault="00807BAF"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폐종약</w:t>
      </w:r>
      <w:proofErr w:type="spellEnd"/>
      <w:r>
        <w:rPr>
          <w:rFonts w:hint="eastAsia"/>
        </w:rPr>
        <w:t xml:space="preserve"> 약/악 성 진단 </w:t>
      </w:r>
      <w:r>
        <w:t>,</w:t>
      </w:r>
      <w:r>
        <w:rPr>
          <w:rFonts w:hint="eastAsia"/>
        </w:rPr>
        <w:t xml:space="preserve">폐결핵 진단 등 </w:t>
      </w:r>
    </w:p>
    <w:p w14:paraId="25BEBE26" w14:textId="3D404B6B" w:rsidR="00807BAF" w:rsidRDefault="00807BAF">
      <w:proofErr w:type="gramStart"/>
      <w:r>
        <w:rPr>
          <w:rFonts w:hint="eastAsia"/>
        </w:rPr>
        <w:t xml:space="preserve">검출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유방 </w:t>
      </w:r>
      <w:proofErr w:type="spellStart"/>
      <w:r>
        <w:rPr>
          <w:rFonts w:hint="eastAsia"/>
        </w:rPr>
        <w:t>종괴</w:t>
      </w:r>
      <w:proofErr w:type="spellEnd"/>
      <w:r>
        <w:rPr>
          <w:rFonts w:hint="eastAsia"/>
        </w:rPr>
        <w:t xml:space="preserve"> 검출 </w:t>
      </w:r>
      <w:r>
        <w:t xml:space="preserve">, </w:t>
      </w:r>
      <w:r>
        <w:rPr>
          <w:rFonts w:hint="eastAsia"/>
        </w:rPr>
        <w:t xml:space="preserve">대장 </w:t>
      </w:r>
      <w:proofErr w:type="spellStart"/>
      <w:r>
        <w:rPr>
          <w:rFonts w:hint="eastAsia"/>
        </w:rPr>
        <w:t>용종</w:t>
      </w:r>
      <w:proofErr w:type="spellEnd"/>
      <w:r>
        <w:rPr>
          <w:rFonts w:hint="eastAsia"/>
        </w:rPr>
        <w:t xml:space="preserve"> 검출 등</w:t>
      </w:r>
    </w:p>
    <w:p w14:paraId="69EAF58C" w14:textId="0B734022" w:rsidR="00807BAF" w:rsidRDefault="00807BAF">
      <w:proofErr w:type="gramStart"/>
      <w:r>
        <w:rPr>
          <w:rFonts w:hint="eastAsia"/>
        </w:rPr>
        <w:t xml:space="preserve">분할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병변의 면적 </w:t>
      </w:r>
      <w:r>
        <w:t xml:space="preserve">, </w:t>
      </w:r>
      <w:r>
        <w:rPr>
          <w:rFonts w:hint="eastAsia"/>
        </w:rPr>
        <w:t>형태 측정</w:t>
      </w:r>
    </w:p>
    <w:p w14:paraId="5F6FFE30" w14:textId="66776D39" w:rsidR="00807BAF" w:rsidRDefault="00807BAF"/>
    <w:p w14:paraId="0EA6123B" w14:textId="4A0EFD58" w:rsidR="00807BAF" w:rsidRDefault="00807BAF">
      <w:r>
        <w:rPr>
          <w:rFonts w:hint="eastAsia"/>
        </w:rPr>
        <w:t xml:space="preserve">데이터 </w:t>
      </w:r>
      <w:r>
        <w:t>augment</w:t>
      </w:r>
    </w:p>
    <w:p w14:paraId="3E5B3E00" w14:textId="77777777" w:rsidR="00807BAF" w:rsidRDefault="00807BAF">
      <w:r>
        <w:t xml:space="preserve">Flip, rotation, translation, scale, brightness, sharpening </w:t>
      </w:r>
      <w:r>
        <w:rPr>
          <w:rFonts w:hint="eastAsia"/>
        </w:rPr>
        <w:t>등</w:t>
      </w:r>
    </w:p>
    <w:p w14:paraId="4D5D1ED7" w14:textId="6508EDE6" w:rsidR="00807BAF" w:rsidRDefault="00807BAF" w:rsidP="00807B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불균형 해소해 줄 순 있으나 대표성이 낮고 모델의 일관성 떨어뜨림</w:t>
      </w:r>
    </w:p>
    <w:p w14:paraId="6DA7EA62" w14:textId="4447AE95" w:rsidR="00807BAF" w:rsidRDefault="00807BAF" w:rsidP="00807BAF">
      <w:proofErr w:type="gramStart"/>
      <w:r>
        <w:t>GAN :</w:t>
      </w:r>
      <w:proofErr w:type="gramEnd"/>
      <w:r>
        <w:t xml:space="preserve"> </w:t>
      </w:r>
      <w:r>
        <w:rPr>
          <w:rFonts w:hint="eastAsia"/>
        </w:rPr>
        <w:t xml:space="preserve">학습시킨 모델을 기반으로 진짜 데이터와 구분하기 힘든 가짜데이터를 </w:t>
      </w:r>
      <w:proofErr w:type="spellStart"/>
      <w:r>
        <w:rPr>
          <w:rFonts w:hint="eastAsia"/>
        </w:rPr>
        <w:t>생성해냄</w:t>
      </w:r>
      <w:proofErr w:type="spellEnd"/>
      <w:r>
        <w:t xml:space="preserve"> </w:t>
      </w:r>
    </w:p>
    <w:p w14:paraId="32B74304" w14:textId="7DCCE4A1" w:rsidR="009C1E11" w:rsidRDefault="009C1E11" w:rsidP="009C1E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가짜 데이터를 사용한 것 가설로 모델을 </w:t>
      </w:r>
      <w:proofErr w:type="gramStart"/>
      <w:r>
        <w:rPr>
          <w:rFonts w:hint="eastAsia"/>
        </w:rPr>
        <w:t>학습 시킨</w:t>
      </w:r>
      <w:proofErr w:type="gramEnd"/>
      <w:r>
        <w:rPr>
          <w:rFonts w:hint="eastAsia"/>
        </w:rPr>
        <w:t xml:space="preserve"> 것으로 실제로 적용하기에 무리가 있다고 함</w:t>
      </w:r>
    </w:p>
    <w:p w14:paraId="0D015656" w14:textId="5A74EA8A" w:rsidR="009C1E11" w:rsidRDefault="009C1E11" w:rsidP="009C1E11">
      <w:pPr>
        <w:ind w:left="400"/>
        <w:rPr>
          <w:rFonts w:hint="eastAsia"/>
        </w:rPr>
      </w:pPr>
    </w:p>
    <w:p w14:paraId="36686209" w14:textId="30DEA752" w:rsidR="00807BAF" w:rsidRDefault="005960A1" w:rsidP="00807BAF">
      <w:r>
        <w:rPr>
          <w:rFonts w:hint="eastAsia"/>
        </w:rPr>
        <w:t xml:space="preserve">의료 데이터에 사용되는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기법</w:t>
      </w:r>
    </w:p>
    <w:p w14:paraId="68C5D179" w14:textId="5994D131" w:rsidR="005960A1" w:rsidRDefault="005960A1" w:rsidP="00807BAF">
      <w:proofErr w:type="gramStart"/>
      <w:r>
        <w:rPr>
          <w:rFonts w:hint="eastAsia"/>
        </w:rPr>
        <w:t xml:space="preserve">비트변환 </w:t>
      </w:r>
      <w:r>
        <w:t>,</w:t>
      </w:r>
      <w:r>
        <w:rPr>
          <w:rFonts w:hint="eastAsia"/>
        </w:rPr>
        <w:t>노이즈</w:t>
      </w:r>
      <w:proofErr w:type="gramEnd"/>
      <w:r>
        <w:rPr>
          <w:rFonts w:hint="eastAsia"/>
        </w:rPr>
        <w:t xml:space="preserve"> 제거,</w:t>
      </w:r>
      <w:r>
        <w:t xml:space="preserve"> </w:t>
      </w:r>
      <w:r>
        <w:rPr>
          <w:rFonts w:hint="eastAsia"/>
        </w:rPr>
        <w:t>정규화,</w:t>
      </w:r>
      <w:r>
        <w:t xml:space="preserve"> </w:t>
      </w:r>
      <w:r>
        <w:rPr>
          <w:rFonts w:hint="eastAsia"/>
        </w:rPr>
        <w:t>일괄적 영상 크기 조정</w:t>
      </w:r>
    </w:p>
    <w:p w14:paraId="3D2A2D54" w14:textId="4073CE89" w:rsidR="005960A1" w:rsidRDefault="005960A1" w:rsidP="00807BAF">
      <w:proofErr w:type="gramStart"/>
      <w:r>
        <w:rPr>
          <w:rFonts w:hint="eastAsia"/>
        </w:rPr>
        <w:t xml:space="preserve">비트변환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 이미지는 대부분 </w:t>
      </w:r>
      <w:r>
        <w:t xml:space="preserve">8(0~255)bit x-ray, </w:t>
      </w:r>
      <w:r>
        <w:rPr>
          <w:rFonts w:hint="eastAsia"/>
        </w:rPr>
        <w:t>C</w:t>
      </w:r>
      <w:r>
        <w:t xml:space="preserve">T, MRI </w:t>
      </w:r>
      <w:proofErr w:type="spellStart"/>
      <w:r>
        <w:rPr>
          <w:rFonts w:hint="eastAsia"/>
        </w:rPr>
        <w:t>같은경우</w:t>
      </w:r>
      <w:proofErr w:type="spellEnd"/>
      <w:r>
        <w:rPr>
          <w:rFonts w:hint="eastAsia"/>
        </w:rPr>
        <w:t xml:space="preserve"> </w:t>
      </w:r>
      <w:r>
        <w:t>12bit(0~ 4095)</w:t>
      </w:r>
    </w:p>
    <w:p w14:paraId="35C737E9" w14:textId="15943F8A" w:rsidR="005960A1" w:rsidRDefault="005960A1" w:rsidP="00807BAF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처리방법 연구,</w:t>
      </w:r>
      <w:r>
        <w:t xml:space="preserve"> </w:t>
      </w:r>
      <w:r>
        <w:rPr>
          <w:rFonts w:hint="eastAsia"/>
        </w:rPr>
        <w:t xml:space="preserve">보통 </w:t>
      </w:r>
      <w:r>
        <w:t xml:space="preserve">8bit </w:t>
      </w:r>
      <w:r>
        <w:rPr>
          <w:rFonts w:hint="eastAsia"/>
        </w:rPr>
        <w:t xml:space="preserve">비트 변환을 통해 </w:t>
      </w:r>
      <w:proofErr w:type="spellStart"/>
      <w:r>
        <w:rPr>
          <w:rFonts w:hint="eastAsia"/>
        </w:rPr>
        <w:t>전처리</w:t>
      </w:r>
      <w:proofErr w:type="spellEnd"/>
    </w:p>
    <w:p w14:paraId="73565A43" w14:textId="7DA3E732" w:rsidR="004F2F9C" w:rsidRDefault="004F2F9C" w:rsidP="004F2F9C">
      <w:pPr>
        <w:ind w:left="200" w:hangingChars="100" w:hanging="200"/>
        <w:rPr>
          <w:rFonts w:hint="eastAsia"/>
        </w:rPr>
      </w:pPr>
      <w:r>
        <w:tab/>
        <w:t xml:space="preserve">   </w:t>
      </w:r>
      <w:r>
        <w:rPr>
          <w:rFonts w:hint="eastAsia"/>
        </w:rPr>
        <w:t xml:space="preserve">논문 찾아본 결과 </w:t>
      </w:r>
      <w:r>
        <w:t>8bit 16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차이 크게 없었음 비트에 알맞은 정규화만 진행해 주면 될 듯</w:t>
      </w:r>
    </w:p>
    <w:p w14:paraId="391E7C40" w14:textId="7F2A9D44" w:rsidR="00775497" w:rsidRDefault="00775497" w:rsidP="00807BAF">
      <w:r>
        <w:t xml:space="preserve">Channel </w:t>
      </w:r>
      <w:proofErr w:type="gramStart"/>
      <w:r>
        <w:rPr>
          <w:rFonts w:hint="eastAsia"/>
        </w:rPr>
        <w:t xml:space="preserve">축소 </w:t>
      </w:r>
      <w:r>
        <w:t>:</w:t>
      </w:r>
      <w:proofErr w:type="gramEnd"/>
      <w:r>
        <w:t xml:space="preserve"> 3channel -&gt; 1channel</w:t>
      </w:r>
      <w:r>
        <w:rPr>
          <w:rFonts w:hint="eastAsia"/>
        </w:rPr>
        <w:t>로 변경</w:t>
      </w:r>
    </w:p>
    <w:p w14:paraId="6FA7AD86" w14:textId="10854DDE" w:rsidR="00807BAF" w:rsidRDefault="005960A1" w:rsidP="00807BAF">
      <w:r>
        <w:rPr>
          <w:rFonts w:hint="eastAsia"/>
        </w:rPr>
        <w:t xml:space="preserve">노이즈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대비를 줄이는 </w:t>
      </w:r>
      <w:r>
        <w:t>(median gaussian) filter</w:t>
      </w:r>
      <w:r>
        <w:rPr>
          <w:rFonts w:hint="eastAsia"/>
        </w:rPr>
        <w:t xml:space="preserve">는 주변 구조물과 대비를 줄여 경계를 </w:t>
      </w:r>
      <w:proofErr w:type="spellStart"/>
      <w:r>
        <w:rPr>
          <w:rFonts w:hint="eastAsia"/>
        </w:rPr>
        <w:t>모호하게함</w:t>
      </w:r>
      <w:proofErr w:type="spellEnd"/>
      <w:r>
        <w:rPr>
          <w:rFonts w:hint="eastAsia"/>
        </w:rPr>
        <w:t xml:space="preserve"> 보통 선명도를 높이는 </w:t>
      </w:r>
      <w:r>
        <w:t>(</w:t>
      </w:r>
      <w:r w:rsidR="008F2A02">
        <w:t xml:space="preserve"> </w:t>
      </w:r>
      <w:r w:rsidR="00CB0CC0">
        <w:rPr>
          <w:rFonts w:hint="eastAsia"/>
        </w:rPr>
        <w:t>sharpening</w:t>
      </w:r>
      <w:r w:rsidR="00CB0CC0">
        <w:t xml:space="preserve"> </w:t>
      </w:r>
      <w:r w:rsidR="00CB0CC0">
        <w:rPr>
          <w:rFonts w:hint="eastAsia"/>
        </w:rPr>
        <w:t>filter,</w:t>
      </w:r>
      <w:r w:rsidR="00CB0CC0">
        <w:t xml:space="preserve"> </w:t>
      </w:r>
      <w:r>
        <w:rPr>
          <w:rFonts w:hint="eastAsia"/>
        </w:rPr>
        <w:t xml:space="preserve">히스토그램 </w:t>
      </w:r>
      <w:proofErr w:type="spellStart"/>
      <w:r>
        <w:rPr>
          <w:rFonts w:hint="eastAsia"/>
        </w:rPr>
        <w:t>평활화</w:t>
      </w:r>
      <w:proofErr w:type="spellEnd"/>
      <w:r>
        <w:rPr>
          <w:rFonts w:hint="eastAsia"/>
        </w:rPr>
        <w:t xml:space="preserve"> 사용, 대비제한 적응 히스토그램 </w:t>
      </w:r>
      <w:proofErr w:type="spellStart"/>
      <w:r>
        <w:rPr>
          <w:rFonts w:hint="eastAsia"/>
        </w:rPr>
        <w:t>평활화</w:t>
      </w:r>
      <w:proofErr w:type="spellEnd"/>
      <w:r>
        <w:rPr>
          <w:rFonts w:hint="eastAsia"/>
        </w:rPr>
        <w:t xml:space="preserve"> 사용)</w:t>
      </w:r>
    </w:p>
    <w:p w14:paraId="66A7B2FD" w14:textId="4A8A7FF5" w:rsidR="00807BAF" w:rsidRDefault="00807BAF" w:rsidP="00807BAF"/>
    <w:p w14:paraId="3E5BB0FF" w14:textId="2794DE2F" w:rsidR="00807BAF" w:rsidRDefault="005960A1" w:rsidP="00807BAF">
      <w:r>
        <w:rPr>
          <w:noProof/>
        </w:rPr>
        <w:lastRenderedPageBreak/>
        <w:drawing>
          <wp:inline distT="0" distB="0" distL="0" distR="0" wp14:anchorId="3E53F2A8" wp14:editId="3DEF7CD5">
            <wp:extent cx="5731510" cy="2531745"/>
            <wp:effectExtent l="0" t="0" r="2540" b="1905"/>
            <wp:docPr id="1" name="그림 1" descr="텍스트, 고양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고양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ED08" w14:textId="77777777" w:rsidR="00484CA0" w:rsidRDefault="00084158" w:rsidP="00807BAF">
      <w:proofErr w:type="gramStart"/>
      <w:r>
        <w:rPr>
          <w:rFonts w:hint="eastAsia"/>
        </w:rPr>
        <w:t xml:space="preserve">정규화 </w:t>
      </w:r>
      <w:r>
        <w:t>:</w:t>
      </w:r>
      <w:proofErr w:type="gramEnd"/>
      <w:r>
        <w:t xml:space="preserve"> 8bit ~ 12bit pixel </w:t>
      </w:r>
      <w:r>
        <w:rPr>
          <w:rFonts w:hint="eastAsia"/>
        </w:rPr>
        <w:t xml:space="preserve">값을 </w:t>
      </w:r>
      <w:r>
        <w:t xml:space="preserve">- &gt; 0 -1 </w:t>
      </w:r>
      <w:r>
        <w:rPr>
          <w:rFonts w:hint="eastAsia"/>
        </w:rPr>
        <w:t xml:space="preserve">이나 </w:t>
      </w:r>
      <w:r w:rsidRPr="00084158">
        <w:rPr>
          <w:color w:val="FF0000"/>
        </w:rPr>
        <w:t xml:space="preserve">-1 – 1 </w:t>
      </w:r>
      <w:r>
        <w:rPr>
          <w:rFonts w:hint="eastAsia"/>
        </w:rPr>
        <w:t>사이로 줄임</w:t>
      </w:r>
      <w:r w:rsidR="00484CA0">
        <w:br/>
      </w:r>
      <w:r w:rsidR="00484CA0">
        <w:tab/>
      </w:r>
      <w:r w:rsidR="00484CA0">
        <w:rPr>
          <w:rFonts w:hint="eastAsia"/>
        </w:rPr>
        <w:t>&lt;정규화 방법&gt;</w:t>
      </w:r>
    </w:p>
    <w:p w14:paraId="22BDA24D" w14:textId="77777777" w:rsidR="00484CA0" w:rsidRDefault="00484CA0" w:rsidP="00484C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 xml:space="preserve">X – </w:t>
      </w:r>
      <w:r>
        <w:rPr>
          <w:rFonts w:hint="eastAsia"/>
        </w:rPr>
        <w:t>최소값</w:t>
      </w:r>
      <w:proofErr w:type="gramStart"/>
      <w:r>
        <w:rPr>
          <w:rFonts w:hint="eastAsia"/>
        </w:rPr>
        <w:t>) /</w:t>
      </w:r>
      <w:proofErr w:type="gramEnd"/>
      <w:r>
        <w:t xml:space="preserve"> </w:t>
      </w:r>
      <w:r>
        <w:rPr>
          <w:rFonts w:hint="eastAsia"/>
        </w:rPr>
        <w:t xml:space="preserve">(최대값 </w:t>
      </w:r>
      <w:r>
        <w:t xml:space="preserve">– </w:t>
      </w:r>
      <w:r>
        <w:rPr>
          <w:rFonts w:hint="eastAsia"/>
        </w:rPr>
        <w:t>최소값)</w:t>
      </w:r>
    </w:p>
    <w:p w14:paraId="25E1D87E" w14:textId="77777777" w:rsidR="00484CA0" w:rsidRDefault="00484CA0" w:rsidP="00484C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표준화 (평균과 표준편차를 이용)</w:t>
      </w:r>
    </w:p>
    <w:p w14:paraId="10078418" w14:textId="3C722661" w:rsidR="00484CA0" w:rsidRPr="00484CA0" w:rsidRDefault="00484CA0" w:rsidP="00484CA0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r w:rsidRPr="00484CA0">
        <w:rPr>
          <w:rFonts w:asciiTheme="majorHAnsi" w:eastAsiaTheme="majorHAnsi" w:hAnsiTheme="majorHAnsi" w:hint="eastAsia"/>
          <w:szCs w:val="20"/>
        </w:rPr>
        <w:t>GCN(</w:t>
      </w:r>
      <w:r w:rsidRPr="00484CA0">
        <w:rPr>
          <w:rFonts w:asciiTheme="majorHAnsi" w:eastAsiaTheme="majorHAnsi" w:hAnsiTheme="majorHAnsi" w:cs="Arial"/>
          <w:szCs w:val="20"/>
        </w:rPr>
        <w:t>Global Contrast Normalization</w:t>
      </w:r>
      <w:r w:rsidRPr="00484CA0">
        <w:rPr>
          <w:rFonts w:asciiTheme="majorHAnsi" w:eastAsiaTheme="majorHAnsi" w:hAnsiTheme="majorHAnsi" w:cs="Arial" w:hint="eastAsia"/>
          <w:szCs w:val="20"/>
        </w:rPr>
        <w:t>)</w:t>
      </w:r>
      <w:r w:rsidRPr="00484CA0"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전체 이미지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픽셀 값의 평균 표준편차를 구한 후 표준화</w:t>
      </w:r>
    </w:p>
    <w:p w14:paraId="3688D6E3" w14:textId="268D6E18" w:rsidR="00484CA0" w:rsidRPr="00484CA0" w:rsidRDefault="00484CA0" w:rsidP="00484CA0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r w:rsidRPr="00484CA0">
        <w:rPr>
          <w:rFonts w:asciiTheme="majorHAnsi" w:eastAsiaTheme="majorHAnsi" w:hAnsiTheme="majorHAnsi" w:hint="eastAsia"/>
          <w:szCs w:val="20"/>
        </w:rPr>
        <w:t>LCN(</w:t>
      </w:r>
      <w:r w:rsidRPr="00484CA0">
        <w:rPr>
          <w:rFonts w:asciiTheme="majorHAnsi" w:eastAsiaTheme="majorHAnsi" w:hAnsiTheme="majorHAnsi" w:cs="Arial"/>
          <w:szCs w:val="20"/>
        </w:rPr>
        <w:t>Local Contrast Normalization</w:t>
      </w:r>
      <w:r w:rsidRPr="00484CA0">
        <w:rPr>
          <w:rFonts w:asciiTheme="majorHAnsi" w:eastAsiaTheme="majorHAnsi" w:hAnsiTheme="majorHAnsi" w:cs="Arial" w:hint="eastAsia"/>
          <w:szCs w:val="20"/>
        </w:rPr>
        <w:t>)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장마다 이미지 픽셀 값의 평균 표준편차를 구한 후 표준화</w:t>
      </w:r>
    </w:p>
    <w:p w14:paraId="151C6CA5" w14:textId="0C5E65AC" w:rsidR="005960A1" w:rsidRDefault="00484CA0" w:rsidP="00484CA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MSCN(</w:t>
      </w:r>
      <w:r w:rsidRPr="00484CA0">
        <w:t>mean subtraction and contrast normalization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장의 구역별 평균 표준편차를 구한 후 각 부분을 표준화</w:t>
      </w:r>
      <w:r>
        <w:br/>
      </w:r>
      <w:r>
        <w:tab/>
      </w:r>
    </w:p>
    <w:p w14:paraId="0FF5FDD6" w14:textId="77777777" w:rsidR="00C56B48" w:rsidRDefault="00084158" w:rsidP="00C56B48">
      <w:pPr>
        <w:ind w:left="1600" w:hangingChars="800" w:hanging="1600"/>
      </w:pPr>
      <w:r>
        <w:rPr>
          <w:rFonts w:hint="eastAsia"/>
        </w:rPr>
        <w:t xml:space="preserve">영상 크기 </w:t>
      </w:r>
      <w:proofErr w:type="gramStart"/>
      <w:r>
        <w:rPr>
          <w:rFonts w:hint="eastAsia"/>
        </w:rPr>
        <w:t>조정 :</w:t>
      </w:r>
      <w:proofErr w:type="gramEnd"/>
      <w:r>
        <w:t xml:space="preserve"> </w:t>
      </w:r>
      <w:r>
        <w:rPr>
          <w:rFonts w:hint="eastAsia"/>
        </w:rPr>
        <w:t xml:space="preserve">영상의 가로 세로 비율은 유지한채 </w:t>
      </w:r>
      <w:r>
        <w:t xml:space="preserve">resize </w:t>
      </w:r>
      <w:r>
        <w:rPr>
          <w:rFonts w:hint="eastAsia"/>
        </w:rPr>
        <w:t>진행하는 것이 좋음,</w:t>
      </w:r>
      <w:r>
        <w:t xml:space="preserve"> </w:t>
      </w:r>
      <w:r>
        <w:rPr>
          <w:rFonts w:hint="eastAsia"/>
        </w:rPr>
        <w:t>만약 데이터들의 크기가 상이하다면,</w:t>
      </w:r>
      <w:r>
        <w:t xml:space="preserve"> </w:t>
      </w:r>
      <w:r>
        <w:rPr>
          <w:rFonts w:hint="eastAsia"/>
        </w:rPr>
        <w:t xml:space="preserve">짧은 변을 기준으로 맞춘 후 </w:t>
      </w:r>
      <w:proofErr w:type="spellStart"/>
      <w:r>
        <w:rPr>
          <w:rFonts w:hint="eastAsia"/>
        </w:rPr>
        <w:t>긴변을</w:t>
      </w:r>
      <w:proofErr w:type="spellEnd"/>
      <w:r>
        <w:rPr>
          <w:rFonts w:hint="eastAsia"/>
        </w:rPr>
        <w:t xml:space="preserve"> 자르거나 </w:t>
      </w:r>
      <w:r>
        <w:t xml:space="preserve">, </w:t>
      </w:r>
      <w:proofErr w:type="spellStart"/>
      <w:r>
        <w:rPr>
          <w:rFonts w:hint="eastAsia"/>
        </w:rPr>
        <w:t>긴변을</w:t>
      </w:r>
      <w:proofErr w:type="spellEnd"/>
      <w:r>
        <w:rPr>
          <w:rFonts w:hint="eastAsia"/>
        </w:rPr>
        <w:t xml:space="preserve"> 기준으로 맞춘 후 짧은 변을 자름</w:t>
      </w:r>
      <w:r w:rsidR="00C56B48">
        <w:rPr>
          <w:rFonts w:hint="eastAsia"/>
        </w:rPr>
        <w:t xml:space="preserve"> 보통 </w:t>
      </w:r>
      <w:proofErr w:type="spellStart"/>
      <w:r w:rsidR="00C56B48">
        <w:rPr>
          <w:rFonts w:hint="eastAsia"/>
        </w:rPr>
        <w:t>긴변을</w:t>
      </w:r>
      <w:proofErr w:type="spellEnd"/>
      <w:r w:rsidR="00C56B48">
        <w:rPr>
          <w:rFonts w:hint="eastAsia"/>
        </w:rPr>
        <w:t xml:space="preserve"> 맞춘 후 </w:t>
      </w:r>
      <w:proofErr w:type="spellStart"/>
      <w:r w:rsidR="00C56B48">
        <w:rPr>
          <w:rFonts w:hint="eastAsia"/>
        </w:rPr>
        <w:t>제로패딩</w:t>
      </w:r>
      <w:proofErr w:type="spellEnd"/>
      <w:r w:rsidR="00C56B48">
        <w:rPr>
          <w:rFonts w:hint="eastAsia"/>
        </w:rPr>
        <w:t xml:space="preserve"> 진행</w:t>
      </w:r>
      <w:r w:rsidR="009B4CB3">
        <w:br/>
      </w:r>
      <w:r w:rsidR="009B4CB3">
        <w:rPr>
          <w:rFonts w:hint="eastAsia"/>
        </w:rPr>
        <w:t xml:space="preserve">또는 </w:t>
      </w:r>
      <w:r w:rsidR="009B4CB3">
        <w:t>letter</w:t>
      </w:r>
      <w:r w:rsidR="009B4CB3">
        <w:rPr>
          <w:rFonts w:hint="eastAsia"/>
        </w:rPr>
        <w:t xml:space="preserve"> </w:t>
      </w:r>
      <w:r w:rsidR="009B4CB3">
        <w:t>box</w:t>
      </w:r>
      <w:r w:rsidR="009B4CB3">
        <w:rPr>
          <w:rFonts w:hint="eastAsia"/>
        </w:rPr>
        <w:t xml:space="preserve">를 사용하여 가로 세로 비율 맞춰준 후 </w:t>
      </w:r>
      <w:r w:rsidR="009B4CB3">
        <w:t xml:space="preserve">resize </w:t>
      </w:r>
      <w:r w:rsidR="009B4CB3">
        <w:rPr>
          <w:rFonts w:hint="eastAsia"/>
        </w:rPr>
        <w:t>진행 하는 방법</w:t>
      </w:r>
    </w:p>
    <w:p w14:paraId="416A2183" w14:textId="77777777" w:rsidR="002368F7" w:rsidRDefault="005C6B2B" w:rsidP="002368F7">
      <w:pPr>
        <w:ind w:left="1600" w:hangingChars="800" w:hanging="1600"/>
      </w:pPr>
      <w:r>
        <w:br/>
      </w:r>
      <w:r>
        <w:rPr>
          <w:rFonts w:hint="eastAsia"/>
        </w:rPr>
        <w:t>보간 방법</w:t>
      </w:r>
      <w:r>
        <w:t xml:space="preserve"> </w:t>
      </w:r>
      <w:r>
        <w:rPr>
          <w:rFonts w:hint="eastAsia"/>
        </w:rPr>
        <w:t>또한 고려</w:t>
      </w:r>
    </w:p>
    <w:p w14:paraId="23864FF0" w14:textId="2D6CC90F" w:rsidR="002368F7" w:rsidRDefault="002368F7" w:rsidP="002368F7">
      <w:pPr>
        <w:pStyle w:val="a3"/>
        <w:numPr>
          <w:ilvl w:val="0"/>
          <w:numId w:val="7"/>
        </w:numPr>
        <w:ind w:leftChars="0"/>
      </w:pPr>
      <w:r>
        <w:t>B</w:t>
      </w:r>
      <w:r>
        <w:rPr>
          <w:rFonts w:hint="eastAsia"/>
        </w:rPr>
        <w:t>icubic</w:t>
      </w:r>
    </w:p>
    <w:p w14:paraId="37E792AA" w14:textId="2DEE01C4" w:rsidR="002368F7" w:rsidRDefault="002368F7" w:rsidP="002368F7">
      <w:pPr>
        <w:pStyle w:val="a3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>ilinear</w:t>
      </w:r>
    </w:p>
    <w:p w14:paraId="37D03791" w14:textId="74F56A6B" w:rsidR="002368F7" w:rsidRDefault="002368F7" w:rsidP="00236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영역 </w:t>
      </w:r>
      <w:proofErr w:type="spellStart"/>
      <w:r>
        <w:rPr>
          <w:rFonts w:hint="eastAsia"/>
        </w:rPr>
        <w:t>보간법</w:t>
      </w:r>
      <w:proofErr w:type="spellEnd"/>
    </w:p>
    <w:p w14:paraId="396A7E20" w14:textId="6A2EEC0E" w:rsidR="00084158" w:rsidRDefault="009B4CB3" w:rsidP="00084158">
      <w:pPr>
        <w:ind w:left="1600" w:hangingChars="800" w:hanging="1600"/>
      </w:pPr>
      <w:r>
        <w:rPr>
          <w:noProof/>
        </w:rPr>
        <w:lastRenderedPageBreak/>
        <w:drawing>
          <wp:inline distT="0" distB="0" distL="0" distR="0" wp14:anchorId="2522D058" wp14:editId="439F9217">
            <wp:extent cx="2695575" cy="1590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B1B" w14:textId="68B51190" w:rsidR="00C2174C" w:rsidRDefault="00C2174C" w:rsidP="00807BAF">
      <w:r>
        <w:rPr>
          <w:rFonts w:hint="eastAsia"/>
        </w:rPr>
        <w:t>영상 해상도를 높이는 방법</w:t>
      </w:r>
    </w:p>
    <w:p w14:paraId="056FA6B2" w14:textId="1FE2D98F" w:rsidR="00C2174C" w:rsidRDefault="00C2174C" w:rsidP="00C217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히스토그램 </w:t>
      </w:r>
      <w:proofErr w:type="spellStart"/>
      <w:r>
        <w:rPr>
          <w:rFonts w:hint="eastAsia"/>
        </w:rPr>
        <w:t>평활화</w:t>
      </w:r>
      <w:proofErr w:type="spellEnd"/>
    </w:p>
    <w:p w14:paraId="5CC1009D" w14:textId="3A2D5D5F" w:rsidR="00C2174C" w:rsidRDefault="00C2174C" w:rsidP="00C2174C">
      <w:pPr>
        <w:pStyle w:val="a3"/>
        <w:numPr>
          <w:ilvl w:val="0"/>
          <w:numId w:val="1"/>
        </w:numPr>
        <w:ind w:leftChars="0"/>
      </w:pPr>
      <w:proofErr w:type="spellStart"/>
      <w:r>
        <w:t>Srcnn</w:t>
      </w:r>
      <w:proofErr w:type="spellEnd"/>
      <w:r>
        <w:t xml:space="preserve"> </w:t>
      </w:r>
      <w:r>
        <w:rPr>
          <w:rFonts w:hint="eastAsia"/>
        </w:rPr>
        <w:t>모델 사용</w:t>
      </w:r>
    </w:p>
    <w:p w14:paraId="1EC7F493" w14:textId="77777777" w:rsidR="00C2174C" w:rsidRDefault="00C2174C" w:rsidP="00807BAF"/>
    <w:p w14:paraId="746DF0B3" w14:textId="77777777" w:rsidR="00C2174C" w:rsidRDefault="00C2174C" w:rsidP="00807BAF"/>
    <w:p w14:paraId="24F4DC89" w14:textId="77FE5E20" w:rsidR="005960A1" w:rsidRDefault="00084158" w:rsidP="00807BAF"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고려</w:t>
      </w:r>
    </w:p>
    <w:p w14:paraId="64887524" w14:textId="65CD5D63" w:rsidR="00084158" w:rsidRDefault="00084158" w:rsidP="00807BAF">
      <w:r>
        <w:rPr>
          <w:rFonts w:hint="eastAsia"/>
        </w:rPr>
        <w:t>전이학습</w:t>
      </w:r>
    </w:p>
    <w:p w14:paraId="12847E0D" w14:textId="1354140A" w:rsidR="00084158" w:rsidRPr="005960A1" w:rsidRDefault="00084158" w:rsidP="00807BAF"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수정</w:t>
      </w:r>
    </w:p>
    <w:p w14:paraId="124F4C6D" w14:textId="0733B809" w:rsidR="005C6B2B" w:rsidRDefault="005C6B2B" w:rsidP="00807BAF">
      <w:pPr>
        <w:rPr>
          <w:rFonts w:hint="eastAsia"/>
        </w:rPr>
      </w:pPr>
    </w:p>
    <w:p w14:paraId="660B6FAF" w14:textId="1DAB5F39" w:rsidR="005C6B2B" w:rsidRDefault="005C6B2B" w:rsidP="00807BAF">
      <w:r>
        <w:t>Model</w:t>
      </w:r>
    </w:p>
    <w:p w14:paraId="5270E1B3" w14:textId="591FA71D" w:rsidR="005C6B2B" w:rsidRDefault="005C6B2B" w:rsidP="00807BAF">
      <w:r>
        <w:rPr>
          <w:rFonts w:hint="eastAsia"/>
        </w:rPr>
        <w:t>다양한 m</w:t>
      </w:r>
      <w:r>
        <w:t xml:space="preserve">odel </w:t>
      </w:r>
      <w:r>
        <w:rPr>
          <w:rFonts w:hint="eastAsia"/>
        </w:rPr>
        <w:t>존재</w:t>
      </w:r>
    </w:p>
    <w:p w14:paraId="2E5AE82B" w14:textId="3CF06371" w:rsidR="005C6B2B" w:rsidRDefault="00420D11" w:rsidP="00807BAF">
      <w:proofErr w:type="spellStart"/>
      <w:r>
        <w:t>Srcnn</w:t>
      </w:r>
      <w:proofErr w:type="spellEnd"/>
      <w:r>
        <w:t xml:space="preserve"> </w:t>
      </w:r>
      <w:r>
        <w:rPr>
          <w:rFonts w:hint="eastAsia"/>
        </w:rPr>
        <w:t xml:space="preserve">거친 후 </w:t>
      </w:r>
      <w:proofErr w:type="spellStart"/>
      <w:r>
        <w:t>ouput</w:t>
      </w:r>
      <w:proofErr w:type="spellEnd"/>
      <w:r>
        <w:rPr>
          <w:rFonts w:hint="eastAsia"/>
        </w:rPr>
        <w:t xml:space="preserve">으로 </w:t>
      </w:r>
      <w:r>
        <w:t xml:space="preserve">model </w:t>
      </w:r>
      <w:r>
        <w:rPr>
          <w:rFonts w:hint="eastAsia"/>
        </w:rPr>
        <w:t xml:space="preserve">학습 </w:t>
      </w:r>
    </w:p>
    <w:p w14:paraId="6D23BE3D" w14:textId="618B14BF" w:rsidR="00420D11" w:rsidRDefault="000B64CE" w:rsidP="00807BAF">
      <w:r>
        <w:t xml:space="preserve">잔류 밀집 블록(Residual Dense Block, RDB) </w:t>
      </w:r>
      <w:r>
        <w:rPr>
          <w:rFonts w:hint="eastAsia"/>
        </w:rPr>
        <w:t xml:space="preserve">거친 후 </w:t>
      </w:r>
      <w:proofErr w:type="spellStart"/>
      <w:proofErr w:type="gramStart"/>
      <w:r>
        <w:t>ouput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학습</w:t>
      </w:r>
    </w:p>
    <w:p w14:paraId="2FA7C46C" w14:textId="7F461E01" w:rsidR="000B64CE" w:rsidRDefault="000B64CE" w:rsidP="00807BAF">
      <w:proofErr w:type="spellStart"/>
      <w:r>
        <w:t>생성적</w:t>
      </w:r>
      <w:proofErr w:type="spellEnd"/>
      <w:r>
        <w:t xml:space="preserve"> 적대 신경망</w:t>
      </w:r>
      <w:r>
        <w:rPr>
          <w:rFonts w:hint="eastAsia"/>
        </w:rPr>
        <w:t xml:space="preserve"> 거친 후 o</w:t>
      </w:r>
      <w:r>
        <w:t>utput</w:t>
      </w:r>
      <w:r>
        <w:rPr>
          <w:rFonts w:hint="eastAsia"/>
        </w:rPr>
        <w:t>으로</w:t>
      </w:r>
      <w:r>
        <w:t xml:space="preserve"> model </w:t>
      </w:r>
      <w:r>
        <w:rPr>
          <w:rFonts w:hint="eastAsia"/>
        </w:rPr>
        <w:t xml:space="preserve">학습 </w:t>
      </w:r>
    </w:p>
    <w:p w14:paraId="083A9046" w14:textId="49BD9091" w:rsidR="005C6B2B" w:rsidRDefault="005C6B2B" w:rsidP="00807BAF"/>
    <w:p w14:paraId="085FDAED" w14:textId="6B95553E" w:rsidR="005C6B2B" w:rsidRDefault="00420D11" w:rsidP="00807BAF">
      <w:r>
        <w:rPr>
          <w:rFonts w:hint="eastAsia"/>
        </w:rPr>
        <w:t>의문</w:t>
      </w:r>
    </w:p>
    <w:p w14:paraId="5AF42581" w14:textId="02A4A52C" w:rsidR="00420D11" w:rsidRDefault="00420D11" w:rsidP="00807BAF">
      <w:r>
        <w:t xml:space="preserve">Gray scale </w:t>
      </w:r>
      <w:r>
        <w:rPr>
          <w:rFonts w:hint="eastAsia"/>
        </w:rPr>
        <w:t xml:space="preserve">로 할지 </w:t>
      </w:r>
      <w:proofErr w:type="spellStart"/>
      <w:r>
        <w:t>rgb</w:t>
      </w:r>
      <w:proofErr w:type="spellEnd"/>
      <w:r>
        <w:rPr>
          <w:rFonts w:hint="eastAsia"/>
        </w:rPr>
        <w:t>로 할지</w:t>
      </w:r>
    </w:p>
    <w:p w14:paraId="0161435C" w14:textId="77777777" w:rsidR="00420D11" w:rsidRDefault="00420D11" w:rsidP="00807BAF"/>
    <w:p w14:paraId="4DC6DF89" w14:textId="77777777" w:rsidR="009C1E11" w:rsidRDefault="009C1E11" w:rsidP="009C1E11">
      <w:r>
        <w:rPr>
          <w:rFonts w:hint="eastAsia"/>
        </w:rPr>
        <w:t>참고 문헌&gt;</w:t>
      </w:r>
    </w:p>
    <w:p w14:paraId="241B7A83" w14:textId="77777777" w:rsidR="005C6B2B" w:rsidRPr="009C1E11" w:rsidRDefault="005C6B2B" w:rsidP="00807BAF"/>
    <w:p w14:paraId="4A8F1BF7" w14:textId="26B3C117" w:rsidR="00807BAF" w:rsidRDefault="002368F7" w:rsidP="00807BAF">
      <w:hyperlink r:id="rId7" w:history="1">
        <w:proofErr w:type="gramStart"/>
        <w:r w:rsidR="00807BAF">
          <w:rPr>
            <w:rStyle w:val="a4"/>
          </w:rPr>
          <w:t>::</w:t>
        </w:r>
        <w:proofErr w:type="gramEnd"/>
        <w:r w:rsidR="00807BAF">
          <w:rPr>
            <w:rStyle w:val="a4"/>
          </w:rPr>
          <w:t xml:space="preserve"> JKSR :: Journal of the Korean Society of Radiology (jksronline.org)</w:t>
        </w:r>
      </w:hyperlink>
    </w:p>
    <w:p w14:paraId="59035184" w14:textId="66AD0E50" w:rsidR="009B4CB3" w:rsidRDefault="002368F7" w:rsidP="00C2174C">
      <w:hyperlink r:id="rId8" w:history="1">
        <w:r w:rsidR="00C2174C">
          <w:rPr>
            <w:rStyle w:val="a4"/>
          </w:rPr>
          <w:t>잔류 밀집 네트워크 기반 영상 해상도 향상 전처리 기법을 활용한 X-ray 폐렴 진단 연구 (kci.go.kr)</w:t>
        </w:r>
      </w:hyperlink>
    </w:p>
    <w:p w14:paraId="180AF5F8" w14:textId="08F29B03" w:rsidR="00321EA5" w:rsidRDefault="002368F7" w:rsidP="00C2174C">
      <w:hyperlink r:id="rId9" w:history="1">
        <w:r w:rsidR="00321EA5">
          <w:rPr>
            <w:rStyle w:val="a4"/>
          </w:rPr>
          <w:t>02본문 (kibme.org)</w:t>
        </w:r>
      </w:hyperlink>
    </w:p>
    <w:p w14:paraId="5E31787C" w14:textId="28517665" w:rsidR="00321EA5" w:rsidRDefault="004F2F9C" w:rsidP="00C2174C">
      <w:hyperlink r:id="rId10" w:history="1">
        <w:r>
          <w:rPr>
            <w:rStyle w:val="a4"/>
          </w:rPr>
          <w:t>42(4)-04(018김민정).fm (koreascience.or.kr)</w:t>
        </w:r>
      </w:hyperlink>
      <w:r>
        <w:t xml:space="preserve">  (</w:t>
      </w:r>
      <w:r>
        <w:rPr>
          <w:rFonts w:hint="eastAsia"/>
        </w:rPr>
        <w:t>데이터 비트수가 모델학습에 끼치는 영향)</w:t>
      </w:r>
    </w:p>
    <w:p w14:paraId="5837C28D" w14:textId="764987F6" w:rsidR="00A8150C" w:rsidRPr="00807BAF" w:rsidRDefault="00A8150C" w:rsidP="00C2174C">
      <w:pPr>
        <w:rPr>
          <w:rFonts w:hint="eastAsia"/>
        </w:rPr>
      </w:pPr>
      <w:hyperlink r:id="rId11" w:history="1">
        <w:r>
          <w:rPr>
            <w:rStyle w:val="a4"/>
          </w:rPr>
          <w:t>42(3)-07(010김광기).fm</w:t>
        </w:r>
      </w:hyperlink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,HE</w:t>
      </w:r>
      <w:proofErr w:type="gramEnd"/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CLASHE</w:t>
      </w:r>
      <w:r>
        <w:t xml:space="preserve"> </w:t>
      </w:r>
      <w:r w:rsidR="00CB0CC0">
        <w:rPr>
          <w:rFonts w:hint="eastAsia"/>
        </w:rPr>
        <w:t>이미지 전처리시 정확도 차이)</w:t>
      </w:r>
    </w:p>
    <w:sectPr w:rsidR="00A8150C" w:rsidRPr="00807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6702"/>
    <w:multiLevelType w:val="hybridMultilevel"/>
    <w:tmpl w:val="3E0EFF6A"/>
    <w:lvl w:ilvl="0" w:tplc="18D6340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F941B8C"/>
    <w:multiLevelType w:val="hybridMultilevel"/>
    <w:tmpl w:val="03726AD4"/>
    <w:lvl w:ilvl="0" w:tplc="7EE0B51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525B8B"/>
    <w:multiLevelType w:val="hybridMultilevel"/>
    <w:tmpl w:val="5E147D9C"/>
    <w:lvl w:ilvl="0" w:tplc="08F878C0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F16116"/>
    <w:multiLevelType w:val="hybridMultilevel"/>
    <w:tmpl w:val="71AEC196"/>
    <w:lvl w:ilvl="0" w:tplc="90E4E42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555EEB"/>
    <w:multiLevelType w:val="hybridMultilevel"/>
    <w:tmpl w:val="9AC63802"/>
    <w:lvl w:ilvl="0" w:tplc="7EE0B51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F521F"/>
    <w:multiLevelType w:val="hybridMultilevel"/>
    <w:tmpl w:val="6C161B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B43452"/>
    <w:multiLevelType w:val="hybridMultilevel"/>
    <w:tmpl w:val="B90A46C2"/>
    <w:lvl w:ilvl="0" w:tplc="7EE0B51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F"/>
    <w:rsid w:val="00084158"/>
    <w:rsid w:val="000B64CE"/>
    <w:rsid w:val="002368F7"/>
    <w:rsid w:val="002A401B"/>
    <w:rsid w:val="00321EA5"/>
    <w:rsid w:val="00420D11"/>
    <w:rsid w:val="00484CA0"/>
    <w:rsid w:val="004F2F9C"/>
    <w:rsid w:val="005960A1"/>
    <w:rsid w:val="005C6B2B"/>
    <w:rsid w:val="00775497"/>
    <w:rsid w:val="00807BAF"/>
    <w:rsid w:val="008F2A02"/>
    <w:rsid w:val="009B4CB3"/>
    <w:rsid w:val="009C1E11"/>
    <w:rsid w:val="00A8150C"/>
    <w:rsid w:val="00C2174C"/>
    <w:rsid w:val="00C56B48"/>
    <w:rsid w:val="00C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2A97"/>
  <w15:chartTrackingRefBased/>
  <w15:docId w15:val="{35CED764-F474-457B-9ECF-BD50C24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BA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07BA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1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i.go.kr/kciportal/ci/sereArticleSearch/ciSereArtiView.kci?sereArticleSearchBean.artiId=ART0026434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ksronline.org/DOIx.php?id=10.3348/jksr.2020.01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203.250.217.22/article/JAKO202121061501444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oreascience.or.kr/article/JAKO20212576112356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bme.org/resources/journal/20200504094149078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공경은</dc:creator>
  <cp:keywords/>
  <dc:description/>
  <cp:lastModifiedBy>공경은</cp:lastModifiedBy>
  <cp:revision>2</cp:revision>
  <dcterms:created xsi:type="dcterms:W3CDTF">2021-11-15T07:06:00Z</dcterms:created>
  <dcterms:modified xsi:type="dcterms:W3CDTF">2021-11-15T16:48:00Z</dcterms:modified>
</cp:coreProperties>
</file>