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39" w:rsidRDefault="007A3339" w:rsidP="00E6170C">
      <w:bookmarkStart w:id="0" w:name="_GoBack"/>
      <w:bookmarkEnd w:id="0"/>
      <w:r>
        <w:t>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44934" w:rsidTr="007A3339">
        <w:tc>
          <w:tcPr>
            <w:tcW w:w="1915" w:type="dxa"/>
          </w:tcPr>
          <w:p w:rsidR="00644934" w:rsidRDefault="00644934" w:rsidP="00E6170C"/>
        </w:tc>
        <w:tc>
          <w:tcPr>
            <w:tcW w:w="1915" w:type="dxa"/>
          </w:tcPr>
          <w:p w:rsidR="00644934" w:rsidRPr="0003309A" w:rsidRDefault="00644934" w:rsidP="007A1A90">
            <w:pPr>
              <w:rPr>
                <w:rFonts w:ascii="Calibri" w:eastAsia="Times New Roman" w:hAnsi="Calibri" w:cs="Times New Roman"/>
                <w:color w:val="000000"/>
              </w:rPr>
            </w:pPr>
            <w:r w:rsidRPr="0003309A">
              <w:rPr>
                <w:rFonts w:ascii="Calibri" w:eastAsia="Times New Roman" w:hAnsi="Calibri" w:cs="Times New Roman"/>
                <w:color w:val="000000"/>
              </w:rPr>
              <w:t>HG-LG DNA</w:t>
            </w:r>
          </w:p>
        </w:tc>
        <w:tc>
          <w:tcPr>
            <w:tcW w:w="1915" w:type="dxa"/>
          </w:tcPr>
          <w:p w:rsidR="00644934" w:rsidRPr="0003309A" w:rsidRDefault="00644934" w:rsidP="007A1A90">
            <w:pPr>
              <w:rPr>
                <w:rFonts w:ascii="Calibri" w:eastAsia="Times New Roman" w:hAnsi="Calibri" w:cs="Times New Roman"/>
                <w:color w:val="000000"/>
              </w:rPr>
            </w:pPr>
            <w:r w:rsidRPr="0003309A">
              <w:rPr>
                <w:rFonts w:ascii="Calibri" w:eastAsia="Times New Roman" w:hAnsi="Calibri" w:cs="Times New Roman"/>
                <w:color w:val="000000"/>
              </w:rPr>
              <w:t>TIIA-HG DNA</w:t>
            </w:r>
          </w:p>
        </w:tc>
        <w:tc>
          <w:tcPr>
            <w:tcW w:w="1915" w:type="dxa"/>
          </w:tcPr>
          <w:p w:rsidR="00644934" w:rsidRPr="0003309A" w:rsidRDefault="00644934" w:rsidP="007A1A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309A">
              <w:rPr>
                <w:rFonts w:ascii="Calibri" w:eastAsia="Times New Roman" w:hAnsi="Calibri" w:cs="Times New Roman"/>
                <w:b/>
                <w:bCs/>
                <w:color w:val="000000"/>
              </w:rPr>
              <w:t>HG-LG-fold</w:t>
            </w:r>
          </w:p>
        </w:tc>
        <w:tc>
          <w:tcPr>
            <w:tcW w:w="1916" w:type="dxa"/>
          </w:tcPr>
          <w:p w:rsidR="00644934" w:rsidRPr="0003309A" w:rsidRDefault="00644934" w:rsidP="007A1A9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309A">
              <w:rPr>
                <w:rFonts w:ascii="Calibri" w:eastAsia="Times New Roman" w:hAnsi="Calibri" w:cs="Times New Roman"/>
                <w:b/>
                <w:bCs/>
                <w:color w:val="000000"/>
              </w:rPr>
              <w:t>TIIA-HG-fold</w:t>
            </w:r>
          </w:p>
        </w:tc>
      </w:tr>
      <w:tr w:rsidR="00644934" w:rsidTr="007A3339">
        <w:tc>
          <w:tcPr>
            <w:tcW w:w="1915" w:type="dxa"/>
          </w:tcPr>
          <w:p w:rsidR="00644934" w:rsidRPr="007B440A" w:rsidRDefault="00644934" w:rsidP="00E6170C">
            <w:pPr>
              <w:rPr>
                <w:highlight w:val="yellow"/>
              </w:rPr>
            </w:pPr>
            <w:bookmarkStart w:id="1" w:name="OLE_LINK7"/>
            <w:bookmarkStart w:id="2" w:name="OLE_LINK8"/>
            <w:bookmarkStart w:id="3" w:name="OLE_LINK9"/>
            <w:r w:rsidRPr="007B440A">
              <w:rPr>
                <w:highlight w:val="yellow"/>
              </w:rPr>
              <w:t>Fgl2</w:t>
            </w:r>
            <w:bookmarkEnd w:id="1"/>
            <w:bookmarkEnd w:id="2"/>
            <w:bookmarkEnd w:id="3"/>
          </w:p>
        </w:tc>
        <w:tc>
          <w:tcPr>
            <w:tcW w:w="1915" w:type="dxa"/>
          </w:tcPr>
          <w:p w:rsidR="00644934" w:rsidRPr="0003309A" w:rsidRDefault="00644934" w:rsidP="007A1A90">
            <w:pPr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3309A">
              <w:rPr>
                <w:rFonts w:ascii="Calibri" w:eastAsia="Times New Roman" w:hAnsi="Calibri" w:cs="Times New Roman"/>
                <w:color w:val="000000"/>
                <w:highlight w:val="yellow"/>
              </w:rPr>
              <w:t>-10.32419281</w:t>
            </w:r>
          </w:p>
        </w:tc>
        <w:tc>
          <w:tcPr>
            <w:tcW w:w="1915" w:type="dxa"/>
          </w:tcPr>
          <w:p w:rsidR="00644934" w:rsidRPr="0003309A" w:rsidRDefault="00644934" w:rsidP="007A1A90">
            <w:pPr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03309A">
              <w:rPr>
                <w:rFonts w:ascii="Calibri" w:eastAsia="Times New Roman" w:hAnsi="Calibri" w:cs="Times New Roman"/>
                <w:color w:val="000000"/>
                <w:highlight w:val="yellow"/>
              </w:rPr>
              <w:t>7.26531998</w:t>
            </w:r>
          </w:p>
        </w:tc>
        <w:tc>
          <w:tcPr>
            <w:tcW w:w="1915" w:type="dxa"/>
          </w:tcPr>
          <w:p w:rsidR="00644934" w:rsidRPr="0003309A" w:rsidRDefault="00644934" w:rsidP="007A1A9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3309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5.34555211</w:t>
            </w:r>
          </w:p>
        </w:tc>
        <w:tc>
          <w:tcPr>
            <w:tcW w:w="1916" w:type="dxa"/>
          </w:tcPr>
          <w:p w:rsidR="00644934" w:rsidRPr="0003309A" w:rsidRDefault="00644934" w:rsidP="007A1A9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03309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0.272532106</w:t>
            </w:r>
          </w:p>
        </w:tc>
      </w:tr>
      <w:tr w:rsidR="007B440A" w:rsidTr="007A3339">
        <w:tc>
          <w:tcPr>
            <w:tcW w:w="1915" w:type="dxa"/>
          </w:tcPr>
          <w:p w:rsidR="007B440A" w:rsidRPr="007B440A" w:rsidRDefault="007B440A" w:rsidP="007B440A">
            <w:pPr>
              <w:rPr>
                <w:highlight w:val="yellow"/>
              </w:rPr>
            </w:pPr>
            <w:bookmarkStart w:id="4" w:name="OLE_LINK10"/>
            <w:bookmarkStart w:id="5" w:name="OLE_LINK11"/>
            <w:proofErr w:type="spellStart"/>
            <w:r w:rsidRPr="007B440A">
              <w:rPr>
                <w:highlight w:val="yellow"/>
              </w:rPr>
              <w:t>Gulo</w:t>
            </w:r>
            <w:bookmarkEnd w:id="4"/>
            <w:bookmarkEnd w:id="5"/>
            <w:proofErr w:type="spellEnd"/>
            <w:r w:rsidRPr="007B440A">
              <w:rPr>
                <w:highlight w:val="yellow"/>
              </w:rPr>
              <w:t>/(GLO)</w:t>
            </w:r>
          </w:p>
        </w:tc>
        <w:tc>
          <w:tcPr>
            <w:tcW w:w="1915" w:type="dxa"/>
          </w:tcPr>
          <w:p w:rsidR="007B440A" w:rsidRPr="007B440A" w:rsidRDefault="007B440A" w:rsidP="007A1A90">
            <w:pPr>
              <w:rPr>
                <w:highlight w:val="yellow"/>
              </w:rPr>
            </w:pPr>
            <w:r w:rsidRPr="007B440A">
              <w:rPr>
                <w:highlight w:val="yellow"/>
              </w:rPr>
              <w:t>18.5300207</w:t>
            </w:r>
          </w:p>
        </w:tc>
        <w:tc>
          <w:tcPr>
            <w:tcW w:w="1915" w:type="dxa"/>
          </w:tcPr>
          <w:p w:rsidR="007B440A" w:rsidRPr="007B440A" w:rsidRDefault="007B440A" w:rsidP="007A1A90">
            <w:pPr>
              <w:rPr>
                <w:b/>
                <w:highlight w:val="yellow"/>
              </w:rPr>
            </w:pPr>
            <w:r w:rsidRPr="007B440A">
              <w:rPr>
                <w:b/>
                <w:highlight w:val="yellow"/>
              </w:rPr>
              <w:t>-14.5256917</w:t>
            </w:r>
          </w:p>
        </w:tc>
        <w:tc>
          <w:tcPr>
            <w:tcW w:w="1915" w:type="dxa"/>
          </w:tcPr>
          <w:p w:rsidR="007B440A" w:rsidRPr="007B440A" w:rsidRDefault="007B440A" w:rsidP="007A1A90">
            <w:pPr>
              <w:rPr>
                <w:b/>
                <w:bCs/>
                <w:highlight w:val="yellow"/>
              </w:rPr>
            </w:pPr>
            <w:r w:rsidRPr="007B440A">
              <w:rPr>
                <w:b/>
                <w:bCs/>
                <w:highlight w:val="yellow"/>
              </w:rPr>
              <w:t>0.121489821</w:t>
            </w:r>
          </w:p>
        </w:tc>
        <w:tc>
          <w:tcPr>
            <w:tcW w:w="1916" w:type="dxa"/>
          </w:tcPr>
          <w:p w:rsidR="007B440A" w:rsidRPr="007B440A" w:rsidRDefault="007B440A" w:rsidP="007A1A90">
            <w:pPr>
              <w:rPr>
                <w:b/>
                <w:bCs/>
                <w:highlight w:val="yellow"/>
              </w:rPr>
            </w:pPr>
            <w:r w:rsidRPr="007B440A">
              <w:rPr>
                <w:b/>
                <w:bCs/>
                <w:highlight w:val="yellow"/>
              </w:rPr>
              <w:t>3.997138</w:t>
            </w:r>
          </w:p>
        </w:tc>
      </w:tr>
      <w:tr w:rsidR="007B440A" w:rsidTr="007A3339">
        <w:tc>
          <w:tcPr>
            <w:tcW w:w="1915" w:type="dxa"/>
          </w:tcPr>
          <w:p w:rsidR="007B440A" w:rsidRPr="007B440A" w:rsidRDefault="007B440A" w:rsidP="00E6170C">
            <w:pPr>
              <w:rPr>
                <w:highlight w:val="yellow"/>
              </w:rPr>
            </w:pPr>
            <w:r w:rsidRPr="007B440A">
              <w:rPr>
                <w:highlight w:val="yellow"/>
              </w:rPr>
              <w:t>Kcnip2/KChIP2</w:t>
            </w:r>
          </w:p>
        </w:tc>
        <w:tc>
          <w:tcPr>
            <w:tcW w:w="1915" w:type="dxa"/>
          </w:tcPr>
          <w:p w:rsidR="007B440A" w:rsidRPr="007B440A" w:rsidRDefault="007B440A" w:rsidP="007A1A90">
            <w:pPr>
              <w:rPr>
                <w:highlight w:val="yellow"/>
              </w:rPr>
            </w:pPr>
            <w:r w:rsidRPr="007B440A">
              <w:rPr>
                <w:b/>
                <w:bCs/>
                <w:highlight w:val="yellow"/>
              </w:rPr>
              <w:t>11.567276</w:t>
            </w:r>
          </w:p>
        </w:tc>
        <w:tc>
          <w:tcPr>
            <w:tcW w:w="1915" w:type="dxa"/>
          </w:tcPr>
          <w:p w:rsidR="007B440A" w:rsidRPr="007B440A" w:rsidRDefault="007B440A" w:rsidP="007A1A90">
            <w:pPr>
              <w:rPr>
                <w:b/>
                <w:highlight w:val="yellow"/>
              </w:rPr>
            </w:pPr>
            <w:r w:rsidRPr="007B440A">
              <w:rPr>
                <w:b/>
                <w:bCs/>
                <w:highlight w:val="yellow"/>
              </w:rPr>
              <w:t>-4.748313441</w:t>
            </w:r>
          </w:p>
        </w:tc>
        <w:tc>
          <w:tcPr>
            <w:tcW w:w="1915" w:type="dxa"/>
          </w:tcPr>
          <w:p w:rsidR="007B440A" w:rsidRPr="007B440A" w:rsidRDefault="007B440A" w:rsidP="007A1A90">
            <w:pPr>
              <w:rPr>
                <w:b/>
                <w:bCs/>
                <w:highlight w:val="yellow"/>
              </w:rPr>
            </w:pPr>
            <w:r w:rsidRPr="007B440A">
              <w:rPr>
                <w:b/>
                <w:bCs/>
                <w:highlight w:val="yellow"/>
              </w:rPr>
              <w:t>0.121489821</w:t>
            </w:r>
          </w:p>
        </w:tc>
        <w:tc>
          <w:tcPr>
            <w:tcW w:w="1916" w:type="dxa"/>
          </w:tcPr>
          <w:p w:rsidR="007B440A" w:rsidRPr="007B440A" w:rsidRDefault="007B440A" w:rsidP="007A1A90">
            <w:pPr>
              <w:rPr>
                <w:b/>
                <w:bCs/>
                <w:highlight w:val="yellow"/>
              </w:rPr>
            </w:pPr>
            <w:r w:rsidRPr="007B440A">
              <w:rPr>
                <w:b/>
                <w:bCs/>
                <w:highlight w:val="yellow"/>
              </w:rPr>
              <w:t>3.997138</w:t>
            </w:r>
          </w:p>
        </w:tc>
      </w:tr>
      <w:tr w:rsidR="007B440A" w:rsidTr="00314424">
        <w:tc>
          <w:tcPr>
            <w:tcW w:w="1915" w:type="dxa"/>
          </w:tcPr>
          <w:p w:rsidR="007B440A" w:rsidRDefault="007B440A" w:rsidP="007B440A">
            <w:pPr>
              <w:jc w:val="center"/>
            </w:pPr>
            <w:r w:rsidRPr="007B440A">
              <w:t>Irf7</w:t>
            </w:r>
          </w:p>
        </w:tc>
        <w:tc>
          <w:tcPr>
            <w:tcW w:w="1915" w:type="dxa"/>
            <w:vAlign w:val="bottom"/>
          </w:tcPr>
          <w:p w:rsidR="007B440A" w:rsidRPr="007B440A" w:rsidRDefault="007B440A">
            <w:pPr>
              <w:jc w:val="right"/>
              <w:rPr>
                <w:rFonts w:ascii="Calibri" w:hAnsi="Calibri"/>
                <w:color w:val="FF0000"/>
              </w:rPr>
            </w:pPr>
            <w:r w:rsidRPr="007B440A">
              <w:rPr>
                <w:rFonts w:ascii="Calibri" w:hAnsi="Calibri"/>
                <w:color w:val="FF0000"/>
              </w:rPr>
              <w:t>1.054591</w:t>
            </w:r>
          </w:p>
        </w:tc>
        <w:tc>
          <w:tcPr>
            <w:tcW w:w="1915" w:type="dxa"/>
            <w:vAlign w:val="bottom"/>
          </w:tcPr>
          <w:p w:rsidR="007B440A" w:rsidRPr="007B440A" w:rsidRDefault="007B440A">
            <w:pPr>
              <w:jc w:val="right"/>
              <w:rPr>
                <w:rFonts w:ascii="Calibri" w:hAnsi="Calibri"/>
                <w:color w:val="FF0000"/>
              </w:rPr>
            </w:pPr>
            <w:r w:rsidRPr="007B440A">
              <w:rPr>
                <w:rFonts w:ascii="Calibri" w:hAnsi="Calibri"/>
                <w:color w:val="FF0000"/>
              </w:rPr>
              <w:t>10.46154</w:t>
            </w:r>
          </w:p>
        </w:tc>
        <w:tc>
          <w:tcPr>
            <w:tcW w:w="1915" w:type="dxa"/>
            <w:vAlign w:val="bottom"/>
          </w:tcPr>
          <w:p w:rsidR="007B440A" w:rsidRPr="00AA0070" w:rsidRDefault="007B440A">
            <w:pPr>
              <w:jc w:val="right"/>
              <w:rPr>
                <w:rFonts w:ascii="Calibri" w:hAnsi="Calibri"/>
                <w:b/>
                <w:bCs/>
                <w:color w:val="000000"/>
                <w:highlight w:val="yellow"/>
              </w:rPr>
            </w:pPr>
            <w:r w:rsidRPr="00AA0070">
              <w:rPr>
                <w:rFonts w:ascii="Calibri" w:hAnsi="Calibri"/>
                <w:b/>
                <w:bCs/>
                <w:color w:val="000000"/>
                <w:highlight w:val="yellow"/>
              </w:rPr>
              <w:t>1.25473094</w:t>
            </w:r>
          </w:p>
        </w:tc>
        <w:tc>
          <w:tcPr>
            <w:tcW w:w="1916" w:type="dxa"/>
            <w:vAlign w:val="bottom"/>
          </w:tcPr>
          <w:p w:rsidR="007B440A" w:rsidRPr="00AA0070" w:rsidRDefault="007B440A">
            <w:pPr>
              <w:jc w:val="right"/>
              <w:rPr>
                <w:rFonts w:ascii="Calibri" w:hAnsi="Calibri"/>
                <w:b/>
                <w:bCs/>
                <w:color w:val="000000"/>
                <w:highlight w:val="yellow"/>
              </w:rPr>
            </w:pPr>
            <w:r w:rsidRPr="00AA0070">
              <w:rPr>
                <w:rFonts w:ascii="Calibri" w:hAnsi="Calibri"/>
                <w:b/>
                <w:bCs/>
                <w:color w:val="000000"/>
                <w:highlight w:val="yellow"/>
              </w:rPr>
              <w:t>0.437781732</w:t>
            </w:r>
          </w:p>
        </w:tc>
      </w:tr>
      <w:tr w:rsidR="007B440A" w:rsidTr="00CF4519">
        <w:tc>
          <w:tcPr>
            <w:tcW w:w="1915" w:type="dxa"/>
          </w:tcPr>
          <w:p w:rsidR="007B440A" w:rsidRDefault="007B440A" w:rsidP="00E6170C">
            <w:proofErr w:type="spellStart"/>
            <w:r w:rsidRPr="007B440A">
              <w:rPr>
                <w:highlight w:val="yellow"/>
              </w:rPr>
              <w:t>Nmu</w:t>
            </w:r>
            <w:proofErr w:type="spellEnd"/>
          </w:p>
        </w:tc>
        <w:tc>
          <w:tcPr>
            <w:tcW w:w="1915" w:type="dxa"/>
            <w:vAlign w:val="bottom"/>
          </w:tcPr>
          <w:p w:rsidR="007B440A" w:rsidRPr="007B440A" w:rsidRDefault="007B440A">
            <w:pPr>
              <w:jc w:val="right"/>
              <w:rPr>
                <w:rFonts w:ascii="Calibri" w:hAnsi="Calibri"/>
                <w:b/>
                <w:bCs/>
                <w:color w:val="000000"/>
                <w:highlight w:val="yellow"/>
              </w:rPr>
            </w:pPr>
            <w:r w:rsidRPr="007B440A">
              <w:rPr>
                <w:rFonts w:ascii="Calibri" w:hAnsi="Calibri"/>
                <w:b/>
                <w:bCs/>
                <w:color w:val="000000"/>
                <w:highlight w:val="yellow"/>
              </w:rPr>
              <w:t>-0.526315789</w:t>
            </w:r>
          </w:p>
        </w:tc>
        <w:tc>
          <w:tcPr>
            <w:tcW w:w="1915" w:type="dxa"/>
            <w:vAlign w:val="bottom"/>
          </w:tcPr>
          <w:p w:rsidR="007B440A" w:rsidRPr="007B440A" w:rsidRDefault="007B440A">
            <w:pPr>
              <w:jc w:val="right"/>
              <w:rPr>
                <w:rFonts w:ascii="Calibri" w:hAnsi="Calibri"/>
                <w:b/>
                <w:bCs/>
                <w:color w:val="000000"/>
                <w:highlight w:val="yellow"/>
              </w:rPr>
            </w:pPr>
            <w:r w:rsidRPr="007B440A">
              <w:rPr>
                <w:rFonts w:ascii="Calibri" w:hAnsi="Calibri"/>
                <w:b/>
                <w:bCs/>
                <w:color w:val="000000"/>
                <w:highlight w:val="yellow"/>
              </w:rPr>
              <w:t>12.37816764</w:t>
            </w:r>
          </w:p>
        </w:tc>
        <w:tc>
          <w:tcPr>
            <w:tcW w:w="1915" w:type="dxa"/>
            <w:vAlign w:val="bottom"/>
          </w:tcPr>
          <w:p w:rsidR="007B440A" w:rsidRPr="007B440A" w:rsidRDefault="007B440A">
            <w:pPr>
              <w:jc w:val="right"/>
              <w:rPr>
                <w:rFonts w:ascii="Calibri" w:hAnsi="Calibri"/>
                <w:b/>
                <w:bCs/>
                <w:color w:val="000000"/>
                <w:highlight w:val="yellow"/>
              </w:rPr>
            </w:pPr>
            <w:r w:rsidRPr="007B440A">
              <w:rPr>
                <w:rFonts w:ascii="Calibri" w:hAnsi="Calibri"/>
                <w:b/>
                <w:bCs/>
                <w:color w:val="000000"/>
                <w:highlight w:val="yellow"/>
              </w:rPr>
              <w:t>17.4945342</w:t>
            </w:r>
          </w:p>
        </w:tc>
        <w:tc>
          <w:tcPr>
            <w:tcW w:w="1916" w:type="dxa"/>
            <w:vAlign w:val="bottom"/>
          </w:tcPr>
          <w:p w:rsidR="007B440A" w:rsidRPr="007B440A" w:rsidRDefault="007B440A">
            <w:pPr>
              <w:jc w:val="right"/>
              <w:rPr>
                <w:rFonts w:ascii="Calibri" w:hAnsi="Calibri"/>
                <w:b/>
                <w:bCs/>
                <w:color w:val="000000"/>
                <w:highlight w:val="yellow"/>
              </w:rPr>
            </w:pPr>
            <w:r w:rsidRPr="007B440A">
              <w:rPr>
                <w:rFonts w:ascii="Calibri" w:hAnsi="Calibri"/>
                <w:b/>
                <w:bCs/>
                <w:color w:val="000000"/>
                <w:highlight w:val="yellow"/>
              </w:rPr>
              <w:t>0.555157994</w:t>
            </w:r>
          </w:p>
        </w:tc>
      </w:tr>
      <w:tr w:rsidR="007B440A" w:rsidTr="00324EF0">
        <w:tc>
          <w:tcPr>
            <w:tcW w:w="1915" w:type="dxa"/>
          </w:tcPr>
          <w:p w:rsidR="007B440A" w:rsidRPr="007B440A" w:rsidRDefault="007B440A" w:rsidP="00E6170C">
            <w:pPr>
              <w:rPr>
                <w:highlight w:val="yellow"/>
              </w:rPr>
            </w:pPr>
            <w:bookmarkStart w:id="6" w:name="OLE_LINK12"/>
            <w:bookmarkStart w:id="7" w:name="OLE_LINK13"/>
            <w:r w:rsidRPr="007B440A">
              <w:rPr>
                <w:highlight w:val="yellow"/>
              </w:rPr>
              <w:t>Bmp8b</w:t>
            </w:r>
            <w:bookmarkEnd w:id="6"/>
            <w:bookmarkEnd w:id="7"/>
          </w:p>
        </w:tc>
        <w:tc>
          <w:tcPr>
            <w:tcW w:w="1915" w:type="dxa"/>
            <w:vAlign w:val="bottom"/>
          </w:tcPr>
          <w:p w:rsidR="007B440A" w:rsidRPr="007B440A" w:rsidRDefault="007B440A" w:rsidP="007A1A9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highlight w:val="yellow"/>
              </w:rPr>
            </w:pPr>
            <w:r w:rsidRPr="007B440A">
              <w:rPr>
                <w:rFonts w:ascii="Calibri" w:eastAsia="Times New Roman" w:hAnsi="Calibri" w:cs="Times New Roman"/>
                <w:color w:val="000000"/>
                <w:sz w:val="20"/>
                <w:highlight w:val="yellow"/>
              </w:rPr>
              <w:t>-1.188811189</w:t>
            </w:r>
          </w:p>
        </w:tc>
        <w:tc>
          <w:tcPr>
            <w:tcW w:w="1915" w:type="dxa"/>
            <w:vAlign w:val="bottom"/>
          </w:tcPr>
          <w:p w:rsidR="007B440A" w:rsidRPr="007B440A" w:rsidRDefault="007B440A" w:rsidP="007A1A90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highlight w:val="yellow"/>
              </w:rPr>
            </w:pPr>
            <w:r w:rsidRPr="007B440A">
              <w:rPr>
                <w:rFonts w:ascii="Calibri" w:eastAsia="Times New Roman" w:hAnsi="Calibri" w:cs="Times New Roman"/>
                <w:color w:val="000000"/>
                <w:sz w:val="20"/>
                <w:highlight w:val="yellow"/>
              </w:rPr>
              <w:t>-12.27375566</w:t>
            </w:r>
          </w:p>
        </w:tc>
        <w:tc>
          <w:tcPr>
            <w:tcW w:w="1915" w:type="dxa"/>
            <w:vAlign w:val="bottom"/>
          </w:tcPr>
          <w:p w:rsidR="007B440A" w:rsidRPr="007B440A" w:rsidRDefault="007B440A" w:rsidP="007A1A9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7B440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0.2242889</w:t>
            </w:r>
          </w:p>
        </w:tc>
        <w:tc>
          <w:tcPr>
            <w:tcW w:w="1916" w:type="dxa"/>
            <w:vAlign w:val="bottom"/>
          </w:tcPr>
          <w:p w:rsidR="007B440A" w:rsidRPr="007B440A" w:rsidRDefault="007B440A" w:rsidP="007A1A90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</w:pPr>
            <w:r w:rsidRPr="007B440A">
              <w:rPr>
                <w:rFonts w:ascii="Calibri" w:eastAsia="Times New Roman" w:hAnsi="Calibri" w:cs="Times New Roman"/>
                <w:b/>
                <w:bCs/>
                <w:color w:val="000000"/>
                <w:highlight w:val="yellow"/>
              </w:rPr>
              <w:t>5.99570633</w:t>
            </w:r>
          </w:p>
        </w:tc>
      </w:tr>
    </w:tbl>
    <w:p w:rsidR="00567220" w:rsidRPr="00E6170C" w:rsidRDefault="00567220" w:rsidP="00E6170C">
      <w:r w:rsidRPr="00E6170C">
        <w:tab/>
      </w:r>
      <w:r w:rsidRPr="00E6170C">
        <w:tab/>
      </w:r>
      <w:r w:rsidRPr="00E6170C">
        <w:tab/>
      </w:r>
      <w:r w:rsidRPr="00E6170C">
        <w:tab/>
      </w:r>
      <w:r w:rsidRPr="00E6170C">
        <w:tab/>
      </w:r>
    </w:p>
    <w:sectPr w:rsidR="00567220" w:rsidRPr="00E617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A8E" w:rsidRDefault="00C05A8E" w:rsidP="00A34612">
      <w:pPr>
        <w:spacing w:after="0" w:line="240" w:lineRule="auto"/>
      </w:pPr>
      <w:r>
        <w:separator/>
      </w:r>
    </w:p>
  </w:endnote>
  <w:endnote w:type="continuationSeparator" w:id="0">
    <w:p w:rsidR="00C05A8E" w:rsidRDefault="00C05A8E" w:rsidP="00A3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612" w:rsidRDefault="00A346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689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612" w:rsidRDefault="00A346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9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4612" w:rsidRDefault="00A34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612" w:rsidRDefault="00A34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A8E" w:rsidRDefault="00C05A8E" w:rsidP="00A34612">
      <w:pPr>
        <w:spacing w:after="0" w:line="240" w:lineRule="auto"/>
      </w:pPr>
      <w:r>
        <w:separator/>
      </w:r>
    </w:p>
  </w:footnote>
  <w:footnote w:type="continuationSeparator" w:id="0">
    <w:p w:rsidR="00C05A8E" w:rsidRDefault="00C05A8E" w:rsidP="00A3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612" w:rsidRDefault="00A346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612" w:rsidRDefault="00A346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612" w:rsidRDefault="00A34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AB3"/>
    <w:rsid w:val="0003309A"/>
    <w:rsid w:val="00040CA7"/>
    <w:rsid w:val="0009531E"/>
    <w:rsid w:val="0009636B"/>
    <w:rsid w:val="001F09DF"/>
    <w:rsid w:val="002027D2"/>
    <w:rsid w:val="00284562"/>
    <w:rsid w:val="00292405"/>
    <w:rsid w:val="002B727C"/>
    <w:rsid w:val="00312118"/>
    <w:rsid w:val="00332457"/>
    <w:rsid w:val="0049426A"/>
    <w:rsid w:val="004A215A"/>
    <w:rsid w:val="004F7B70"/>
    <w:rsid w:val="00567220"/>
    <w:rsid w:val="00581ADF"/>
    <w:rsid w:val="00613100"/>
    <w:rsid w:val="00644934"/>
    <w:rsid w:val="006D3949"/>
    <w:rsid w:val="00734CCD"/>
    <w:rsid w:val="00773427"/>
    <w:rsid w:val="007A3339"/>
    <w:rsid w:val="007B440A"/>
    <w:rsid w:val="00812B5D"/>
    <w:rsid w:val="008C5D49"/>
    <w:rsid w:val="00920ECD"/>
    <w:rsid w:val="0099695B"/>
    <w:rsid w:val="00A32AB3"/>
    <w:rsid w:val="00A34612"/>
    <w:rsid w:val="00A46DF2"/>
    <w:rsid w:val="00A7596F"/>
    <w:rsid w:val="00A915EB"/>
    <w:rsid w:val="00AA0070"/>
    <w:rsid w:val="00AE57AE"/>
    <w:rsid w:val="00B23AE7"/>
    <w:rsid w:val="00BF6159"/>
    <w:rsid w:val="00C05A8E"/>
    <w:rsid w:val="00DC11EA"/>
    <w:rsid w:val="00E023FF"/>
    <w:rsid w:val="00E02436"/>
    <w:rsid w:val="00E6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12"/>
  </w:style>
  <w:style w:type="paragraph" w:styleId="Footer">
    <w:name w:val="footer"/>
    <w:basedOn w:val="Normal"/>
    <w:link w:val="FooterChar"/>
    <w:uiPriority w:val="99"/>
    <w:unhideWhenUsed/>
    <w:rsid w:val="00A3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2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12"/>
  </w:style>
  <w:style w:type="paragraph" w:styleId="Footer">
    <w:name w:val="footer"/>
    <w:basedOn w:val="Normal"/>
    <w:link w:val="FooterChar"/>
    <w:uiPriority w:val="99"/>
    <w:unhideWhenUsed/>
    <w:rsid w:val="00A34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EMSOP, Rutgers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Wenji Li</dc:creator>
  <cp:lastModifiedBy>Wenji Li</cp:lastModifiedBy>
  <cp:revision>2</cp:revision>
  <cp:lastPrinted>2018-05-02T23:04:00Z</cp:lastPrinted>
  <dcterms:created xsi:type="dcterms:W3CDTF">2018-05-11T00:33:00Z</dcterms:created>
  <dcterms:modified xsi:type="dcterms:W3CDTF">2018-05-11T00:33:00Z</dcterms:modified>
</cp:coreProperties>
</file>