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7B44" w14:textId="65F197F1" w:rsidR="00FD337F" w:rsidRDefault="00562998">
      <w:pPr>
        <w:rPr>
          <w:rFonts w:ascii="Times New Roman" w:hAnsi="Times New Roman" w:cs="Times New Roman"/>
          <w:b/>
        </w:rPr>
      </w:pPr>
      <w:bookmarkStart w:id="0" w:name="_Hlk530261100"/>
      <w:bookmarkStart w:id="1" w:name="_Hlk535410358"/>
      <w:r w:rsidRPr="00562998">
        <w:rPr>
          <w:rFonts w:ascii="Times New Roman" w:hAnsi="Times New Roman" w:cs="Times New Roman"/>
          <w:b/>
        </w:rPr>
        <w:t xml:space="preserve">DNA </w:t>
      </w:r>
      <w:bookmarkStart w:id="2" w:name="_Hlk529914790"/>
      <w:r w:rsidRPr="00562998">
        <w:rPr>
          <w:rFonts w:ascii="Times New Roman" w:hAnsi="Times New Roman" w:cs="Times New Roman"/>
          <w:b/>
        </w:rPr>
        <w:t xml:space="preserve">methylome and transcriptome </w:t>
      </w:r>
      <w:bookmarkEnd w:id="0"/>
      <w:bookmarkEnd w:id="2"/>
      <w:r w:rsidRPr="00562998">
        <w:rPr>
          <w:rFonts w:ascii="Times New Roman" w:hAnsi="Times New Roman" w:cs="Times New Roman"/>
          <w:b/>
        </w:rPr>
        <w:t xml:space="preserve">alterations in a high-glucose induced </w:t>
      </w:r>
      <w:r w:rsidR="00735F32" w:rsidRPr="004E2E54">
        <w:rPr>
          <w:rFonts w:ascii="Times New Roman" w:hAnsi="Times New Roman" w:cs="Times New Roman"/>
          <w:b/>
        </w:rPr>
        <w:t xml:space="preserve">diabetic nephropathy </w:t>
      </w:r>
      <w:r w:rsidRPr="00562998">
        <w:rPr>
          <w:rFonts w:ascii="Times New Roman" w:hAnsi="Times New Roman" w:cs="Times New Roman"/>
          <w:b/>
        </w:rPr>
        <w:t>cell</w:t>
      </w:r>
      <w:r w:rsidR="004E2E54">
        <w:rPr>
          <w:rFonts w:ascii="Times New Roman" w:hAnsi="Times New Roman" w:cs="Times New Roman"/>
          <w:b/>
        </w:rPr>
        <w:t>ular</w:t>
      </w:r>
      <w:r w:rsidRPr="00562998">
        <w:rPr>
          <w:rFonts w:ascii="Times New Roman" w:hAnsi="Times New Roman" w:cs="Times New Roman"/>
          <w:b/>
        </w:rPr>
        <w:t xml:space="preserve"> model and Identification of novel targets </w:t>
      </w:r>
      <w:r w:rsidR="00735F32">
        <w:rPr>
          <w:rFonts w:ascii="Times New Roman" w:hAnsi="Times New Roman" w:cs="Times New Roman"/>
          <w:b/>
        </w:rPr>
        <w:t>for</w:t>
      </w:r>
      <w:r w:rsidRPr="00562998">
        <w:rPr>
          <w:rFonts w:ascii="Times New Roman" w:hAnsi="Times New Roman" w:cs="Times New Roman"/>
          <w:b/>
        </w:rPr>
        <w:t xml:space="preserve"> treatment by </w:t>
      </w:r>
      <w:proofErr w:type="spellStart"/>
      <w:r w:rsidR="00CA0541" w:rsidRPr="00CA0541">
        <w:rPr>
          <w:rFonts w:ascii="Times New Roman" w:hAnsi="Times New Roman" w:cs="Times New Roman"/>
          <w:b/>
        </w:rPr>
        <w:t>Tanshinone</w:t>
      </w:r>
      <w:proofErr w:type="spellEnd"/>
      <w:r w:rsidR="00CA0541" w:rsidRPr="00CA0541">
        <w:rPr>
          <w:rFonts w:ascii="Times New Roman" w:hAnsi="Times New Roman" w:cs="Times New Roman"/>
          <w:b/>
        </w:rPr>
        <w:t xml:space="preserve"> IIA </w:t>
      </w:r>
    </w:p>
    <w:bookmarkEnd w:id="1"/>
    <w:p w14:paraId="7CA4DAD7" w14:textId="63D8D81A" w:rsidR="00CD434C" w:rsidRPr="00B50807" w:rsidRDefault="00CD434C">
      <w:pPr>
        <w:rPr>
          <w:rFonts w:ascii="Times New Roman" w:hAnsi="Times New Roman" w:cs="Times New Roman"/>
          <w:b/>
          <w:vertAlign w:val="superscript"/>
        </w:rPr>
      </w:pPr>
      <w:r>
        <w:rPr>
          <w:rFonts w:ascii="Times New Roman" w:hAnsi="Times New Roman" w:cs="Times New Roman"/>
          <w:b/>
        </w:rPr>
        <w:t>Wenji Li</w:t>
      </w:r>
      <w:r w:rsidR="00345946">
        <w:rPr>
          <w:rFonts w:ascii="Times New Roman" w:hAnsi="Times New Roman" w:cs="Times New Roman"/>
          <w:b/>
        </w:rPr>
        <w:t xml:space="preserve"> </w:t>
      </w:r>
      <w:proofErr w:type="spellStart"/>
      <w:r w:rsidR="00345946" w:rsidRPr="00345946">
        <w:rPr>
          <w:rFonts w:ascii="Times New Roman" w:hAnsi="Times New Roman" w:cs="Times New Roman"/>
          <w:b/>
          <w:vertAlign w:val="superscript"/>
        </w:rPr>
        <w:t>a,b,c</w:t>
      </w:r>
      <w:proofErr w:type="spellEnd"/>
      <w:r w:rsidR="007A2633" w:rsidRPr="007A2633">
        <w:rPr>
          <w:rFonts w:ascii="Times New Roman" w:hAnsi="Times New Roman" w:cs="Times New Roman"/>
          <w:b/>
          <w:vertAlign w:val="superscript"/>
        </w:rPr>
        <w:t>#</w:t>
      </w:r>
      <w:r>
        <w:rPr>
          <w:rFonts w:ascii="Times New Roman" w:hAnsi="Times New Roman" w:cs="Times New Roman"/>
          <w:b/>
        </w:rPr>
        <w:t xml:space="preserve">, </w:t>
      </w:r>
      <w:r w:rsidR="00006772" w:rsidRPr="00006772">
        <w:rPr>
          <w:rFonts w:ascii="Times New Roman" w:hAnsi="Times New Roman" w:cs="Times New Roman"/>
          <w:b/>
        </w:rPr>
        <w:t xml:space="preserve">Davit </w:t>
      </w:r>
      <w:proofErr w:type="spellStart"/>
      <w:r w:rsidR="00006772" w:rsidRPr="00006772">
        <w:rPr>
          <w:rFonts w:ascii="Times New Roman" w:hAnsi="Times New Roman" w:cs="Times New Roman"/>
          <w:b/>
        </w:rPr>
        <w:t>Sargsyan</w:t>
      </w:r>
      <w:r w:rsidR="00345946">
        <w:rPr>
          <w:rFonts w:ascii="Times New Roman" w:hAnsi="Times New Roman" w:cs="Times New Roman"/>
          <w:b/>
          <w:vertAlign w:val="superscript"/>
        </w:rPr>
        <w:t>c</w:t>
      </w:r>
      <w:r w:rsidR="0089298D">
        <w:rPr>
          <w:rFonts w:ascii="Times New Roman" w:hAnsi="Times New Roman" w:cs="Times New Roman"/>
          <w:b/>
          <w:vertAlign w:val="superscript"/>
        </w:rPr>
        <w:t>,d,e</w:t>
      </w:r>
      <w:proofErr w:type="spellEnd"/>
      <w:r w:rsidR="007A2633" w:rsidRPr="007A2633">
        <w:rPr>
          <w:rFonts w:ascii="Times New Roman" w:hAnsi="Times New Roman" w:cs="Times New Roman"/>
          <w:b/>
          <w:vertAlign w:val="superscript"/>
        </w:rPr>
        <w:t>#</w:t>
      </w:r>
      <w:r>
        <w:rPr>
          <w:rFonts w:ascii="Times New Roman" w:hAnsi="Times New Roman" w:cs="Times New Roman"/>
          <w:b/>
        </w:rPr>
        <w:t xml:space="preserve">, </w:t>
      </w:r>
      <w:proofErr w:type="spellStart"/>
      <w:r w:rsidR="009B2C55">
        <w:rPr>
          <w:rFonts w:ascii="Times New Roman" w:hAnsi="Times New Roman" w:cs="Times New Roman"/>
          <w:b/>
        </w:rPr>
        <w:t>Renyi</w:t>
      </w:r>
      <w:proofErr w:type="spellEnd"/>
      <w:r w:rsidR="009B2C55">
        <w:rPr>
          <w:rFonts w:ascii="Times New Roman" w:hAnsi="Times New Roman" w:cs="Times New Roman"/>
          <w:b/>
        </w:rPr>
        <w:t xml:space="preserve"> </w:t>
      </w:r>
      <w:proofErr w:type="spellStart"/>
      <w:r w:rsidR="009B2C55">
        <w:rPr>
          <w:rFonts w:ascii="Times New Roman" w:hAnsi="Times New Roman" w:cs="Times New Roman"/>
          <w:b/>
        </w:rPr>
        <w:t>Wu</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w:t>
      </w:r>
      <w:proofErr w:type="spellEnd"/>
      <w:r w:rsidR="009B2C55">
        <w:rPr>
          <w:rFonts w:ascii="Times New Roman" w:hAnsi="Times New Roman" w:cs="Times New Roman"/>
          <w:b/>
        </w:rPr>
        <w:t xml:space="preserve">, </w:t>
      </w:r>
      <w:proofErr w:type="spellStart"/>
      <w:r>
        <w:rPr>
          <w:rFonts w:ascii="Times New Roman" w:hAnsi="Times New Roman" w:cs="Times New Roman"/>
          <w:b/>
        </w:rPr>
        <w:t>Shanyi</w:t>
      </w:r>
      <w:proofErr w:type="spellEnd"/>
      <w:r w:rsidR="009B2C55">
        <w:rPr>
          <w:rFonts w:ascii="Times New Roman" w:hAnsi="Times New Roman" w:cs="Times New Roman"/>
          <w:b/>
        </w:rPr>
        <w:t xml:space="preserve"> </w:t>
      </w:r>
      <w:proofErr w:type="spellStart"/>
      <w:r w:rsidR="009B2C55">
        <w:rPr>
          <w:rFonts w:ascii="Times New Roman" w:hAnsi="Times New Roman" w:cs="Times New Roman"/>
          <w:b/>
        </w:rPr>
        <w:t>Li</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w:t>
      </w:r>
      <w:proofErr w:type="spellEnd"/>
      <w:r>
        <w:rPr>
          <w:rFonts w:ascii="Times New Roman" w:hAnsi="Times New Roman" w:cs="Times New Roman"/>
          <w:b/>
        </w:rPr>
        <w:t xml:space="preserve">, </w:t>
      </w:r>
      <w:proofErr w:type="spellStart"/>
      <w:r w:rsidR="009B2C55">
        <w:rPr>
          <w:rFonts w:ascii="Times New Roman" w:hAnsi="Times New Roman" w:cs="Times New Roman"/>
          <w:b/>
        </w:rPr>
        <w:t>Lujing</w:t>
      </w:r>
      <w:proofErr w:type="spellEnd"/>
      <w:r w:rsidR="009B2C55">
        <w:rPr>
          <w:rFonts w:ascii="Times New Roman" w:hAnsi="Times New Roman" w:cs="Times New Roman"/>
          <w:b/>
        </w:rPr>
        <w:t xml:space="preserve"> </w:t>
      </w:r>
      <w:proofErr w:type="spellStart"/>
      <w:r w:rsidR="009B2C55">
        <w:rPr>
          <w:rFonts w:ascii="Times New Roman" w:hAnsi="Times New Roman" w:cs="Times New Roman"/>
          <w:b/>
        </w:rPr>
        <w:t>Wang</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,d,e</w:t>
      </w:r>
      <w:proofErr w:type="spellEnd"/>
      <w:r w:rsidR="009B2C55">
        <w:rPr>
          <w:rFonts w:ascii="Times New Roman" w:hAnsi="Times New Roman" w:cs="Times New Roman"/>
          <w:b/>
        </w:rPr>
        <w:t xml:space="preserve">, </w:t>
      </w:r>
      <w:r w:rsidR="00B50807" w:rsidRPr="00B50807">
        <w:rPr>
          <w:rFonts w:ascii="Times New Roman" w:hAnsi="Times New Roman" w:cs="Times New Roman"/>
          <w:b/>
        </w:rPr>
        <w:t xml:space="preserve">Ah-Ng </w:t>
      </w:r>
      <w:proofErr w:type="spellStart"/>
      <w:r w:rsidR="00B50807" w:rsidRPr="00B50807">
        <w:rPr>
          <w:rFonts w:ascii="Times New Roman" w:hAnsi="Times New Roman" w:cs="Times New Roman"/>
          <w:b/>
        </w:rPr>
        <w:t>Kong</w:t>
      </w:r>
      <w:r w:rsidR="00345946" w:rsidRPr="00345946">
        <w:rPr>
          <w:rFonts w:ascii="Times New Roman" w:hAnsi="Times New Roman" w:cs="Times New Roman"/>
          <w:b/>
          <w:vertAlign w:val="superscript"/>
        </w:rPr>
        <w:t>c</w:t>
      </w:r>
      <w:r w:rsidR="00345946">
        <w:rPr>
          <w:rFonts w:ascii="Times New Roman" w:hAnsi="Times New Roman" w:cs="Times New Roman"/>
          <w:b/>
          <w:vertAlign w:val="superscript"/>
        </w:rPr>
        <w:t>,</w:t>
      </w:r>
      <w:r w:rsidR="0089298D">
        <w:rPr>
          <w:rFonts w:ascii="Times New Roman" w:hAnsi="Times New Roman" w:cs="Times New Roman"/>
          <w:b/>
          <w:vertAlign w:val="superscript"/>
        </w:rPr>
        <w:t>d</w:t>
      </w:r>
      <w:proofErr w:type="spellEnd"/>
      <w:r w:rsidR="00B50807" w:rsidRPr="00B50807">
        <w:rPr>
          <w:rFonts w:ascii="Times New Roman" w:hAnsi="Times New Roman" w:cs="Times New Roman"/>
          <w:b/>
          <w:vertAlign w:val="superscript"/>
        </w:rPr>
        <w:t>*</w:t>
      </w:r>
    </w:p>
    <w:p w14:paraId="16AF4C2B" w14:textId="5E09D554" w:rsidR="00FD337F" w:rsidRPr="00FD337F" w:rsidRDefault="00FD337F">
      <w:pPr>
        <w:rPr>
          <w:rFonts w:ascii="Times New Roman" w:hAnsi="Times New Roman" w:cs="Times New Roman"/>
        </w:rPr>
      </w:pPr>
    </w:p>
    <w:p w14:paraId="3A49E1D7" w14:textId="3F69C547" w:rsidR="00FD337F" w:rsidRPr="00FD337F" w:rsidRDefault="00FD337F">
      <w:pPr>
        <w:rPr>
          <w:rFonts w:ascii="Times New Roman" w:hAnsi="Times New Roman" w:cs="Times New Roman"/>
        </w:rPr>
      </w:pPr>
    </w:p>
    <w:p w14:paraId="3843B518" w14:textId="4D1AAC60" w:rsidR="000717FD" w:rsidRPr="00345946" w:rsidRDefault="00345946">
      <w:pPr>
        <w:rPr>
          <w:rFonts w:ascii="Times New Roman" w:hAnsi="Times New Roman" w:cs="Times New Roman"/>
        </w:rPr>
      </w:pPr>
      <w:r w:rsidRPr="00345946">
        <w:rPr>
          <w:rFonts w:ascii="Times New Roman" w:hAnsi="Times New Roman" w:cs="Times New Roman"/>
          <w:vertAlign w:val="superscript"/>
        </w:rPr>
        <w:t>a,</w:t>
      </w:r>
      <w:r w:rsidRPr="00345946">
        <w:t xml:space="preserve"> </w:t>
      </w:r>
      <w:r w:rsidRPr="00345946">
        <w:rPr>
          <w:rFonts w:ascii="Times New Roman" w:hAnsi="Times New Roman" w:cs="Times New Roman"/>
        </w:rPr>
        <w:t>Institute of Translational Medicine, Medical College, Yangzhou University, Yangzhou, 225001, PR China</w:t>
      </w:r>
    </w:p>
    <w:p w14:paraId="0D3A051B" w14:textId="2A4C201E" w:rsidR="00345946" w:rsidRPr="00345946" w:rsidRDefault="00345946">
      <w:pPr>
        <w:rPr>
          <w:rFonts w:ascii="Times New Roman" w:hAnsi="Times New Roman" w:cs="Times New Roman"/>
        </w:rPr>
      </w:pPr>
      <w:r w:rsidRPr="00345946">
        <w:rPr>
          <w:rFonts w:ascii="Times New Roman" w:hAnsi="Times New Roman" w:cs="Times New Roman"/>
          <w:vertAlign w:val="superscript"/>
        </w:rPr>
        <w:t>b,</w:t>
      </w:r>
      <w:r w:rsidRPr="00345946">
        <w:t xml:space="preserve"> </w:t>
      </w:r>
      <w:r w:rsidRPr="00345946">
        <w:rPr>
          <w:rFonts w:ascii="Times New Roman" w:hAnsi="Times New Roman" w:cs="Times New Roman"/>
        </w:rPr>
        <w:t>Jiangsu Key laboratory of integrated traditional Chinese and Western Medicine for prevention and treatment of Senile Diseases, Yangzhou University, Yangzhou, 225001, PR China</w:t>
      </w:r>
    </w:p>
    <w:p w14:paraId="7F14B606" w14:textId="478A23DE" w:rsidR="00345946" w:rsidRDefault="00345946" w:rsidP="009B6577">
      <w:pPr>
        <w:rPr>
          <w:rFonts w:ascii="Times New Roman" w:hAnsi="Times New Roman" w:cs="Times New Roman"/>
        </w:rPr>
      </w:pPr>
      <w:r w:rsidRPr="00345946">
        <w:rPr>
          <w:rFonts w:ascii="Times New Roman" w:hAnsi="Times New Roman" w:cs="Times New Roman"/>
          <w:vertAlign w:val="superscript"/>
        </w:rPr>
        <w:t>c,</w:t>
      </w:r>
      <w:r w:rsidR="009B6577" w:rsidRPr="009B6577">
        <w:t xml:space="preserve"> </w:t>
      </w:r>
      <w:r w:rsidR="009B6577" w:rsidRPr="009B6577">
        <w:rPr>
          <w:rFonts w:ascii="Times New Roman" w:hAnsi="Times New Roman" w:cs="Times New Roman"/>
        </w:rPr>
        <w:t>Department of Pharmaceutics, Ernest Mario School of Pharmacy, Rutgers, The State University of New Jersey, 160 Frelinghuysen Road, Piscataway, NJ 08854, USA</w:t>
      </w:r>
    </w:p>
    <w:p w14:paraId="198EE560" w14:textId="252BE169" w:rsidR="0089298D" w:rsidRDefault="0089298D" w:rsidP="0089298D">
      <w:pPr>
        <w:rPr>
          <w:rFonts w:ascii="Times New Roman" w:hAnsi="Times New Roman" w:cs="Times New Roman"/>
        </w:rPr>
      </w:pPr>
      <w:r w:rsidRPr="0089298D">
        <w:rPr>
          <w:rFonts w:ascii="Times New Roman" w:hAnsi="Times New Roman" w:cs="Times New Roman"/>
          <w:vertAlign w:val="superscript"/>
        </w:rPr>
        <w:t>d,</w:t>
      </w:r>
      <w:r>
        <w:rPr>
          <w:rFonts w:ascii="Times New Roman" w:hAnsi="Times New Roman" w:cs="Times New Roman"/>
          <w:vertAlign w:val="superscript"/>
        </w:rPr>
        <w:t xml:space="preserve"> </w:t>
      </w:r>
      <w:r w:rsidRPr="0089298D">
        <w:rPr>
          <w:rFonts w:ascii="Times New Roman" w:hAnsi="Times New Roman" w:cs="Times New Roman"/>
        </w:rPr>
        <w:t>Center for Phytochemical Epigenome Studies, Ernest Mario School</w:t>
      </w:r>
      <w:r>
        <w:rPr>
          <w:rFonts w:ascii="Times New Roman" w:hAnsi="Times New Roman" w:cs="Times New Roman"/>
        </w:rPr>
        <w:t xml:space="preserve"> </w:t>
      </w:r>
      <w:r w:rsidRPr="0089298D">
        <w:rPr>
          <w:rFonts w:ascii="Times New Roman" w:hAnsi="Times New Roman" w:cs="Times New Roman"/>
        </w:rPr>
        <w:t>of Pharmacy, The State University of New Jersey, Piscataway, NJ 08854, USA.</w:t>
      </w:r>
    </w:p>
    <w:p w14:paraId="0159D60D" w14:textId="0A874410" w:rsidR="0089298D" w:rsidRDefault="0089298D" w:rsidP="0089298D">
      <w:pPr>
        <w:rPr>
          <w:rFonts w:ascii="Times New Roman" w:hAnsi="Times New Roman" w:cs="Times New Roman"/>
        </w:rPr>
      </w:pPr>
      <w:r w:rsidRPr="0089298D">
        <w:rPr>
          <w:rFonts w:ascii="Times New Roman" w:hAnsi="Times New Roman" w:cs="Times New Roman"/>
          <w:vertAlign w:val="superscript"/>
        </w:rPr>
        <w:t>e,</w:t>
      </w:r>
      <w:r>
        <w:rPr>
          <w:rFonts w:ascii="Times New Roman" w:hAnsi="Times New Roman" w:cs="Times New Roman"/>
        </w:rPr>
        <w:t xml:space="preserve"> </w:t>
      </w:r>
      <w:r w:rsidRPr="0089298D">
        <w:rPr>
          <w:rFonts w:ascii="Times New Roman" w:hAnsi="Times New Roman" w:cs="Times New Roman"/>
        </w:rPr>
        <w:t>Graduate Program in Pharmaceutical Sciences, Ernest Mario</w:t>
      </w:r>
      <w:r>
        <w:rPr>
          <w:rFonts w:ascii="Times New Roman" w:hAnsi="Times New Roman" w:cs="Times New Roman"/>
        </w:rPr>
        <w:t xml:space="preserve"> </w:t>
      </w:r>
      <w:r w:rsidRPr="0089298D">
        <w:rPr>
          <w:rFonts w:ascii="Times New Roman" w:hAnsi="Times New Roman" w:cs="Times New Roman"/>
        </w:rPr>
        <w:t>School of Pharmacy, The State University of New Jersey, Piscataway, NJ 08854,</w:t>
      </w:r>
      <w:r>
        <w:rPr>
          <w:rFonts w:ascii="Times New Roman" w:hAnsi="Times New Roman" w:cs="Times New Roman"/>
        </w:rPr>
        <w:t xml:space="preserve"> </w:t>
      </w:r>
      <w:r w:rsidRPr="0089298D">
        <w:rPr>
          <w:rFonts w:ascii="Times New Roman" w:hAnsi="Times New Roman" w:cs="Times New Roman"/>
        </w:rPr>
        <w:t>USA.</w:t>
      </w:r>
    </w:p>
    <w:p w14:paraId="20726204" w14:textId="77777777" w:rsidR="009B6577" w:rsidRPr="009B6577" w:rsidRDefault="009B6577" w:rsidP="009B6577">
      <w:pPr>
        <w:rPr>
          <w:rFonts w:ascii="Times New Roman" w:hAnsi="Times New Roman" w:cs="Times New Roman"/>
        </w:rPr>
      </w:pPr>
    </w:p>
    <w:p w14:paraId="57C21C45" w14:textId="6DDFA82D" w:rsidR="00FD337F" w:rsidRPr="00FD337F" w:rsidRDefault="000717FD">
      <w:pPr>
        <w:rPr>
          <w:rFonts w:ascii="Times New Roman" w:hAnsi="Times New Roman" w:cs="Times New Roman"/>
        </w:rPr>
      </w:pPr>
      <w:r w:rsidRPr="00345946">
        <w:rPr>
          <w:rFonts w:ascii="Times New Roman" w:hAnsi="Times New Roman" w:cs="Times New Roman"/>
          <w:vertAlign w:val="superscript"/>
        </w:rPr>
        <w:t>#</w:t>
      </w:r>
      <w:r w:rsidRPr="000717FD">
        <w:rPr>
          <w:rFonts w:ascii="Times New Roman" w:hAnsi="Times New Roman" w:cs="Times New Roman"/>
        </w:rPr>
        <w:t>equal contribution</w:t>
      </w:r>
    </w:p>
    <w:p w14:paraId="12C3E9CD" w14:textId="77777777" w:rsidR="000717FD" w:rsidRDefault="000717FD" w:rsidP="006A595C">
      <w:pPr>
        <w:rPr>
          <w:rFonts w:ascii="Times New Roman" w:hAnsi="Times New Roman" w:cs="Times New Roman"/>
        </w:rPr>
      </w:pPr>
    </w:p>
    <w:p w14:paraId="4B7DB7B1" w14:textId="18871F2E" w:rsidR="006A595C" w:rsidRPr="006A595C" w:rsidRDefault="006A595C" w:rsidP="006A595C">
      <w:pPr>
        <w:rPr>
          <w:rFonts w:ascii="Times New Roman" w:hAnsi="Times New Roman" w:cs="Times New Roman"/>
        </w:rPr>
      </w:pPr>
      <w:r w:rsidRPr="006A595C">
        <w:rPr>
          <w:rFonts w:ascii="Times New Roman" w:hAnsi="Times New Roman" w:cs="Times New Roman"/>
        </w:rPr>
        <w:t>Correspondence should be addressed to:</w:t>
      </w:r>
    </w:p>
    <w:p w14:paraId="30FCD42C" w14:textId="77777777" w:rsidR="006A595C" w:rsidRPr="006A595C" w:rsidRDefault="006A595C" w:rsidP="006A595C">
      <w:pPr>
        <w:rPr>
          <w:rFonts w:ascii="Times New Roman" w:hAnsi="Times New Roman" w:cs="Times New Roman"/>
        </w:rPr>
      </w:pPr>
    </w:p>
    <w:p w14:paraId="1E6DB84F" w14:textId="31B2F72F" w:rsidR="006A595C" w:rsidRPr="006A595C" w:rsidRDefault="006A595C" w:rsidP="006A595C">
      <w:pPr>
        <w:rPr>
          <w:rFonts w:ascii="Times New Roman" w:hAnsi="Times New Roman" w:cs="Times New Roman"/>
        </w:rPr>
      </w:pPr>
      <w:r w:rsidRPr="006A595C">
        <w:rPr>
          <w:rFonts w:ascii="Times New Roman" w:hAnsi="Times New Roman" w:cs="Times New Roman"/>
        </w:rPr>
        <w:t>* Ah-Ng Tony Kong, Department of Pharmaceutics, Ernest Mario School of Pharmacy, Rutgers, The State University of New Jersey, 160 Frelinghuysen Road, Piscataway, New Jersey 08854, Phone: 732-455-3831; Fax:732-455-3134; E-mail: KongT@pharmacy.rutgers.edu</w:t>
      </w:r>
    </w:p>
    <w:p w14:paraId="72448071" w14:textId="77777777" w:rsidR="006A595C" w:rsidRPr="006A595C" w:rsidRDefault="006A595C" w:rsidP="006A595C">
      <w:pPr>
        <w:rPr>
          <w:rFonts w:ascii="Times New Roman" w:hAnsi="Times New Roman" w:cs="Times New Roman"/>
        </w:rPr>
      </w:pPr>
    </w:p>
    <w:p w14:paraId="7CECEC2B" w14:textId="3EA25B0D" w:rsidR="00FD337F" w:rsidRPr="00FD337F" w:rsidRDefault="006A595C" w:rsidP="006A595C">
      <w:pPr>
        <w:rPr>
          <w:rFonts w:ascii="Times New Roman" w:hAnsi="Times New Roman" w:cs="Times New Roman"/>
        </w:rPr>
      </w:pPr>
      <w:r w:rsidRPr="006A595C">
        <w:rPr>
          <w:rFonts w:ascii="Times New Roman" w:hAnsi="Times New Roman" w:cs="Times New Roman"/>
        </w:rPr>
        <w:t xml:space="preserve">Date: </w:t>
      </w:r>
      <w:r w:rsidR="00324D62">
        <w:rPr>
          <w:rFonts w:ascii="Times New Roman" w:hAnsi="Times New Roman" w:cs="Times New Roman"/>
        </w:rPr>
        <w:t>February</w:t>
      </w:r>
      <w:r w:rsidR="009B198C">
        <w:rPr>
          <w:rFonts w:ascii="Times New Roman" w:hAnsi="Times New Roman" w:cs="Times New Roman"/>
        </w:rPr>
        <w:t xml:space="preserve"> </w:t>
      </w:r>
      <w:r w:rsidR="00A04F98">
        <w:rPr>
          <w:rFonts w:ascii="Times New Roman" w:hAnsi="Times New Roman" w:cs="Times New Roman" w:hint="eastAsia"/>
        </w:rPr>
        <w:t>2</w:t>
      </w:r>
      <w:r w:rsidR="00324D62">
        <w:rPr>
          <w:rFonts w:ascii="Times New Roman" w:hAnsi="Times New Roman" w:cs="Times New Roman"/>
        </w:rPr>
        <w:t>4</w:t>
      </w:r>
      <w:r w:rsidR="009B198C" w:rsidRPr="009B198C">
        <w:rPr>
          <w:rFonts w:ascii="Times New Roman" w:hAnsi="Times New Roman" w:cs="Times New Roman"/>
          <w:vertAlign w:val="superscript"/>
        </w:rPr>
        <w:t>th</w:t>
      </w:r>
      <w:r w:rsidR="009B198C">
        <w:rPr>
          <w:rFonts w:ascii="Times New Roman" w:hAnsi="Times New Roman" w:cs="Times New Roman"/>
        </w:rPr>
        <w:t>, 2019</w:t>
      </w:r>
    </w:p>
    <w:p w14:paraId="653E8C43" w14:textId="2B97C9B2" w:rsidR="00FD337F" w:rsidRPr="00FD337F" w:rsidRDefault="00FD337F">
      <w:pPr>
        <w:rPr>
          <w:rFonts w:ascii="Times New Roman" w:hAnsi="Times New Roman" w:cs="Times New Roman"/>
        </w:rPr>
      </w:pPr>
    </w:p>
    <w:p w14:paraId="792185F5" w14:textId="161CEF1C" w:rsidR="00FD337F" w:rsidRPr="00FD337F" w:rsidRDefault="00FD337F">
      <w:pPr>
        <w:rPr>
          <w:rFonts w:ascii="Times New Roman" w:hAnsi="Times New Roman" w:cs="Times New Roman"/>
        </w:rPr>
      </w:pPr>
    </w:p>
    <w:p w14:paraId="6F0DB63F" w14:textId="7C158E1D" w:rsidR="00FD337F" w:rsidRPr="00FD337F" w:rsidRDefault="00FD337F">
      <w:pPr>
        <w:rPr>
          <w:rFonts w:ascii="Times New Roman" w:hAnsi="Times New Roman" w:cs="Times New Roman"/>
        </w:rPr>
      </w:pPr>
    </w:p>
    <w:p w14:paraId="61F9D8DB" w14:textId="4901402B" w:rsidR="00FD337F" w:rsidRPr="00FD337F" w:rsidRDefault="00FD337F">
      <w:pPr>
        <w:rPr>
          <w:rFonts w:ascii="Times New Roman" w:hAnsi="Times New Roman" w:cs="Times New Roman"/>
        </w:rPr>
      </w:pPr>
    </w:p>
    <w:p w14:paraId="5007A011" w14:textId="4F947BF9" w:rsidR="00FD337F" w:rsidRPr="00FD337F" w:rsidRDefault="00FD337F">
      <w:pPr>
        <w:rPr>
          <w:rFonts w:ascii="Times New Roman" w:hAnsi="Times New Roman" w:cs="Times New Roman"/>
        </w:rPr>
      </w:pPr>
    </w:p>
    <w:p w14:paraId="0E64EA75" w14:textId="50834CAA" w:rsidR="00FD337F" w:rsidRPr="00FD337F" w:rsidRDefault="00FD337F">
      <w:pPr>
        <w:rPr>
          <w:rFonts w:ascii="Times New Roman" w:hAnsi="Times New Roman" w:cs="Times New Roman"/>
        </w:rPr>
      </w:pPr>
    </w:p>
    <w:p w14:paraId="5820FE82" w14:textId="04D09886" w:rsidR="00FD337F" w:rsidRPr="00FD337F" w:rsidRDefault="00FD337F">
      <w:pPr>
        <w:rPr>
          <w:rFonts w:ascii="Times New Roman" w:hAnsi="Times New Roman" w:cs="Times New Roman"/>
        </w:rPr>
      </w:pPr>
    </w:p>
    <w:p w14:paraId="5177F13E" w14:textId="016EC9F1" w:rsidR="00FD337F" w:rsidRPr="00FD337F" w:rsidRDefault="00FD337F">
      <w:pPr>
        <w:rPr>
          <w:rFonts w:ascii="Times New Roman" w:hAnsi="Times New Roman" w:cs="Times New Roman"/>
        </w:rPr>
      </w:pPr>
    </w:p>
    <w:p w14:paraId="58A70F1F" w14:textId="05430194" w:rsidR="00FD337F" w:rsidRPr="00EC7FF8" w:rsidRDefault="00FD337F">
      <w:pPr>
        <w:rPr>
          <w:rFonts w:ascii="Times New Roman" w:hAnsi="Times New Roman" w:cs="Times New Roman"/>
          <w:b/>
        </w:rPr>
      </w:pPr>
      <w:r w:rsidRPr="00EC7FF8">
        <w:rPr>
          <w:rFonts w:ascii="Times New Roman" w:hAnsi="Times New Roman" w:cs="Times New Roman"/>
          <w:b/>
        </w:rPr>
        <w:lastRenderedPageBreak/>
        <w:t>Abstract</w:t>
      </w:r>
    </w:p>
    <w:p w14:paraId="4B4E79C2" w14:textId="1CA1D421" w:rsidR="00FD337F" w:rsidRPr="00FD337F" w:rsidRDefault="00FD337F">
      <w:pPr>
        <w:rPr>
          <w:rFonts w:ascii="Times New Roman" w:hAnsi="Times New Roman" w:cs="Times New Roman"/>
        </w:rPr>
      </w:pPr>
    </w:p>
    <w:p w14:paraId="2E7E8554" w14:textId="480F1C72" w:rsidR="00FD337F" w:rsidRPr="00FD337F" w:rsidRDefault="00F645C5" w:rsidP="00244B21">
      <w:pPr>
        <w:spacing w:after="0" w:line="480" w:lineRule="auto"/>
        <w:rPr>
          <w:rFonts w:ascii="Times New Roman" w:hAnsi="Times New Roman" w:cs="Times New Roman"/>
        </w:rPr>
      </w:pPr>
      <w:r w:rsidRPr="00F645C5">
        <w:rPr>
          <w:rFonts w:ascii="Times New Roman" w:hAnsi="Times New Roman" w:cs="Times New Roman"/>
        </w:rPr>
        <w:t xml:space="preserve">Diabetic nephropathy (DN) </w:t>
      </w:r>
      <w:r>
        <w:rPr>
          <w:rFonts w:ascii="Times New Roman" w:hAnsi="Times New Roman" w:cs="Times New Roman"/>
        </w:rPr>
        <w:t xml:space="preserve">is a </w:t>
      </w:r>
      <w:r w:rsidR="000B3031">
        <w:rPr>
          <w:rFonts w:ascii="Times New Roman" w:hAnsi="Times New Roman" w:cs="Times New Roman"/>
        </w:rPr>
        <w:t>diabetes complication which comes from</w:t>
      </w:r>
      <w:r w:rsidR="000B3031" w:rsidRPr="000B3031">
        <w:rPr>
          <w:rFonts w:ascii="Times New Roman" w:hAnsi="Times New Roman" w:cs="Times New Roman"/>
        </w:rPr>
        <w:t xml:space="preserve"> overactivation of Renin-Angiotensin System, excessive proinflammatory factors, reactive oxygen species (ROS) overproduction, and epigenetic changes</w:t>
      </w:r>
      <w:r w:rsidR="000B3031">
        <w:rPr>
          <w:rFonts w:ascii="Times New Roman" w:hAnsi="Times New Roman" w:cs="Times New Roman"/>
        </w:rPr>
        <w:t>.</w:t>
      </w:r>
      <w:r w:rsidR="00D53DD5" w:rsidRPr="00D53DD5">
        <w:t xml:space="preserve"> </w:t>
      </w:r>
      <w:proofErr w:type="spellStart"/>
      <w:r w:rsidR="00244B21" w:rsidRPr="00FD7C39">
        <w:rPr>
          <w:rFonts w:ascii="Times New Roman" w:hAnsi="Times New Roman" w:cs="Times New Roman"/>
        </w:rPr>
        <w:t>Tanshinon</w:t>
      </w:r>
      <w:r w:rsidR="00244B21">
        <w:rPr>
          <w:rFonts w:ascii="Times New Roman" w:hAnsi="Times New Roman" w:cs="Times New Roman"/>
        </w:rPr>
        <w:t>e</w:t>
      </w:r>
      <w:proofErr w:type="spellEnd"/>
      <w:r w:rsidR="00244B21">
        <w:rPr>
          <w:rFonts w:ascii="Times New Roman" w:hAnsi="Times New Roman" w:cs="Times New Roman"/>
        </w:rPr>
        <w:t xml:space="preserve"> IIA (</w:t>
      </w:r>
      <w:r w:rsidR="00244B21" w:rsidRPr="00D53DD5">
        <w:rPr>
          <w:rFonts w:ascii="Times New Roman" w:hAnsi="Times New Roman" w:cs="Times New Roman"/>
        </w:rPr>
        <w:t>TIIA</w:t>
      </w:r>
      <w:r w:rsidR="00244B21">
        <w:rPr>
          <w:rFonts w:ascii="Times New Roman" w:hAnsi="Times New Roman" w:cs="Times New Roman"/>
        </w:rPr>
        <w:t xml:space="preserve">), </w:t>
      </w:r>
      <w:r w:rsidR="00244B21" w:rsidRPr="00FD7C39">
        <w:rPr>
          <w:rFonts w:ascii="Times New Roman" w:hAnsi="Times New Roman" w:cs="Times New Roman"/>
        </w:rPr>
        <w:t>a diterpene quinone phytochemical</w:t>
      </w:r>
      <w:r w:rsidR="00244B21">
        <w:rPr>
          <w:rFonts w:ascii="Times New Roman" w:hAnsi="Times New Roman" w:cs="Times New Roman"/>
        </w:rPr>
        <w:t xml:space="preserve"> has been shown to possess antioxidant, anti-inflammatory, epigenetic effects and </w:t>
      </w:r>
      <w:r w:rsidR="00244B21" w:rsidRPr="00D53DD5">
        <w:rPr>
          <w:rFonts w:ascii="Times New Roman" w:hAnsi="Times New Roman" w:cs="Times New Roman"/>
        </w:rPr>
        <w:t xml:space="preserve">protective effects </w:t>
      </w:r>
      <w:r w:rsidR="00244B21">
        <w:rPr>
          <w:rFonts w:ascii="Times New Roman" w:hAnsi="Times New Roman" w:cs="Times New Roman"/>
        </w:rPr>
        <w:t>against DN by inhibiting ROS induced by high glucose (HG).</w:t>
      </w:r>
      <w:r w:rsidR="00244B21" w:rsidRPr="00244B21">
        <w:t xml:space="preserve"> </w:t>
      </w:r>
      <w:r w:rsidR="00244B21" w:rsidRPr="00244B21">
        <w:rPr>
          <w:rFonts w:ascii="Times New Roman" w:hAnsi="Times New Roman" w:cs="Times New Roman"/>
        </w:rPr>
        <w:t xml:space="preserve">However, transcriptomic and epigenomic study of DN and the protective effect of TIIA are lacking.  </w:t>
      </w:r>
      <w:r w:rsidR="00244B21">
        <w:rPr>
          <w:rFonts w:ascii="Times New Roman" w:hAnsi="Times New Roman" w:cs="Times New Roman"/>
        </w:rPr>
        <w:t xml:space="preserve">In this study, next-generation sequencing (NGS) of RNA and DNA methylation profiles on the potential underlying mechanisms of a DN model of mouse </w:t>
      </w:r>
      <w:r w:rsidR="00244B21" w:rsidRPr="00787AFA">
        <w:rPr>
          <w:rFonts w:ascii="Times New Roman" w:hAnsi="Times New Roman" w:cs="Times New Roman"/>
        </w:rPr>
        <w:t xml:space="preserve">kidney mesangial </w:t>
      </w:r>
      <w:r w:rsidR="00244B21">
        <w:rPr>
          <w:rFonts w:ascii="Times New Roman" w:hAnsi="Times New Roman" w:cs="Times New Roman"/>
        </w:rPr>
        <w:t xml:space="preserve">mes13 </w:t>
      </w:r>
      <w:r w:rsidR="00244B21" w:rsidRPr="00787AFA">
        <w:rPr>
          <w:rFonts w:ascii="Times New Roman" w:hAnsi="Times New Roman" w:cs="Times New Roman"/>
        </w:rPr>
        <w:t>cells</w:t>
      </w:r>
      <w:r w:rsidR="00244B21">
        <w:rPr>
          <w:rFonts w:ascii="Times New Roman" w:hAnsi="Times New Roman" w:cs="Times New Roman"/>
        </w:rPr>
        <w:t xml:space="preserve"> challenged with HG and treatment with </w:t>
      </w:r>
      <w:r w:rsidR="00244B21" w:rsidRPr="00D53DD5">
        <w:rPr>
          <w:rFonts w:ascii="Times New Roman" w:hAnsi="Times New Roman" w:cs="Times New Roman"/>
        </w:rPr>
        <w:t xml:space="preserve">TIIA </w:t>
      </w:r>
      <w:r w:rsidR="00244B21">
        <w:rPr>
          <w:rFonts w:ascii="Times New Roman" w:hAnsi="Times New Roman" w:cs="Times New Roman"/>
        </w:rPr>
        <w:t>were conducted.</w:t>
      </w:r>
      <w:r w:rsidR="00835605">
        <w:rPr>
          <w:rFonts w:ascii="Times New Roman" w:hAnsi="Times New Roman" w:cs="Times New Roman"/>
        </w:rPr>
        <w:t xml:space="preserve"> Bioinformatic</w:t>
      </w:r>
      <w:r w:rsidR="00244B21">
        <w:rPr>
          <w:rFonts w:ascii="Times New Roman" w:hAnsi="Times New Roman" w:cs="Times New Roman"/>
        </w:rPr>
        <w:t xml:space="preserve"> </w:t>
      </w:r>
      <w:r w:rsidR="00835605">
        <w:rPr>
          <w:rFonts w:ascii="Times New Roman" w:hAnsi="Times New Roman" w:cs="Times New Roman"/>
        </w:rPr>
        <w:t xml:space="preserve">analysis </w:t>
      </w:r>
      <w:r w:rsidR="00244B21">
        <w:rPr>
          <w:rFonts w:ascii="Times New Roman" w:hAnsi="Times New Roman" w:cs="Times New Roman"/>
        </w:rPr>
        <w:t>coupled with Ingenuity Pathway analysis (IPA) w</w:t>
      </w:r>
      <w:r w:rsidR="00835605">
        <w:rPr>
          <w:rFonts w:ascii="Times New Roman" w:hAnsi="Times New Roman" w:cs="Times New Roman"/>
        </w:rPr>
        <w:t>ere</w:t>
      </w:r>
      <w:r w:rsidR="00244B21">
        <w:rPr>
          <w:rFonts w:ascii="Times New Roman" w:hAnsi="Times New Roman" w:cs="Times New Roman"/>
        </w:rPr>
        <w:t xml:space="preserve"> performed and 1,780</w:t>
      </w:r>
      <w:r w:rsidR="00244B21" w:rsidRPr="00BA2917">
        <w:rPr>
          <w:rFonts w:ascii="Times New Roman" w:hAnsi="Times New Roman" w:cs="Times New Roman"/>
        </w:rPr>
        <w:t xml:space="preserve"> genes from HG/LG and </w:t>
      </w:r>
      <w:r w:rsidR="00244B21" w:rsidRPr="00244B21">
        <w:rPr>
          <w:rFonts w:ascii="Times New Roman" w:hAnsi="Times New Roman" w:cs="Times New Roman"/>
        </w:rPr>
        <w:t xml:space="preserve">1,416 </w:t>
      </w:r>
      <w:r w:rsidR="00244B21" w:rsidRPr="00BA2917">
        <w:rPr>
          <w:rFonts w:ascii="Times New Roman" w:hAnsi="Times New Roman" w:cs="Times New Roman"/>
        </w:rPr>
        <w:t xml:space="preserve">genes from TIIA/HG with </w:t>
      </w:r>
      <w:r w:rsidR="00244B21">
        <w:rPr>
          <w:rFonts w:ascii="Times New Roman" w:hAnsi="Times New Roman" w:cs="Times New Roman"/>
        </w:rPr>
        <w:t xml:space="preserve">significant </w:t>
      </w:r>
      <w:r w:rsidR="00244B21" w:rsidRPr="00BA2917">
        <w:rPr>
          <w:rFonts w:ascii="Times New Roman" w:hAnsi="Times New Roman" w:cs="Times New Roman"/>
        </w:rPr>
        <w:t>log</w:t>
      </w:r>
      <w:r w:rsidR="00244B21" w:rsidRPr="00244B21">
        <w:rPr>
          <w:rFonts w:ascii="Times New Roman" w:hAnsi="Times New Roman" w:cs="Times New Roman"/>
          <w:vertAlign w:val="subscript"/>
        </w:rPr>
        <w:t>2</w:t>
      </w:r>
      <w:r w:rsidR="00244B21" w:rsidRPr="00BA2917">
        <w:rPr>
          <w:rFonts w:ascii="Times New Roman" w:hAnsi="Times New Roman" w:cs="Times New Roman"/>
        </w:rPr>
        <w:t xml:space="preserve"> fold change </w:t>
      </w:r>
      <w:r w:rsidR="00244B21">
        <w:rPr>
          <w:rFonts w:ascii="Times New Roman" w:hAnsi="Times New Roman" w:cs="Times New Roman"/>
        </w:rPr>
        <w:t>from RNA-seq were observed. Several pro-</w:t>
      </w:r>
      <w:r w:rsidR="00244B21" w:rsidRPr="00BA2917">
        <w:rPr>
          <w:rFonts w:ascii="Times New Roman" w:hAnsi="Times New Roman" w:cs="Times New Roman"/>
        </w:rPr>
        <w:t>inflammat</w:t>
      </w:r>
      <w:r w:rsidR="00244B21">
        <w:rPr>
          <w:rFonts w:ascii="Times New Roman" w:hAnsi="Times New Roman" w:cs="Times New Roman"/>
        </w:rPr>
        <w:t xml:space="preserve">ory </w:t>
      </w:r>
      <w:r w:rsidR="00244B21" w:rsidRPr="00BA2917">
        <w:rPr>
          <w:rFonts w:ascii="Times New Roman" w:hAnsi="Times New Roman" w:cs="Times New Roman"/>
        </w:rPr>
        <w:t>pathways</w:t>
      </w:r>
      <w:r w:rsidR="00244B21">
        <w:rPr>
          <w:rFonts w:ascii="Times New Roman" w:hAnsi="Times New Roman" w:cs="Times New Roman"/>
        </w:rPr>
        <w:t xml:space="preserve"> like l</w:t>
      </w:r>
      <w:r w:rsidR="00244B21" w:rsidRPr="00BA2917">
        <w:rPr>
          <w:rFonts w:ascii="Times New Roman" w:hAnsi="Times New Roman" w:cs="Times New Roman"/>
        </w:rPr>
        <w:t xml:space="preserve">eukotriene biosynthesis and </w:t>
      </w:r>
      <w:r w:rsidR="00244B21">
        <w:rPr>
          <w:rFonts w:ascii="Times New Roman" w:hAnsi="Times New Roman" w:cs="Times New Roman"/>
        </w:rPr>
        <w:t>e</w:t>
      </w:r>
      <w:r w:rsidR="00244B21" w:rsidRPr="00BA2917">
        <w:rPr>
          <w:rFonts w:ascii="Times New Roman" w:hAnsi="Times New Roman" w:cs="Times New Roman"/>
        </w:rPr>
        <w:t xml:space="preserve">icosanoid </w:t>
      </w:r>
      <w:r w:rsidR="00244B21">
        <w:rPr>
          <w:rFonts w:ascii="Times New Roman" w:hAnsi="Times New Roman" w:cs="Times New Roman"/>
        </w:rPr>
        <w:t>s</w:t>
      </w:r>
      <w:r w:rsidR="00244B21" w:rsidRPr="00BA2917">
        <w:rPr>
          <w:rFonts w:ascii="Times New Roman" w:hAnsi="Times New Roman" w:cs="Times New Roman"/>
        </w:rPr>
        <w:t xml:space="preserve">ignaling </w:t>
      </w:r>
      <w:r w:rsidR="00244B21">
        <w:rPr>
          <w:rFonts w:ascii="Times New Roman" w:hAnsi="Times New Roman" w:cs="Times New Roman"/>
        </w:rPr>
        <w:t xml:space="preserve">pathways </w:t>
      </w:r>
      <w:r w:rsidR="00244B21" w:rsidRPr="00BA2917">
        <w:rPr>
          <w:rFonts w:ascii="Times New Roman" w:hAnsi="Times New Roman" w:cs="Times New Roman"/>
        </w:rPr>
        <w:t xml:space="preserve">were activated by HG stimulation while TIIA treatment </w:t>
      </w:r>
      <w:r w:rsidR="00244B21">
        <w:rPr>
          <w:rFonts w:ascii="Times New Roman" w:hAnsi="Times New Roman" w:cs="Times New Roman"/>
        </w:rPr>
        <w:t xml:space="preserve">would </w:t>
      </w:r>
      <w:r w:rsidR="00244B21" w:rsidRPr="00BA2917">
        <w:rPr>
          <w:rFonts w:ascii="Times New Roman" w:hAnsi="Times New Roman" w:cs="Times New Roman"/>
        </w:rPr>
        <w:t xml:space="preserve">enhance glutathione-mediated </w:t>
      </w:r>
      <w:r w:rsidR="00244B21">
        <w:rPr>
          <w:rFonts w:ascii="Times New Roman" w:hAnsi="Times New Roman" w:cs="Times New Roman"/>
        </w:rPr>
        <w:t>d</w:t>
      </w:r>
      <w:r w:rsidR="00244B21" w:rsidRPr="00BA2917">
        <w:rPr>
          <w:rFonts w:ascii="Times New Roman" w:hAnsi="Times New Roman" w:cs="Times New Roman"/>
        </w:rPr>
        <w:t xml:space="preserve">etoxification pathway to overcome </w:t>
      </w:r>
      <w:r w:rsidR="00244B21">
        <w:rPr>
          <w:rFonts w:ascii="Times New Roman" w:hAnsi="Times New Roman" w:cs="Times New Roman"/>
        </w:rPr>
        <w:t xml:space="preserve">the </w:t>
      </w:r>
      <w:r w:rsidR="00244B21" w:rsidRPr="00BA2917">
        <w:rPr>
          <w:rFonts w:ascii="Times New Roman" w:hAnsi="Times New Roman" w:cs="Times New Roman"/>
        </w:rPr>
        <w:t>excess oxidative stress and inflammation</w:t>
      </w:r>
      <w:r w:rsidR="00244B21">
        <w:rPr>
          <w:rFonts w:ascii="Times New Roman" w:hAnsi="Times New Roman" w:cs="Times New Roman"/>
        </w:rPr>
        <w:t xml:space="preserve"> triggered by HG</w:t>
      </w:r>
      <w:r w:rsidR="00244B21" w:rsidRPr="00BA2917">
        <w:rPr>
          <w:rFonts w:ascii="Times New Roman" w:hAnsi="Times New Roman" w:cs="Times New Roman"/>
        </w:rPr>
        <w:t>.</w:t>
      </w:r>
      <w:r w:rsidR="00244B21" w:rsidRPr="00074870">
        <w:rPr>
          <w:rFonts w:ascii="Times New Roman" w:hAnsi="Times New Roman" w:cs="Times New Roman"/>
          <w:color w:val="FF0000"/>
        </w:rPr>
        <w:t xml:space="preserve"> </w:t>
      </w:r>
      <w:r w:rsidR="00834F2B" w:rsidRPr="00834F2B">
        <w:rPr>
          <w:rFonts w:ascii="Times New Roman" w:hAnsi="Times New Roman" w:cs="Times New Roman"/>
        </w:rPr>
        <w:t>Upon c</w:t>
      </w:r>
      <w:r w:rsidR="00244B21" w:rsidRPr="00244B21">
        <w:rPr>
          <w:rFonts w:ascii="Times New Roman" w:hAnsi="Times New Roman" w:cs="Times New Roman"/>
        </w:rPr>
        <w:t>ombination analysis of RNA-seq and Methyl-seq datasets</w:t>
      </w:r>
      <w:r w:rsidR="00244B21">
        <w:rPr>
          <w:rFonts w:ascii="Times New Roman" w:hAnsi="Times New Roman" w:cs="Times New Roman"/>
        </w:rPr>
        <w:t xml:space="preserve">, </w:t>
      </w:r>
      <w:r w:rsidR="00244B21" w:rsidRPr="00BA2917">
        <w:rPr>
          <w:rFonts w:ascii="Times New Roman" w:hAnsi="Times New Roman" w:cs="Times New Roman"/>
        </w:rPr>
        <w:t>DNA methylation</w:t>
      </w:r>
      <w:r w:rsidR="00244B21">
        <w:rPr>
          <w:rFonts w:ascii="Times New Roman" w:hAnsi="Times New Roman" w:cs="Times New Roman"/>
        </w:rPr>
        <w:t xml:space="preserve"> and RNA expression </w:t>
      </w:r>
      <w:r w:rsidR="00244B21" w:rsidRPr="00BA2917">
        <w:rPr>
          <w:rFonts w:ascii="Times New Roman" w:hAnsi="Times New Roman" w:cs="Times New Roman"/>
        </w:rPr>
        <w:t xml:space="preserve">of a list of DN associated genes, </w:t>
      </w:r>
      <w:proofErr w:type="spellStart"/>
      <w:r w:rsidR="00244B21" w:rsidRPr="00244B21">
        <w:rPr>
          <w:rFonts w:ascii="Times New Roman" w:hAnsi="Times New Roman" w:cs="Times New Roman"/>
          <w:i/>
        </w:rPr>
        <w:t>Nmu</w:t>
      </w:r>
      <w:proofErr w:type="spellEnd"/>
      <w:r w:rsidR="00244B21" w:rsidRPr="00244B21">
        <w:rPr>
          <w:rFonts w:ascii="Times New Roman" w:hAnsi="Times New Roman" w:cs="Times New Roman"/>
          <w:i/>
        </w:rPr>
        <w:t>, Fgl2, Glo, and Kcnip2</w:t>
      </w:r>
      <w:r w:rsidR="00244B21" w:rsidRPr="00BA2917">
        <w:rPr>
          <w:rFonts w:ascii="Times New Roman" w:hAnsi="Times New Roman" w:cs="Times New Roman"/>
        </w:rPr>
        <w:t xml:space="preserve"> </w:t>
      </w:r>
      <w:r w:rsidR="00244B21">
        <w:rPr>
          <w:rFonts w:ascii="Times New Roman" w:hAnsi="Times New Roman" w:cs="Times New Roman"/>
        </w:rPr>
        <w:t xml:space="preserve">were </w:t>
      </w:r>
      <w:r w:rsidR="00834F2B">
        <w:rPr>
          <w:rFonts w:ascii="Times New Roman" w:hAnsi="Times New Roman" w:cs="Times New Roman"/>
        </w:rPr>
        <w:t xml:space="preserve">found to be </w:t>
      </w:r>
      <w:r w:rsidR="00244B21">
        <w:rPr>
          <w:rFonts w:ascii="Times New Roman" w:hAnsi="Times New Roman" w:cs="Times New Roman"/>
        </w:rPr>
        <w:t xml:space="preserve">altered </w:t>
      </w:r>
      <w:r w:rsidR="00244B21" w:rsidRPr="00BA2917">
        <w:rPr>
          <w:rFonts w:ascii="Times New Roman" w:hAnsi="Times New Roman" w:cs="Times New Roman"/>
        </w:rPr>
        <w:t xml:space="preserve">in HG induced </w:t>
      </w:r>
      <w:r w:rsidR="00244B21">
        <w:rPr>
          <w:rFonts w:ascii="Times New Roman" w:hAnsi="Times New Roman" w:cs="Times New Roman"/>
        </w:rPr>
        <w:t xml:space="preserve">mes13 </w:t>
      </w:r>
      <w:r w:rsidR="00244B21" w:rsidRPr="00BA2917">
        <w:rPr>
          <w:rFonts w:ascii="Times New Roman" w:hAnsi="Times New Roman" w:cs="Times New Roman"/>
        </w:rPr>
        <w:t xml:space="preserve">DN model, and TIIA treatment </w:t>
      </w:r>
      <w:r w:rsidR="00244B21">
        <w:rPr>
          <w:rFonts w:ascii="Times New Roman" w:hAnsi="Times New Roman" w:cs="Times New Roman"/>
        </w:rPr>
        <w:t xml:space="preserve">have effectively </w:t>
      </w:r>
      <w:r w:rsidR="00244B21" w:rsidRPr="00BA2917">
        <w:rPr>
          <w:rFonts w:ascii="Times New Roman" w:hAnsi="Times New Roman" w:cs="Times New Roman"/>
        </w:rPr>
        <w:t xml:space="preserve">restored the </w:t>
      </w:r>
      <w:r w:rsidR="00244B21">
        <w:rPr>
          <w:rFonts w:ascii="Times New Roman" w:hAnsi="Times New Roman" w:cs="Times New Roman"/>
        </w:rPr>
        <w:t>alterations.</w:t>
      </w:r>
      <w:r w:rsidR="00244B21" w:rsidRPr="00074870">
        <w:rPr>
          <w:rFonts w:ascii="Times New Roman" w:hAnsi="Times New Roman" w:cs="Times New Roman"/>
          <w:color w:val="FF0000"/>
        </w:rPr>
        <w:t xml:space="preserve"> </w:t>
      </w:r>
      <w:r w:rsidR="00244B21" w:rsidRPr="00244B21">
        <w:rPr>
          <w:rFonts w:ascii="Times New Roman" w:hAnsi="Times New Roman" w:cs="Times New Roman"/>
        </w:rPr>
        <w:t>These findings provide novel insights into the understanding of how epigenetic modifications affect the progression of DN and the preventive effect of TIIA in DN.</w:t>
      </w:r>
    </w:p>
    <w:p w14:paraId="64FD1C64" w14:textId="5D370649" w:rsidR="00FD337F" w:rsidRPr="00FD337F" w:rsidRDefault="00FD337F">
      <w:pPr>
        <w:rPr>
          <w:rFonts w:ascii="Times New Roman" w:hAnsi="Times New Roman" w:cs="Times New Roman"/>
        </w:rPr>
      </w:pPr>
    </w:p>
    <w:p w14:paraId="22F9162F" w14:textId="48D4BF9F" w:rsidR="00FD337F" w:rsidRPr="00FD337F" w:rsidRDefault="00FD337F">
      <w:pPr>
        <w:rPr>
          <w:rFonts w:ascii="Times New Roman" w:hAnsi="Times New Roman" w:cs="Times New Roman"/>
        </w:rPr>
      </w:pPr>
    </w:p>
    <w:p w14:paraId="24C81998" w14:textId="2B8AA61A" w:rsidR="00FD337F" w:rsidRPr="00FD337F" w:rsidRDefault="00FD337F">
      <w:pPr>
        <w:rPr>
          <w:rFonts w:ascii="Times New Roman" w:hAnsi="Times New Roman" w:cs="Times New Roman"/>
        </w:rPr>
      </w:pPr>
    </w:p>
    <w:p w14:paraId="0112EAAC" w14:textId="4DC176F0" w:rsidR="00FD337F" w:rsidRPr="00FD337F" w:rsidRDefault="00FD337F">
      <w:pPr>
        <w:rPr>
          <w:rFonts w:ascii="Times New Roman" w:hAnsi="Times New Roman" w:cs="Times New Roman"/>
        </w:rPr>
      </w:pPr>
    </w:p>
    <w:p w14:paraId="23BB8E65" w14:textId="77777777" w:rsidR="005F45FC" w:rsidRDefault="005F45FC">
      <w:pPr>
        <w:rPr>
          <w:rFonts w:ascii="Times New Roman" w:hAnsi="Times New Roman" w:cs="Times New Roman"/>
        </w:rPr>
      </w:pPr>
    </w:p>
    <w:p w14:paraId="1842D839" w14:textId="18BD1110" w:rsidR="005F45FC" w:rsidRDefault="00EC7FF8">
      <w:pPr>
        <w:rPr>
          <w:rFonts w:ascii="Times New Roman" w:hAnsi="Times New Roman" w:cs="Times New Roman"/>
        </w:rPr>
      </w:pPr>
      <w:r>
        <w:rPr>
          <w:rFonts w:ascii="Times New Roman" w:hAnsi="Times New Roman" w:cs="Times New Roman"/>
        </w:rPr>
        <w:t>Key Words:</w:t>
      </w:r>
      <w:r w:rsidR="003640EF">
        <w:rPr>
          <w:rFonts w:ascii="Times New Roman" w:hAnsi="Times New Roman" w:cs="Times New Roman"/>
        </w:rPr>
        <w:t xml:space="preserve"> Diabetic nephropathy, </w:t>
      </w:r>
      <w:proofErr w:type="spellStart"/>
      <w:r w:rsidR="003640EF" w:rsidRPr="003640EF">
        <w:rPr>
          <w:rFonts w:ascii="Times New Roman" w:hAnsi="Times New Roman" w:cs="Times New Roman"/>
        </w:rPr>
        <w:t>Tanshinone</w:t>
      </w:r>
      <w:proofErr w:type="spellEnd"/>
      <w:r w:rsidR="003640EF" w:rsidRPr="003640EF">
        <w:rPr>
          <w:rFonts w:ascii="Times New Roman" w:hAnsi="Times New Roman" w:cs="Times New Roman"/>
        </w:rPr>
        <w:t xml:space="preserve"> IIA</w:t>
      </w:r>
      <w:r w:rsidR="003640EF">
        <w:rPr>
          <w:rFonts w:ascii="Times New Roman" w:hAnsi="Times New Roman" w:cs="Times New Roman"/>
        </w:rPr>
        <w:t>, IPA, methyl-seq, RNA-seq</w:t>
      </w:r>
    </w:p>
    <w:p w14:paraId="284462EA" w14:textId="77777777" w:rsidR="003640EF" w:rsidRDefault="003640EF">
      <w:pPr>
        <w:rPr>
          <w:rFonts w:ascii="Times New Roman" w:hAnsi="Times New Roman" w:cs="Times New Roman"/>
        </w:rPr>
      </w:pPr>
    </w:p>
    <w:p w14:paraId="2D90CC0A" w14:textId="2A0DB767" w:rsidR="00FD337F" w:rsidRPr="00FB4F33" w:rsidRDefault="00FB4F33" w:rsidP="00FB4F33">
      <w:pPr>
        <w:rPr>
          <w:rFonts w:ascii="Times New Roman" w:hAnsi="Times New Roman" w:cs="Times New Roman"/>
          <w:b/>
        </w:rPr>
      </w:pPr>
      <w:r w:rsidRPr="00FB4F33">
        <w:rPr>
          <w:rFonts w:ascii="Times New Roman" w:hAnsi="Times New Roman" w:cs="Times New Roman"/>
          <w:b/>
        </w:rPr>
        <w:lastRenderedPageBreak/>
        <w:t>1.</w:t>
      </w:r>
      <w:r>
        <w:rPr>
          <w:rFonts w:ascii="Times New Roman" w:hAnsi="Times New Roman" w:cs="Times New Roman"/>
          <w:b/>
        </w:rPr>
        <w:t xml:space="preserve"> </w:t>
      </w:r>
      <w:r w:rsidR="00FD337F" w:rsidRPr="00FB4F33">
        <w:rPr>
          <w:rFonts w:ascii="Times New Roman" w:hAnsi="Times New Roman" w:cs="Times New Roman"/>
          <w:b/>
        </w:rPr>
        <w:t>Introduction</w:t>
      </w:r>
    </w:p>
    <w:p w14:paraId="637C2ECC" w14:textId="77777777" w:rsidR="00585056" w:rsidRPr="00FD337F" w:rsidRDefault="00585056">
      <w:pPr>
        <w:rPr>
          <w:rFonts w:ascii="Times New Roman" w:hAnsi="Times New Roman" w:cs="Times New Roman"/>
        </w:rPr>
      </w:pPr>
    </w:p>
    <w:p w14:paraId="0B155C08" w14:textId="03511B56" w:rsidR="00DF6382" w:rsidRDefault="002138FD" w:rsidP="002138FD">
      <w:pPr>
        <w:spacing w:after="0" w:line="480" w:lineRule="auto"/>
        <w:rPr>
          <w:rFonts w:ascii="Times New Roman" w:hAnsi="Times New Roman" w:cs="Times New Roman"/>
        </w:rPr>
      </w:pPr>
      <w:r w:rsidRPr="001C63FA">
        <w:rPr>
          <w:rFonts w:ascii="Times New Roman" w:hAnsi="Times New Roman" w:cs="Times New Roman"/>
        </w:rPr>
        <w:t xml:space="preserve">Diabetic nephropathy (DN) </w:t>
      </w:r>
      <w:r w:rsidR="00FB742B" w:rsidRPr="001C63FA">
        <w:rPr>
          <w:rFonts w:ascii="Times New Roman" w:hAnsi="Times New Roman" w:cs="Times New Roman"/>
        </w:rPr>
        <w:t xml:space="preserve">manifested </w:t>
      </w:r>
      <w:r w:rsidRPr="001C63FA">
        <w:rPr>
          <w:rFonts w:ascii="Times New Roman" w:hAnsi="Times New Roman" w:cs="Times New Roman"/>
        </w:rPr>
        <w:t>glomerular hyperfiltration and proteinuria</w:t>
      </w:r>
      <w:r w:rsidR="00FB742B" w:rsidRPr="001C63FA">
        <w:rPr>
          <w:rFonts w:ascii="Times New Roman" w:hAnsi="Times New Roman" w:cs="Times New Roman"/>
        </w:rPr>
        <w:t xml:space="preserve"> in function</w:t>
      </w:r>
      <w:r w:rsidRPr="001C63FA">
        <w:rPr>
          <w:rFonts w:ascii="Times New Roman" w:hAnsi="Times New Roman" w:cs="Times New Roman"/>
        </w:rPr>
        <w:t xml:space="preserve">, and </w:t>
      </w:r>
      <w:r w:rsidR="00FB742B" w:rsidRPr="001C63FA">
        <w:rPr>
          <w:rFonts w:ascii="Times New Roman" w:hAnsi="Times New Roman" w:cs="Times New Roman"/>
        </w:rPr>
        <w:t>renal hypertrophy, b</w:t>
      </w:r>
      <w:r w:rsidR="005362E6">
        <w:rPr>
          <w:rFonts w:ascii="Times New Roman" w:hAnsi="Times New Roman" w:cs="Times New Roman"/>
        </w:rPr>
        <w:t>a</w:t>
      </w:r>
      <w:r w:rsidR="00FB742B" w:rsidRPr="001C63FA">
        <w:rPr>
          <w:rFonts w:ascii="Times New Roman" w:hAnsi="Times New Roman" w:cs="Times New Roman"/>
        </w:rPr>
        <w:t>sement membrane thickening, extracellular matrix</w:t>
      </w:r>
      <w:r w:rsidR="005362E6">
        <w:rPr>
          <w:rFonts w:ascii="Times New Roman" w:hAnsi="Times New Roman" w:cs="Times New Roman"/>
        </w:rPr>
        <w:t>(ECM)</w:t>
      </w:r>
      <w:r w:rsidR="00FB742B" w:rsidRPr="001C63FA">
        <w:rPr>
          <w:rFonts w:ascii="Times New Roman" w:hAnsi="Times New Roman" w:cs="Times New Roman"/>
        </w:rPr>
        <w:t xml:space="preserve"> accumulation, glomerulosclerosis, and interstitial fibrosis in histology, </w:t>
      </w:r>
      <w:r w:rsidR="004276BA">
        <w:rPr>
          <w:rFonts w:ascii="Times New Roman" w:hAnsi="Times New Roman" w:cs="Times New Roman"/>
        </w:rPr>
        <w:t>and</w:t>
      </w:r>
      <w:r w:rsidRPr="001C63FA">
        <w:rPr>
          <w:rFonts w:ascii="Times New Roman" w:hAnsi="Times New Roman" w:cs="Times New Roman"/>
        </w:rPr>
        <w:t xml:space="preserve"> </w:t>
      </w:r>
      <w:r w:rsidR="00FB742B" w:rsidRPr="001C63FA">
        <w:rPr>
          <w:rFonts w:ascii="Times New Roman" w:hAnsi="Times New Roman" w:cs="Times New Roman"/>
        </w:rPr>
        <w:t xml:space="preserve">finally developed into </w:t>
      </w:r>
      <w:r w:rsidRPr="001C63FA">
        <w:rPr>
          <w:rFonts w:ascii="Times New Roman" w:hAnsi="Times New Roman" w:cs="Times New Roman"/>
        </w:rPr>
        <w:t>renal f</w:t>
      </w:r>
      <w:r w:rsidR="00FB742B" w:rsidRPr="001C63FA">
        <w:rPr>
          <w:rFonts w:ascii="Times New Roman" w:hAnsi="Times New Roman" w:cs="Times New Roman"/>
        </w:rPr>
        <w:t>ailure</w:t>
      </w:r>
      <w:r w:rsidR="00646752">
        <w:rPr>
          <w:rFonts w:ascii="Times New Roman" w:hAnsi="Times New Roman" w:cs="Times New Roman"/>
        </w:rPr>
        <w:t xml:space="preserve"> </w:t>
      </w:r>
      <w:r w:rsidR="0064675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&lt;EndNote&gt;&lt;Cite&gt;&lt;Author&gt;Cooper&lt;/Author&gt;&lt;Year&gt;1998&lt;/Year&gt;&lt;RecNum&gt;11&lt;/RecNum&gt;&lt;DisplayText&gt;&lt;style face="superscript"&gt;1&lt;/style&gt;&lt;/DisplayText&gt;&lt;record&gt;&lt;rec-number&gt;11&lt;/rec-number&gt;&lt;foreign-keys&gt;&lt;key app="EN" db-id="zexatsv0j2xzrze509w50afez2520sdvd9xf" timestamp="1542091499"&gt;11&lt;/key&gt;&lt;/foreign-keys&gt;&lt;ref-type name="Journal Article"&gt;17&lt;/ref-type&gt;&lt;contributors&gt;&lt;authors&gt;&lt;author&gt;Cooper, M. E.&lt;/author&gt;&lt;/authors&gt;&lt;/contributors&gt;&lt;auth-address&gt;Department of Medicine, University of Melbourne, Austin and Repatriation Medical Centre (Repatriation Campus), West Heidelberg, VIC, Australia. cooper@austin.unimelb.edu.au&lt;/auth-address&gt;&lt;titles&gt;&lt;title&gt;Pathogenesis, prevention, and treatment of diabetic nephropathy&lt;/title&gt;&lt;secondary-title&gt;Lancet&lt;/secondary-title&gt;&lt;/titles&gt;&lt;periodical&gt;&lt;full-title&gt;Lancet&lt;/full-title&gt;&lt;/periodical&gt;&lt;pages&gt;213-9&lt;/pages&gt;&lt;volume&gt;352&lt;/volume&gt;&lt;number&gt;9123&lt;/number&gt;&lt;edition&gt;1998/07/31&lt;/edition&gt;&lt;keywords&gt;&lt;keyword&gt;Diabetes Mellitus, Type 1/*complications&lt;/keyword&gt;&lt;keyword&gt;Diabetes Mellitus, Type 2/*complications&lt;/keyword&gt;&lt;keyword&gt;*Diabetic Nephropathies/epidemiology/etiology/prevention &amp;amp; control/therapy&lt;/keyword&gt;&lt;keyword&gt;Humans&lt;/keyword&gt;&lt;keyword&gt;Kidney/physiopathology&lt;/keyword&gt;&lt;keyword&gt;Risk Factors&lt;/keyword&gt;&lt;/keywords&gt;&lt;dates&gt;&lt;year&gt;1998&lt;/year&gt;&lt;pub-dates&gt;&lt;date&gt;Jul 18&lt;/date&gt;&lt;/pub-dates&gt;&lt;/dates&gt;&lt;isbn&gt;0140-6736 (Print)&amp;#xD;0140-6736 (Linking)&lt;/isbn&gt;&lt;accession-num&gt;9683226&lt;/accession-num&gt;&lt;urls&gt;&lt;related-urls&gt;&lt;url&gt;https://www.ncbi.nlm.nih.gov/pubmed/9683226&lt;/url&gt;&lt;/related-urls&gt;&lt;/urls&gt;&lt;electronic-resource-num&gt;10.1016/S0140-6736(98)01346-4&lt;/electronic-resource-num&gt;&lt;/record&gt;&lt;/Cite&gt;&lt;/EndNote&gt;</w:instrText>
      </w:r>
      <w:r w:rsidR="00646752">
        <w:rPr>
          <w:rFonts w:ascii="Times New Roman" w:hAnsi="Times New Roman" w:cs="Times New Roman"/>
        </w:rPr>
        <w:fldChar w:fldCharType="separate"/>
      </w:r>
      <w:r w:rsidR="00345946" w:rsidRPr="00345946">
        <w:rPr>
          <w:rFonts w:ascii="Times New Roman" w:hAnsi="Times New Roman" w:cs="Times New Roman"/>
          <w:noProof/>
          <w:vertAlign w:val="superscript"/>
        </w:rPr>
        <w:t>1</w:t>
      </w:r>
      <w:r w:rsidR="00646752">
        <w:rPr>
          <w:rFonts w:ascii="Times New Roman" w:hAnsi="Times New Roman" w:cs="Times New Roman"/>
        </w:rPr>
        <w:fldChar w:fldCharType="end"/>
      </w:r>
      <w:r w:rsidRPr="001C63FA">
        <w:rPr>
          <w:rFonts w:ascii="Times New Roman" w:hAnsi="Times New Roman" w:cs="Times New Roman"/>
        </w:rPr>
        <w:t>.</w:t>
      </w:r>
      <w:r w:rsidR="00324A6C" w:rsidRPr="00324A6C">
        <w:t xml:space="preserve"> </w:t>
      </w:r>
      <w:r w:rsidR="00FE017D">
        <w:rPr>
          <w:rFonts w:ascii="Times New Roman" w:hAnsi="Times New Roman" w:cs="Times New Roman"/>
        </w:rPr>
        <w:t xml:space="preserve">Pathological factors attributes to development of DN were </w:t>
      </w:r>
      <w:r w:rsidR="004276BA" w:rsidRPr="004276BA">
        <w:rPr>
          <w:rFonts w:ascii="Times New Roman" w:hAnsi="Times New Roman" w:cs="Times New Roman"/>
        </w:rPr>
        <w:t>acknowledged</w:t>
      </w:r>
      <w:r w:rsidR="00FE017D">
        <w:rPr>
          <w:rFonts w:ascii="Times New Roman" w:hAnsi="Times New Roman" w:cs="Times New Roman"/>
        </w:rPr>
        <w:t xml:space="preserve"> to be a complexation of </w:t>
      </w:r>
      <w:r w:rsidR="00DE59B1">
        <w:rPr>
          <w:rFonts w:ascii="Times New Roman" w:hAnsi="Times New Roman" w:cs="Times New Roman"/>
        </w:rPr>
        <w:t xml:space="preserve">overactivation of </w:t>
      </w:r>
      <w:r w:rsidR="000C532F" w:rsidRPr="000C532F">
        <w:rPr>
          <w:rFonts w:ascii="Times New Roman" w:hAnsi="Times New Roman" w:cs="Times New Roman"/>
        </w:rPr>
        <w:t>Renin-Angiotensin Syste</w:t>
      </w:r>
      <w:r w:rsidR="00DE59B1">
        <w:rPr>
          <w:rFonts w:ascii="Times New Roman" w:hAnsi="Times New Roman" w:cs="Times New Roman"/>
        </w:rPr>
        <w:t xml:space="preserve">m, </w:t>
      </w:r>
      <w:r w:rsidR="005362E6">
        <w:rPr>
          <w:rFonts w:ascii="Times New Roman" w:hAnsi="Times New Roman" w:cs="Times New Roman"/>
        </w:rPr>
        <w:t>excessive</w:t>
      </w:r>
      <w:r w:rsidR="00DE59B1">
        <w:rPr>
          <w:rFonts w:ascii="Times New Roman" w:hAnsi="Times New Roman" w:cs="Times New Roman"/>
        </w:rPr>
        <w:t xml:space="preserve"> </w:t>
      </w:r>
      <w:r w:rsidR="00FE017D">
        <w:rPr>
          <w:rFonts w:ascii="Times New Roman" w:hAnsi="Times New Roman" w:cs="Times New Roman"/>
        </w:rPr>
        <w:t>pro</w:t>
      </w:r>
      <w:r w:rsidR="00DF6382" w:rsidRPr="00DF6382">
        <w:rPr>
          <w:rFonts w:ascii="Times New Roman" w:hAnsi="Times New Roman" w:cs="Times New Roman"/>
        </w:rPr>
        <w:t>inflam</w:t>
      </w:r>
      <w:r w:rsidR="005362E6">
        <w:rPr>
          <w:rFonts w:ascii="Times New Roman" w:hAnsi="Times New Roman" w:cs="Times New Roman"/>
        </w:rPr>
        <w:t>matory</w:t>
      </w:r>
      <w:r w:rsidR="00FE017D">
        <w:rPr>
          <w:rFonts w:ascii="Times New Roman" w:hAnsi="Times New Roman" w:cs="Times New Roman"/>
        </w:rPr>
        <w:t xml:space="preserve"> factors</w:t>
      </w:r>
      <w:r w:rsidR="00DF6382" w:rsidRPr="00DF6382">
        <w:rPr>
          <w:rFonts w:ascii="Times New Roman" w:hAnsi="Times New Roman" w:cs="Times New Roman"/>
        </w:rPr>
        <w:t xml:space="preserve">, </w:t>
      </w:r>
      <w:r w:rsidR="00FE017D" w:rsidRPr="00FE017D">
        <w:rPr>
          <w:rFonts w:ascii="Times New Roman" w:hAnsi="Times New Roman" w:cs="Times New Roman"/>
        </w:rPr>
        <w:t>reactive oxygen species (ROS) overproduction</w:t>
      </w:r>
      <w:r w:rsidR="00DF6382" w:rsidRPr="00DF6382">
        <w:rPr>
          <w:rFonts w:ascii="Times New Roman" w:hAnsi="Times New Roman" w:cs="Times New Roman"/>
        </w:rPr>
        <w:t xml:space="preserve">, and epigenetic </w:t>
      </w:r>
      <w:r w:rsidR="00FE017D">
        <w:rPr>
          <w:rFonts w:ascii="Times New Roman" w:hAnsi="Times New Roman" w:cs="Times New Roman"/>
        </w:rPr>
        <w:t>changes</w:t>
      </w:r>
      <w:r w:rsidR="007B6D74">
        <w:rPr>
          <w:rFonts w:ascii="Times New Roman" w:hAnsi="Times New Roman" w:cs="Times New Roman"/>
        </w:rPr>
        <w:fldChar w:fldCharType="begin">
          <w:fldData xml:space="preserve">PEVuZE5vdGU+PENpdGU+PEF1dGhvcj5OZ3V5ZW48L0F1dGhvcj48WWVhcj4yMDEyPC9ZZWFyPjxS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==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PEVuZE5vdGU+PENpdGU+PEF1dGhvcj5OZ3V5ZW48L0F1dGhvcj48WWVhcj4yMDEyPC9ZZWFyPjxS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==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B6D74">
        <w:rPr>
          <w:rFonts w:ascii="Times New Roman" w:hAnsi="Times New Roman" w:cs="Times New Roman"/>
        </w:rPr>
      </w:r>
      <w:r w:rsidR="007B6D74">
        <w:rPr>
          <w:rFonts w:ascii="Times New Roman" w:hAnsi="Times New Roman" w:cs="Times New Roman"/>
        </w:rPr>
        <w:fldChar w:fldCharType="separate"/>
      </w:r>
      <w:r w:rsidR="00345946" w:rsidRPr="00345946">
        <w:rPr>
          <w:rFonts w:ascii="Times New Roman" w:hAnsi="Times New Roman" w:cs="Times New Roman"/>
          <w:noProof/>
          <w:vertAlign w:val="superscript"/>
        </w:rPr>
        <w:t>2-4</w:t>
      </w:r>
      <w:r w:rsidR="007B6D74">
        <w:rPr>
          <w:rFonts w:ascii="Times New Roman" w:hAnsi="Times New Roman" w:cs="Times New Roman"/>
        </w:rPr>
        <w:fldChar w:fldCharType="end"/>
      </w:r>
      <w:r w:rsidR="00DF6382" w:rsidRPr="00DF6382">
        <w:rPr>
          <w:rFonts w:ascii="Times New Roman" w:hAnsi="Times New Roman" w:cs="Times New Roman"/>
        </w:rPr>
        <w:t>.</w:t>
      </w:r>
    </w:p>
    <w:p w14:paraId="01C04801" w14:textId="77777777" w:rsidR="00585056" w:rsidRDefault="00585056" w:rsidP="002138FD">
      <w:pPr>
        <w:spacing w:after="0" w:line="480" w:lineRule="auto"/>
        <w:rPr>
          <w:rFonts w:ascii="Times New Roman" w:hAnsi="Times New Roman" w:cs="Times New Roman"/>
        </w:rPr>
      </w:pPr>
    </w:p>
    <w:p w14:paraId="4CF5EB80" w14:textId="216715A7" w:rsidR="001A63D8" w:rsidRPr="004276BA" w:rsidRDefault="00A4542B" w:rsidP="002138FD">
      <w:pPr>
        <w:spacing w:after="0" w:line="480" w:lineRule="auto"/>
        <w:rPr>
          <w:rFonts w:ascii="Times New Roman" w:hAnsi="Times New Roman" w:cs="Times New Roman"/>
        </w:rPr>
      </w:pPr>
      <w:r>
        <w:rPr>
          <w:rFonts w:ascii="Times New Roman" w:hAnsi="Times New Roman" w:cs="Times New Roman"/>
        </w:rPr>
        <w:t xml:space="preserve">Among them, </w:t>
      </w:r>
      <w:r w:rsidR="00CE131C">
        <w:rPr>
          <w:rFonts w:ascii="Times New Roman" w:hAnsi="Times New Roman" w:cs="Times New Roman"/>
        </w:rPr>
        <w:t xml:space="preserve">ROS </w:t>
      </w:r>
      <w:r w:rsidR="00CE131C" w:rsidRPr="00CE131C">
        <w:rPr>
          <w:rFonts w:ascii="Times New Roman" w:hAnsi="Times New Roman" w:cs="Times New Roman"/>
        </w:rPr>
        <w:t xml:space="preserve">overproduction </w:t>
      </w:r>
      <w:r w:rsidR="00CE131C">
        <w:rPr>
          <w:rFonts w:ascii="Times New Roman" w:hAnsi="Times New Roman" w:cs="Times New Roman"/>
        </w:rPr>
        <w:t xml:space="preserve">played an important role in inducing </w:t>
      </w:r>
      <w:r w:rsidR="00CE131C" w:rsidRPr="00CE131C">
        <w:rPr>
          <w:rFonts w:ascii="Times New Roman" w:hAnsi="Times New Roman" w:cs="Times New Roman"/>
        </w:rPr>
        <w:t xml:space="preserve">apoptosis and </w:t>
      </w:r>
      <w:r w:rsidR="00CE131C">
        <w:rPr>
          <w:rFonts w:ascii="Times New Roman" w:hAnsi="Times New Roman" w:cs="Times New Roman"/>
        </w:rPr>
        <w:t xml:space="preserve">kidney </w:t>
      </w:r>
      <w:r w:rsidR="003F107B">
        <w:rPr>
          <w:rFonts w:ascii="Times New Roman" w:hAnsi="Times New Roman" w:cs="Times New Roman"/>
        </w:rPr>
        <w:t>cell</w:t>
      </w:r>
      <w:r w:rsidR="00CE131C" w:rsidRPr="00CE131C">
        <w:rPr>
          <w:rFonts w:ascii="Times New Roman" w:hAnsi="Times New Roman" w:cs="Times New Roman"/>
        </w:rPr>
        <w:t xml:space="preserve"> </w:t>
      </w:r>
      <w:r w:rsidR="00CE131C">
        <w:rPr>
          <w:rFonts w:ascii="Times New Roman" w:hAnsi="Times New Roman" w:cs="Times New Roman"/>
        </w:rPr>
        <w:t>damage upon</w:t>
      </w:r>
      <w:r w:rsidR="00CE131C" w:rsidRPr="00CE131C">
        <w:rPr>
          <w:rFonts w:ascii="Times New Roman" w:hAnsi="Times New Roman" w:cs="Times New Roman"/>
        </w:rPr>
        <w:t xml:space="preserve"> high</w:t>
      </w:r>
      <w:r w:rsidR="003E46B3">
        <w:rPr>
          <w:rFonts w:ascii="Times New Roman" w:hAnsi="Times New Roman" w:cs="Times New Roman"/>
        </w:rPr>
        <w:t xml:space="preserve"> </w:t>
      </w:r>
      <w:r w:rsidR="00CE131C" w:rsidRPr="00CE131C">
        <w:rPr>
          <w:rFonts w:ascii="Times New Roman" w:hAnsi="Times New Roman" w:cs="Times New Roman"/>
        </w:rPr>
        <w:t xml:space="preserve">glucose (HG) </w:t>
      </w:r>
      <w:r w:rsidR="00CE131C">
        <w:rPr>
          <w:rFonts w:ascii="Times New Roman" w:hAnsi="Times New Roman" w:cs="Times New Roman"/>
        </w:rPr>
        <w:t>stimulations</w:t>
      </w:r>
      <w:r w:rsidR="007C4216">
        <w:rPr>
          <w:rFonts w:ascii="Times New Roman" w:hAnsi="Times New Roman" w:cs="Times New Roman"/>
        </w:rPr>
        <w:t xml:space="preserve"> </w:t>
      </w:r>
      <w:r w:rsidR="007C421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C4216">
        <w:rPr>
          <w:rFonts w:ascii="Times New Roman" w:hAnsi="Times New Roman" w:cs="Times New Roman"/>
        </w:rPr>
      </w:r>
      <w:r w:rsidR="007C4216">
        <w:rPr>
          <w:rFonts w:ascii="Times New Roman" w:hAnsi="Times New Roman" w:cs="Times New Roman"/>
        </w:rPr>
        <w:fldChar w:fldCharType="separate"/>
      </w:r>
      <w:r w:rsidR="00345946" w:rsidRPr="00345946">
        <w:rPr>
          <w:rFonts w:ascii="Times New Roman" w:hAnsi="Times New Roman" w:cs="Times New Roman"/>
          <w:noProof/>
          <w:vertAlign w:val="superscript"/>
        </w:rPr>
        <w:t>5, 6</w:t>
      </w:r>
      <w:r w:rsidR="007C4216">
        <w:rPr>
          <w:rFonts w:ascii="Times New Roman" w:hAnsi="Times New Roman" w:cs="Times New Roman"/>
        </w:rPr>
        <w:fldChar w:fldCharType="end"/>
      </w:r>
      <w:r w:rsidR="00CE131C">
        <w:rPr>
          <w:rFonts w:ascii="Times New Roman" w:hAnsi="Times New Roman" w:cs="Times New Roman"/>
        </w:rPr>
        <w:t>.</w:t>
      </w:r>
      <w:r w:rsidR="003A1EDD">
        <w:rPr>
          <w:rFonts w:ascii="Times New Roman" w:hAnsi="Times New Roman" w:cs="Times New Roman"/>
        </w:rPr>
        <w:t xml:space="preserve"> Multiple kidney cells were found to generate excessive ROS by stimulation of high glucose</w:t>
      </w:r>
      <w:r w:rsidR="003A1EDD">
        <w:rPr>
          <w:rFonts w:ascii="Times New Roman" w:hAnsi="Times New Roman" w:cs="Times New Roman"/>
        </w:rPr>
        <w:fldChar w:fldCharType="begin">
          <w:fldData xml:space="preserve">PEVuZE5vdGU+PENpdGU+PEF1dGhvcj5LaXJpdG9zaGk8L0F1dGhvcj48WWVhcj4yMDAzPC9ZZWFy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PEVuZE5vdGU+PENpdGU+PEF1dGhvcj5LaXJpdG9zaGk8L0F1dGhvcj48WWVhcj4yMDAzPC9ZZWFy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3A1EDD">
        <w:rPr>
          <w:rFonts w:ascii="Times New Roman" w:hAnsi="Times New Roman" w:cs="Times New Roman"/>
        </w:rPr>
      </w:r>
      <w:r w:rsidR="003A1EDD">
        <w:rPr>
          <w:rFonts w:ascii="Times New Roman" w:hAnsi="Times New Roman" w:cs="Times New Roman"/>
        </w:rPr>
        <w:fldChar w:fldCharType="separate"/>
      </w:r>
      <w:r w:rsidR="00345946" w:rsidRPr="00345946">
        <w:rPr>
          <w:rFonts w:ascii="Times New Roman" w:hAnsi="Times New Roman" w:cs="Times New Roman"/>
          <w:noProof/>
          <w:vertAlign w:val="superscript"/>
        </w:rPr>
        <w:t>7, 8</w:t>
      </w:r>
      <w:r w:rsidR="003A1EDD">
        <w:rPr>
          <w:rFonts w:ascii="Times New Roman" w:hAnsi="Times New Roman" w:cs="Times New Roman"/>
        </w:rPr>
        <w:fldChar w:fldCharType="end"/>
      </w:r>
      <w:r w:rsidR="003A1EDD">
        <w:rPr>
          <w:rFonts w:ascii="Times New Roman" w:hAnsi="Times New Roman" w:cs="Times New Roman"/>
        </w:rPr>
        <w:t>.</w:t>
      </w:r>
      <w:r w:rsidR="00E9706C">
        <w:rPr>
          <w:rFonts w:ascii="Times New Roman" w:hAnsi="Times New Roman" w:cs="Times New Roman"/>
        </w:rPr>
        <w:t xml:space="preserve"> </w:t>
      </w:r>
      <w:r w:rsidR="005362E6">
        <w:rPr>
          <w:rFonts w:ascii="Times New Roman" w:hAnsi="Times New Roman" w:cs="Times New Roman"/>
        </w:rPr>
        <w:t>Overexpression of</w:t>
      </w:r>
      <w:r w:rsidR="00EB74F5" w:rsidRPr="00EB74F5">
        <w:rPr>
          <w:rFonts w:ascii="Times New Roman" w:hAnsi="Times New Roman" w:cs="Times New Roman"/>
        </w:rPr>
        <w:t xml:space="preserve"> </w:t>
      </w:r>
      <w:r w:rsidR="00EB74F5">
        <w:rPr>
          <w:rFonts w:ascii="Times New Roman" w:hAnsi="Times New Roman" w:cs="Times New Roman"/>
        </w:rPr>
        <w:t>proinflammatory factors</w:t>
      </w:r>
      <w:r w:rsidR="005362E6">
        <w:rPr>
          <w:rFonts w:ascii="Times New Roman" w:hAnsi="Times New Roman" w:cs="Times New Roman"/>
        </w:rPr>
        <w:t xml:space="preserve">, </w:t>
      </w:r>
      <w:r w:rsidR="00EB74F5">
        <w:rPr>
          <w:rFonts w:ascii="Times New Roman" w:hAnsi="Times New Roman" w:cs="Times New Roman"/>
        </w:rPr>
        <w:t xml:space="preserve">such as </w:t>
      </w:r>
      <w:r w:rsidR="005362E6" w:rsidRPr="005362E6">
        <w:rPr>
          <w:rFonts w:ascii="Times New Roman" w:hAnsi="Times New Roman" w:cs="Times New Roman"/>
        </w:rPr>
        <w:t>transforming growth factor-β1 (TGF-β1)</w:t>
      </w:r>
      <w:r w:rsidR="00EB74F5">
        <w:rPr>
          <w:rFonts w:ascii="Times New Roman" w:hAnsi="Times New Roman" w:cs="Times New Roman"/>
        </w:rPr>
        <w:t xml:space="preserve">, </w:t>
      </w:r>
      <w:r w:rsidR="005362E6">
        <w:rPr>
          <w:rFonts w:ascii="Times New Roman" w:hAnsi="Times New Roman" w:cs="Times New Roman"/>
        </w:rPr>
        <w:t xml:space="preserve">has proved to be highly associated with </w:t>
      </w:r>
      <w:r w:rsidR="005362E6" w:rsidRPr="005362E6">
        <w:rPr>
          <w:rFonts w:ascii="Times New Roman" w:hAnsi="Times New Roman" w:cs="Times New Roman"/>
        </w:rPr>
        <w:t xml:space="preserve">ECM </w:t>
      </w:r>
      <w:r w:rsidR="005362E6">
        <w:rPr>
          <w:rFonts w:ascii="Times New Roman" w:hAnsi="Times New Roman" w:cs="Times New Roman"/>
        </w:rPr>
        <w:t>accumulation</w:t>
      </w:r>
      <w:r w:rsidR="005362E6" w:rsidRPr="005362E6">
        <w:rPr>
          <w:rFonts w:ascii="Times New Roman" w:hAnsi="Times New Roman" w:cs="Times New Roman"/>
        </w:rPr>
        <w:t xml:space="preserve"> and glomerulosclerosis </w:t>
      </w:r>
      <w:r w:rsidR="001A63D8">
        <w:rPr>
          <w:rFonts w:ascii="Times New Roman" w:hAnsi="Times New Roman" w:cs="Times New Roman"/>
        </w:rPr>
        <w:fldChar w:fldCharType="begin">
          <w:fldData xml:space="preserve">PEVuZE5vdGU+PENpdGU+PEF1dGhvcj5ZYW1hbW90bzwvQXV0aG9yPjxZZWFyPjE5OTM8L1llYXI+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IG9mIEFtZXJpY2E8L2FiYnItMT48L2FsdC1wZXJpb2RpY2FsPjxwYWdlcz4xODE0LTg8L3BhZ2Vz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PEVuZE5vdGU+PENpdGU+PEF1dGhvcj5ZYW1hbW90bzwvQXV0aG9yPjxZZWFyPjE5OTM8L1llYXI+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IG9mIEFtZXJpY2E8L2FiYnItMT48L2FsdC1wZXJpb2RpY2FsPjxwYWdlcz4xODE0LTg8L3BhZ2Vz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1A63D8">
        <w:rPr>
          <w:rFonts w:ascii="Times New Roman" w:hAnsi="Times New Roman" w:cs="Times New Roman"/>
        </w:rPr>
      </w:r>
      <w:r w:rsidR="001A63D8">
        <w:rPr>
          <w:rFonts w:ascii="Times New Roman" w:hAnsi="Times New Roman" w:cs="Times New Roman"/>
        </w:rPr>
        <w:fldChar w:fldCharType="separate"/>
      </w:r>
      <w:r w:rsidR="00345946" w:rsidRPr="00345946">
        <w:rPr>
          <w:rFonts w:ascii="Times New Roman" w:hAnsi="Times New Roman" w:cs="Times New Roman"/>
          <w:noProof/>
          <w:vertAlign w:val="superscript"/>
        </w:rPr>
        <w:t>9</w:t>
      </w:r>
      <w:r w:rsidR="001A63D8">
        <w:rPr>
          <w:rFonts w:ascii="Times New Roman" w:hAnsi="Times New Roman" w:cs="Times New Roman"/>
        </w:rPr>
        <w:fldChar w:fldCharType="end"/>
      </w:r>
      <w:r w:rsidR="005362E6" w:rsidRPr="005362E6">
        <w:rPr>
          <w:rFonts w:ascii="Times New Roman" w:hAnsi="Times New Roman" w:cs="Times New Roman"/>
        </w:rPr>
        <w:t>.</w:t>
      </w:r>
      <w:r w:rsidR="001A63D8" w:rsidRPr="001A63D8">
        <w:t xml:space="preserve"> </w:t>
      </w:r>
      <w:r w:rsidR="004276BA" w:rsidRPr="004276BA">
        <w:rPr>
          <w:rFonts w:ascii="Times New Roman" w:hAnsi="Times New Roman" w:cs="Times New Roman"/>
        </w:rPr>
        <w:t xml:space="preserve">Overactivation of TGF-β1 </w:t>
      </w:r>
      <w:r w:rsidR="004276BA">
        <w:rPr>
          <w:rFonts w:ascii="Times New Roman" w:hAnsi="Times New Roman" w:cs="Times New Roman"/>
        </w:rPr>
        <w:t>would</w:t>
      </w:r>
      <w:r w:rsidR="004276BA" w:rsidRPr="004276BA">
        <w:rPr>
          <w:rFonts w:ascii="Times New Roman" w:hAnsi="Times New Roman" w:cs="Times New Roman"/>
        </w:rPr>
        <w:t xml:space="preserve"> </w:t>
      </w:r>
      <w:r w:rsidR="004276BA">
        <w:rPr>
          <w:rFonts w:ascii="Times New Roman" w:hAnsi="Times New Roman" w:cs="Times New Roman"/>
        </w:rPr>
        <w:t xml:space="preserve">induce excessive ROS, which will in turn enhance the level of </w:t>
      </w:r>
      <w:r w:rsidR="004276BA" w:rsidRPr="004276BA">
        <w:rPr>
          <w:rFonts w:ascii="Times New Roman" w:hAnsi="Times New Roman" w:cs="Times New Roman"/>
        </w:rPr>
        <w:t>TGF-β1</w:t>
      </w:r>
      <w:r w:rsidR="004276BA">
        <w:rPr>
          <w:rFonts w:ascii="Times New Roman" w:hAnsi="Times New Roman" w:cs="Times New Roman"/>
        </w:rPr>
        <w:t xml:space="preserve"> and worsen the condition of DN </w:t>
      </w:r>
      <w:r w:rsidR="004276BA">
        <w:rPr>
          <w:rFonts w:ascii="Times New Roman" w:hAnsi="Times New Roman" w:cs="Times New Roman"/>
        </w:rPr>
        <w:fldChar w:fldCharType="begin">
          <w:fldData xml:space="preserve">PEVuZE5vdGU+PENpdGU+PEF1dGhvcj5CYWtpbjwvQXV0aG9yPjxZZWFyPjIwMDU8L1llYXI+PFJl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=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PEVuZE5vdGU+PENpdGU+PEF1dGhvcj5CYWtpbjwvQXV0aG9yPjxZZWFyPjIwMDU8L1llYXI+PFJl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=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4276BA">
        <w:rPr>
          <w:rFonts w:ascii="Times New Roman" w:hAnsi="Times New Roman" w:cs="Times New Roman"/>
        </w:rPr>
      </w:r>
      <w:r w:rsidR="004276BA">
        <w:rPr>
          <w:rFonts w:ascii="Times New Roman" w:hAnsi="Times New Roman" w:cs="Times New Roman"/>
        </w:rPr>
        <w:fldChar w:fldCharType="separate"/>
      </w:r>
      <w:r w:rsidR="00345946" w:rsidRPr="00345946">
        <w:rPr>
          <w:rFonts w:ascii="Times New Roman" w:hAnsi="Times New Roman" w:cs="Times New Roman"/>
          <w:noProof/>
          <w:vertAlign w:val="superscript"/>
        </w:rPr>
        <w:t>10</w:t>
      </w:r>
      <w:r w:rsidR="004276BA">
        <w:rPr>
          <w:rFonts w:ascii="Times New Roman" w:hAnsi="Times New Roman" w:cs="Times New Roman"/>
        </w:rPr>
        <w:fldChar w:fldCharType="end"/>
      </w:r>
      <w:r w:rsidR="004276BA" w:rsidRPr="004276BA">
        <w:rPr>
          <w:rFonts w:ascii="Times New Roman" w:hAnsi="Times New Roman" w:cs="Times New Roman"/>
        </w:rPr>
        <w:t>.</w:t>
      </w:r>
    </w:p>
    <w:p w14:paraId="07928581" w14:textId="77777777" w:rsidR="001A63D8" w:rsidRDefault="001A63D8" w:rsidP="002138FD">
      <w:pPr>
        <w:spacing w:after="0" w:line="480" w:lineRule="auto"/>
        <w:rPr>
          <w:rFonts w:ascii="Times New Roman" w:hAnsi="Times New Roman" w:cs="Times New Roman"/>
        </w:rPr>
      </w:pPr>
    </w:p>
    <w:p w14:paraId="269DDB17" w14:textId="562E5D0C" w:rsidR="00442963" w:rsidRDefault="001A63D8" w:rsidP="007D1312">
      <w:pPr>
        <w:spacing w:after="0" w:line="480" w:lineRule="auto"/>
        <w:rPr>
          <w:rFonts w:ascii="Times New Roman" w:hAnsi="Times New Roman" w:cs="Times New Roman"/>
        </w:rPr>
      </w:pPr>
      <w:r w:rsidRPr="00585056">
        <w:rPr>
          <w:rFonts w:ascii="Times New Roman" w:hAnsi="Times New Roman" w:cs="Times New Roman"/>
        </w:rPr>
        <w:t>Nuclear factor erythroid 2-related factor 2 (Nrf2)</w:t>
      </w:r>
      <w:r w:rsidR="009B62C4" w:rsidRPr="00585056">
        <w:t xml:space="preserve">, </w:t>
      </w:r>
      <w:r w:rsidR="009B62C4" w:rsidRPr="00585056">
        <w:rPr>
          <w:rFonts w:ascii="Times New Roman" w:hAnsi="Times New Roman" w:cs="Times New Roman"/>
        </w:rPr>
        <w:t xml:space="preserve">one of the most important cellular defense mechanisms  with the ability to modulate many phase II detoxifying enzymes </w:t>
      </w:r>
      <w:r w:rsidR="007D1312">
        <w:rPr>
          <w:rFonts w:ascii="Times New Roman" w:hAnsi="Times New Roman" w:cs="Times New Roman"/>
        </w:rPr>
        <w:t xml:space="preserve">by binding to </w:t>
      </w:r>
      <w:r w:rsidR="007D1312" w:rsidRPr="007D1312">
        <w:rPr>
          <w:rFonts w:ascii="Times New Roman" w:hAnsi="Times New Roman" w:cs="Times New Roman"/>
        </w:rPr>
        <w:t xml:space="preserve">ARE (antioxidant response element) </w:t>
      </w:r>
      <w:r w:rsidR="007D1312">
        <w:rPr>
          <w:rFonts w:ascii="Times New Roman" w:hAnsi="Times New Roman" w:cs="Times New Roman"/>
        </w:rPr>
        <w:t xml:space="preserve">of those genes </w:t>
      </w:r>
      <w:r w:rsidR="009B62C4" w:rsidRPr="00585056">
        <w:rPr>
          <w:rFonts w:ascii="Times New Roman" w:hAnsi="Times New Roman" w:cs="Times New Roman"/>
        </w:rPr>
        <w:t xml:space="preserve">and maintain cellular redox </w:t>
      </w:r>
      <w:proofErr w:type="spellStart"/>
      <w:r w:rsidR="009B62C4" w:rsidRPr="00585056">
        <w:rPr>
          <w:rFonts w:ascii="Times New Roman" w:hAnsi="Times New Roman" w:cs="Times New Roman"/>
        </w:rPr>
        <w:t>hemeostasis</w:t>
      </w:r>
      <w:proofErr w:type="spellEnd"/>
      <w:r w:rsidR="009B62C4" w:rsidRPr="00585056">
        <w:rPr>
          <w:rFonts w:ascii="Times New Roman" w:hAnsi="Times New Roman" w:cs="Times New Roman"/>
        </w:rPr>
        <w:t xml:space="preserve"> </w:t>
      </w:r>
      <w:r w:rsidR="009B62C4" w:rsidRPr="0058505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&lt;EndNote&gt;&lt;Cite&gt;&lt;Author&gt;Zhang&lt;/Author&gt;&lt;Year&gt;2006&lt;/Year&gt;&lt;RecNum&gt;21&lt;/RecNum&gt;&lt;DisplayText&gt;&lt;style face="superscript"&gt;11&lt;/style&gt;&lt;/DisplayText&gt;&lt;record&gt;&lt;rec-number&gt;21&lt;/rec-number&gt;&lt;foreign-keys&gt;&lt;key app="EN" db-id="zexatsv0j2xzrze509w50afez2520sdvd9xf" timestamp="1542111959"&gt;21&lt;/key&gt;&lt;/foreign-keys&gt;&lt;ref-type name="Journal Article"&gt;17&lt;/ref-type&gt;&lt;contributors&gt;&lt;authors&gt;&lt;author&gt;Zhang, D. D.&lt;/author&gt;&lt;/authors&gt;&lt;/contributors&gt;&lt;auth-address&gt;Department of Pharmacology and Toxicology, College of Pharmacy, the University of Arizona, Tucson, Arizona 85721, USA. dzhang@pharmacy.arizona.edu&lt;/auth-address&gt;&lt;titles&gt;&lt;title&gt;Mechanistic studies of the Nrf2-Keap1 signaling pathway&lt;/title&gt;&lt;secondary-title&gt;Drug Metab Rev&lt;/secondary-title&gt;&lt;/titles&gt;&lt;periodical&gt;&lt;full-title&gt;Drug Metab Rev&lt;/full-title&gt;&lt;/periodical&gt;&lt;pages&gt;769-89&lt;/pages&gt;&lt;volume&gt;38&lt;/volume&gt;&lt;number&gt;4&lt;/number&gt;&lt;edition&gt;2006/12/06&lt;/edition&gt;&lt;keywords&gt;&lt;keyword&gt;Animals&lt;/keyword&gt;&lt;keyword&gt;Enzyme Inhibitors/pharmacology&lt;/keyword&gt;&lt;keyword&gt;Gene Expression Regulation&lt;/keyword&gt;&lt;keyword&gt;Humans&lt;/keyword&gt;&lt;keyword&gt;Intracellular Signaling Peptides and Proteins/*physiology&lt;/keyword&gt;&lt;keyword&gt;Kelch-Like ECH-Associated Protein 1&lt;/keyword&gt;&lt;keyword&gt;NF-E2-Related Factor 2/*physiology&lt;/keyword&gt;&lt;keyword&gt;Oxidative Stress/physiology&lt;/keyword&gt;&lt;keyword&gt;Signal Transduction/*physiology&lt;/keyword&gt;&lt;keyword&gt;Ubiquitin-Protein Ligases/antagonists &amp;amp; inhibitors/metabolism&lt;/keyword&gt;&lt;/keywords&gt;&lt;dates&gt;&lt;year&gt;2006&lt;/year&gt;&lt;/dates&gt;&lt;isbn&gt;0360-2532 (Print)&amp;#xD;0360-2532 (Linking)&lt;/isbn&gt;&lt;accession-num&gt;17145701&lt;/accession-num&gt;&lt;urls&gt;&lt;related-urls&gt;&lt;url&gt;https://www.ncbi.nlm.nih.gov/pubmed/17145701&lt;/url&gt;&lt;/related-urls&gt;&lt;/urls&gt;&lt;electronic-resource-num&gt;10.1080/03602530600971974&lt;/electronic-resource-num&gt;&lt;/record&gt;&lt;/Cite&gt;&lt;/EndNote&gt;</w:instrText>
      </w:r>
      <w:r w:rsidR="009B62C4" w:rsidRPr="00585056">
        <w:rPr>
          <w:rFonts w:ascii="Times New Roman" w:hAnsi="Times New Roman" w:cs="Times New Roman"/>
        </w:rPr>
        <w:fldChar w:fldCharType="separate"/>
      </w:r>
      <w:r w:rsidR="00345946" w:rsidRPr="00345946">
        <w:rPr>
          <w:rFonts w:ascii="Times New Roman" w:hAnsi="Times New Roman" w:cs="Times New Roman"/>
          <w:noProof/>
          <w:vertAlign w:val="superscript"/>
        </w:rPr>
        <w:t>11</w:t>
      </w:r>
      <w:r w:rsidR="009B62C4" w:rsidRPr="00585056">
        <w:rPr>
          <w:rFonts w:ascii="Times New Roman" w:hAnsi="Times New Roman" w:cs="Times New Roman"/>
        </w:rPr>
        <w:fldChar w:fldCharType="end"/>
      </w:r>
      <w:r w:rsidR="009B62C4" w:rsidRPr="00585056">
        <w:rPr>
          <w:rFonts w:ascii="Times New Roman" w:hAnsi="Times New Roman" w:cs="Times New Roman"/>
        </w:rPr>
        <w:t xml:space="preserve">, </w:t>
      </w:r>
      <w:r w:rsidR="00BA033C" w:rsidRPr="00585056">
        <w:rPr>
          <w:rFonts w:ascii="Times New Roman" w:hAnsi="Times New Roman" w:cs="Times New Roman"/>
        </w:rPr>
        <w:t>has shown to be vital in regulating the antioxidative stress response and is essential for the anti-inflammatory response in many clinical and</w:t>
      </w:r>
      <w:r w:rsidR="009B62C4" w:rsidRPr="00585056">
        <w:rPr>
          <w:rFonts w:ascii="Times New Roman" w:hAnsi="Times New Roman" w:cs="Times New Roman"/>
        </w:rPr>
        <w:t xml:space="preserve"> </w:t>
      </w:r>
      <w:r w:rsidR="00BA033C" w:rsidRPr="00585056">
        <w:rPr>
          <w:rFonts w:ascii="Times New Roman" w:hAnsi="Times New Roman" w:cs="Times New Roman"/>
        </w:rPr>
        <w:t>preclinical studies</w:t>
      </w:r>
      <w:r w:rsidR="009B62C4" w:rsidRPr="0058505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&lt;EndNote&gt;&lt;Cite&gt;&lt;Author&gt;Li&lt;/Author&gt;&lt;Year&gt;2016&lt;/Year&gt;&lt;RecNum&gt;22&lt;/RecNum&gt;&lt;DisplayText&gt;&lt;style face="superscript"&gt;12&lt;/style&gt;&lt;/DisplayText&gt;&lt;record&gt;&lt;rec-number&gt;22&lt;/rec-number&gt;&lt;foreign-keys&gt;&lt;key app="EN" db-id="zexatsv0j2xzrze509w50afez2520sdvd9xf" timestamp="1542112044"&gt;22&lt;/key&gt;&lt;/foreign-keys&gt;&lt;ref-type name="Journal Article"&gt;17&lt;/ref-type&gt;&lt;contributors&gt;&lt;authors&gt;&lt;author&gt;Li, W.&lt;/author&gt;&lt;author&gt;Guo, Y.&lt;/author&gt;&lt;author&gt;Zhang, C.&lt;/author&gt;&lt;author&gt;Wu, R.&lt;/author&gt;&lt;author&gt;Yang, A. Y.&lt;/author&gt;&lt;author&gt;Gaspar, J.&lt;/author&gt;&lt;author&gt;Kong, A. N.&lt;/author&gt;&lt;/authors&gt;&lt;/contributors&gt;&lt;auth-address&gt;Center for Cancer Prevention Research, double daggerDepartment of Pharmaceutics, section signGraduate Program in Pharmaceutical Sciences, Ernest Mario School of Pharmacy, Rutgers, The State University of New Jersey , Piscataway, New Jersey 08854, United States.&lt;/auth-address&gt;&lt;titles&gt;&lt;title&gt;Dietary Phytochemicals and Cancer Chemoprevention: A Perspective on Oxidative Stress, Inflammation, and Epigenetics&lt;/title&gt;&lt;secondary-title&gt;Chem Res Toxicol&lt;/secondary-title&gt;&lt;/titles&gt;&lt;periodical&gt;&lt;full-title&gt;Chem Res Toxicol&lt;/full-title&gt;&lt;/periodical&gt;&lt;pages&gt;2071-2095&lt;/pages&gt;&lt;volume&gt;29&lt;/volume&gt;&lt;number&gt;12&lt;/number&gt;&lt;edition&gt;2016/12/19&lt;/edition&gt;&lt;keywords&gt;&lt;keyword&gt;*Epigenesis, Genetic&lt;/keyword&gt;&lt;keyword&gt;Humans&lt;/keyword&gt;&lt;keyword&gt;*Inflammation&lt;/keyword&gt;&lt;keyword&gt;Neoplasms/*prevention &amp;amp; control&lt;/keyword&gt;&lt;keyword&gt;*Oxidative Stress&lt;/keyword&gt;&lt;keyword&gt;Phytochemicals/*administration &amp;amp; dosage&lt;/keyword&gt;&lt;/keywords&gt;&lt;dates&gt;&lt;year&gt;2016&lt;/year&gt;&lt;pub-dates&gt;&lt;date&gt;Dec 19&lt;/date&gt;&lt;/pub-dates&gt;&lt;/dates&gt;&lt;isbn&gt;1520-5010 (Electronic)&amp;#xD;0893-228X (Linking)&lt;/isbn&gt;&lt;accession-num&gt;27989132&lt;/accession-num&gt;&lt;urls&gt;&lt;related-urls&gt;&lt;url&gt;https://www.ncbi.nlm.nih.gov/pubmed/27989132&lt;/url&gt;&lt;/related-urls&gt;&lt;/urls&gt;&lt;electronic-resource-num&gt;10.1021/acs.chemrestox.6b00413&lt;/electronic-resource-num&gt;&lt;/record&gt;&lt;/Cite&gt;&lt;/EndNote&gt;</w:instrText>
      </w:r>
      <w:r w:rsidR="009B62C4" w:rsidRPr="00585056">
        <w:rPr>
          <w:rFonts w:ascii="Times New Roman" w:hAnsi="Times New Roman" w:cs="Times New Roman"/>
        </w:rPr>
        <w:fldChar w:fldCharType="separate"/>
      </w:r>
      <w:r w:rsidR="00345946" w:rsidRPr="00345946">
        <w:rPr>
          <w:rFonts w:ascii="Times New Roman" w:hAnsi="Times New Roman" w:cs="Times New Roman"/>
          <w:noProof/>
          <w:vertAlign w:val="superscript"/>
        </w:rPr>
        <w:t>12</w:t>
      </w:r>
      <w:r w:rsidR="009B62C4" w:rsidRPr="00585056">
        <w:rPr>
          <w:rFonts w:ascii="Times New Roman" w:hAnsi="Times New Roman" w:cs="Times New Roman"/>
        </w:rPr>
        <w:fldChar w:fldCharType="end"/>
      </w:r>
      <w:r w:rsidR="00BA033C" w:rsidRPr="00585056">
        <w:rPr>
          <w:rFonts w:ascii="Times New Roman" w:hAnsi="Times New Roman" w:cs="Times New Roman"/>
        </w:rPr>
        <w:t>.</w:t>
      </w:r>
      <w:r w:rsidR="007D1312" w:rsidRPr="007D1312">
        <w:t xml:space="preserve"> </w:t>
      </w:r>
      <w:r w:rsidR="007D1312">
        <w:rPr>
          <w:rFonts w:ascii="Times New Roman" w:hAnsi="Times New Roman" w:cs="Times New Roman"/>
        </w:rPr>
        <w:t>Accumulating data</w:t>
      </w:r>
      <w:r w:rsidR="007D1312" w:rsidRPr="007D1312">
        <w:rPr>
          <w:rFonts w:ascii="Times New Roman" w:hAnsi="Times New Roman" w:cs="Times New Roman"/>
        </w:rPr>
        <w:t xml:space="preserve"> suggest that many dietary </w:t>
      </w:r>
      <w:r w:rsidR="00BB3778">
        <w:rPr>
          <w:rFonts w:ascii="Times New Roman" w:hAnsi="Times New Roman" w:cs="Times New Roman"/>
        </w:rPr>
        <w:t>phytochemicals</w:t>
      </w:r>
      <w:r w:rsidR="007D1312" w:rsidRPr="007D1312">
        <w:rPr>
          <w:rFonts w:ascii="Times New Roman" w:hAnsi="Times New Roman" w:cs="Times New Roman"/>
        </w:rPr>
        <w:t xml:space="preserve"> can </w:t>
      </w:r>
      <w:r w:rsidR="007D1312">
        <w:rPr>
          <w:rFonts w:ascii="Times New Roman" w:hAnsi="Times New Roman" w:cs="Times New Roman"/>
        </w:rPr>
        <w:t>induce</w:t>
      </w:r>
      <w:r w:rsidR="007D1312" w:rsidRPr="007D1312">
        <w:rPr>
          <w:rFonts w:ascii="Times New Roman" w:hAnsi="Times New Roman" w:cs="Times New Roman"/>
        </w:rPr>
        <w:t xml:space="preserve"> Nrf2-mediated antioxidant/anti-inflammatory signaling pathways</w:t>
      </w:r>
      <w:r w:rsidR="00BB3778">
        <w:rPr>
          <w:rFonts w:ascii="Times New Roman" w:hAnsi="Times New Roman" w:cs="Times New Roman"/>
        </w:rPr>
        <w:fldChar w:fldCharType="begin">
          <w:fldData xml:space="preserve">PEVuZE5vdGU+PENpdGU+PEF1dGhvcj5MZWU8L0F1dGhvcj48WWVhcj4yMDEzPC9ZZWFyPjxSZWNO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PEVuZE5vdGU+PENpdGU+PEF1dGhvcj5MZWU8L0F1dGhvcj48WWVhcj4yMDEzPC9ZZWFyPjxSZWNO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B3778">
        <w:rPr>
          <w:rFonts w:ascii="Times New Roman" w:hAnsi="Times New Roman" w:cs="Times New Roman"/>
        </w:rPr>
      </w:r>
      <w:r w:rsidR="00BB3778">
        <w:rPr>
          <w:rFonts w:ascii="Times New Roman" w:hAnsi="Times New Roman" w:cs="Times New Roman"/>
        </w:rPr>
        <w:fldChar w:fldCharType="separate"/>
      </w:r>
      <w:r w:rsidR="00345946" w:rsidRPr="00345946">
        <w:rPr>
          <w:rFonts w:ascii="Times New Roman" w:hAnsi="Times New Roman" w:cs="Times New Roman"/>
          <w:noProof/>
          <w:vertAlign w:val="superscript"/>
        </w:rPr>
        <w:t>13</w:t>
      </w:r>
      <w:r w:rsidR="00BB3778">
        <w:rPr>
          <w:rFonts w:ascii="Times New Roman" w:hAnsi="Times New Roman" w:cs="Times New Roman"/>
        </w:rPr>
        <w:fldChar w:fldCharType="end"/>
      </w:r>
      <w:r w:rsidR="007D1312">
        <w:rPr>
          <w:rFonts w:ascii="Times New Roman" w:hAnsi="Times New Roman" w:cs="Times New Roman"/>
        </w:rPr>
        <w:t>. Hence many of them are used for inhibiting DN</w:t>
      </w:r>
      <w:r w:rsidR="00477D03">
        <w:rPr>
          <w:rFonts w:ascii="Times New Roman" w:hAnsi="Times New Roman" w:cs="Times New Roman"/>
        </w:rPr>
        <w:fldChar w:fldCharType="begin">
          <w:fldData xml:space="preserve">PEVuZE5vdGU+PENpdGU+PEF1dGhvcj5CYWhhZG9yYW48L0F1dGhvcj48WWVhcj4yMDEzPC9ZZWFy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PEVuZE5vdGU+PENpdGU+PEF1dGhvcj5CYWhhZG9yYW48L0F1dGhvcj48WWVhcj4yMDEzPC9ZZWFy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477D03">
        <w:rPr>
          <w:rFonts w:ascii="Times New Roman" w:hAnsi="Times New Roman" w:cs="Times New Roman"/>
        </w:rPr>
      </w:r>
      <w:r w:rsidR="00477D03">
        <w:rPr>
          <w:rFonts w:ascii="Times New Roman" w:hAnsi="Times New Roman" w:cs="Times New Roman"/>
        </w:rPr>
        <w:fldChar w:fldCharType="separate"/>
      </w:r>
      <w:r w:rsidR="00345946" w:rsidRPr="00345946">
        <w:rPr>
          <w:rFonts w:ascii="Times New Roman" w:hAnsi="Times New Roman" w:cs="Times New Roman"/>
          <w:noProof/>
          <w:vertAlign w:val="superscript"/>
        </w:rPr>
        <w:t>14-16</w:t>
      </w:r>
      <w:r w:rsidR="00477D03">
        <w:rPr>
          <w:rFonts w:ascii="Times New Roman" w:hAnsi="Times New Roman" w:cs="Times New Roman"/>
        </w:rPr>
        <w:fldChar w:fldCharType="end"/>
      </w:r>
      <w:r w:rsidR="007D1312">
        <w:rPr>
          <w:rFonts w:ascii="Times New Roman" w:hAnsi="Times New Roman" w:cs="Times New Roman"/>
        </w:rPr>
        <w:t>.</w:t>
      </w:r>
    </w:p>
    <w:p w14:paraId="240AEBF8" w14:textId="77777777" w:rsidR="00B47257" w:rsidRPr="007D1312" w:rsidRDefault="00B47257" w:rsidP="007D1312">
      <w:pPr>
        <w:spacing w:after="0" w:line="480" w:lineRule="auto"/>
        <w:rPr>
          <w:rFonts w:ascii="Times New Roman" w:hAnsi="Times New Roman" w:cs="Times New Roman"/>
        </w:rPr>
      </w:pPr>
    </w:p>
    <w:p w14:paraId="14D12168" w14:textId="7C17D681" w:rsidR="00876A3D" w:rsidRDefault="00E52B65" w:rsidP="00E52B65">
      <w:pPr>
        <w:spacing w:after="0" w:line="480" w:lineRule="auto"/>
        <w:rPr>
          <w:rFonts w:ascii="Times New Roman" w:hAnsi="Times New Roman" w:cs="Times New Roman"/>
        </w:rPr>
      </w:pPr>
      <w:proofErr w:type="spellStart"/>
      <w:r w:rsidRPr="00E72226">
        <w:rPr>
          <w:rFonts w:ascii="Times New Roman" w:hAnsi="Times New Roman" w:cs="Times New Roman"/>
        </w:rPr>
        <w:t>Tanshinone</w:t>
      </w:r>
      <w:proofErr w:type="spellEnd"/>
      <w:r w:rsidRPr="00E72226">
        <w:rPr>
          <w:rFonts w:ascii="Times New Roman" w:hAnsi="Times New Roman" w:cs="Times New Roman"/>
        </w:rPr>
        <w:t xml:space="preserve"> IIA (TIIA), a diterpene quinone </w:t>
      </w:r>
      <w:r w:rsidR="00BB3778">
        <w:rPr>
          <w:rFonts w:ascii="Times New Roman" w:hAnsi="Times New Roman" w:cs="Times New Roman"/>
        </w:rPr>
        <w:t xml:space="preserve">phytochemical </w:t>
      </w:r>
      <w:r w:rsidRPr="00E72226">
        <w:rPr>
          <w:rFonts w:ascii="Times New Roman" w:hAnsi="Times New Roman" w:cs="Times New Roman"/>
        </w:rPr>
        <w:t xml:space="preserve">isolated from Salvia </w:t>
      </w:r>
      <w:proofErr w:type="spellStart"/>
      <w:r w:rsidRPr="00E72226">
        <w:rPr>
          <w:rFonts w:ascii="Times New Roman" w:hAnsi="Times New Roman" w:cs="Times New Roman"/>
        </w:rPr>
        <w:t>miltiorrhiza</w:t>
      </w:r>
      <w:proofErr w:type="spellEnd"/>
      <w:r w:rsidRPr="00E72226">
        <w:rPr>
          <w:rFonts w:ascii="Times New Roman" w:hAnsi="Times New Roman" w:cs="Times New Roman"/>
        </w:rPr>
        <w:t xml:space="preserve"> has </w:t>
      </w:r>
      <w:r w:rsidR="00B47257">
        <w:rPr>
          <w:rFonts w:ascii="Times New Roman" w:hAnsi="Times New Roman" w:cs="Times New Roman"/>
        </w:rPr>
        <w:t xml:space="preserve">a long history of application for </w:t>
      </w:r>
      <w:r w:rsidRPr="00E72226">
        <w:rPr>
          <w:rFonts w:ascii="Times New Roman" w:hAnsi="Times New Roman" w:cs="Times New Roman"/>
        </w:rPr>
        <w:t xml:space="preserve">cardiovascular disease </w:t>
      </w:r>
      <w:r w:rsidRPr="00E7222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&lt;EndNote&gt;&lt;Cite&gt;&lt;Author&gt;Xu&lt;/Author&gt;&lt;Year&gt;2013&lt;/Year&gt;&lt;RecNum&gt;3&lt;/RecNum&gt;&lt;DisplayText&gt;&lt;style face="superscript"&gt;17&lt;/style&gt;&lt;/DisplayText&gt;&lt;record&gt;&lt;rec-number&gt;3&lt;/rec-number&gt;&lt;foreign-keys&gt;&lt;key app="EN" db-id="zexatsv0j2xzrze509w50afez2520sdvd9xf" timestamp="1541995268"&gt;3&lt;/key&gt;&lt;/foreign-keys&gt;&lt;ref-type name="Journal Article"&gt;17&lt;/ref-type&gt;&lt;contributors&gt;&lt;authors&gt;&lt;author&gt;Xu, S.&lt;/author&gt;&lt;author&gt;Liu, P.&lt;/author&gt;&lt;/authors&gt;&lt;/contributors&gt;&lt;titles&gt;&lt;title&gt;Tanshinone II-A: new perspectives for old remedies&lt;/title&gt;&lt;secondary-title&gt;Expert Opin Ther Pat&lt;/secondary-title&gt;&lt;alt-title&gt;Expert opinion on therapeutic patents&lt;/alt-title&gt;&lt;/titles&gt;&lt;periodical&gt;&lt;full-title&gt;Expert Opin Ther Pat&lt;/full-title&gt;&lt;abbr-1&gt;Expert opinion on therapeutic patents&lt;/abbr-1&gt;&lt;/periodical&gt;&lt;alt-periodical&gt;&lt;full-title&gt;Expert Opin Ther Pat&lt;/full-title&gt;&lt;abbr-1&gt;Expert opinion on therapeutic patents&lt;/abbr-1&gt;&lt;/alt-periodical&gt;&lt;pages&gt;149-53&lt;/pages&gt;&lt;volume&gt;23&lt;/volume&gt;&lt;number&gt;2&lt;/number&gt;&lt;edition&gt;2012/12/13&lt;/edition&gt;&lt;keywords&gt;&lt;keyword&gt;Animals&lt;/keyword&gt;&lt;keyword&gt;Diterpenes, Abietane/*therapeutic use&lt;/keyword&gt;&lt;keyword&gt;Drug Synergism&lt;/keyword&gt;&lt;keyword&gt;Drug Therapy, Combination&lt;/keyword&gt;&lt;keyword&gt;Drugs, Chinese Herbal/*therapeutic use&lt;/keyword&gt;&lt;keyword&gt;Humans&lt;/keyword&gt;&lt;keyword&gt;Molecular Targeted Therapy&lt;/keyword&gt;&lt;keyword&gt;Plants, Medicinal&lt;/keyword&gt;&lt;keyword&gt;Signal Transduction/drug effects&lt;/keyword&gt;&lt;/keywords&gt;&lt;dates&gt;&lt;year&gt;2013&lt;/year&gt;&lt;pub-dates&gt;&lt;date&gt;Feb&lt;/date&gt;&lt;/pub-dates&gt;&lt;/dates&gt;&lt;isbn&gt;1354-3776&lt;/isbn&gt;&lt;accession-num&gt;23231009&lt;/accession-num&gt;&lt;urls&gt;&lt;/urls&gt;&lt;electronic-resource-num&gt;10.1517/13543776.2013.743995&lt;/electronic-resource-num&gt;&lt;remote-database-provider&gt;NLM&lt;/remote-database-provider&gt;&lt;language&gt;eng&lt;/language&gt;&lt;/record&gt;&lt;/Cite&gt;&lt;/EndNote&gt;</w:instrText>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17</w:t>
      </w:r>
      <w:r w:rsidRPr="00E72226">
        <w:rPr>
          <w:rFonts w:ascii="Times New Roman" w:hAnsi="Times New Roman" w:cs="Times New Roman"/>
        </w:rPr>
        <w:fldChar w:fldCharType="end"/>
      </w:r>
      <w:r w:rsidRPr="00E72226">
        <w:rPr>
          <w:rFonts w:ascii="Times New Roman" w:hAnsi="Times New Roman" w:cs="Times New Roman"/>
        </w:rPr>
        <w:t xml:space="preserve">. </w:t>
      </w:r>
      <w:r w:rsidR="00516D27" w:rsidRPr="00E72226">
        <w:rPr>
          <w:rFonts w:ascii="Times New Roman" w:hAnsi="Times New Roman" w:cs="Times New Roman"/>
        </w:rPr>
        <w:t xml:space="preserve">Notably, TIIA </w:t>
      </w:r>
      <w:r w:rsidR="00516D27">
        <w:rPr>
          <w:rFonts w:ascii="Times New Roman" w:hAnsi="Times New Roman" w:cs="Times New Roman"/>
        </w:rPr>
        <w:t xml:space="preserve">can </w:t>
      </w:r>
      <w:r w:rsidR="00516D27" w:rsidRPr="00E72226">
        <w:rPr>
          <w:rFonts w:ascii="Times New Roman" w:hAnsi="Times New Roman" w:cs="Times New Roman"/>
        </w:rPr>
        <w:t xml:space="preserve">suppress reactive oxygen species </w:t>
      </w:r>
      <w:r w:rsidR="00516D27" w:rsidRPr="00E72226">
        <w:rPr>
          <w:rFonts w:ascii="Times New Roman" w:hAnsi="Times New Roman" w:cs="Times New Roman"/>
        </w:rPr>
        <w:lastRenderedPageBreak/>
        <w:t>(ROS)</w:t>
      </w:r>
      <w:r w:rsidR="00516D27">
        <w:rPr>
          <w:rFonts w:ascii="Times New Roman" w:hAnsi="Times New Roman" w:cs="Times New Roman"/>
        </w:rPr>
        <w:t xml:space="preserve"> and inflammation through activating</w:t>
      </w:r>
      <w:r w:rsidR="00516D27" w:rsidRPr="00E72226">
        <w:rPr>
          <w:rFonts w:ascii="Times New Roman" w:hAnsi="Times New Roman" w:cs="Times New Roman"/>
        </w:rPr>
        <w:t xml:space="preserve"> Nrf2 pathway </w:t>
      </w:r>
      <w:r w:rsidR="00516D27">
        <w:rPr>
          <w:rFonts w:ascii="Times New Roman" w:hAnsi="Times New Roman" w:cs="Times New Roman"/>
        </w:rPr>
        <w:fldChar w:fldCharType="begin">
          <w:fldData xml:space="preserve">PEVuZE5vdGU+PENpdGU+PEF1dGhvcj5BbjwvQXV0aG9yPjxZZWFyPjIwMTg8L1llYXI+PFJlY051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PEVuZE5vdGU+PENpdGU+PEF1dGhvcj5BbjwvQXV0aG9yPjxZZWFyPjIwMTg8L1llYXI+PFJlY051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516D27">
        <w:rPr>
          <w:rFonts w:ascii="Times New Roman" w:hAnsi="Times New Roman" w:cs="Times New Roman"/>
        </w:rPr>
      </w:r>
      <w:r w:rsidR="00516D27">
        <w:rPr>
          <w:rFonts w:ascii="Times New Roman" w:hAnsi="Times New Roman" w:cs="Times New Roman"/>
        </w:rPr>
        <w:fldChar w:fldCharType="separate"/>
      </w:r>
      <w:r w:rsidR="00345946" w:rsidRPr="00345946">
        <w:rPr>
          <w:rFonts w:ascii="Times New Roman" w:hAnsi="Times New Roman" w:cs="Times New Roman"/>
          <w:noProof/>
          <w:vertAlign w:val="superscript"/>
        </w:rPr>
        <w:t>18, 19</w:t>
      </w:r>
      <w:r w:rsidR="00516D27">
        <w:rPr>
          <w:rFonts w:ascii="Times New Roman" w:hAnsi="Times New Roman" w:cs="Times New Roman"/>
        </w:rPr>
        <w:fldChar w:fldCharType="end"/>
      </w:r>
      <w:r w:rsidR="00516D27">
        <w:rPr>
          <w:rFonts w:ascii="Times New Roman" w:hAnsi="Times New Roman" w:cs="Times New Roman"/>
        </w:rPr>
        <w:t xml:space="preserve">. </w:t>
      </w:r>
      <w:r w:rsidRPr="00E72226">
        <w:rPr>
          <w:rFonts w:ascii="Times New Roman" w:hAnsi="Times New Roman" w:cs="Times New Roman"/>
        </w:rPr>
        <w:t xml:space="preserve">Besides cardioprotective effect, TIIA also possesses multiple </w:t>
      </w:r>
      <w:r>
        <w:rPr>
          <w:rFonts w:ascii="Times New Roman" w:hAnsi="Times New Roman" w:cs="Times New Roman"/>
        </w:rPr>
        <w:t xml:space="preserve">pharmacological </w:t>
      </w:r>
      <w:r w:rsidRPr="00E72226">
        <w:rPr>
          <w:rFonts w:ascii="Times New Roman" w:hAnsi="Times New Roman" w:cs="Times New Roman"/>
        </w:rPr>
        <w:t>effects, including antioxidant</w:t>
      </w:r>
      <w:r w:rsidRPr="00E72226">
        <w:rPr>
          <w:rFonts w:ascii="Times New Roman" w:hAnsi="Times New Roman" w:cs="Times New Roman"/>
        </w:rPr>
        <w:fldChar w:fldCharType="begin">
          <w:fldData xml:space="preserve">PEVuZE5vdGU+PENpdGU+PEF1dGhvcj5DYWk8L0F1dGhvcj48WWVhcj4yMDE3PC9ZZWFyPjxSZWNO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PEVuZE5vdGU+PENpdGU+PEF1dGhvcj5DYWk8L0F1dGhvcj48WWVhcj4yMDE3PC9ZZWFyPjxSZWNO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20</w:t>
      </w:r>
      <w:r w:rsidRPr="00E72226">
        <w:rPr>
          <w:rFonts w:ascii="Times New Roman" w:hAnsi="Times New Roman" w:cs="Times New Roman"/>
        </w:rPr>
        <w:fldChar w:fldCharType="end"/>
      </w:r>
      <w:r w:rsidRPr="00E72226">
        <w:rPr>
          <w:rFonts w:ascii="Times New Roman" w:hAnsi="Times New Roman" w:cs="Times New Roman"/>
        </w:rPr>
        <w:t>, anti- angiogenesis</w:t>
      </w:r>
      <w:r w:rsidRPr="00E72226">
        <w:rPr>
          <w:rFonts w:ascii="Times New Roman" w:hAnsi="Times New Roman" w:cs="Times New Roman"/>
        </w:rPr>
        <w:fldChar w:fldCharType="begin">
          <w:fldData xml:space="preserve">PEVuZE5vdGU+PENpdGU+PEF1dGhvcj5TdWk8L0F1dGhvcj48WWVhcj4yMDE3PC9ZZWFyPjxSZWNO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PEVuZE5vdGU+PENpdGU+PEF1dGhvcj5TdWk8L0F1dGhvcj48WWVhcj4yMDE3PC9ZZWFyPjxSZWNO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21</w:t>
      </w:r>
      <w:r w:rsidRPr="00E72226">
        <w:rPr>
          <w:rFonts w:ascii="Times New Roman" w:hAnsi="Times New Roman" w:cs="Times New Roman"/>
        </w:rPr>
        <w:fldChar w:fldCharType="end"/>
      </w:r>
      <w:r w:rsidRPr="00E72226">
        <w:rPr>
          <w:rFonts w:ascii="Times New Roman" w:hAnsi="Times New Roman" w:cs="Times New Roman"/>
        </w:rPr>
        <w:t>, anti-inflammatory</w:t>
      </w:r>
      <w:r w:rsidRPr="00E72226">
        <w:rPr>
          <w:rFonts w:ascii="Times New Roman" w:hAnsi="Times New Roman" w:cs="Times New Roman"/>
        </w:rPr>
        <w:fldChar w:fldCharType="begin">
          <w:fldData xml:space="preserve">PEVuZE5vdGU+PENpdGU+PEF1dGhvcj5HYW88L0F1dGhvcj48WWVhcj4yMDE4PC9ZZWFyPjxSZWNO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cGVyaW9kaWNhbD48cGFnZXM+ODQ2MDwvcGFnZXM+PHZvbHVtZT44PC92b2x1bWU+PG51bWJlcj4x
PC9udW1iZXI+PGVkaXRpb24+MjAxOC8wNi8wMjwvZWRpdGlvbj48ZGF0ZXM+PHllYXI+MjAxODwv
eWVhcj48cHViLWRhdGVzPjxkYXRlPk1heSAzMTwvZGF0ZT48L3B1Yi1kYXRlcz48L2RhdGVzPjxp
c2JuPjIwNDUtMjMyMjwvaXNibj48YWNjZXNzaW9uLW51bT4yOTg1NTUzNDwvYWNjZXNzaW9uLW51
bT48dXJscz48L3VybHM+PGN1c3RvbTI+UE1DNTk4MTIxMzwvY3VzdG9tMj48ZWxlY3Ryb25pYy1y
ZXNvdXJjZS1udW0+MTAuMTAzOC9zNDE1OTgtMDE4LTI2ODI4LTA8L2VsZWN0cm9uaWMtcmVzb3Vy
Y2UtbnVtPjxyZW1vdGUtZGF0YWJhc2UtcHJvdmlkZXI+TkxNPC9yZW1vdGUtZGF0YWJhc2UtcHJv
dmlkZXI+PGxhbmd1YWdlPmVuZzwvbGFuZ3VhZ2U+PC9yZWNvcmQ+PC9DaXRlPjwvRW5kTm90ZT4A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PEVuZE5vdGU+PENpdGU+PEF1dGhvcj5HYW88L0F1dGhvcj48WWVhcj4yMDE4PC9ZZWFyPjxSZWNO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cGVyaW9kaWNhbD48cGFnZXM+ODQ2MDwvcGFnZXM+PHZvbHVtZT44PC92b2x1bWU+PG51bWJlcj4x
PC9udW1iZXI+PGVkaXRpb24+MjAxOC8wNi8wMjwvZWRpdGlvbj48ZGF0ZXM+PHllYXI+MjAxODwv
eWVhcj48cHViLWRhdGVzPjxkYXRlPk1heSAzMTwvZGF0ZT48L3B1Yi1kYXRlcz48L2RhdGVzPjxp
c2JuPjIwNDUtMjMyMjwvaXNibj48YWNjZXNzaW9uLW51bT4yOTg1NTUzNDwvYWNjZXNzaW9uLW51
bT48dXJscz48L3VybHM+PGN1c3RvbTI+UE1DNTk4MTIxMzwvY3VzdG9tMj48ZWxlY3Ryb25pYy1y
ZXNvdXJjZS1udW0+MTAuMTAzOC9zNDE1OTgtMDE4LTI2ODI4LTA8L2VsZWN0cm9uaWMtcmVzb3Vy
Y2UtbnVtPjxyZW1vdGUtZGF0YWJhc2UtcHJvdmlkZXI+TkxNPC9yZW1vdGUtZGF0YWJhc2UtcHJv
dmlkZXI+PGxhbmd1YWdlPmVuZzwvbGFuZ3VhZ2U+PC9yZWNvcmQ+PC9DaXRlPjwvRW5kTm90ZT4A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22</w:t>
      </w:r>
      <w:r w:rsidRPr="00E72226">
        <w:rPr>
          <w:rFonts w:ascii="Times New Roman" w:hAnsi="Times New Roman" w:cs="Times New Roman"/>
        </w:rPr>
        <w:fldChar w:fldCharType="end"/>
      </w:r>
      <w:r w:rsidRPr="00E72226">
        <w:rPr>
          <w:rFonts w:ascii="Times New Roman" w:hAnsi="Times New Roman" w:cs="Times New Roman"/>
        </w:rPr>
        <w:t xml:space="preserve"> and neuroprotective effects</w:t>
      </w:r>
      <w:r>
        <w:rPr>
          <w:rFonts w:ascii="Times New Roman" w:hAnsi="Times New Roman" w:cs="Times New Roman"/>
        </w:rPr>
        <w:t xml:space="preserve"> </w:t>
      </w:r>
      <w:r w:rsidRPr="00E72226">
        <w:rPr>
          <w:rFonts w:ascii="Times New Roman" w:hAnsi="Times New Roman" w:cs="Times New Roman"/>
        </w:rPr>
        <w:fldChar w:fldCharType="begin">
          <w:fldData xml:space="preserve">PEVuZE5vdGU+PENpdGU+PEF1dGhvcj5MaXU8L0F1dGhvcj48WWVhcj4yMDEwPC9ZZWFyPjxSZWNO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PEVuZE5vdGU+PENpdGU+PEF1dGhvcj5MaXU8L0F1dGhvcj48WWVhcj4yMDEwPC9ZZWFyPjxSZWNO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23</w:t>
      </w:r>
      <w:r w:rsidRPr="00E72226">
        <w:rPr>
          <w:rFonts w:ascii="Times New Roman" w:hAnsi="Times New Roman" w:cs="Times New Roman"/>
        </w:rPr>
        <w:fldChar w:fldCharType="end"/>
      </w:r>
      <w:r w:rsidRPr="00E72226">
        <w:rPr>
          <w:rFonts w:ascii="Times New Roman" w:hAnsi="Times New Roman" w:cs="Times New Roman"/>
        </w:rPr>
        <w:t xml:space="preserve">., which </w:t>
      </w:r>
      <w:r>
        <w:rPr>
          <w:rFonts w:ascii="Times New Roman" w:hAnsi="Times New Roman" w:cs="Times New Roman"/>
        </w:rPr>
        <w:t xml:space="preserve">contributes to its diverse </w:t>
      </w:r>
      <w:r w:rsidRPr="004C41C4">
        <w:rPr>
          <w:rFonts w:ascii="Times New Roman" w:hAnsi="Times New Roman" w:cs="Times New Roman"/>
        </w:rPr>
        <w:t>therapeutic</w:t>
      </w:r>
      <w:r>
        <w:rPr>
          <w:rFonts w:ascii="Times New Roman" w:hAnsi="Times New Roman" w:cs="Times New Roman"/>
        </w:rPr>
        <w:t xml:space="preserve"> spectrum including diabetes</w:t>
      </w:r>
      <w:r w:rsidR="00D80F64">
        <w:rPr>
          <w:rFonts w:ascii="Times New Roman" w:hAnsi="Times New Roman" w:cs="Times New Roman"/>
        </w:rPr>
        <w:fldChar w:fldCharType="begin">
          <w:fldData xml:space="preserve">PEVuZE5vdGU+PENpdGU+PEF1dGhvcj5DaGVuPC9BdXRob3I+PFllYXI+MjAxNzwvWWVhcj48UmVj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PEVuZE5vdGU+PENpdGU+PEF1dGhvcj5DaGVuPC9BdXRob3I+PFllYXI+MjAxNzwvWWVhcj48UmVj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D80F64">
        <w:rPr>
          <w:rFonts w:ascii="Times New Roman" w:hAnsi="Times New Roman" w:cs="Times New Roman"/>
        </w:rPr>
      </w:r>
      <w:r w:rsidR="00D80F64">
        <w:rPr>
          <w:rFonts w:ascii="Times New Roman" w:hAnsi="Times New Roman" w:cs="Times New Roman"/>
        </w:rPr>
        <w:fldChar w:fldCharType="separate"/>
      </w:r>
      <w:r w:rsidR="00345946" w:rsidRPr="00345946">
        <w:rPr>
          <w:rFonts w:ascii="Times New Roman" w:hAnsi="Times New Roman" w:cs="Times New Roman"/>
          <w:noProof/>
          <w:vertAlign w:val="superscript"/>
        </w:rPr>
        <w:t>24, 25</w:t>
      </w:r>
      <w:r w:rsidR="00D80F64">
        <w:rPr>
          <w:rFonts w:ascii="Times New Roman" w:hAnsi="Times New Roman" w:cs="Times New Roman"/>
        </w:rPr>
        <w:fldChar w:fldCharType="end"/>
      </w:r>
      <w:r>
        <w:rPr>
          <w:rFonts w:ascii="Times New Roman" w:hAnsi="Times New Roman" w:cs="Times New Roman"/>
        </w:rPr>
        <w:t>.</w:t>
      </w:r>
      <w:r w:rsidR="00B47257">
        <w:rPr>
          <w:rFonts w:ascii="Times New Roman" w:hAnsi="Times New Roman" w:cs="Times New Roman"/>
        </w:rPr>
        <w:t xml:space="preserve"> </w:t>
      </w:r>
      <w:bookmarkStart w:id="3" w:name="_Hlk529915255"/>
      <w:r w:rsidR="00C95192" w:rsidRPr="00636D26">
        <w:rPr>
          <w:rFonts w:ascii="Times New Roman" w:hAnsi="Times New Roman" w:cs="Times New Roman"/>
        </w:rPr>
        <w:t>TIIA</w:t>
      </w:r>
      <w:bookmarkEnd w:id="3"/>
      <w:r w:rsidR="00876A3D" w:rsidRPr="00636D26">
        <w:rPr>
          <w:rFonts w:ascii="Times New Roman" w:hAnsi="Times New Roman" w:cs="Times New Roman"/>
        </w:rPr>
        <w:t xml:space="preserve"> </w:t>
      </w:r>
      <w:r w:rsidR="00C95192" w:rsidRPr="00636D26">
        <w:rPr>
          <w:rFonts w:ascii="Times New Roman" w:hAnsi="Times New Roman" w:cs="Times New Roman"/>
        </w:rPr>
        <w:t>exhibits</w:t>
      </w:r>
      <w:r w:rsidR="00876A3D" w:rsidRPr="00636D26">
        <w:rPr>
          <w:rFonts w:ascii="Times New Roman" w:hAnsi="Times New Roman" w:cs="Times New Roman"/>
        </w:rPr>
        <w:t xml:space="preserve"> </w:t>
      </w:r>
      <w:r w:rsidR="00C95192" w:rsidRPr="00636D26">
        <w:rPr>
          <w:rFonts w:ascii="Times New Roman" w:hAnsi="Times New Roman" w:cs="Times New Roman"/>
        </w:rPr>
        <w:t xml:space="preserve">protective effects on both </w:t>
      </w:r>
      <w:r w:rsidR="00876A3D" w:rsidRPr="00636D26">
        <w:rPr>
          <w:rFonts w:ascii="Times New Roman" w:hAnsi="Times New Roman" w:cs="Times New Roman"/>
        </w:rPr>
        <w:t>acute kidney injury</w:t>
      </w:r>
      <w:r w:rsidR="00C95192" w:rsidRPr="00636D26">
        <w:rPr>
          <w:rFonts w:ascii="Times New Roman" w:hAnsi="Times New Roman" w:cs="Times New Roman"/>
        </w:rPr>
        <w:fldChar w:fldCharType="begin">
          <w:fldData xml:space="preserve">PEVuZE5vdGU+PENpdGU+PEF1dGhvcj5KaWFuZzwvQXV0aG9yPjxZZWFyPjIwMTY8L1llYXI+PFJl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PEVuZE5vdGU+PENpdGU+PEF1dGhvcj5KaWFuZzwvQXV0aG9yPjxZZWFyPjIwMTY8L1llYXI+PFJl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C95192" w:rsidRPr="00636D26">
        <w:rPr>
          <w:rFonts w:ascii="Times New Roman" w:hAnsi="Times New Roman" w:cs="Times New Roman"/>
        </w:rPr>
      </w:r>
      <w:r w:rsidR="00C95192" w:rsidRPr="00636D26">
        <w:rPr>
          <w:rFonts w:ascii="Times New Roman" w:hAnsi="Times New Roman" w:cs="Times New Roman"/>
        </w:rPr>
        <w:fldChar w:fldCharType="separate"/>
      </w:r>
      <w:r w:rsidR="00345946" w:rsidRPr="00345946">
        <w:rPr>
          <w:rFonts w:ascii="Times New Roman" w:hAnsi="Times New Roman" w:cs="Times New Roman"/>
          <w:noProof/>
          <w:vertAlign w:val="superscript"/>
        </w:rPr>
        <w:t>26, 27</w:t>
      </w:r>
      <w:r w:rsidR="00C95192" w:rsidRPr="00636D26">
        <w:rPr>
          <w:rFonts w:ascii="Times New Roman" w:hAnsi="Times New Roman" w:cs="Times New Roman"/>
        </w:rPr>
        <w:fldChar w:fldCharType="end"/>
      </w:r>
      <w:r w:rsidR="00876A3D" w:rsidRPr="00636D26">
        <w:rPr>
          <w:rFonts w:ascii="Times New Roman" w:hAnsi="Times New Roman" w:cs="Times New Roman"/>
        </w:rPr>
        <w:t xml:space="preserve"> </w:t>
      </w:r>
      <w:r w:rsidR="00C95192" w:rsidRPr="00636D26">
        <w:rPr>
          <w:rFonts w:ascii="Times New Roman" w:hAnsi="Times New Roman" w:cs="Times New Roman"/>
        </w:rPr>
        <w:t>and</w:t>
      </w:r>
      <w:r w:rsidR="00876A3D" w:rsidRPr="00636D26">
        <w:rPr>
          <w:rFonts w:ascii="Times New Roman" w:hAnsi="Times New Roman" w:cs="Times New Roman"/>
        </w:rPr>
        <w:t xml:space="preserve"> chronic </w:t>
      </w:r>
      <w:r w:rsidR="00636D26">
        <w:rPr>
          <w:rFonts w:ascii="Times New Roman" w:hAnsi="Times New Roman" w:cs="Times New Roman"/>
        </w:rPr>
        <w:t>renal</w:t>
      </w:r>
      <w:r w:rsidR="00876A3D" w:rsidRPr="00636D26">
        <w:rPr>
          <w:rFonts w:ascii="Times New Roman" w:hAnsi="Times New Roman" w:cs="Times New Roman"/>
        </w:rPr>
        <w:t xml:space="preserve"> </w:t>
      </w:r>
      <w:r w:rsidR="00636D26">
        <w:rPr>
          <w:rFonts w:ascii="Times New Roman" w:hAnsi="Times New Roman" w:cs="Times New Roman"/>
        </w:rPr>
        <w:t xml:space="preserve">disorders </w:t>
      </w:r>
      <w:r w:rsidR="00636D26" w:rsidRPr="00636D26">
        <w:rPr>
          <w:rFonts w:ascii="Times New Roman" w:hAnsi="Times New Roman" w:cs="Times New Roman"/>
        </w:rPr>
        <w:fldChar w:fldCharType="begin">
          <w:fldData xml:space="preserve">PEVuZE5vdGU+PENpdGU+PEF1dGhvcj5BaG48L0F1dGhvcj48WWVhcj4yMDEwPC9ZZWFyPjxSZWNO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PEVuZE5vdGU+PENpdGU+PEF1dGhvcj5BaG48L0F1dGhvcj48WWVhcj4yMDEwPC9ZZWFyPjxSZWNO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636D26" w:rsidRPr="00636D26">
        <w:rPr>
          <w:rFonts w:ascii="Times New Roman" w:hAnsi="Times New Roman" w:cs="Times New Roman"/>
        </w:rPr>
      </w:r>
      <w:r w:rsidR="00636D26" w:rsidRPr="00636D26">
        <w:rPr>
          <w:rFonts w:ascii="Times New Roman" w:hAnsi="Times New Roman" w:cs="Times New Roman"/>
        </w:rPr>
        <w:fldChar w:fldCharType="separate"/>
      </w:r>
      <w:r w:rsidR="00345946" w:rsidRPr="00345946">
        <w:rPr>
          <w:rFonts w:ascii="Times New Roman" w:hAnsi="Times New Roman" w:cs="Times New Roman"/>
          <w:noProof/>
          <w:vertAlign w:val="superscript"/>
        </w:rPr>
        <w:t>28, 29</w:t>
      </w:r>
      <w:r w:rsidR="00636D26" w:rsidRPr="00636D26">
        <w:rPr>
          <w:rFonts w:ascii="Times New Roman" w:hAnsi="Times New Roman" w:cs="Times New Roman"/>
        </w:rPr>
        <w:fldChar w:fldCharType="end"/>
      </w:r>
      <w:r w:rsidR="00636D26" w:rsidRPr="00636D26">
        <w:rPr>
          <w:rFonts w:ascii="Times New Roman" w:hAnsi="Times New Roman" w:cs="Times New Roman"/>
        </w:rPr>
        <w:t>.</w:t>
      </w:r>
    </w:p>
    <w:p w14:paraId="1C0BBCE6" w14:textId="77777777" w:rsidR="00DA0921" w:rsidRPr="00636D26" w:rsidRDefault="00DA0921" w:rsidP="00E52B65">
      <w:pPr>
        <w:spacing w:after="0" w:line="480" w:lineRule="auto"/>
        <w:rPr>
          <w:rFonts w:ascii="Times New Roman" w:hAnsi="Times New Roman" w:cs="Times New Roman"/>
        </w:rPr>
      </w:pPr>
    </w:p>
    <w:p w14:paraId="77A6F369" w14:textId="21EBFB09" w:rsidR="00516D27" w:rsidRDefault="00516D27" w:rsidP="00E52B65">
      <w:pPr>
        <w:spacing w:after="0" w:line="480" w:lineRule="auto"/>
        <w:rPr>
          <w:rFonts w:ascii="Times New Roman" w:hAnsi="Times New Roman" w:cs="Times New Roman"/>
        </w:rPr>
      </w:pPr>
      <w:r w:rsidRPr="00516D27">
        <w:rPr>
          <w:rFonts w:ascii="Times New Roman" w:hAnsi="Times New Roman" w:cs="Times New Roman"/>
        </w:rPr>
        <w:t xml:space="preserve">However, there are very limited </w:t>
      </w:r>
      <w:r w:rsidR="00E9569D">
        <w:rPr>
          <w:rFonts w:ascii="Times New Roman" w:hAnsi="Times New Roman" w:cs="Times New Roman"/>
        </w:rPr>
        <w:t>evidences</w:t>
      </w:r>
      <w:r w:rsidRPr="00516D27">
        <w:rPr>
          <w:rFonts w:ascii="Times New Roman" w:hAnsi="Times New Roman" w:cs="Times New Roman"/>
        </w:rPr>
        <w:t xml:space="preserve"> of TIIA on </w:t>
      </w:r>
      <w:r>
        <w:rPr>
          <w:rFonts w:ascii="Times New Roman" w:hAnsi="Times New Roman" w:cs="Times New Roman"/>
        </w:rPr>
        <w:t xml:space="preserve">DN, which all used rat cells or </w:t>
      </w:r>
      <w:r w:rsidRPr="00516D27">
        <w:rPr>
          <w:rFonts w:ascii="Times New Roman" w:hAnsi="Times New Roman" w:cs="Times New Roman"/>
        </w:rPr>
        <w:t xml:space="preserve">streptozotocin (STZ) </w:t>
      </w:r>
      <w:r>
        <w:rPr>
          <w:rFonts w:ascii="Times New Roman" w:hAnsi="Times New Roman" w:cs="Times New Roman"/>
        </w:rPr>
        <w:t xml:space="preserve">induced type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DN rat model</w:t>
      </w:r>
      <w:r>
        <w:rPr>
          <w:rFonts w:ascii="Times New Roman" w:hAnsi="Times New Roman" w:cs="Times New Roman"/>
        </w:rPr>
        <w:fldChar w:fldCharType="begin">
          <w:fldData xml:space="preserve">PEVuZE5vdGU+PENpdGU+PEF1dGhvcj5DaGVuPC9BdXRob3I+PFllYXI+MjAxNDwvWWVhcj48UmVj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aW9kaWNhbD48cGFnZXM+MzE5MTUtMzE5MjI8L3BhZ2VzPjx2b2x1bWU+ODwvdm9sdW1lPjxudW1i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PEVuZE5vdGU+PENpdGU+PEF1dGhvcj5DaGVuPC9BdXRob3I+PFllYXI+MjAxNDwvWWVhcj48UmVj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aW9kaWNhbD48cGFnZXM+MzE5MTUtMzE5MjI8L3BhZ2VzPjx2b2x1bWU+ODwvdm9sdW1lPjxudW1i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345946" w:rsidRPr="00345946">
        <w:rPr>
          <w:rFonts w:ascii="Times New Roman" w:hAnsi="Times New Roman" w:cs="Times New Roman"/>
          <w:noProof/>
          <w:vertAlign w:val="superscript"/>
        </w:rPr>
        <w:t>24, 30, 31</w:t>
      </w:r>
      <w:r>
        <w:rPr>
          <w:rFonts w:ascii="Times New Roman" w:hAnsi="Times New Roman" w:cs="Times New Roman"/>
        </w:rPr>
        <w:fldChar w:fldCharType="end"/>
      </w:r>
      <w:r>
        <w:rPr>
          <w:rFonts w:ascii="Times New Roman" w:hAnsi="Times New Roman" w:cs="Times New Roman"/>
        </w:rPr>
        <w:t xml:space="preserve">. </w:t>
      </w:r>
      <w:r w:rsidR="0041496B">
        <w:rPr>
          <w:rFonts w:ascii="Times New Roman" w:hAnsi="Times New Roman" w:cs="Times New Roman"/>
        </w:rPr>
        <w:t>In addition, the under</w:t>
      </w:r>
      <w:r w:rsidR="00367E02">
        <w:rPr>
          <w:rFonts w:ascii="Times New Roman" w:hAnsi="Times New Roman" w:cs="Times New Roman"/>
        </w:rPr>
        <w:t>lying</w:t>
      </w:r>
      <w:r w:rsidR="0041496B">
        <w:rPr>
          <w:rFonts w:ascii="Times New Roman" w:hAnsi="Times New Roman" w:cs="Times New Roman"/>
        </w:rPr>
        <w:t xml:space="preserve"> mechanism of action is not clear</w:t>
      </w:r>
      <w:r w:rsidR="00367E02">
        <w:rPr>
          <w:rFonts w:ascii="Times New Roman" w:hAnsi="Times New Roman" w:cs="Times New Roman"/>
        </w:rPr>
        <w:t xml:space="preserve">. A systematic screening </w:t>
      </w:r>
      <w:r w:rsidR="001728D2">
        <w:rPr>
          <w:rFonts w:ascii="Times New Roman" w:hAnsi="Times New Roman" w:cs="Times New Roman"/>
        </w:rPr>
        <w:t>for targets</w:t>
      </w:r>
      <w:r w:rsidR="00367E02">
        <w:rPr>
          <w:rFonts w:ascii="Times New Roman" w:hAnsi="Times New Roman" w:cs="Times New Roman"/>
        </w:rPr>
        <w:t xml:space="preserve"> of </w:t>
      </w:r>
      <w:r w:rsidR="00367E02" w:rsidRPr="00367E02">
        <w:rPr>
          <w:rFonts w:ascii="Times New Roman" w:hAnsi="Times New Roman" w:cs="Times New Roman"/>
        </w:rPr>
        <w:t>TIIA</w:t>
      </w:r>
      <w:r w:rsidR="00636D26">
        <w:rPr>
          <w:rFonts w:ascii="Times New Roman" w:hAnsi="Times New Roman" w:cs="Times New Roman"/>
        </w:rPr>
        <w:t xml:space="preserve"> effects</w:t>
      </w:r>
      <w:r w:rsidR="00367E02">
        <w:rPr>
          <w:rFonts w:ascii="Times New Roman" w:hAnsi="Times New Roman" w:cs="Times New Roman"/>
        </w:rPr>
        <w:t xml:space="preserve"> on DN is highly needed. </w:t>
      </w:r>
    </w:p>
    <w:p w14:paraId="762E4627" w14:textId="6846301D" w:rsidR="0094434D" w:rsidRDefault="0094434D" w:rsidP="00E52B65">
      <w:pPr>
        <w:spacing w:after="0" w:line="480" w:lineRule="auto"/>
        <w:rPr>
          <w:rFonts w:ascii="Times New Roman" w:hAnsi="Times New Roman" w:cs="Times New Roman"/>
        </w:rPr>
      </w:pPr>
    </w:p>
    <w:p w14:paraId="67B0C2BE" w14:textId="28653DC7" w:rsidR="0094434D" w:rsidRPr="00516D27" w:rsidRDefault="00620448" w:rsidP="00620448">
      <w:pPr>
        <w:spacing w:after="0" w:line="480" w:lineRule="auto"/>
        <w:rPr>
          <w:rFonts w:ascii="Times New Roman" w:hAnsi="Times New Roman" w:cs="Times New Roman"/>
        </w:rPr>
      </w:pPr>
      <w:r>
        <w:rPr>
          <w:rFonts w:ascii="Times New Roman" w:hAnsi="Times New Roman" w:cs="Times New Roman"/>
        </w:rPr>
        <w:t xml:space="preserve">More and more emerging evidences indicates </w:t>
      </w:r>
      <w:r w:rsidRPr="00620448">
        <w:rPr>
          <w:rFonts w:ascii="Times New Roman" w:hAnsi="Times New Roman" w:cs="Times New Roman"/>
        </w:rPr>
        <w:t>Epige</w:t>
      </w:r>
      <w:r w:rsidR="005579C8">
        <w:rPr>
          <w:rFonts w:ascii="Times New Roman" w:hAnsi="Times New Roman" w:cs="Times New Roman"/>
        </w:rPr>
        <w:t>neti</w:t>
      </w:r>
      <w:r w:rsidRPr="00620448">
        <w:rPr>
          <w:rFonts w:ascii="Times New Roman" w:hAnsi="Times New Roman" w:cs="Times New Roman"/>
        </w:rPr>
        <w:t>c changes, including DNA</w:t>
      </w:r>
      <w:r>
        <w:rPr>
          <w:rFonts w:ascii="Times New Roman" w:hAnsi="Times New Roman" w:cs="Times New Roman"/>
        </w:rPr>
        <w:t xml:space="preserve"> </w:t>
      </w:r>
      <w:r w:rsidRPr="00620448">
        <w:rPr>
          <w:rFonts w:ascii="Times New Roman" w:hAnsi="Times New Roman" w:cs="Times New Roman"/>
        </w:rPr>
        <w:t>methylation, histone post-translational modifications (PTMs),</w:t>
      </w:r>
      <w:r>
        <w:rPr>
          <w:rFonts w:ascii="Times New Roman" w:hAnsi="Times New Roman" w:cs="Times New Roman"/>
        </w:rPr>
        <w:t xml:space="preserve"> </w:t>
      </w:r>
      <w:r w:rsidRPr="00620448">
        <w:rPr>
          <w:rFonts w:ascii="Times New Roman" w:hAnsi="Times New Roman" w:cs="Times New Roman"/>
        </w:rPr>
        <w:t xml:space="preserve">and </w:t>
      </w:r>
      <w:r w:rsidR="00BB7ACF">
        <w:rPr>
          <w:rFonts w:ascii="Times New Roman" w:hAnsi="Times New Roman" w:cs="Times New Roman"/>
        </w:rPr>
        <w:t xml:space="preserve">noncoding </w:t>
      </w:r>
      <w:r w:rsidRPr="00620448">
        <w:rPr>
          <w:rFonts w:ascii="Times New Roman" w:hAnsi="Times New Roman" w:cs="Times New Roman"/>
        </w:rPr>
        <w:t>RNA-mediated post-transcriptional alterations</w:t>
      </w:r>
      <w:r>
        <w:rPr>
          <w:rFonts w:ascii="Times New Roman" w:hAnsi="Times New Roman" w:cs="Times New Roman"/>
        </w:rPr>
        <w:t>, are closely related to DN</w:t>
      </w:r>
      <w:r w:rsidR="00BB7ACF">
        <w:rPr>
          <w:rFonts w:ascii="Times New Roman" w:hAnsi="Times New Roman" w:cs="Times New Roman"/>
        </w:rPr>
        <w:fldChar w:fldCharType="begin">
          <w:fldData xml:space="preserve">PEVuZE5vdGU+PENpdGU+PEF1dGhvcj5IYWRkZW48L0F1dGhvcj48WWVhcj4yMDE4PC9ZZWFyPjxS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PEVuZE5vdGU+PENpdGU+PEF1dGhvcj5IYWRkZW48L0F1dGhvcj48WWVhcj4yMDE4PC9ZZWFyPjxS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B7ACF">
        <w:rPr>
          <w:rFonts w:ascii="Times New Roman" w:hAnsi="Times New Roman" w:cs="Times New Roman"/>
        </w:rPr>
      </w:r>
      <w:r w:rsidR="00BB7ACF">
        <w:rPr>
          <w:rFonts w:ascii="Times New Roman" w:hAnsi="Times New Roman" w:cs="Times New Roman"/>
        </w:rPr>
        <w:fldChar w:fldCharType="separate"/>
      </w:r>
      <w:r w:rsidR="00345946" w:rsidRPr="00345946">
        <w:rPr>
          <w:rFonts w:ascii="Times New Roman" w:hAnsi="Times New Roman" w:cs="Times New Roman"/>
          <w:noProof/>
          <w:vertAlign w:val="superscript"/>
        </w:rPr>
        <w:t>32-34</w:t>
      </w:r>
      <w:r w:rsidR="00BB7ACF">
        <w:rPr>
          <w:rFonts w:ascii="Times New Roman" w:hAnsi="Times New Roman" w:cs="Times New Roman"/>
        </w:rPr>
        <w:fldChar w:fldCharType="end"/>
      </w:r>
      <w:r>
        <w:rPr>
          <w:rFonts w:ascii="Times New Roman" w:hAnsi="Times New Roman" w:cs="Times New Roman"/>
        </w:rPr>
        <w:t xml:space="preserve">. </w:t>
      </w:r>
      <w:r w:rsidR="005579C8">
        <w:rPr>
          <w:rFonts w:ascii="Times New Roman" w:hAnsi="Times New Roman" w:cs="Times New Roman"/>
        </w:rPr>
        <w:t xml:space="preserve">Next-generation sequencing (NGS) on whole genome or epigenome would provide systematic means in analyzing new biomarkers associated with DN which will provide a novel target for treatment. NGS </w:t>
      </w:r>
      <w:r w:rsidR="003B3E4B">
        <w:rPr>
          <w:rFonts w:ascii="Times New Roman" w:hAnsi="Times New Roman" w:cs="Times New Roman"/>
        </w:rPr>
        <w:t xml:space="preserve">results </w:t>
      </w:r>
      <w:r w:rsidR="005579C8">
        <w:rPr>
          <w:rFonts w:ascii="Times New Roman" w:hAnsi="Times New Roman" w:cs="Times New Roman"/>
        </w:rPr>
        <w:t xml:space="preserve">including RNA-seq and non-coding RNA-seq began to reveal the novel </w:t>
      </w:r>
      <w:r w:rsidR="003B3E4B">
        <w:rPr>
          <w:rFonts w:ascii="Times New Roman" w:hAnsi="Times New Roman" w:cs="Times New Roman"/>
        </w:rPr>
        <w:t xml:space="preserve">DN associated </w:t>
      </w:r>
      <w:r w:rsidR="005579C8">
        <w:rPr>
          <w:rFonts w:ascii="Times New Roman" w:hAnsi="Times New Roman" w:cs="Times New Roman"/>
        </w:rPr>
        <w:t>biomarkers genome wide</w:t>
      </w:r>
      <w:r w:rsidR="003B3E4B">
        <w:rPr>
          <w:rFonts w:ascii="Times New Roman" w:hAnsi="Times New Roman" w:cs="Times New Roman"/>
        </w:rPr>
        <w:t xml:space="preserve"> </w:t>
      </w:r>
      <w:r w:rsidR="003B3E4B">
        <w:rPr>
          <w:rFonts w:ascii="Times New Roman" w:hAnsi="Times New Roman" w:cs="Times New Roman"/>
        </w:rPr>
        <w:fldChar w:fldCharType="begin">
          <w:fldData xml:space="preserve">PEVuZE5vdGU+PENpdGU+PEF1dGhvcj5Mb25nPC9BdXRob3I+PFllYXI+MjAxNjwvWWVhcj48UmVj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PEVuZE5vdGU+PENpdGU+PEF1dGhvcj5Mb25nPC9BdXRob3I+PFllYXI+MjAxNjwvWWVhcj48UmVj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3B3E4B">
        <w:rPr>
          <w:rFonts w:ascii="Times New Roman" w:hAnsi="Times New Roman" w:cs="Times New Roman"/>
        </w:rPr>
      </w:r>
      <w:r w:rsidR="003B3E4B">
        <w:rPr>
          <w:rFonts w:ascii="Times New Roman" w:hAnsi="Times New Roman" w:cs="Times New Roman"/>
        </w:rPr>
        <w:fldChar w:fldCharType="separate"/>
      </w:r>
      <w:r w:rsidR="00345946" w:rsidRPr="00345946">
        <w:rPr>
          <w:rFonts w:ascii="Times New Roman" w:hAnsi="Times New Roman" w:cs="Times New Roman"/>
          <w:noProof/>
          <w:vertAlign w:val="superscript"/>
        </w:rPr>
        <w:t>35, 36</w:t>
      </w:r>
      <w:r w:rsidR="003B3E4B">
        <w:rPr>
          <w:rFonts w:ascii="Times New Roman" w:hAnsi="Times New Roman" w:cs="Times New Roman"/>
        </w:rPr>
        <w:fldChar w:fldCharType="end"/>
      </w:r>
      <w:r w:rsidR="005579C8">
        <w:rPr>
          <w:rFonts w:ascii="Times New Roman" w:hAnsi="Times New Roman" w:cs="Times New Roman"/>
        </w:rPr>
        <w:t xml:space="preserve">. </w:t>
      </w:r>
      <w:r w:rsidR="003B3E4B">
        <w:rPr>
          <w:rFonts w:ascii="Times New Roman" w:hAnsi="Times New Roman" w:cs="Times New Roman"/>
        </w:rPr>
        <w:t xml:space="preserve">However, there </w:t>
      </w:r>
      <w:r w:rsidR="00962453">
        <w:rPr>
          <w:rFonts w:ascii="Times New Roman" w:hAnsi="Times New Roman" w:cs="Times New Roman"/>
        </w:rPr>
        <w:t>lacks</w:t>
      </w:r>
      <w:r w:rsidR="003B3E4B">
        <w:rPr>
          <w:rFonts w:ascii="Times New Roman" w:hAnsi="Times New Roman" w:cs="Times New Roman"/>
        </w:rPr>
        <w:t xml:space="preserve"> </w:t>
      </w:r>
      <w:r w:rsidR="00962453">
        <w:rPr>
          <w:rFonts w:ascii="Times New Roman" w:hAnsi="Times New Roman" w:cs="Times New Roman"/>
        </w:rPr>
        <w:t xml:space="preserve">whole DNA methylome especially whole </w:t>
      </w:r>
      <w:r w:rsidR="00962453" w:rsidRPr="00962453">
        <w:rPr>
          <w:rFonts w:ascii="Times New Roman" w:hAnsi="Times New Roman" w:cs="Times New Roman"/>
        </w:rPr>
        <w:t xml:space="preserve">methylome and transcriptome </w:t>
      </w:r>
      <w:r w:rsidR="00962453">
        <w:rPr>
          <w:rFonts w:ascii="Times New Roman" w:hAnsi="Times New Roman" w:cs="Times New Roman"/>
        </w:rPr>
        <w:t xml:space="preserve">synergistically investigations into the pathological changes of DN. This paper will report our work on </w:t>
      </w:r>
      <w:r w:rsidR="00962453" w:rsidRPr="00962453">
        <w:rPr>
          <w:rFonts w:ascii="Times New Roman" w:hAnsi="Times New Roman" w:cs="Times New Roman"/>
        </w:rPr>
        <w:t xml:space="preserve">DNA </w:t>
      </w:r>
      <w:r w:rsidR="00962453">
        <w:rPr>
          <w:rFonts w:ascii="Times New Roman" w:hAnsi="Times New Roman" w:cs="Times New Roman"/>
        </w:rPr>
        <w:t>methyl-seq</w:t>
      </w:r>
      <w:r w:rsidR="00962453" w:rsidRPr="00962453">
        <w:rPr>
          <w:rFonts w:ascii="Times New Roman" w:hAnsi="Times New Roman" w:cs="Times New Roman"/>
        </w:rPr>
        <w:t xml:space="preserve"> and </w:t>
      </w:r>
      <w:r w:rsidR="00962453">
        <w:rPr>
          <w:rFonts w:ascii="Times New Roman" w:hAnsi="Times New Roman" w:cs="Times New Roman"/>
        </w:rPr>
        <w:t>mRNA-seq co-</w:t>
      </w:r>
      <w:r w:rsidR="00962453" w:rsidRPr="00962453">
        <w:rPr>
          <w:rFonts w:ascii="Times New Roman" w:hAnsi="Times New Roman" w:cs="Times New Roman"/>
        </w:rPr>
        <w:t xml:space="preserve">alterations </w:t>
      </w:r>
      <w:r w:rsidR="00962453">
        <w:rPr>
          <w:rFonts w:ascii="Times New Roman" w:hAnsi="Times New Roman" w:cs="Times New Roman"/>
        </w:rPr>
        <w:t xml:space="preserve">using </w:t>
      </w:r>
      <w:r w:rsidR="00962453" w:rsidRPr="00962453">
        <w:rPr>
          <w:rFonts w:ascii="Times New Roman" w:hAnsi="Times New Roman" w:cs="Times New Roman"/>
        </w:rPr>
        <w:t>a high-glucose induced</w:t>
      </w:r>
      <w:r w:rsidR="00962453">
        <w:rPr>
          <w:rFonts w:ascii="Times New Roman" w:hAnsi="Times New Roman" w:cs="Times New Roman"/>
        </w:rPr>
        <w:t xml:space="preserve"> mouse kidney mesangial </w:t>
      </w:r>
      <w:r w:rsidR="00962453" w:rsidRPr="00962453">
        <w:rPr>
          <w:rFonts w:ascii="Times New Roman" w:hAnsi="Times New Roman" w:cs="Times New Roman"/>
        </w:rPr>
        <w:t>cell model</w:t>
      </w:r>
      <w:r w:rsidR="00962453">
        <w:rPr>
          <w:rFonts w:ascii="Times New Roman" w:hAnsi="Times New Roman" w:cs="Times New Roman"/>
        </w:rPr>
        <w:t xml:space="preserve"> which represents diabetes in vitro. The NGS results comparison between high glucose, low glucose and </w:t>
      </w:r>
      <w:r w:rsidR="00962453" w:rsidRPr="00962453">
        <w:rPr>
          <w:rFonts w:ascii="Times New Roman" w:hAnsi="Times New Roman" w:cs="Times New Roman"/>
        </w:rPr>
        <w:t>TIIA</w:t>
      </w:r>
      <w:r w:rsidR="00962453">
        <w:rPr>
          <w:rFonts w:ascii="Times New Roman" w:hAnsi="Times New Roman" w:cs="Times New Roman"/>
        </w:rPr>
        <w:t xml:space="preserve"> will</w:t>
      </w:r>
      <w:r w:rsidR="00962453" w:rsidRPr="00962453">
        <w:rPr>
          <w:rFonts w:ascii="Times New Roman" w:hAnsi="Times New Roman" w:cs="Times New Roman"/>
        </w:rPr>
        <w:t xml:space="preserve"> </w:t>
      </w:r>
      <w:r w:rsidR="00962453">
        <w:rPr>
          <w:rFonts w:ascii="Times New Roman" w:hAnsi="Times New Roman" w:cs="Times New Roman"/>
        </w:rPr>
        <w:t>also provide id</w:t>
      </w:r>
      <w:r w:rsidR="00962453" w:rsidRPr="00962453">
        <w:rPr>
          <w:rFonts w:ascii="Times New Roman" w:hAnsi="Times New Roman" w:cs="Times New Roman"/>
        </w:rPr>
        <w:t xml:space="preserve">entification of novel targets </w:t>
      </w:r>
      <w:r w:rsidR="00962453">
        <w:rPr>
          <w:rFonts w:ascii="Times New Roman" w:hAnsi="Times New Roman" w:cs="Times New Roman"/>
        </w:rPr>
        <w:t>for</w:t>
      </w:r>
      <w:r w:rsidR="00962453" w:rsidRPr="00962453">
        <w:rPr>
          <w:rFonts w:ascii="Times New Roman" w:hAnsi="Times New Roman" w:cs="Times New Roman"/>
        </w:rPr>
        <w:t xml:space="preserve"> diabetic nephropathy and treatment by </w:t>
      </w:r>
      <w:r w:rsidR="00E41696" w:rsidRPr="00E41696">
        <w:rPr>
          <w:rFonts w:ascii="Times New Roman" w:hAnsi="Times New Roman" w:cs="Times New Roman"/>
        </w:rPr>
        <w:t>TIIA</w:t>
      </w:r>
      <w:r w:rsidR="00E41696">
        <w:rPr>
          <w:rFonts w:ascii="Times New Roman" w:hAnsi="Times New Roman" w:cs="Times New Roman"/>
        </w:rPr>
        <w:t xml:space="preserve">. </w:t>
      </w:r>
    </w:p>
    <w:p w14:paraId="026FF2EA" w14:textId="77777777" w:rsidR="00876A3D" w:rsidRDefault="00876A3D" w:rsidP="00E52B65">
      <w:pPr>
        <w:spacing w:after="0" w:line="480" w:lineRule="auto"/>
        <w:rPr>
          <w:rFonts w:ascii="Times New Roman" w:hAnsi="Times New Roman" w:cs="Times New Roman"/>
        </w:rPr>
      </w:pPr>
    </w:p>
    <w:p w14:paraId="32BB88E5" w14:textId="5F7F97D3" w:rsidR="00FD337F" w:rsidRDefault="00FD337F">
      <w:pPr>
        <w:rPr>
          <w:rFonts w:ascii="Times New Roman" w:hAnsi="Times New Roman" w:cs="Times New Roman"/>
        </w:rPr>
      </w:pPr>
    </w:p>
    <w:p w14:paraId="3CF0634D" w14:textId="6D1E5F28" w:rsidR="00FD337F" w:rsidRDefault="00FD337F">
      <w:pPr>
        <w:rPr>
          <w:rFonts w:ascii="Times New Roman" w:hAnsi="Times New Roman" w:cs="Times New Roman"/>
        </w:rPr>
      </w:pPr>
    </w:p>
    <w:p w14:paraId="413567BC" w14:textId="38D967D8" w:rsidR="00FD337F" w:rsidRDefault="00FD337F">
      <w:pPr>
        <w:rPr>
          <w:rFonts w:ascii="Times New Roman" w:hAnsi="Times New Roman" w:cs="Times New Roman"/>
        </w:rPr>
      </w:pPr>
    </w:p>
    <w:p w14:paraId="0771AD6D" w14:textId="2F16EDEA" w:rsidR="00FD337F" w:rsidRDefault="00FD337F">
      <w:pPr>
        <w:rPr>
          <w:rFonts w:ascii="Times New Roman" w:hAnsi="Times New Roman" w:cs="Times New Roman"/>
        </w:rPr>
      </w:pPr>
    </w:p>
    <w:p w14:paraId="1DB1F025" w14:textId="4E566F84" w:rsidR="00FD337F" w:rsidRDefault="00FD337F">
      <w:pPr>
        <w:rPr>
          <w:rFonts w:ascii="Times New Roman" w:hAnsi="Times New Roman" w:cs="Times New Roman"/>
        </w:rPr>
      </w:pPr>
    </w:p>
    <w:p w14:paraId="4FE93CFD" w14:textId="3FE0C8A9" w:rsidR="00FD337F" w:rsidRDefault="00FB4F33">
      <w:pPr>
        <w:rPr>
          <w:rFonts w:ascii="Times New Roman" w:hAnsi="Times New Roman" w:cs="Times New Roman"/>
          <w:b/>
        </w:rPr>
      </w:pPr>
      <w:r>
        <w:rPr>
          <w:rFonts w:ascii="Times New Roman" w:hAnsi="Times New Roman" w:cs="Times New Roman"/>
          <w:b/>
        </w:rPr>
        <w:t xml:space="preserve">2. </w:t>
      </w:r>
      <w:r w:rsidR="00E87CC0">
        <w:rPr>
          <w:rFonts w:ascii="Times New Roman" w:hAnsi="Times New Roman" w:cs="Times New Roman"/>
          <w:b/>
        </w:rPr>
        <w:t xml:space="preserve">Material &amp; </w:t>
      </w:r>
      <w:r w:rsidR="00FD337F" w:rsidRPr="00C44387">
        <w:rPr>
          <w:rFonts w:ascii="Times New Roman" w:hAnsi="Times New Roman" w:cs="Times New Roman"/>
          <w:b/>
        </w:rPr>
        <w:t>Methods</w:t>
      </w:r>
    </w:p>
    <w:p w14:paraId="121C6DA4" w14:textId="24B46A37" w:rsidR="00E87CC0" w:rsidRPr="00FB4F33" w:rsidRDefault="00FB4F33">
      <w:pPr>
        <w:rPr>
          <w:rFonts w:ascii="Times New Roman" w:hAnsi="Times New Roman" w:cs="Times New Roman"/>
          <w:b/>
        </w:rPr>
      </w:pPr>
      <w:r w:rsidRPr="00FB4F33">
        <w:rPr>
          <w:rFonts w:ascii="Times New Roman" w:hAnsi="Times New Roman" w:cs="Times New Roman"/>
          <w:b/>
        </w:rPr>
        <w:t xml:space="preserve">2.1 </w:t>
      </w:r>
      <w:r w:rsidR="00E87CC0" w:rsidRPr="00FB4F33">
        <w:rPr>
          <w:rFonts w:ascii="Times New Roman" w:hAnsi="Times New Roman" w:cs="Times New Roman"/>
          <w:b/>
        </w:rPr>
        <w:t>Materials</w:t>
      </w:r>
    </w:p>
    <w:p w14:paraId="4C02E92F" w14:textId="5083B42D" w:rsidR="00E87CC0" w:rsidRPr="00E87CC0" w:rsidRDefault="0045293B" w:rsidP="0045293B">
      <w:pPr>
        <w:spacing w:after="0" w:line="480" w:lineRule="auto"/>
        <w:rPr>
          <w:rFonts w:ascii="Times New Roman" w:hAnsi="Times New Roman" w:cs="Times New Roman"/>
        </w:rPr>
      </w:pPr>
      <w:r w:rsidRPr="0045293B">
        <w:rPr>
          <w:rFonts w:ascii="Times New Roman" w:hAnsi="Times New Roman" w:cs="Times New Roman"/>
        </w:rPr>
        <w:t>Dulbecco's modified Eagle's medium</w:t>
      </w:r>
      <w:r w:rsidR="00E87CC0" w:rsidRPr="00E87CC0">
        <w:rPr>
          <w:rFonts w:ascii="Times New Roman" w:hAnsi="Times New Roman" w:cs="Times New Roman"/>
        </w:rPr>
        <w:t xml:space="preserve">, fetal bovine serum (FBS), penicillin-streptomycin (10,000 U/ml), puromycin, </w:t>
      </w:r>
      <w:proofErr w:type="spellStart"/>
      <w:r w:rsidR="00E87CC0" w:rsidRPr="00E87CC0">
        <w:rPr>
          <w:rFonts w:ascii="Times New Roman" w:hAnsi="Times New Roman" w:cs="Times New Roman"/>
        </w:rPr>
        <w:t>versene</w:t>
      </w:r>
      <w:proofErr w:type="spellEnd"/>
      <w:r w:rsidR="00E87CC0" w:rsidRPr="00E87CC0">
        <w:rPr>
          <w:rFonts w:ascii="Times New Roman" w:hAnsi="Times New Roman" w:cs="Times New Roman"/>
        </w:rPr>
        <w:t xml:space="preserve">, and trypsin-EDTA were supplied by Gibco (Grand Island, NY, USA). </w:t>
      </w:r>
      <w:r w:rsidR="00B50E02" w:rsidRPr="00B50E02">
        <w:rPr>
          <w:rFonts w:ascii="Times New Roman" w:hAnsi="Times New Roman" w:cs="Times New Roman"/>
        </w:rPr>
        <w:t>TIIA</w:t>
      </w:r>
      <w:r w:rsidR="00E87CC0" w:rsidRPr="00E87CC0">
        <w:rPr>
          <w:rFonts w:ascii="Times New Roman" w:hAnsi="Times New Roman" w:cs="Times New Roman"/>
        </w:rPr>
        <w:t xml:space="preserve"> and dimethyl sulfoxide (DMSO) were purchased from Sigma-Aldrich (St. Louis, MO, USA).</w:t>
      </w:r>
    </w:p>
    <w:p w14:paraId="10254C78" w14:textId="385B94A6" w:rsidR="00E87CC0" w:rsidRDefault="00E87CC0">
      <w:pPr>
        <w:rPr>
          <w:rFonts w:ascii="Times New Roman" w:hAnsi="Times New Roman" w:cs="Times New Roman"/>
          <w:b/>
        </w:rPr>
      </w:pPr>
    </w:p>
    <w:p w14:paraId="2C6287E3" w14:textId="2F97301D" w:rsidR="00FB4F33" w:rsidRPr="00C44387" w:rsidRDefault="00FB4F33">
      <w:pPr>
        <w:rPr>
          <w:rFonts w:ascii="Times New Roman" w:hAnsi="Times New Roman" w:cs="Times New Roman"/>
          <w:b/>
        </w:rPr>
      </w:pPr>
      <w:r>
        <w:rPr>
          <w:rFonts w:ascii="Times New Roman" w:hAnsi="Times New Roman" w:cs="Times New Roman"/>
          <w:b/>
        </w:rPr>
        <w:t>2.2 Methods</w:t>
      </w:r>
    </w:p>
    <w:p w14:paraId="778348BD" w14:textId="668859A0" w:rsidR="00787AFA" w:rsidRPr="00FB4F33" w:rsidRDefault="00FB4F33" w:rsidP="00787AFA">
      <w:pPr>
        <w:rPr>
          <w:rFonts w:ascii="Times New Roman" w:hAnsi="Times New Roman" w:cs="Times New Roman"/>
          <w:b/>
        </w:rPr>
      </w:pPr>
      <w:r w:rsidRPr="00FB4F33">
        <w:rPr>
          <w:rFonts w:ascii="Times New Roman" w:hAnsi="Times New Roman" w:cs="Times New Roman"/>
          <w:b/>
        </w:rPr>
        <w:t xml:space="preserve">2.2.1 </w:t>
      </w:r>
      <w:r w:rsidR="00787AFA" w:rsidRPr="00FB4F33">
        <w:rPr>
          <w:rFonts w:ascii="Times New Roman" w:hAnsi="Times New Roman" w:cs="Times New Roman"/>
          <w:b/>
        </w:rPr>
        <w:t xml:space="preserve">Mouse mesangial cell culture </w:t>
      </w:r>
    </w:p>
    <w:p w14:paraId="028A65E3" w14:textId="363920E0" w:rsidR="00787AFA" w:rsidRP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 xml:space="preserve">SV40 MES 13 </w:t>
      </w:r>
      <w:bookmarkStart w:id="4" w:name="_Hlk530334205"/>
      <w:r w:rsidRPr="00787AFA">
        <w:rPr>
          <w:rFonts w:ascii="Times New Roman" w:hAnsi="Times New Roman" w:cs="Times New Roman"/>
        </w:rPr>
        <w:t xml:space="preserve">mouse kidney mesangial cells </w:t>
      </w:r>
      <w:bookmarkEnd w:id="4"/>
      <w:r w:rsidRPr="00787AFA">
        <w:rPr>
          <w:rFonts w:ascii="Times New Roman" w:hAnsi="Times New Roman" w:cs="Times New Roman"/>
        </w:rPr>
        <w:t>were obtained from the American Type Culture Collection (Manassas, VA, USA) and maintained in Dulbecco's modified Eagle's medium (Gibco; Thermo Fisher Scientific, Inc.) with 14 mM HEPES (Gibco; Thermo Fisher Scientific, Inc.) and 5% FBS (Gibco; Thermo Fisher Scientific, Inc.) at 37°C with 5% CO2. Mesangial cells were seeded at 1×10</w:t>
      </w:r>
      <w:r w:rsidRPr="00114138">
        <w:rPr>
          <w:rFonts w:ascii="Times New Roman" w:hAnsi="Times New Roman" w:cs="Times New Roman"/>
          <w:vertAlign w:val="superscript"/>
        </w:rPr>
        <w:t xml:space="preserve">5 </w:t>
      </w:r>
      <w:r w:rsidRPr="00787AFA">
        <w:rPr>
          <w:rFonts w:ascii="Times New Roman" w:hAnsi="Times New Roman" w:cs="Times New Roman"/>
        </w:rPr>
        <w:t xml:space="preserve">cells/10 cm dish and were treated with serum free medium for 1 day followed by </w:t>
      </w:r>
      <w:r w:rsidR="00C53500" w:rsidRPr="00C53500">
        <w:rPr>
          <w:rFonts w:ascii="Times New Roman" w:hAnsi="Times New Roman" w:cs="Times New Roman"/>
        </w:rPr>
        <w:t xml:space="preserve">0.1%DMSO in </w:t>
      </w:r>
      <w:r w:rsidRPr="00787AFA">
        <w:rPr>
          <w:rFonts w:ascii="Times New Roman" w:hAnsi="Times New Roman" w:cs="Times New Roman"/>
        </w:rPr>
        <w:t xml:space="preserve">30 mM D-glucose (high glucose, HG) or </w:t>
      </w:r>
      <w:r w:rsidR="00C53500" w:rsidRPr="00C53500">
        <w:rPr>
          <w:rFonts w:ascii="Times New Roman" w:hAnsi="Times New Roman" w:cs="Times New Roman"/>
        </w:rPr>
        <w:t xml:space="preserve">0.1%DMSO in </w:t>
      </w:r>
      <w:r w:rsidRPr="00787AFA">
        <w:rPr>
          <w:rFonts w:ascii="Times New Roman" w:hAnsi="Times New Roman" w:cs="Times New Roman"/>
        </w:rPr>
        <w:t xml:space="preserve">5.5 mM D-glucose + 24.5 mM D-mannitol (isotonic control, low glucose, LG), or TIIA (5µM,10 µM, 15 µM </w:t>
      </w:r>
      <w:r w:rsidR="00C53500">
        <w:rPr>
          <w:rFonts w:ascii="Times New Roman" w:hAnsi="Times New Roman" w:cs="Times New Roman"/>
        </w:rPr>
        <w:t xml:space="preserve">dissolved in </w:t>
      </w:r>
      <w:bookmarkStart w:id="5" w:name="_Hlk530258060"/>
      <w:r w:rsidR="00C53500">
        <w:rPr>
          <w:rFonts w:ascii="Times New Roman" w:hAnsi="Times New Roman" w:cs="Times New Roman"/>
        </w:rPr>
        <w:t xml:space="preserve">0.1%DMSO </w:t>
      </w:r>
      <w:r w:rsidRPr="00787AFA">
        <w:rPr>
          <w:rFonts w:ascii="Times New Roman" w:hAnsi="Times New Roman" w:cs="Times New Roman"/>
        </w:rPr>
        <w:t xml:space="preserve">in </w:t>
      </w:r>
      <w:bookmarkEnd w:id="5"/>
      <w:r w:rsidRPr="00787AFA">
        <w:rPr>
          <w:rFonts w:ascii="Times New Roman" w:hAnsi="Times New Roman" w:cs="Times New Roman"/>
        </w:rPr>
        <w:t>low glucose) for 5 days.</w:t>
      </w:r>
    </w:p>
    <w:p w14:paraId="1273663F" w14:textId="77777777" w:rsidR="00787AFA" w:rsidRPr="00787AFA" w:rsidRDefault="00787AFA" w:rsidP="00787AFA">
      <w:pPr>
        <w:rPr>
          <w:rFonts w:ascii="Times New Roman" w:hAnsi="Times New Roman" w:cs="Times New Roman"/>
        </w:rPr>
      </w:pPr>
    </w:p>
    <w:p w14:paraId="70263BE1" w14:textId="30F917BD" w:rsidR="00787AFA" w:rsidRPr="00FB4F33" w:rsidRDefault="00FB4F33" w:rsidP="00787AFA">
      <w:pPr>
        <w:rPr>
          <w:rFonts w:ascii="Times New Roman" w:hAnsi="Times New Roman" w:cs="Times New Roman"/>
          <w:b/>
        </w:rPr>
      </w:pPr>
      <w:r w:rsidRPr="00FB4F33">
        <w:rPr>
          <w:rFonts w:ascii="Times New Roman" w:hAnsi="Times New Roman" w:cs="Times New Roman"/>
          <w:b/>
        </w:rPr>
        <w:t xml:space="preserve">2.2.2 </w:t>
      </w:r>
      <w:r w:rsidR="00787AFA" w:rsidRPr="00FB4F33">
        <w:rPr>
          <w:rFonts w:ascii="Times New Roman" w:hAnsi="Times New Roman" w:cs="Times New Roman"/>
          <w:b/>
        </w:rPr>
        <w:t>Intracellular ROS detection</w:t>
      </w:r>
    </w:p>
    <w:p w14:paraId="4917B523" w14:textId="2D4EFC53" w:rsidR="00787AFA" w:rsidRDefault="00787AFA" w:rsidP="00C44387">
      <w:pPr>
        <w:spacing w:after="0" w:line="480" w:lineRule="auto"/>
        <w:rPr>
          <w:rFonts w:ascii="Times New Roman" w:hAnsi="Times New Roman" w:cs="Times New Roman"/>
        </w:rPr>
      </w:pPr>
      <w:bookmarkStart w:id="6" w:name="_Hlk535687149"/>
      <w:r w:rsidRPr="00787AFA">
        <w:rPr>
          <w:rFonts w:ascii="Times New Roman" w:hAnsi="Times New Roman" w:cs="Times New Roman"/>
        </w:rPr>
        <w:t xml:space="preserve">CM-H2DCFDA (Invitrogen) was used as the probe. Mes-13 cells were treated with </w:t>
      </w:r>
      <w:r w:rsidR="0045293B">
        <w:rPr>
          <w:rFonts w:ascii="Times New Roman" w:hAnsi="Times New Roman" w:cs="Times New Roman"/>
        </w:rPr>
        <w:t>0.1% DMSO in LG</w:t>
      </w:r>
      <w:r w:rsidRPr="00787AFA">
        <w:rPr>
          <w:rFonts w:ascii="Times New Roman" w:hAnsi="Times New Roman" w:cs="Times New Roman"/>
        </w:rPr>
        <w:t xml:space="preserve">, </w:t>
      </w:r>
      <w:r w:rsidR="0045293B">
        <w:rPr>
          <w:rFonts w:ascii="Times New Roman" w:hAnsi="Times New Roman" w:cs="Times New Roman"/>
        </w:rPr>
        <w:t xml:space="preserve">0.1%DMSO in HG </w:t>
      </w:r>
      <w:r w:rsidRPr="00787AFA">
        <w:rPr>
          <w:rFonts w:ascii="Times New Roman" w:hAnsi="Times New Roman" w:cs="Times New Roman"/>
        </w:rPr>
        <w:t xml:space="preserve">or TIIA (5µM,10 µM, 15 µM in </w:t>
      </w:r>
      <w:r w:rsidR="0045293B">
        <w:rPr>
          <w:rFonts w:ascii="Times New Roman" w:hAnsi="Times New Roman" w:cs="Times New Roman"/>
        </w:rPr>
        <w:t xml:space="preserve">0.1% DMSO in </w:t>
      </w:r>
      <w:r w:rsidR="002C19A7">
        <w:rPr>
          <w:rFonts w:ascii="Times New Roman" w:hAnsi="Times New Roman" w:cs="Times New Roman"/>
        </w:rPr>
        <w:t>H</w:t>
      </w:r>
      <w:r w:rsidR="0045293B">
        <w:rPr>
          <w:rFonts w:ascii="Times New Roman" w:hAnsi="Times New Roman" w:cs="Times New Roman"/>
        </w:rPr>
        <w:t>G</w:t>
      </w:r>
      <w:r w:rsidRPr="00787AFA">
        <w:rPr>
          <w:rFonts w:ascii="Times New Roman" w:hAnsi="Times New Roman" w:cs="Times New Roman"/>
        </w:rPr>
        <w:t xml:space="preserve">) for 48 h. The cells were grown to 90% confluence, washed with PBS and then harvested using trypsinization, according to the manufacturer’s protocol. The cells were then washed four times and incubated with 10 µM CM-H2DCFDA for 45 min at 37°C in a relatively high humidity (95%) atmosphere containing a controlled level of CO2 (5%) in the dark. </w:t>
      </w:r>
      <w:r w:rsidR="0045293B" w:rsidRPr="00787AFA">
        <w:rPr>
          <w:rFonts w:ascii="Times New Roman" w:hAnsi="Times New Roman" w:cs="Times New Roman"/>
        </w:rPr>
        <w:t>Finally,</w:t>
      </w:r>
      <w:r w:rsidRPr="00787AFA">
        <w:rPr>
          <w:rFonts w:ascii="Times New Roman" w:hAnsi="Times New Roman" w:cs="Times New Roman"/>
        </w:rPr>
        <w:t xml:space="preserve"> cell-associated mean fluorescent intensity was measured by flow cytometry in FL1 channel excitation and emission wavelengths were 488 and 525 nm, respectively.</w:t>
      </w:r>
    </w:p>
    <w:bookmarkEnd w:id="6"/>
    <w:p w14:paraId="195BC4D4" w14:textId="77777777" w:rsidR="00C44387" w:rsidRDefault="00C44387" w:rsidP="00BF35CF">
      <w:pPr>
        <w:rPr>
          <w:rFonts w:ascii="Times New Roman" w:hAnsi="Times New Roman" w:cs="Times New Roman"/>
          <w:i/>
        </w:rPr>
      </w:pPr>
    </w:p>
    <w:p w14:paraId="5E004B38" w14:textId="1D87C772" w:rsidR="00C94699" w:rsidRPr="00FB4F33" w:rsidRDefault="00FB4F33" w:rsidP="00BF35CF">
      <w:pPr>
        <w:rPr>
          <w:rFonts w:ascii="Times New Roman" w:hAnsi="Times New Roman" w:cs="Times New Roman"/>
          <w:b/>
        </w:rPr>
      </w:pPr>
      <w:r w:rsidRPr="00FB4F33">
        <w:rPr>
          <w:rFonts w:ascii="Times New Roman" w:hAnsi="Times New Roman" w:cs="Times New Roman"/>
          <w:b/>
        </w:rPr>
        <w:t xml:space="preserve">2.2.3 </w:t>
      </w:r>
      <w:r w:rsidR="00C94699" w:rsidRPr="00FB4F33">
        <w:rPr>
          <w:rFonts w:ascii="Times New Roman" w:hAnsi="Times New Roman" w:cs="Times New Roman"/>
          <w:b/>
        </w:rPr>
        <w:t>Total RNA/DNA extraction, library preparation, RNA-seq and methyl-seq</w:t>
      </w:r>
    </w:p>
    <w:p w14:paraId="24681B57" w14:textId="64A57AAF" w:rsidR="00006629" w:rsidRDefault="00006629" w:rsidP="00746F0D">
      <w:pPr>
        <w:spacing w:after="0" w:line="480" w:lineRule="auto"/>
        <w:rPr>
          <w:rFonts w:ascii="Times New Roman" w:hAnsi="Times New Roman" w:cs="Times New Roman"/>
        </w:rPr>
      </w:pPr>
      <w:r w:rsidRPr="002661EB">
        <w:rPr>
          <w:rFonts w:ascii="Times New Roman" w:hAnsi="Times New Roman" w:cs="Times New Roman"/>
        </w:rPr>
        <w:lastRenderedPageBreak/>
        <w:t xml:space="preserve">Total RNA </w:t>
      </w:r>
      <w:r w:rsidR="002661EB" w:rsidRPr="002661EB">
        <w:rPr>
          <w:rFonts w:ascii="Times New Roman" w:hAnsi="Times New Roman" w:cs="Times New Roman"/>
        </w:rPr>
        <w:t xml:space="preserve">and DNA </w:t>
      </w:r>
      <w:r w:rsidRPr="002661EB">
        <w:rPr>
          <w:rFonts w:ascii="Times New Roman" w:hAnsi="Times New Roman" w:cs="Times New Roman"/>
        </w:rPr>
        <w:t xml:space="preserve">was </w:t>
      </w:r>
      <w:r w:rsidR="002661EB" w:rsidRPr="002661EB">
        <w:rPr>
          <w:rFonts w:ascii="Times New Roman" w:hAnsi="Times New Roman" w:cs="Times New Roman"/>
        </w:rPr>
        <w:t>extracted</w:t>
      </w:r>
      <w:r w:rsidRPr="002661EB">
        <w:rPr>
          <w:rFonts w:ascii="Times New Roman" w:hAnsi="Times New Roman" w:cs="Times New Roman"/>
        </w:rPr>
        <w:t xml:space="preserve"> from </w:t>
      </w:r>
      <w:r w:rsidR="002661EB" w:rsidRPr="002661EB">
        <w:rPr>
          <w:rFonts w:ascii="Times New Roman" w:hAnsi="Times New Roman" w:cs="Times New Roman"/>
        </w:rPr>
        <w:t xml:space="preserve">SV40 MES 13 mouse kidney mesangial cells </w:t>
      </w:r>
      <w:r w:rsidRPr="002661EB">
        <w:rPr>
          <w:rFonts w:ascii="Times New Roman" w:hAnsi="Times New Roman" w:cs="Times New Roman"/>
        </w:rPr>
        <w:t xml:space="preserve">from </w:t>
      </w:r>
      <w:r w:rsidR="00180943">
        <w:rPr>
          <w:rFonts w:ascii="Times New Roman" w:hAnsi="Times New Roman" w:cs="Times New Roman"/>
        </w:rPr>
        <w:t xml:space="preserve">LG, HG </w:t>
      </w:r>
      <w:r w:rsidR="000D49D3">
        <w:rPr>
          <w:rFonts w:ascii="Times New Roman" w:hAnsi="Times New Roman" w:cs="Times New Roman"/>
        </w:rPr>
        <w:t xml:space="preserve">and </w:t>
      </w:r>
      <w:r w:rsidR="000D49D3" w:rsidRPr="002661EB">
        <w:rPr>
          <w:rFonts w:ascii="Times New Roman" w:hAnsi="Times New Roman" w:cs="Times New Roman"/>
        </w:rPr>
        <w:t>TIIA</w:t>
      </w:r>
      <w:r w:rsidR="001E68C0" w:rsidRPr="001E68C0">
        <w:rPr>
          <w:rFonts w:ascii="Times New Roman" w:hAnsi="Times New Roman" w:cs="Times New Roman"/>
        </w:rPr>
        <w:t xml:space="preserve"> </w:t>
      </w:r>
      <w:r w:rsidR="001E68C0">
        <w:rPr>
          <w:rFonts w:ascii="Times New Roman" w:hAnsi="Times New Roman" w:cs="Times New Roman"/>
        </w:rPr>
        <w:t xml:space="preserve">groups </w:t>
      </w:r>
      <w:r w:rsidRPr="002661EB">
        <w:rPr>
          <w:rFonts w:ascii="Times New Roman" w:hAnsi="Times New Roman" w:cs="Times New Roman"/>
        </w:rPr>
        <w:t xml:space="preserve">using the </w:t>
      </w:r>
      <w:proofErr w:type="spellStart"/>
      <w:r w:rsidRPr="002661EB">
        <w:rPr>
          <w:rFonts w:ascii="Times New Roman" w:hAnsi="Times New Roman" w:cs="Times New Roman"/>
        </w:rPr>
        <w:t>AllPrep</w:t>
      </w:r>
      <w:proofErr w:type="spellEnd"/>
      <w:r w:rsidRPr="002661EB">
        <w:rPr>
          <w:rFonts w:ascii="Times New Roman" w:hAnsi="Times New Roman" w:cs="Times New Roman"/>
        </w:rPr>
        <w:t xml:space="preserve"> DNA/RNA Mini Kit (Qiagen, Valencia, CA, USA). The quality and quantity of the extracted RNA</w:t>
      </w:r>
      <w:r w:rsidR="001E68C0">
        <w:rPr>
          <w:rFonts w:ascii="Times New Roman" w:hAnsi="Times New Roman" w:cs="Times New Roman"/>
        </w:rPr>
        <w:t xml:space="preserve"> and DNA</w:t>
      </w:r>
      <w:r w:rsidRPr="00006629">
        <w:rPr>
          <w:rFonts w:ascii="Times New Roman" w:hAnsi="Times New Roman" w:cs="Times New Roman"/>
          <w:i/>
        </w:rPr>
        <w:t xml:space="preserve"> </w:t>
      </w:r>
      <w:r w:rsidRPr="001E68C0">
        <w:rPr>
          <w:rFonts w:ascii="Times New Roman" w:hAnsi="Times New Roman" w:cs="Times New Roman"/>
        </w:rPr>
        <w:t xml:space="preserve">samples were determined with an Agilent 2100 Bioanalyzer and </w:t>
      </w:r>
      <w:proofErr w:type="spellStart"/>
      <w:r w:rsidRPr="001E68C0">
        <w:rPr>
          <w:rFonts w:ascii="Times New Roman" w:hAnsi="Times New Roman" w:cs="Times New Roman"/>
        </w:rPr>
        <w:t>NanoDrop</w:t>
      </w:r>
      <w:proofErr w:type="spellEnd"/>
      <w:r w:rsidRPr="001E68C0">
        <w:rPr>
          <w:rFonts w:ascii="Times New Roman" w:hAnsi="Times New Roman" w:cs="Times New Roman"/>
        </w:rPr>
        <w:t>, respectively.</w:t>
      </w:r>
      <w:r w:rsidRPr="00006629">
        <w:rPr>
          <w:rFonts w:ascii="Times New Roman" w:hAnsi="Times New Roman" w:cs="Times New Roman"/>
          <w:i/>
        </w:rPr>
        <w:t xml:space="preserve"> </w:t>
      </w:r>
      <w:r w:rsidRPr="001E68C0">
        <w:rPr>
          <w:rFonts w:ascii="Times New Roman" w:hAnsi="Times New Roman" w:cs="Times New Roman"/>
        </w:rPr>
        <w:t xml:space="preserve">A total of </w:t>
      </w:r>
      <w:r w:rsidR="001E68C0" w:rsidRPr="001E68C0">
        <w:rPr>
          <w:rFonts w:ascii="Times New Roman" w:hAnsi="Times New Roman" w:cs="Times New Roman"/>
        </w:rPr>
        <w:t xml:space="preserve">3 </w:t>
      </w:r>
      <w:r w:rsidRPr="001E68C0">
        <w:rPr>
          <w:rFonts w:ascii="Times New Roman" w:hAnsi="Times New Roman" w:cs="Times New Roman"/>
        </w:rPr>
        <w:t>RNA</w:t>
      </w:r>
      <w:r w:rsidR="001E68C0" w:rsidRPr="001E68C0">
        <w:rPr>
          <w:rFonts w:ascii="Times New Roman" w:hAnsi="Times New Roman" w:cs="Times New Roman"/>
        </w:rPr>
        <w:t xml:space="preserve"> and DNA pooled</w:t>
      </w:r>
      <w:r w:rsidRPr="001E68C0">
        <w:rPr>
          <w:rFonts w:ascii="Times New Roman" w:hAnsi="Times New Roman" w:cs="Times New Roman"/>
        </w:rPr>
        <w:t xml:space="preserve"> samples </w:t>
      </w:r>
      <w:r w:rsidR="001E68C0" w:rsidRPr="001E68C0">
        <w:rPr>
          <w:rFonts w:ascii="Times New Roman" w:hAnsi="Times New Roman" w:cs="Times New Roman"/>
        </w:rPr>
        <w:t xml:space="preserve">from each group </w:t>
      </w:r>
      <w:r w:rsidRPr="001E68C0">
        <w:rPr>
          <w:rFonts w:ascii="Times New Roman" w:hAnsi="Times New Roman" w:cs="Times New Roman"/>
        </w:rPr>
        <w:t>were sent to RUCDR for library preparation and sequencing.</w:t>
      </w:r>
      <w:r w:rsidR="00B56EB2" w:rsidRPr="00B56EB2">
        <w:t xml:space="preserve"> </w:t>
      </w:r>
      <w:r w:rsidRPr="000D49D3">
        <w:rPr>
          <w:rFonts w:ascii="Times New Roman" w:hAnsi="Times New Roman" w:cs="Times New Roman"/>
        </w:rPr>
        <w:t xml:space="preserve">Briefly, the library </w:t>
      </w:r>
      <w:r w:rsidR="000B6198" w:rsidRPr="000D49D3">
        <w:rPr>
          <w:rFonts w:ascii="Times New Roman" w:hAnsi="Times New Roman" w:cs="Times New Roman"/>
        </w:rPr>
        <w:t xml:space="preserve">of RNA-seq </w:t>
      </w:r>
      <w:r w:rsidRPr="000D49D3">
        <w:rPr>
          <w:rFonts w:ascii="Times New Roman" w:hAnsi="Times New Roman" w:cs="Times New Roman"/>
        </w:rPr>
        <w:t xml:space="preserve">was constructed using the Illumina </w:t>
      </w:r>
      <w:proofErr w:type="spellStart"/>
      <w:r w:rsidRPr="000D49D3">
        <w:rPr>
          <w:rFonts w:ascii="Times New Roman" w:hAnsi="Times New Roman" w:cs="Times New Roman"/>
        </w:rPr>
        <w:t>TruSeq</w:t>
      </w:r>
      <w:proofErr w:type="spellEnd"/>
      <w:r w:rsidRPr="000D49D3">
        <w:rPr>
          <w:rFonts w:ascii="Times New Roman" w:hAnsi="Times New Roman" w:cs="Times New Roman"/>
        </w:rPr>
        <w:t xml:space="preserve"> RNA preparation kit (Illumina, San Diego, CA, USA) according to the manufacturer’s manual. Samples were sequenced on the Illumina </w:t>
      </w:r>
      <w:proofErr w:type="spellStart"/>
      <w:r w:rsidRPr="000D49D3">
        <w:rPr>
          <w:rFonts w:ascii="Times New Roman" w:hAnsi="Times New Roman" w:cs="Times New Roman"/>
        </w:rPr>
        <w:t>NextSeq</w:t>
      </w:r>
      <w:proofErr w:type="spellEnd"/>
      <w:r w:rsidRPr="000D49D3">
        <w:rPr>
          <w:rFonts w:ascii="Times New Roman" w:hAnsi="Times New Roman" w:cs="Times New Roman"/>
        </w:rPr>
        <w:t xml:space="preserve"> 500 instrument with 50–75 bp paired-end reads, to a minimum depth of 30 million reads per sample.</w:t>
      </w:r>
      <w:r w:rsidR="00B56EB2" w:rsidRPr="000D49D3">
        <w:t xml:space="preserve"> </w:t>
      </w:r>
      <w:r w:rsidR="00B56EB2" w:rsidRPr="000D49D3">
        <w:rPr>
          <w:rFonts w:ascii="Times New Roman" w:hAnsi="Times New Roman" w:cs="Times New Roman"/>
        </w:rPr>
        <w:t xml:space="preserve">The DNA samples were further processed using an Agilent Mouse </w:t>
      </w:r>
      <w:proofErr w:type="spellStart"/>
      <w:r w:rsidR="00B56EB2" w:rsidRPr="000D49D3">
        <w:rPr>
          <w:rFonts w:ascii="Times New Roman" w:hAnsi="Times New Roman" w:cs="Times New Roman"/>
        </w:rPr>
        <w:t>SureSelect</w:t>
      </w:r>
      <w:proofErr w:type="spellEnd"/>
      <w:r w:rsidR="00B56EB2" w:rsidRPr="000D49D3">
        <w:rPr>
          <w:rFonts w:ascii="Times New Roman" w:hAnsi="Times New Roman" w:cs="Times New Roman"/>
        </w:rPr>
        <w:t xml:space="preserve"> Methyl-seq Target Enrichment System (Agilent Technologies, Santa Clara, CA) and sequenced on an Illumina </w:t>
      </w:r>
      <w:proofErr w:type="spellStart"/>
      <w:r w:rsidR="00B56EB2" w:rsidRPr="000D49D3">
        <w:rPr>
          <w:rFonts w:ascii="Times New Roman" w:hAnsi="Times New Roman" w:cs="Times New Roman"/>
        </w:rPr>
        <w:t>NextSeq</w:t>
      </w:r>
      <w:proofErr w:type="spellEnd"/>
      <w:r w:rsidR="00B56EB2" w:rsidRPr="000D49D3">
        <w:rPr>
          <w:rFonts w:ascii="Times New Roman" w:hAnsi="Times New Roman" w:cs="Times New Roman"/>
        </w:rPr>
        <w:t xml:space="preserve"> 500 instrument with 76-bp single-end reads, generating 34–47 million reads per sample.</w:t>
      </w:r>
    </w:p>
    <w:p w14:paraId="1FA83F75" w14:textId="77777777" w:rsidR="000D49D3" w:rsidRPr="000D49D3" w:rsidRDefault="000D49D3" w:rsidP="00746F0D">
      <w:pPr>
        <w:spacing w:after="0" w:line="480" w:lineRule="auto"/>
        <w:rPr>
          <w:rFonts w:ascii="Times New Roman" w:hAnsi="Times New Roman" w:cs="Times New Roman"/>
          <w:highlight w:val="yellow"/>
        </w:rPr>
      </w:pPr>
    </w:p>
    <w:p w14:paraId="7262D53F" w14:textId="61DD2222" w:rsidR="00976FED" w:rsidRPr="00FB4F33" w:rsidRDefault="00FB4F33" w:rsidP="00746F0D">
      <w:pPr>
        <w:spacing w:after="0" w:line="480" w:lineRule="auto"/>
        <w:rPr>
          <w:rFonts w:ascii="Times New Roman" w:hAnsi="Times New Roman" w:cs="Times New Roman"/>
          <w:b/>
        </w:rPr>
      </w:pPr>
      <w:r w:rsidRPr="00FB4F33">
        <w:rPr>
          <w:rFonts w:ascii="Times New Roman" w:hAnsi="Times New Roman" w:cs="Times New Roman"/>
          <w:b/>
        </w:rPr>
        <w:t xml:space="preserve">2.2.4 </w:t>
      </w:r>
      <w:r w:rsidR="00EB1A12" w:rsidRPr="00FB4F33">
        <w:rPr>
          <w:rFonts w:ascii="Times New Roman" w:hAnsi="Times New Roman" w:cs="Times New Roman"/>
          <w:b/>
        </w:rPr>
        <w:t>Data Analysis</w:t>
      </w:r>
    </w:p>
    <w:p w14:paraId="0B83B7B9" w14:textId="6B8F0006" w:rsidR="00EB1A12" w:rsidRDefault="00BB4112" w:rsidP="00746F0D">
      <w:pPr>
        <w:spacing w:after="0" w:line="480" w:lineRule="auto"/>
        <w:rPr>
          <w:rFonts w:ascii="Times New Roman" w:hAnsi="Times New Roman" w:cs="Times New Roman"/>
        </w:rPr>
      </w:pPr>
      <w:r>
        <w:rPr>
          <w:rFonts w:ascii="Times New Roman" w:hAnsi="Times New Roman" w:cs="Times New Roman"/>
        </w:rPr>
        <w:t xml:space="preserve">Sequencing data quality was checked using </w:t>
      </w:r>
      <w:proofErr w:type="spellStart"/>
      <w:r w:rsidRPr="00DD5E32">
        <w:rPr>
          <w:rFonts w:ascii="Times New Roman" w:hAnsi="Times New Roman" w:cs="Times New Roman"/>
        </w:rPr>
        <w:t>FastQC</w:t>
      </w:r>
      <w:proofErr w:type="spellEnd"/>
      <w:r w:rsidR="00067369" w:rsidRPr="00DD5E32">
        <w:rPr>
          <w:rFonts w:ascii="Times New Roman" w:hAnsi="Times New Roman" w:cs="Times New Roman"/>
        </w:rPr>
        <w:t xml:space="preserve"> 0.11.2</w:t>
      </w:r>
      <w:r>
        <w:rPr>
          <w:rFonts w:ascii="Times New Roman" w:hAnsi="Times New Roman" w:cs="Times New Roman"/>
        </w:rPr>
        <w:t xml:space="preserve"> software</w:t>
      </w:r>
      <w:r w:rsidR="00527012">
        <w:rPr>
          <w:rFonts w:ascii="Times New Roman" w:hAnsi="Times New Roman" w:cs="Times New Roman"/>
        </w:rPr>
        <w:t xml:space="preserve"> </w:t>
      </w:r>
      <w:r w:rsidR="00CE49FA">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&lt;EndNote&gt;&lt;Cite&gt;&lt;Author&gt;Andrews&lt;/Author&gt;&lt;Year&gt;2010&lt;/Year&gt;&lt;RecNum&gt;67&lt;/RecNum&gt;&lt;DisplayText&gt;&lt;style face="superscript"&gt;37&lt;/style&gt;&lt;/DisplayText&gt;&lt;record&gt;&lt;rec-number&gt;67&lt;/rec-number&gt;&lt;foreign-keys&gt;&lt;key app="EN" db-id="zexatsv0j2xzrze509w50afez2520sdvd9xf" timestamp="1546415527"&gt;67&lt;/key&gt;&lt;/foreign-keys&gt;&lt;ref-type name="Journal Article"&gt;17&lt;/ref-type&gt;&lt;contributors&gt;&lt;authors&gt;&lt;author&gt;Andrews, Simon&lt;/author&gt;&lt;/authors&gt;&lt;/contributors&gt;&lt;titles&gt;&lt;title&gt;FastQC: a quality control tool for high throughput sequence data&lt;/title&gt;&lt;/titles&gt;&lt;dates&gt;&lt;year&gt;2010&lt;/year&gt;&lt;/dates&gt;&lt;urls&gt;&lt;/urls&gt;&lt;/record&gt;&lt;/Cite&gt;&lt;/EndNote&gt;</w:instrText>
      </w:r>
      <w:r w:rsidR="00CE49FA">
        <w:rPr>
          <w:rFonts w:ascii="Times New Roman" w:hAnsi="Times New Roman" w:cs="Times New Roman"/>
        </w:rPr>
        <w:fldChar w:fldCharType="separate"/>
      </w:r>
      <w:r w:rsidR="00345946" w:rsidRPr="00345946">
        <w:rPr>
          <w:rFonts w:ascii="Times New Roman" w:hAnsi="Times New Roman" w:cs="Times New Roman"/>
          <w:noProof/>
          <w:vertAlign w:val="superscript"/>
        </w:rPr>
        <w:t>37</w:t>
      </w:r>
      <w:r w:rsidR="00CE49FA">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Linux</w:t>
      </w:r>
      <w:r w:rsidR="00ED3A93">
        <w:rPr>
          <w:rFonts w:ascii="Times New Roman" w:hAnsi="Times New Roman" w:cs="Times New Roman"/>
        </w:rPr>
        <w:t>-base</w:t>
      </w:r>
      <w:r w:rsidR="00EB1A12">
        <w:rPr>
          <w:rFonts w:ascii="Times New Roman" w:hAnsi="Times New Roman" w:cs="Times New Roman"/>
        </w:rPr>
        <w:t xml:space="preserve"> bioinformatics </w:t>
      </w:r>
      <w:r w:rsidR="00067369">
        <w:rPr>
          <w:rFonts w:ascii="Times New Roman" w:hAnsi="Times New Roman" w:cs="Times New Roman"/>
        </w:rPr>
        <w:t xml:space="preserve">software </w:t>
      </w:r>
      <w:r w:rsidR="00EB1A12">
        <w:rPr>
          <w:rFonts w:ascii="Times New Roman" w:hAnsi="Times New Roman" w:cs="Times New Roman"/>
        </w:rPr>
        <w:t>packages</w:t>
      </w:r>
      <w:r w:rsidR="00ED3A93">
        <w:rPr>
          <w:rFonts w:ascii="Times New Roman" w:hAnsi="Times New Roman" w:cs="Times New Roman"/>
        </w:rPr>
        <w:t xml:space="preserve"> </w:t>
      </w:r>
      <w:proofErr w:type="spellStart"/>
      <w:r w:rsidR="00706F45" w:rsidRPr="000D49D3">
        <w:rPr>
          <w:rFonts w:ascii="Times New Roman" w:hAnsi="Times New Roman" w:cs="Times New Roman"/>
        </w:rPr>
        <w:t>SAMtools</w:t>
      </w:r>
      <w:proofErr w:type="spellEnd"/>
      <w:r w:rsidR="00706F45">
        <w:rPr>
          <w:rFonts w:ascii="Times New Roman" w:hAnsi="Times New Roman" w:cs="Times New Roman"/>
          <w:i/>
        </w:rPr>
        <w:t xml:space="preserve"> </w:t>
      </w:r>
      <w:r w:rsidR="00706F45">
        <w:rPr>
          <w:rFonts w:ascii="Times New Roman" w:hAnsi="Times New Roman" w:cs="Times New Roman"/>
        </w:rPr>
        <w:t>(Sequencing Alignment/Map tools)</w:t>
      </w:r>
      <w:r w:rsidR="007650B3">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&lt;EndNote&gt;&lt;Cite&gt;&lt;Author&gt;Li&lt;/Author&gt;&lt;Year&gt;2009&lt;/Year&gt;&lt;RecNum&gt;64&lt;/RecNum&gt;&lt;DisplayText&gt;&lt;style face="superscript"&gt;38&lt;/style&gt;&lt;/DisplayText&gt;&lt;record&gt;&lt;rec-number&gt;64&lt;/rec-number&gt;&lt;foreign-keys&gt;&lt;key app="EN" db-id="zexatsv0j2xzrze509w50afez2520sdvd9xf" timestamp="1546080392"&gt;64&lt;/key&gt;&lt;/foreign-keys&gt;&lt;ref-type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650B3">
        <w:rPr>
          <w:rFonts w:ascii="Times New Roman" w:hAnsi="Times New Roman" w:cs="Times New Roman"/>
        </w:rPr>
        <w:fldChar w:fldCharType="separate"/>
      </w:r>
      <w:r w:rsidR="00345946" w:rsidRPr="00345946">
        <w:rPr>
          <w:rFonts w:ascii="Times New Roman" w:hAnsi="Times New Roman" w:cs="Times New Roman"/>
          <w:noProof/>
          <w:vertAlign w:val="superscript"/>
        </w:rPr>
        <w:t>38</w:t>
      </w:r>
      <w:r w:rsidR="007650B3">
        <w:rPr>
          <w:rFonts w:ascii="Times New Roman" w:hAnsi="Times New Roman" w:cs="Times New Roman"/>
        </w:rPr>
        <w:fldChar w:fldCharType="end"/>
      </w:r>
      <w:r w:rsidR="00ED3A93">
        <w:rPr>
          <w:rFonts w:ascii="Times New Roman" w:hAnsi="Times New Roman" w:cs="Times New Roman"/>
        </w:rPr>
        <w:t xml:space="preserve"> and </w:t>
      </w:r>
      <w:r w:rsidR="00ED3A93" w:rsidRPr="00DD5E32">
        <w:rPr>
          <w:rFonts w:ascii="Times New Roman" w:hAnsi="Times New Roman" w:cs="Times New Roman"/>
        </w:rPr>
        <w:t>HIDSAT-2</w:t>
      </w:r>
      <w:r w:rsidR="00ED3A93">
        <w:rPr>
          <w:rFonts w:ascii="Times New Roman" w:hAnsi="Times New Roman" w:cs="Times New Roman"/>
        </w:rPr>
        <w:t xml:space="preserve"> (</w:t>
      </w:r>
      <w:r w:rsidR="00ED3A93" w:rsidRPr="00ED3A93">
        <w:rPr>
          <w:rFonts w:ascii="Times New Roman" w:hAnsi="Times New Roman" w:cs="Times New Roman"/>
        </w:rPr>
        <w:t>hierarchical indexing for s</w:t>
      </w:r>
      <w:r w:rsidR="00ED3A93">
        <w:rPr>
          <w:rFonts w:ascii="Times New Roman" w:hAnsi="Times New Roman" w:cs="Times New Roman"/>
        </w:rPr>
        <w:t>pliced alignment of transcripts)</w:t>
      </w:r>
      <w:r w:rsidR="007650B3">
        <w:rPr>
          <w:rFonts w:ascii="Times New Roman" w:hAnsi="Times New Roman" w:cs="Times New Roman"/>
        </w:rPr>
        <w:fldChar w:fldCharType="begin">
          <w:fldData xml:space="preserve">PEVuZE5vdGU+PENpdGU+PEF1dGhvcj5LaW08L0F1dGhvcj48WWVhcj4yMDE1PC9ZZWFyPjxSZWNO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PEVuZE5vdGU+PENpdGU+PEF1dGhvcj5LaW08L0F1dGhvcj48WWVhcj4yMDE1PC9ZZWFyPjxSZWNO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650B3">
        <w:rPr>
          <w:rFonts w:ascii="Times New Roman" w:hAnsi="Times New Roman" w:cs="Times New Roman"/>
        </w:rPr>
      </w:r>
      <w:r w:rsidR="007650B3">
        <w:rPr>
          <w:rFonts w:ascii="Times New Roman" w:hAnsi="Times New Roman" w:cs="Times New Roman"/>
        </w:rPr>
        <w:fldChar w:fldCharType="separate"/>
      </w:r>
      <w:r w:rsidR="00345946" w:rsidRPr="00345946">
        <w:rPr>
          <w:rFonts w:ascii="Times New Roman" w:hAnsi="Times New Roman" w:cs="Times New Roman"/>
          <w:noProof/>
          <w:vertAlign w:val="superscript"/>
        </w:rPr>
        <w:t>39</w:t>
      </w:r>
      <w:r w:rsidR="007650B3">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 xml:space="preserve">were used to </w:t>
      </w:r>
      <w:r w:rsidR="00706F45">
        <w:rPr>
          <w:rFonts w:ascii="Times New Roman" w:hAnsi="Times New Roman" w:cs="Times New Roman"/>
        </w:rPr>
        <w:t>sort, deduplicated, index</w:t>
      </w:r>
      <w:r w:rsidR="00EB1A12">
        <w:rPr>
          <w:rFonts w:ascii="Times New Roman" w:hAnsi="Times New Roman" w:cs="Times New Roman"/>
        </w:rPr>
        <w:t xml:space="preserve"> and align </w:t>
      </w:r>
      <w:r w:rsidR="00A84FC9">
        <w:rPr>
          <w:rFonts w:ascii="Times New Roman" w:hAnsi="Times New Roman" w:cs="Times New Roman"/>
        </w:rPr>
        <w:t xml:space="preserve">reads in RNA </w:t>
      </w:r>
      <w:r w:rsidR="00067369">
        <w:rPr>
          <w:rFonts w:ascii="Times New Roman" w:hAnsi="Times New Roman" w:cs="Times New Roman"/>
        </w:rPr>
        <w:t xml:space="preserve">sequencing </w:t>
      </w:r>
      <w:r w:rsidR="00EB1A12">
        <w:rPr>
          <w:rFonts w:ascii="Times New Roman" w:hAnsi="Times New Roman" w:cs="Times New Roman"/>
        </w:rPr>
        <w:t>files.</w:t>
      </w:r>
      <w:r w:rsidR="00706F45">
        <w:rPr>
          <w:rFonts w:ascii="Times New Roman" w:hAnsi="Times New Roman" w:cs="Times New Roman"/>
        </w:rPr>
        <w:t xml:space="preserve"> </w:t>
      </w:r>
      <w:r w:rsidR="00A84FC9">
        <w:rPr>
          <w:rFonts w:ascii="Times New Roman" w:hAnsi="Times New Roman" w:cs="Times New Roman"/>
        </w:rPr>
        <w:t xml:space="preserve">DNA methylation data was processed with </w:t>
      </w:r>
      <w:proofErr w:type="spellStart"/>
      <w:r w:rsidR="00A84FC9" w:rsidRPr="00DD5E32">
        <w:rPr>
          <w:rFonts w:ascii="Times New Roman" w:hAnsi="Times New Roman" w:cs="Times New Roman"/>
        </w:rPr>
        <w:t>Bismark</w:t>
      </w:r>
      <w:proofErr w:type="spellEnd"/>
      <w:r w:rsidR="00A84FC9" w:rsidRPr="00A84FC9">
        <w:rPr>
          <w:rFonts w:ascii="Times New Roman" w:hAnsi="Times New Roman" w:cs="Times New Roman"/>
          <w:i/>
        </w:rPr>
        <w:t xml:space="preserve"> </w:t>
      </w:r>
      <w:r w:rsidR="00A84FC9">
        <w:rPr>
          <w:rFonts w:ascii="Times New Roman" w:hAnsi="Times New Roman" w:cs="Times New Roman"/>
        </w:rPr>
        <w:t xml:space="preserve">tool </w:t>
      </w:r>
      <w:r w:rsidR="00CE49FA">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&lt;EndNote&gt;&lt;Cite&gt;&lt;Author&gt;Krueger&lt;/Author&gt;&lt;Year&gt;2011&lt;/Year&gt;&lt;RecNum&gt;68&lt;/RecNum&gt;&lt;DisplayText&gt;&lt;style face="superscript"&gt;40&lt;/style&gt;&lt;/DisplayText&gt;&lt;record&gt;&lt;rec-number&gt;68&lt;/rec-number&gt;&lt;foreign-keys&gt;&lt;key app="EN" db-id="zexatsv0j2xzrze509w50afez2520sdvd9xf" timestamp="1546415607"&gt;68&lt;/key&gt;&lt;/foreign-keys&gt;&lt;ref-type name="Journal Article"&gt;17&lt;/ref-type&gt;&lt;contributors&gt;&lt;authors&gt;&lt;author&gt;Krueger, Felix&lt;/author&gt;&lt;author&gt;Andrews, Simon R&lt;/author&gt;&lt;/authors&gt;&lt;/contributors&gt;&lt;titles&gt;&lt;title&gt;Bismark: a flexible aligner and methylation caller for Bisulfite-Seq applications&lt;/title&gt;&lt;secondary-title&gt;bioinformatics&lt;/secondary-title&gt;&lt;/titles&gt;&lt;periodical&gt;&lt;full-title&gt;Bioinformatics&lt;/full-title&gt;&lt;/periodical&gt;&lt;pages&gt;1571-1572&lt;/pages&gt;&lt;volume&gt;27&lt;/volume&gt;&lt;number&gt;11&lt;/number&gt;&lt;dates&gt;&lt;year&gt;2011&lt;/year&gt;&lt;/dates&gt;&lt;isbn&gt;1460-2059&lt;/isbn&gt;&lt;urls&gt;&lt;/urls&gt;&lt;/record&gt;&lt;/Cite&gt;&lt;/EndNote&gt;</w:instrText>
      </w:r>
      <w:r w:rsidR="00CE49FA">
        <w:rPr>
          <w:rFonts w:ascii="Times New Roman" w:hAnsi="Times New Roman" w:cs="Times New Roman"/>
        </w:rPr>
        <w:fldChar w:fldCharType="separate"/>
      </w:r>
      <w:r w:rsidR="00345946" w:rsidRPr="00345946">
        <w:rPr>
          <w:rFonts w:ascii="Times New Roman" w:hAnsi="Times New Roman" w:cs="Times New Roman"/>
          <w:noProof/>
          <w:vertAlign w:val="superscript"/>
        </w:rPr>
        <w:t>40</w:t>
      </w:r>
      <w:r w:rsidR="00CE49FA">
        <w:rPr>
          <w:rFonts w:ascii="Times New Roman" w:hAnsi="Times New Roman" w:cs="Times New Roman"/>
        </w:rPr>
        <w:fldChar w:fldCharType="end"/>
      </w:r>
      <w:r w:rsidR="00A84FC9">
        <w:rPr>
          <w:rFonts w:ascii="Times New Roman" w:hAnsi="Times New Roman" w:cs="Times New Roman"/>
        </w:rPr>
        <w:t>. All reads were aligned to the mouse reference genome (</w:t>
      </w:r>
      <w:r w:rsidR="00AD6C4F">
        <w:rPr>
          <w:rFonts w:ascii="Times New Roman" w:hAnsi="Times New Roman" w:cs="Times New Roman"/>
        </w:rPr>
        <w:t>mm</w:t>
      </w:r>
      <w:r w:rsidR="00A84FC9">
        <w:rPr>
          <w:rFonts w:ascii="Times New Roman" w:hAnsi="Times New Roman" w:cs="Times New Roman"/>
        </w:rPr>
        <w:t>9.2)</w:t>
      </w:r>
      <w:r w:rsidR="000D49D3">
        <w:rPr>
          <w:rFonts w:ascii="Times New Roman" w:hAnsi="Times New Roman" w:cs="Times New Roman"/>
        </w:rPr>
        <w:t xml:space="preserve"> </w:t>
      </w:r>
      <w:r w:rsidR="00EB1A12" w:rsidRPr="000D49D3">
        <w:rPr>
          <w:rFonts w:ascii="Times New Roman" w:hAnsi="Times New Roman" w:cs="Times New Roman"/>
        </w:rPr>
        <w:t>R</w:t>
      </w:r>
      <w:r w:rsidR="00706F45" w:rsidRPr="000D49D3">
        <w:rPr>
          <w:rFonts w:ascii="Times New Roman" w:hAnsi="Times New Roman" w:cs="Times New Roman"/>
        </w:rPr>
        <w:t xml:space="preserve"> 3.5.1</w:t>
      </w:r>
      <w:r w:rsidR="00706F45">
        <w:rPr>
          <w:rFonts w:ascii="Times New Roman" w:hAnsi="Times New Roman" w:cs="Times New Roman"/>
        </w:rPr>
        <w:t xml:space="preserve"> (R Core Team)</w:t>
      </w:r>
      <w:r w:rsidR="002918A0">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&lt;EndNote&gt;&lt;Cite&gt;&lt;Author&gt;Team&lt;/Author&gt;&lt;Year&gt;2013&lt;/Year&gt;&lt;RecNum&gt;69&lt;/RecNum&gt;&lt;DisplayText&gt;&lt;style face="superscript"&gt;41&lt;/style&gt;&lt;/DisplayText&gt;&lt;record&gt;&lt;rec-number&gt;69&lt;/rec-number&gt;&lt;foreign-keys&gt;&lt;key app="EN" db-id="zexatsv0j2xzrze509w50afez2520sdvd9xf" timestamp="1546415783"&gt;69&lt;/key&gt;&lt;/foreign-keys&gt;&lt;ref-type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2918A0">
        <w:rPr>
          <w:rFonts w:ascii="Times New Roman" w:hAnsi="Times New Roman" w:cs="Times New Roman"/>
        </w:rPr>
        <w:fldChar w:fldCharType="separate"/>
      </w:r>
      <w:r w:rsidR="00345946" w:rsidRPr="00345946">
        <w:rPr>
          <w:rFonts w:ascii="Times New Roman" w:hAnsi="Times New Roman" w:cs="Times New Roman"/>
          <w:noProof/>
          <w:vertAlign w:val="superscript"/>
        </w:rPr>
        <w:t>41</w:t>
      </w:r>
      <w:r w:rsidR="002918A0">
        <w:rPr>
          <w:rFonts w:ascii="Times New Roman" w:hAnsi="Times New Roman" w:cs="Times New Roman"/>
        </w:rPr>
        <w:fldChar w:fldCharType="end"/>
      </w:r>
      <w:r w:rsidR="00EB1A12">
        <w:rPr>
          <w:rFonts w:ascii="Times New Roman" w:hAnsi="Times New Roman" w:cs="Times New Roman"/>
        </w:rPr>
        <w:t xml:space="preserve"> was used for </w:t>
      </w:r>
      <w:r w:rsidR="00067369">
        <w:rPr>
          <w:rFonts w:ascii="Times New Roman" w:hAnsi="Times New Roman" w:cs="Times New Roman"/>
        </w:rPr>
        <w:t>all</w:t>
      </w:r>
      <w:r w:rsidR="00706F45">
        <w:rPr>
          <w:rFonts w:ascii="Times New Roman" w:hAnsi="Times New Roman" w:cs="Times New Roman"/>
        </w:rPr>
        <w:t xml:space="preserve"> </w:t>
      </w:r>
      <w:r w:rsidR="00EB1A12">
        <w:rPr>
          <w:rFonts w:ascii="Times New Roman" w:hAnsi="Times New Roman" w:cs="Times New Roman"/>
        </w:rPr>
        <w:t>downstream statistical analysis and visualization of RNA and DNA sequencing data.</w:t>
      </w:r>
      <w:r w:rsidR="00AB28E4">
        <w:rPr>
          <w:rFonts w:ascii="Times New Roman" w:hAnsi="Times New Roman" w:cs="Times New Roman"/>
        </w:rPr>
        <w:t xml:space="preserve"> </w:t>
      </w:r>
    </w:p>
    <w:p w14:paraId="4E8DB103" w14:textId="77777777" w:rsidR="000D49D3" w:rsidRPr="001E68C0" w:rsidRDefault="000D49D3" w:rsidP="00746F0D">
      <w:pPr>
        <w:spacing w:after="0" w:line="480" w:lineRule="auto"/>
        <w:rPr>
          <w:rFonts w:ascii="Times New Roman" w:hAnsi="Times New Roman" w:cs="Times New Roman"/>
        </w:rPr>
      </w:pPr>
    </w:p>
    <w:p w14:paraId="5955A2D8" w14:textId="294C3A14" w:rsidR="00976FED" w:rsidRPr="00FB4F33" w:rsidRDefault="00FB4F33" w:rsidP="00976FED">
      <w:pPr>
        <w:rPr>
          <w:rFonts w:ascii="Times New Roman" w:hAnsi="Times New Roman" w:cs="Times New Roman"/>
          <w:b/>
        </w:rPr>
      </w:pPr>
      <w:r w:rsidRPr="00FB4F33">
        <w:rPr>
          <w:rFonts w:ascii="Times New Roman" w:hAnsi="Times New Roman" w:cs="Times New Roman"/>
          <w:b/>
        </w:rPr>
        <w:t xml:space="preserve">2.2.5 </w:t>
      </w:r>
      <w:r w:rsidR="00976FED" w:rsidRPr="00FB4F33">
        <w:rPr>
          <w:rFonts w:ascii="Times New Roman" w:hAnsi="Times New Roman" w:cs="Times New Roman"/>
          <w:b/>
        </w:rPr>
        <w:t>Differential Gene Expre</w:t>
      </w:r>
      <w:r w:rsidR="00FA11D5" w:rsidRPr="00FB4F33">
        <w:rPr>
          <w:rFonts w:ascii="Times New Roman" w:hAnsi="Times New Roman" w:cs="Times New Roman"/>
          <w:b/>
        </w:rPr>
        <w:t>ssion A</w:t>
      </w:r>
      <w:r w:rsidR="00976FED" w:rsidRPr="00FB4F33">
        <w:rPr>
          <w:rFonts w:ascii="Times New Roman" w:hAnsi="Times New Roman" w:cs="Times New Roman"/>
          <w:b/>
        </w:rPr>
        <w:t>nalysis</w:t>
      </w:r>
    </w:p>
    <w:p w14:paraId="0E29C576" w14:textId="3D7B02B4" w:rsidR="00B9092E" w:rsidRDefault="001343B4" w:rsidP="00C87337">
      <w:pPr>
        <w:spacing w:after="0" w:line="480" w:lineRule="auto"/>
        <w:rPr>
          <w:rFonts w:ascii="Times New Roman" w:hAnsi="Times New Roman" w:cs="Times New Roman"/>
        </w:rPr>
      </w:pPr>
      <w:r>
        <w:rPr>
          <w:rFonts w:ascii="Times New Roman" w:hAnsi="Times New Roman" w:cs="Times New Roman"/>
        </w:rPr>
        <w:t xml:space="preserve">Total of 24,421 genes were mapped. </w:t>
      </w:r>
      <w:r w:rsidRPr="001343B4">
        <w:rPr>
          <w:rFonts w:ascii="Times New Roman" w:hAnsi="Times New Roman" w:cs="Times New Roman"/>
        </w:rPr>
        <w:t xml:space="preserve">Genes with </w:t>
      </w:r>
      <w:r>
        <w:rPr>
          <w:rFonts w:ascii="Times New Roman" w:hAnsi="Times New Roman" w:cs="Times New Roman"/>
        </w:rPr>
        <w:t>low counts (less than 20 counts in all samples combined) were removed from the analysis. The remaining 13,954 genes were</w:t>
      </w:r>
      <w:r w:rsidR="00C87337">
        <w:rPr>
          <w:rFonts w:ascii="Times New Roman" w:hAnsi="Times New Roman" w:cs="Times New Roman"/>
        </w:rPr>
        <w:t xml:space="preserve"> further</w:t>
      </w:r>
      <w:r>
        <w:rPr>
          <w:rFonts w:ascii="Times New Roman" w:hAnsi="Times New Roman" w:cs="Times New Roman"/>
        </w:rPr>
        <w:t xml:space="preserve"> examined</w:t>
      </w:r>
      <w:r w:rsidR="00AB28E4">
        <w:rPr>
          <w:rFonts w:ascii="Times New Roman" w:hAnsi="Times New Roman" w:cs="Times New Roman"/>
        </w:rPr>
        <w:t xml:space="preserve">. Two </w:t>
      </w:r>
      <w:r w:rsidR="001F03E4">
        <w:rPr>
          <w:rFonts w:ascii="Times New Roman" w:hAnsi="Times New Roman" w:cs="Times New Roman"/>
        </w:rPr>
        <w:t>comparisons</w:t>
      </w:r>
      <w:r w:rsidR="00AB28E4">
        <w:rPr>
          <w:rFonts w:ascii="Times New Roman" w:hAnsi="Times New Roman" w:cs="Times New Roman"/>
        </w:rPr>
        <w:t xml:space="preserve"> - high glucose(HG) vs. low glucose (LG), and TIIA in HG vs HG only, </w:t>
      </w:r>
      <w:r>
        <w:rPr>
          <w:rFonts w:ascii="Times New Roman" w:hAnsi="Times New Roman" w:cs="Times New Roman"/>
        </w:rPr>
        <w:t>w</w:t>
      </w:r>
      <w:r w:rsidR="001F03E4">
        <w:rPr>
          <w:rFonts w:ascii="Times New Roman" w:hAnsi="Times New Roman" w:cs="Times New Roman"/>
        </w:rPr>
        <w:t>ere done using an</w:t>
      </w:r>
      <w:r w:rsidR="00EB1A12">
        <w:rPr>
          <w:rFonts w:ascii="Times New Roman" w:hAnsi="Times New Roman" w:cs="Times New Roman"/>
        </w:rPr>
        <w:t xml:space="preserve"> R package </w:t>
      </w:r>
      <w:proofErr w:type="spellStart"/>
      <w:r w:rsidR="00EB1A12" w:rsidRPr="00DD5E32">
        <w:rPr>
          <w:rFonts w:ascii="Times New Roman" w:hAnsi="Times New Roman" w:cs="Times New Roman"/>
        </w:rPr>
        <w:t>DEGSeq</w:t>
      </w:r>
      <w:proofErr w:type="spellEnd"/>
      <w:r w:rsidR="00C11F71" w:rsidRPr="00DD5E32">
        <w:rPr>
          <w:rFonts w:ascii="Times New Roman" w:hAnsi="Times New Roman" w:cs="Times New Roman"/>
        </w:rPr>
        <w:t xml:space="preserve"> </w:t>
      </w:r>
      <w:r w:rsidR="00C11F71" w:rsidRPr="00DD5E3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&lt;EndNote&gt;&lt;Cite&gt;&lt;Author&gt;Wang&lt;/Author&gt;&lt;Year&gt;2010&lt;/Year&gt;&lt;RecNum&gt;66&lt;/RecNum&gt;&lt;DisplayText&gt;&lt;style face="superscript"&gt;42&lt;/style&gt;&lt;/DisplayText&gt;&lt;record&gt;&lt;rec-number&gt;66&lt;/rec-number&gt;&lt;foreign-keys&gt;&lt;key app="EN" db-id="zexatsv0j2xzrze509w50afez2520sdvd9xf" timestamp="1546313426"&gt;66&lt;/key&gt;&lt;/foreign-keys&gt;&lt;ref-type name="Journal Article"&gt;17&lt;/ref-type&gt;&lt;contributors&gt;&lt;authors&gt;&lt;author&gt;Wang, L.&lt;/author&gt;&lt;author&gt;Feng, Z.&lt;/author&gt;&lt;author&gt;Wang, X.&lt;/author&gt;&lt;author&gt;Wang, X.&lt;/author&gt;&lt;author&gt;Zhang, X.&lt;/author&gt;&lt;/authors&gt;&lt;/contributors&gt;&lt;auth-address&gt;MOE Key Laboratory of Bioinformatics and Bioinformatics Division, TNLIST/Department of Automation, Tsinghua, University, Beijing 100084, China.&lt;/auth-address&gt;&lt;titles&gt;&lt;title&gt;DEGseq: an R package for identifying differentially expressed genes from RNA-seq data&lt;/title&gt;&lt;secondary-title&gt;Bioinformatics&lt;/secondary-title&gt;&lt;/titles&gt;&lt;periodical&gt;&lt;full-title&gt;Bioinformatics&lt;/full-title&gt;&lt;/periodical&gt;&lt;pages&gt;136-8&lt;/pages&gt;&lt;volume&gt;26&lt;/volume&gt;&lt;number&gt;1&lt;/number&gt;&lt;edition&gt;2009/10/27&lt;/edition&gt;&lt;keywords&gt;&lt;keyword&gt;*Algorithms&lt;/keyword&gt;&lt;keyword&gt;Base Sequence&lt;/keyword&gt;&lt;keyword&gt;Gene Expression Profiling/*methods&lt;/keyword&gt;&lt;keyword&gt;Molecular Sequence Data&lt;/keyword&gt;&lt;keyword&gt;Oligonucleotide Array Sequence Analysis/*methods&lt;/keyword&gt;&lt;keyword&gt;*Programming Languages&lt;/keyword&gt;&lt;keyword&gt;RNA/*genetics&lt;/keyword&gt;&lt;keyword&gt;Sequence Analysis, RNA/*methods&lt;/keyword&gt;&lt;keyword&gt;*Software&lt;/keyword&gt;&lt;/keywords&gt;&lt;dates&gt;&lt;year&gt;2010&lt;/year&gt;&lt;pub-dates&gt;&lt;date&gt;Jan 1&lt;/date&gt;&lt;/pub-dates&gt;&lt;/dates&gt;&lt;isbn&gt;1367-4811 (Electronic)&amp;#xD;1367-4803 (Linking)&lt;/isbn&gt;&lt;accession-num&gt;19855105&lt;/accession-num&gt;&lt;urls&gt;&lt;related-urls&gt;&lt;url&gt;https://www.ncbi.nlm.nih.gov/pubmed/19855105&lt;/url&gt;&lt;/related-urls&gt;&lt;/urls&gt;&lt;electronic-resource-num&gt;10.1093/bioinformatics/btp612&lt;/electronic-resource-num&gt;&lt;/record&gt;&lt;/Cite&gt;&lt;/EndNote&gt;</w:instrText>
      </w:r>
      <w:r w:rsidR="00C11F71" w:rsidRPr="00DD5E32">
        <w:rPr>
          <w:rFonts w:ascii="Times New Roman" w:hAnsi="Times New Roman" w:cs="Times New Roman"/>
        </w:rPr>
        <w:fldChar w:fldCharType="separate"/>
      </w:r>
      <w:r w:rsidR="00345946" w:rsidRPr="00345946">
        <w:rPr>
          <w:rFonts w:ascii="Times New Roman" w:hAnsi="Times New Roman" w:cs="Times New Roman"/>
          <w:noProof/>
          <w:vertAlign w:val="superscript"/>
        </w:rPr>
        <w:t>42</w:t>
      </w:r>
      <w:r w:rsidR="00C11F71" w:rsidRPr="00DD5E32">
        <w:rPr>
          <w:rFonts w:ascii="Times New Roman" w:hAnsi="Times New Roman" w:cs="Times New Roman"/>
        </w:rPr>
        <w:fldChar w:fldCharType="end"/>
      </w:r>
      <w:r w:rsidR="00EB1A12" w:rsidRPr="00EB1A12">
        <w:rPr>
          <w:rFonts w:ascii="Times New Roman" w:hAnsi="Times New Roman" w:cs="Times New Roman"/>
          <w:i/>
        </w:rPr>
        <w:t xml:space="preserve"> </w:t>
      </w:r>
      <w:r w:rsidR="00EB1A12">
        <w:rPr>
          <w:rFonts w:ascii="Times New Roman" w:hAnsi="Times New Roman" w:cs="Times New Roman"/>
        </w:rPr>
        <w:t xml:space="preserve">to identify differentially expressed genes. </w:t>
      </w:r>
      <w:r w:rsidR="001F03E4">
        <w:rPr>
          <w:rFonts w:ascii="Times New Roman" w:hAnsi="Times New Roman" w:cs="Times New Roman"/>
        </w:rPr>
        <w:t xml:space="preserve">The genes with the log2 difference of at least 0.3 and </w:t>
      </w:r>
      <w:r w:rsidR="00AD6C4F">
        <w:rPr>
          <w:rFonts w:ascii="Times New Roman" w:hAnsi="Times New Roman" w:cs="Times New Roman"/>
        </w:rPr>
        <w:t>filtered</w:t>
      </w:r>
      <w:r w:rsidR="001F03E4">
        <w:rPr>
          <w:rFonts w:ascii="Times New Roman" w:hAnsi="Times New Roman" w:cs="Times New Roman"/>
        </w:rPr>
        <w:t xml:space="preserve"> by q-values as defined by </w:t>
      </w:r>
      <w:proofErr w:type="spellStart"/>
      <w:r w:rsidR="001F03E4">
        <w:rPr>
          <w:rFonts w:ascii="Times New Roman" w:hAnsi="Times New Roman" w:cs="Times New Roman"/>
        </w:rPr>
        <w:t>Storey</w:t>
      </w:r>
      <w:proofErr w:type="spellEnd"/>
      <w:r w:rsidR="001F03E4">
        <w:rPr>
          <w:rFonts w:ascii="Times New Roman" w:hAnsi="Times New Roman" w:cs="Times New Roman"/>
        </w:rPr>
        <w:t xml:space="preserve"> et al</w:t>
      </w:r>
      <w:r w:rsidR="002918A0">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&lt;EndNote&gt;&lt;Cite&gt;&lt;Author&gt;Storey&lt;/Author&gt;&lt;Year&gt;2003&lt;/Year&gt;&lt;RecNum&gt;70&lt;/RecNum&gt;&lt;DisplayText&gt;&lt;style face="superscript"&gt;43&lt;/style&gt;&lt;/DisplayText&gt;&lt;record&gt;&lt;rec-number&gt;70&lt;/rec-number&gt;&lt;foreign-keys&gt;&lt;key app="EN" db-id="zexatsv0j2xzrze509w50afez2520sdvd9xf" timestamp="1546415853"&gt;70&lt;/key&gt;&lt;/foreign-keys&gt;&lt;ref-type name="Journal Article"&gt;17&lt;/ref-type&gt;&lt;contributors&gt;&lt;authors&gt;&lt;author&gt;Storey, John D&lt;/author&gt;&lt;/authors&gt;&lt;/contributors&gt;&lt;titles&gt;&lt;title&gt;The positive false discovery rate: a Bayesian interpretation and the q-value&lt;/title&gt;&lt;secondary-title&gt;The Annals of Statistics&lt;/secondary-title&gt;&lt;/titles&gt;&lt;periodical&gt;&lt;full-title&gt;The Annals of Statistics&lt;/full-title&gt;&lt;/periodical&gt;&lt;pages&gt;2013-2035&lt;/pages&gt;&lt;volume&gt;31&lt;/volume&gt;&lt;number&gt;6&lt;/number&gt;&lt;dates&gt;&lt;year&gt;2003&lt;/year&gt;&lt;/dates&gt;&lt;isbn&gt;0090-5364&lt;/isbn&gt;&lt;urls&gt;&lt;/urls&gt;&lt;/record&gt;&lt;/Cite&gt;&lt;/EndNote&gt;</w:instrText>
      </w:r>
      <w:r w:rsidR="002918A0">
        <w:rPr>
          <w:rFonts w:ascii="Times New Roman" w:hAnsi="Times New Roman" w:cs="Times New Roman"/>
        </w:rPr>
        <w:fldChar w:fldCharType="separate"/>
      </w:r>
      <w:r w:rsidR="00345946" w:rsidRPr="00345946">
        <w:rPr>
          <w:rFonts w:ascii="Times New Roman" w:hAnsi="Times New Roman" w:cs="Times New Roman"/>
          <w:noProof/>
          <w:vertAlign w:val="superscript"/>
        </w:rPr>
        <w:t>43</w:t>
      </w:r>
      <w:r w:rsidR="002918A0">
        <w:rPr>
          <w:rFonts w:ascii="Times New Roman" w:hAnsi="Times New Roman" w:cs="Times New Roman"/>
        </w:rPr>
        <w:fldChar w:fldCharType="end"/>
      </w:r>
      <w:r w:rsidR="001F03E4">
        <w:rPr>
          <w:rFonts w:ascii="Times New Roman" w:hAnsi="Times New Roman" w:cs="Times New Roman"/>
        </w:rPr>
        <w:t xml:space="preserve"> were selected. The MA plots</w:t>
      </w:r>
      <w:r w:rsidR="004523B5">
        <w:rPr>
          <w:rFonts w:ascii="Times New Roman" w:hAnsi="Times New Roman" w:cs="Times New Roman"/>
        </w:rPr>
        <w:t xml:space="preserve"> (log differences vs log </w:t>
      </w:r>
      <w:r w:rsidR="004523B5">
        <w:rPr>
          <w:rFonts w:ascii="Times New Roman" w:hAnsi="Times New Roman" w:cs="Times New Roman"/>
        </w:rPr>
        <w:lastRenderedPageBreak/>
        <w:t>means)</w:t>
      </w:r>
      <w:r w:rsidR="001F03E4">
        <w:rPr>
          <w:rFonts w:ascii="Times New Roman" w:hAnsi="Times New Roman" w:cs="Times New Roman"/>
        </w:rPr>
        <w:t xml:space="preserve"> for the two </w:t>
      </w:r>
      <w:r w:rsidR="00FA11D5">
        <w:rPr>
          <w:rFonts w:ascii="Times New Roman" w:hAnsi="Times New Roman" w:cs="Times New Roman"/>
        </w:rPr>
        <w:t>comparisons</w:t>
      </w:r>
      <w:r w:rsidR="001F03E4">
        <w:rPr>
          <w:rFonts w:ascii="Times New Roman" w:hAnsi="Times New Roman" w:cs="Times New Roman"/>
        </w:rPr>
        <w:t xml:space="preserve"> are shown in the </w:t>
      </w:r>
      <w:r w:rsidR="001F03E4" w:rsidRPr="008C3953">
        <w:rPr>
          <w:rFonts w:ascii="Times New Roman" w:hAnsi="Times New Roman" w:cs="Times New Roman"/>
        </w:rPr>
        <w:t xml:space="preserve">Figure </w:t>
      </w:r>
      <w:r w:rsidR="003D508B" w:rsidRPr="008C3953">
        <w:rPr>
          <w:rFonts w:ascii="Times New Roman" w:hAnsi="Times New Roman" w:cs="Times New Roman" w:hint="eastAsia"/>
        </w:rPr>
        <w:t>1</w:t>
      </w:r>
      <w:r w:rsidR="001F03E4">
        <w:rPr>
          <w:rFonts w:ascii="Times New Roman" w:hAnsi="Times New Roman" w:cs="Times New Roman"/>
        </w:rPr>
        <w:t>.</w:t>
      </w:r>
      <w:r w:rsidR="00FA11D5">
        <w:rPr>
          <w:rFonts w:ascii="Times New Roman" w:hAnsi="Times New Roman" w:cs="Times New Roman"/>
        </w:rPr>
        <w:t xml:space="preserve"> The RNA expression </w:t>
      </w:r>
      <w:r w:rsidR="00AD6C4F">
        <w:rPr>
          <w:rFonts w:ascii="Times New Roman" w:hAnsi="Times New Roman" w:cs="Times New Roman"/>
        </w:rPr>
        <w:t>patterns of the selected genes</w:t>
      </w:r>
      <w:r w:rsidR="00FA11D5">
        <w:rPr>
          <w:rFonts w:ascii="Times New Roman" w:hAnsi="Times New Roman" w:cs="Times New Roman"/>
        </w:rPr>
        <w:t xml:space="preserve"> were further </w:t>
      </w:r>
      <w:r w:rsidR="00AD6C4F">
        <w:rPr>
          <w:rFonts w:ascii="Times New Roman" w:hAnsi="Times New Roman" w:cs="Times New Roman"/>
        </w:rPr>
        <w:t>explored to isolate</w:t>
      </w:r>
      <w:r w:rsidR="00FA11D5">
        <w:rPr>
          <w:rFonts w:ascii="Times New Roman" w:hAnsi="Times New Roman" w:cs="Times New Roman"/>
        </w:rPr>
        <w:t xml:space="preserve"> genes that were affected by the HG treatment but </w:t>
      </w:r>
      <w:r w:rsidR="004523B5">
        <w:rPr>
          <w:rFonts w:ascii="Times New Roman" w:hAnsi="Times New Roman" w:cs="Times New Roman"/>
        </w:rPr>
        <w:t>restored</w:t>
      </w:r>
      <w:r w:rsidR="00FA11D5">
        <w:rPr>
          <w:rFonts w:ascii="Times New Roman" w:hAnsi="Times New Roman" w:cs="Times New Roman"/>
        </w:rPr>
        <w:t xml:space="preserve"> by the TIIA. </w:t>
      </w:r>
    </w:p>
    <w:p w14:paraId="5A49D66B" w14:textId="77777777" w:rsidR="00D874F5" w:rsidRDefault="00D874F5" w:rsidP="00C87337">
      <w:pPr>
        <w:spacing w:after="0" w:line="480" w:lineRule="auto"/>
        <w:rPr>
          <w:rFonts w:ascii="Times New Roman" w:hAnsi="Times New Roman" w:cs="Times New Roman"/>
        </w:rPr>
      </w:pPr>
    </w:p>
    <w:p w14:paraId="2174351C" w14:textId="1EE87ABD" w:rsidR="00C315E5" w:rsidRPr="00FB4F33" w:rsidRDefault="00FB4F33" w:rsidP="00C315E5">
      <w:pPr>
        <w:rPr>
          <w:rFonts w:ascii="Times New Roman" w:hAnsi="Times New Roman" w:cs="Times New Roman"/>
          <w:b/>
        </w:rPr>
      </w:pPr>
      <w:r w:rsidRPr="00FB4F33">
        <w:rPr>
          <w:rFonts w:ascii="Times New Roman" w:hAnsi="Times New Roman" w:cs="Times New Roman"/>
          <w:b/>
        </w:rPr>
        <w:t xml:space="preserve">2.2.6 </w:t>
      </w:r>
      <w:proofErr w:type="spellStart"/>
      <w:r w:rsidR="00C315E5" w:rsidRPr="00FB4F33">
        <w:rPr>
          <w:rFonts w:ascii="Times New Roman" w:hAnsi="Times New Roman" w:cs="Times New Roman"/>
          <w:b/>
        </w:rPr>
        <w:t>SureSelect</w:t>
      </w:r>
      <w:proofErr w:type="spellEnd"/>
      <w:r w:rsidR="00C315E5" w:rsidRPr="00FB4F33">
        <w:rPr>
          <w:rFonts w:ascii="Times New Roman" w:hAnsi="Times New Roman" w:cs="Times New Roman"/>
          <w:b/>
          <w:i/>
        </w:rPr>
        <w:t xml:space="preserve"> </w:t>
      </w:r>
      <w:r w:rsidR="00C315E5" w:rsidRPr="00FB4F33">
        <w:rPr>
          <w:rFonts w:ascii="Times New Roman" w:hAnsi="Times New Roman" w:cs="Times New Roman"/>
          <w:b/>
        </w:rPr>
        <w:t>Methyl-seq analysis</w:t>
      </w:r>
    </w:p>
    <w:p w14:paraId="35AD7CFD" w14:textId="1D9A6C0C" w:rsidR="007D7482" w:rsidRDefault="00C315E5" w:rsidP="00DE22C4">
      <w:pPr>
        <w:spacing w:after="0" w:line="480" w:lineRule="auto"/>
        <w:rPr>
          <w:rFonts w:ascii="Times New Roman" w:hAnsi="Times New Roman" w:cs="Times New Roman"/>
        </w:rPr>
      </w:pPr>
      <w:r w:rsidRPr="00C315E5">
        <w:rPr>
          <w:rFonts w:ascii="Times New Roman" w:hAnsi="Times New Roman" w:cs="Times New Roman"/>
        </w:rPr>
        <w:t xml:space="preserve">After alignment, </w:t>
      </w:r>
      <w:proofErr w:type="spellStart"/>
      <w:r w:rsidRPr="00C315E5">
        <w:rPr>
          <w:rFonts w:ascii="Times New Roman" w:hAnsi="Times New Roman" w:cs="Times New Roman"/>
        </w:rPr>
        <w:t>DMRfinder</w:t>
      </w:r>
      <w:proofErr w:type="spellEnd"/>
      <w:r w:rsidRPr="00C315E5">
        <w:rPr>
          <w:rFonts w:ascii="Times New Roman" w:hAnsi="Times New Roman" w:cs="Times New Roman"/>
        </w:rPr>
        <w:t xml:space="preserve"> (version 0.1)</w:t>
      </w:r>
      <w:r>
        <w:rPr>
          <w:rFonts w:ascii="Times New Roman" w:hAnsi="Times New Roman" w:cs="Times New Roman"/>
        </w:rPr>
        <w:t xml:space="preserve"> </w:t>
      </w:r>
      <w:r w:rsidRPr="00C315E5">
        <w:rPr>
          <w:rFonts w:ascii="Times New Roman" w:hAnsi="Times New Roman" w:cs="Times New Roman"/>
        </w:rPr>
        <w:t xml:space="preserve">was used to extract methylation counts and cluster CpG sites into DMRs </w:t>
      </w:r>
      <w:r w:rsidRPr="00C315E5">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&lt;EndNote&gt;&lt;Cite&gt;&lt;Author&gt;Gaspar&lt;/Author&gt;&lt;Year&gt;2017&lt;/Year&gt;&lt;RecNum&gt;44&lt;/RecNum&gt;&lt;DisplayText&gt;&lt;style face="superscript"&gt;44&lt;/style&gt;&lt;/DisplayText&gt;&lt;record&gt;&lt;rec-number&gt;44&lt;/rec-number&gt;&lt;foreign-keys&gt;&lt;key app="EN" db-id="zexatsv0j2xzrze509w50afez2520sdvd9xf" timestamp="1542474658"&gt;44&lt;/key&gt;&lt;/foreign-keys&gt;&lt;ref-type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Bioinformatics&lt;/full-title&gt;&lt;/periodical&gt;&lt;pages&gt;528&lt;/pages&gt;&lt;volume&gt;18&lt;/volume&gt;&lt;number&gt;1&lt;/number&gt;&lt;edition&gt;2017/12/01&lt;/edition&gt;&lt;keywords&gt;&lt;keyword&gt;Cell Line&lt;/keyword&gt;&lt;keyword&gt;Cluster Analysis&lt;/keyword&gt;&lt;keyword&gt;CpG Islands&lt;/keyword&gt;&lt;keyword&gt;*DNA Methylation&lt;/keyword&gt;&lt;keyword&gt;High-Throughput Nucleotide Sequencing/methods&lt;/keyword&gt;&lt;keyword&gt;Humans&lt;/keyword&gt;&lt;keyword&gt;Sequence Analysis, DNA/methods&lt;/keyword&gt;&lt;keyword&gt;*Software&lt;/keyword&gt;&lt;keyword&gt;User-Computer Interface&lt;/keyword&gt;&lt;keyword&gt;Bisulfite sequencing&lt;/keyword&gt;&lt;keyword&gt;DNA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related-urls&gt;&lt;/urls&gt;&lt;custom2&gt;PMC5817627&lt;/custom2&gt;&lt;electronic-resource-num&gt;10.1186/s12859-017-1909-0&lt;/electronic-resource-num&gt;&lt;/record&gt;&lt;/Cite&gt;&lt;/EndNote&gt;</w:instrText>
      </w:r>
      <w:r w:rsidRPr="00C315E5">
        <w:rPr>
          <w:rFonts w:ascii="Times New Roman" w:hAnsi="Times New Roman" w:cs="Times New Roman"/>
        </w:rPr>
        <w:fldChar w:fldCharType="separate"/>
      </w:r>
      <w:r w:rsidR="00345946" w:rsidRPr="00345946">
        <w:rPr>
          <w:rFonts w:ascii="Times New Roman" w:hAnsi="Times New Roman" w:cs="Times New Roman"/>
          <w:noProof/>
          <w:vertAlign w:val="superscript"/>
        </w:rPr>
        <w:t>44</w:t>
      </w:r>
      <w:r w:rsidRPr="00C315E5">
        <w:rPr>
          <w:rFonts w:ascii="Times New Roman" w:hAnsi="Times New Roman" w:cs="Times New Roman"/>
        </w:rPr>
        <w:fldChar w:fldCharType="end"/>
      </w:r>
      <w:r w:rsidRPr="00C315E5">
        <w:rPr>
          <w:rFonts w:ascii="Times New Roman" w:hAnsi="Times New Roman" w:cs="Times New Roman"/>
        </w:rPr>
        <w:t>.</w:t>
      </w:r>
      <w:r>
        <w:rPr>
          <w:rFonts w:ascii="Times New Roman" w:hAnsi="Times New Roman" w:cs="Times New Roman"/>
        </w:rPr>
        <w:t xml:space="preserve"> Each DMR was defined to contain at least three</w:t>
      </w:r>
      <w:r w:rsidRPr="00C315E5">
        <w:rPr>
          <w:rFonts w:ascii="Times New Roman" w:hAnsi="Times New Roman" w:cs="Times New Roman"/>
        </w:rPr>
        <w:t xml:space="preserve"> CpG sites. Genomic annotation was performed with </w:t>
      </w:r>
      <w:proofErr w:type="spellStart"/>
      <w:r w:rsidRPr="00C315E5">
        <w:rPr>
          <w:rFonts w:ascii="Times New Roman" w:hAnsi="Times New Roman" w:cs="Times New Roman"/>
        </w:rPr>
        <w:t>ChIPseeker</w:t>
      </w:r>
      <w:proofErr w:type="spellEnd"/>
      <w:r w:rsidRPr="00C315E5">
        <w:rPr>
          <w:rFonts w:ascii="Times New Roman" w:hAnsi="Times New Roman" w:cs="Times New Roman"/>
        </w:rPr>
        <w:t xml:space="preserve"> (ver</w:t>
      </w:r>
      <w:r>
        <w:rPr>
          <w:rFonts w:ascii="Times New Roman" w:hAnsi="Times New Roman" w:cs="Times New Roman"/>
        </w:rPr>
        <w:t>sion 1.10.3) in R</w:t>
      </w:r>
      <w:r w:rsidRPr="00C315E5">
        <w:rPr>
          <w:rFonts w:ascii="Times New Roman" w:hAnsi="Times New Roman" w:cs="Times New Roman"/>
        </w:rPr>
        <w:fldChar w:fldCharType="begin">
          <w:fldData xml:space="preserve">PEVuZE5vdGU+PENpdGU+PEF1dGhvcj5ZdTwvQXV0aG9yPjxZZWFyPjIwMTU8L1llYXI+PFJlY051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PEVuZE5vdGU+PENpdGU+PEF1dGhvcj5ZdTwvQXV0aG9yPjxZZWFyPjIwMTU8L1llYXI+PFJlY051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C315E5">
        <w:rPr>
          <w:rFonts w:ascii="Times New Roman" w:hAnsi="Times New Roman" w:cs="Times New Roman"/>
        </w:rPr>
      </w:r>
      <w:r w:rsidRPr="00C315E5">
        <w:rPr>
          <w:rFonts w:ascii="Times New Roman" w:hAnsi="Times New Roman" w:cs="Times New Roman"/>
        </w:rPr>
        <w:fldChar w:fldCharType="separate"/>
      </w:r>
      <w:r w:rsidR="00345946" w:rsidRPr="00345946">
        <w:rPr>
          <w:rFonts w:ascii="Times New Roman" w:hAnsi="Times New Roman" w:cs="Times New Roman"/>
          <w:noProof/>
          <w:vertAlign w:val="superscript"/>
        </w:rPr>
        <w:t>45</w:t>
      </w:r>
      <w:r w:rsidRPr="00C315E5">
        <w:rPr>
          <w:rFonts w:ascii="Times New Roman" w:hAnsi="Times New Roman" w:cs="Times New Roman"/>
        </w:rPr>
        <w:fldChar w:fldCharType="end"/>
      </w:r>
      <w:r w:rsidRPr="00C315E5">
        <w:rPr>
          <w:rFonts w:ascii="Times New Roman" w:hAnsi="Times New Roman" w:cs="Times New Roman"/>
        </w:rPr>
        <w:t>.</w:t>
      </w:r>
      <w:r w:rsidR="00DE22C4">
        <w:rPr>
          <w:rFonts w:ascii="Times New Roman" w:hAnsi="Times New Roman" w:cs="Times New Roman"/>
        </w:rPr>
        <w:t xml:space="preserve"> To examine the associations of DNA methylation and the downstream RNA expression, the differences in percent methylation and RNA expressions for the genes selected in the RNA-seq analysis were plotted against each other. The genes that exhibited DNA hypermethylation in promoter and RNA downregulation, or DNA hypomethylation in promoter and RNA upregulation, were selected as genes of interest for further analysis.</w:t>
      </w:r>
    </w:p>
    <w:p w14:paraId="3D7F622F" w14:textId="77777777" w:rsidR="00D874F5" w:rsidRPr="00DE22C4" w:rsidRDefault="00D874F5" w:rsidP="00DE22C4">
      <w:pPr>
        <w:spacing w:after="0" w:line="480" w:lineRule="auto"/>
        <w:rPr>
          <w:rFonts w:ascii="Times New Roman" w:hAnsi="Times New Roman" w:cs="Times New Roman"/>
        </w:rPr>
      </w:pPr>
    </w:p>
    <w:p w14:paraId="5E46DAC2" w14:textId="0E8A1815" w:rsidR="008E3309" w:rsidRPr="00FB4F33" w:rsidRDefault="00FB4F33" w:rsidP="00BF35CF">
      <w:pPr>
        <w:rPr>
          <w:rFonts w:ascii="Times New Roman" w:hAnsi="Times New Roman" w:cs="Times New Roman"/>
          <w:b/>
        </w:rPr>
      </w:pPr>
      <w:r w:rsidRPr="00FB4F33">
        <w:rPr>
          <w:rFonts w:ascii="Times New Roman" w:hAnsi="Times New Roman" w:cs="Times New Roman"/>
          <w:b/>
        </w:rPr>
        <w:t xml:space="preserve">2.2.7 </w:t>
      </w:r>
      <w:r w:rsidR="0094598D" w:rsidRPr="00FB4F33">
        <w:rPr>
          <w:rFonts w:ascii="Times New Roman" w:hAnsi="Times New Roman" w:cs="Times New Roman"/>
          <w:b/>
        </w:rPr>
        <w:t>Ingenuity Pathway Analysis (IPA)</w:t>
      </w:r>
      <w:r w:rsidR="008E3309" w:rsidRPr="00FB4F33">
        <w:rPr>
          <w:rFonts w:ascii="Times New Roman" w:hAnsi="Times New Roman" w:cs="Times New Roman"/>
          <w:b/>
        </w:rPr>
        <w:t xml:space="preserve"> Analysis </w:t>
      </w:r>
    </w:p>
    <w:p w14:paraId="75E591F5" w14:textId="08A15642" w:rsidR="00126665" w:rsidRPr="007D7482" w:rsidRDefault="0094598D" w:rsidP="007D7482">
      <w:pPr>
        <w:spacing w:after="0" w:line="480" w:lineRule="auto"/>
        <w:rPr>
          <w:rFonts w:ascii="Times New Roman" w:hAnsi="Times New Roman" w:cs="Times New Roman"/>
        </w:rPr>
      </w:pPr>
      <w:r w:rsidRPr="007D7482">
        <w:rPr>
          <w:rFonts w:ascii="Times New Roman" w:hAnsi="Times New Roman" w:cs="Times New Roman"/>
        </w:rPr>
        <w:t>Iso</w:t>
      </w:r>
      <w:r w:rsidR="00AD6C4F">
        <w:rPr>
          <w:rFonts w:ascii="Times New Roman" w:hAnsi="Times New Roman" w:cs="Times New Roman"/>
        </w:rPr>
        <w:t>forms with log</w:t>
      </w:r>
      <w:r w:rsidR="00AD6C4F" w:rsidRPr="00926234">
        <w:rPr>
          <w:rFonts w:ascii="Times New Roman" w:hAnsi="Times New Roman" w:cs="Times New Roman"/>
          <w:vertAlign w:val="subscript"/>
        </w:rPr>
        <w:t>2</w:t>
      </w:r>
      <w:r w:rsidR="00AD6C4F">
        <w:rPr>
          <w:rFonts w:ascii="Times New Roman" w:hAnsi="Times New Roman" w:cs="Times New Roman"/>
        </w:rPr>
        <w:t xml:space="preserve"> ratios</w:t>
      </w:r>
      <w:r w:rsidRPr="007D7482">
        <w:rPr>
          <w:rFonts w:ascii="Times New Roman" w:hAnsi="Times New Roman" w:cs="Times New Roman"/>
        </w:rPr>
        <w:t xml:space="preserve"> greater than 0.</w:t>
      </w:r>
      <w:r w:rsidR="00741473" w:rsidRPr="007D7482">
        <w:rPr>
          <w:rFonts w:ascii="Times New Roman" w:hAnsi="Times New Roman" w:cs="Times New Roman"/>
        </w:rPr>
        <w:t>3</w:t>
      </w:r>
      <w:r w:rsidR="00AD6C4F">
        <w:rPr>
          <w:rFonts w:ascii="Times New Roman" w:hAnsi="Times New Roman" w:cs="Times New Roman"/>
        </w:rPr>
        <w:t xml:space="preserve"> or less than </w:t>
      </w:r>
      <w:r w:rsidR="00926234">
        <w:rPr>
          <w:rFonts w:ascii="Times New Roman" w:hAnsi="Times New Roman" w:cs="Times New Roman"/>
        </w:rPr>
        <w:t>-0.3 and</w:t>
      </w:r>
      <w:r w:rsidR="00AD6C4F">
        <w:rPr>
          <w:rFonts w:ascii="Times New Roman" w:hAnsi="Times New Roman" w:cs="Times New Roman"/>
        </w:rPr>
        <w:t xml:space="preserve"> filtered by q-values </w:t>
      </w:r>
      <w:r w:rsidRPr="007D7482">
        <w:rPr>
          <w:rFonts w:ascii="Times New Roman" w:hAnsi="Times New Roman" w:cs="Times New Roman"/>
        </w:rPr>
        <w:t xml:space="preserve">were subjected to Ingenuity Pathway Analysis (IPA 4.0, Ingenuity Systems, www.Ingenuity.com). The input isoforms were mapped to IPA's </w:t>
      </w:r>
      <w:r w:rsidR="007D7482">
        <w:rPr>
          <w:rFonts w:ascii="Times New Roman" w:hAnsi="Times New Roman" w:cs="Times New Roman"/>
        </w:rPr>
        <w:t>database</w:t>
      </w:r>
      <w:r w:rsidRPr="007D7482">
        <w:rPr>
          <w:rFonts w:ascii="Times New Roman" w:hAnsi="Times New Roman" w:cs="Times New Roman"/>
        </w:rPr>
        <w:t xml:space="preserve">, and the </w:t>
      </w:r>
      <w:r w:rsidR="007D7482">
        <w:rPr>
          <w:rFonts w:ascii="Times New Roman" w:hAnsi="Times New Roman" w:cs="Times New Roman"/>
        </w:rPr>
        <w:t xml:space="preserve">top related genes, </w:t>
      </w:r>
      <w:r w:rsidRPr="007D7482">
        <w:rPr>
          <w:rFonts w:ascii="Times New Roman" w:hAnsi="Times New Roman" w:cs="Times New Roman"/>
        </w:rPr>
        <w:t xml:space="preserve">relevant biological functions, </w:t>
      </w:r>
      <w:r w:rsidR="00741473" w:rsidRPr="007D7482">
        <w:rPr>
          <w:rFonts w:ascii="Times New Roman" w:hAnsi="Times New Roman" w:cs="Times New Roman"/>
        </w:rPr>
        <w:t>diseases</w:t>
      </w:r>
      <w:r w:rsidRPr="007D7482">
        <w:rPr>
          <w:rFonts w:ascii="Times New Roman" w:hAnsi="Times New Roman" w:cs="Times New Roman"/>
        </w:rPr>
        <w:t xml:space="preserve"> and </w:t>
      </w:r>
      <w:r w:rsidR="00741473" w:rsidRPr="007D7482">
        <w:rPr>
          <w:rFonts w:ascii="Times New Roman" w:hAnsi="Times New Roman" w:cs="Times New Roman"/>
        </w:rPr>
        <w:t xml:space="preserve">canonical </w:t>
      </w:r>
      <w:r w:rsidRPr="007D7482">
        <w:rPr>
          <w:rFonts w:ascii="Times New Roman" w:hAnsi="Times New Roman" w:cs="Times New Roman"/>
        </w:rPr>
        <w:t xml:space="preserve">pathways related to </w:t>
      </w:r>
      <w:r w:rsidR="00741473" w:rsidRPr="007D7482">
        <w:rPr>
          <w:rFonts w:ascii="Times New Roman" w:hAnsi="Times New Roman" w:cs="Times New Roman"/>
        </w:rPr>
        <w:t xml:space="preserve">HG induced </w:t>
      </w:r>
      <w:r w:rsidR="007D7482" w:rsidRPr="007D7482">
        <w:rPr>
          <w:rFonts w:ascii="Times New Roman" w:hAnsi="Times New Roman" w:cs="Times New Roman"/>
        </w:rPr>
        <w:t xml:space="preserve">pathological </w:t>
      </w:r>
      <w:r w:rsidR="00741473" w:rsidRPr="007D7482">
        <w:rPr>
          <w:rFonts w:ascii="Times New Roman" w:hAnsi="Times New Roman" w:cs="Times New Roman"/>
        </w:rPr>
        <w:t>change</w:t>
      </w:r>
      <w:r w:rsidR="007D7482" w:rsidRPr="007D7482">
        <w:rPr>
          <w:rFonts w:ascii="Times New Roman" w:hAnsi="Times New Roman" w:cs="Times New Roman"/>
        </w:rPr>
        <w:t>s</w:t>
      </w:r>
      <w:r w:rsidRPr="007D7482">
        <w:rPr>
          <w:rFonts w:ascii="Times New Roman" w:hAnsi="Times New Roman" w:cs="Times New Roman"/>
        </w:rPr>
        <w:t xml:space="preserve"> and </w:t>
      </w:r>
      <w:r w:rsidR="00741473" w:rsidRPr="007D7482">
        <w:rPr>
          <w:rFonts w:ascii="Times New Roman" w:hAnsi="Times New Roman" w:cs="Times New Roman"/>
        </w:rPr>
        <w:t>TIIA</w:t>
      </w:r>
      <w:r w:rsidRPr="007D7482">
        <w:rPr>
          <w:rFonts w:ascii="Times New Roman" w:hAnsi="Times New Roman" w:cs="Times New Roman"/>
        </w:rPr>
        <w:t xml:space="preserve"> </w:t>
      </w:r>
      <w:r w:rsidR="007D7482" w:rsidRPr="007D7482">
        <w:rPr>
          <w:rFonts w:ascii="Times New Roman" w:hAnsi="Times New Roman" w:cs="Times New Roman"/>
        </w:rPr>
        <w:t>interventions</w:t>
      </w:r>
      <w:r w:rsidRPr="007D7482">
        <w:rPr>
          <w:rFonts w:ascii="Times New Roman" w:hAnsi="Times New Roman" w:cs="Times New Roman"/>
        </w:rPr>
        <w:t xml:space="preserve"> were identified.</w:t>
      </w:r>
    </w:p>
    <w:p w14:paraId="05E458C4" w14:textId="77777777" w:rsidR="00BF35CF" w:rsidRPr="00BF35CF" w:rsidRDefault="00BF35CF" w:rsidP="00BF35CF">
      <w:pPr>
        <w:rPr>
          <w:rFonts w:ascii="Times New Roman" w:hAnsi="Times New Roman" w:cs="Times New Roman"/>
          <w:i/>
        </w:rPr>
      </w:pPr>
    </w:p>
    <w:p w14:paraId="242DF986" w14:textId="00495B84" w:rsidR="00BF35CF" w:rsidRPr="00FB4F33" w:rsidRDefault="00FB4F33" w:rsidP="00BF35CF">
      <w:pPr>
        <w:rPr>
          <w:rFonts w:ascii="Times New Roman" w:hAnsi="Times New Roman" w:cs="Times New Roman"/>
          <w:b/>
        </w:rPr>
      </w:pPr>
      <w:r w:rsidRPr="00FB4F33">
        <w:rPr>
          <w:rFonts w:ascii="Times New Roman" w:hAnsi="Times New Roman" w:cs="Times New Roman"/>
          <w:b/>
        </w:rPr>
        <w:t xml:space="preserve">2.2.8 </w:t>
      </w:r>
      <w:r w:rsidR="00DA0921" w:rsidRPr="00FB4F33">
        <w:rPr>
          <w:rFonts w:ascii="Times New Roman" w:hAnsi="Times New Roman" w:cs="Times New Roman"/>
          <w:b/>
        </w:rPr>
        <w:t xml:space="preserve">Quantitative polymerase chain reaction (qPCR) </w:t>
      </w:r>
      <w:r w:rsidR="00627520" w:rsidRPr="00FB4F33">
        <w:rPr>
          <w:rFonts w:ascii="Times New Roman" w:hAnsi="Times New Roman" w:cs="Times New Roman"/>
          <w:b/>
        </w:rPr>
        <w:t xml:space="preserve">validation </w:t>
      </w:r>
      <w:r w:rsidR="009E0455" w:rsidRPr="00FB4F33">
        <w:rPr>
          <w:rFonts w:ascii="Times New Roman" w:hAnsi="Times New Roman" w:cs="Times New Roman"/>
          <w:b/>
        </w:rPr>
        <w:t>of</w:t>
      </w:r>
      <w:r w:rsidR="00627520" w:rsidRPr="00FB4F33">
        <w:rPr>
          <w:rFonts w:ascii="Times New Roman" w:hAnsi="Times New Roman" w:cs="Times New Roman"/>
          <w:b/>
        </w:rPr>
        <w:t xml:space="preserve"> genes of interest</w:t>
      </w:r>
    </w:p>
    <w:p w14:paraId="3DA83F27" w14:textId="0D79A7C9" w:rsidR="00C339DC" w:rsidRPr="003C3732" w:rsidRDefault="00B411C7" w:rsidP="00787AFA">
      <w:pPr>
        <w:spacing w:after="0" w:line="480" w:lineRule="auto"/>
        <w:rPr>
          <w:rFonts w:ascii="Times New Roman" w:hAnsi="Times New Roman" w:cs="Times New Roman"/>
        </w:rPr>
      </w:pPr>
      <w:r w:rsidRPr="00B411C7">
        <w:rPr>
          <w:rFonts w:ascii="Times New Roman" w:hAnsi="Times New Roman" w:cs="Times New Roman"/>
        </w:rPr>
        <w:t xml:space="preserve">qPCR was used to </w:t>
      </w:r>
      <w:r w:rsidR="00690F2D" w:rsidRPr="00B411C7">
        <w:rPr>
          <w:rFonts w:ascii="Times New Roman" w:hAnsi="Times New Roman" w:cs="Times New Roman"/>
        </w:rPr>
        <w:t>validate</w:t>
      </w:r>
      <w:r w:rsidR="00690F2D">
        <w:rPr>
          <w:rFonts w:ascii="Times New Roman" w:hAnsi="Times New Roman" w:cs="Times New Roman"/>
        </w:rPr>
        <w:t xml:space="preserve"> the expression trends of </w:t>
      </w:r>
      <w:r w:rsidRPr="00B411C7">
        <w:rPr>
          <w:rFonts w:ascii="Times New Roman" w:hAnsi="Times New Roman" w:cs="Times New Roman"/>
        </w:rPr>
        <w:t xml:space="preserve">selected genes </w:t>
      </w:r>
      <w:r>
        <w:rPr>
          <w:rFonts w:ascii="Times New Roman" w:hAnsi="Times New Roman" w:cs="Times New Roman"/>
        </w:rPr>
        <w:t xml:space="preserve">of interest identified by methyl-seq and </w:t>
      </w:r>
      <w:r w:rsidRPr="00B411C7">
        <w:rPr>
          <w:rFonts w:ascii="Times New Roman" w:hAnsi="Times New Roman" w:cs="Times New Roman"/>
        </w:rPr>
        <w:t xml:space="preserve">RNA-seq. </w:t>
      </w:r>
      <w:r w:rsidR="00BF35CF" w:rsidRPr="001979D5">
        <w:rPr>
          <w:rFonts w:ascii="Times New Roman" w:hAnsi="Times New Roman" w:cs="Times New Roman"/>
        </w:rPr>
        <w:t xml:space="preserve">First-strand cDNA </w:t>
      </w:r>
      <w:r w:rsidR="00690F2D">
        <w:rPr>
          <w:rFonts w:ascii="Times New Roman" w:hAnsi="Times New Roman" w:cs="Times New Roman"/>
        </w:rPr>
        <w:t>from</w:t>
      </w:r>
      <w:r w:rsidR="00BF35CF" w:rsidRPr="001979D5">
        <w:rPr>
          <w:rFonts w:ascii="Times New Roman" w:hAnsi="Times New Roman" w:cs="Times New Roman"/>
        </w:rPr>
        <w:t xml:space="preserve"> isolated </w:t>
      </w:r>
      <w:r w:rsidR="00690F2D">
        <w:rPr>
          <w:rFonts w:ascii="Times New Roman" w:hAnsi="Times New Roman" w:cs="Times New Roman"/>
        </w:rPr>
        <w:t>3</w:t>
      </w:r>
      <w:r w:rsidR="00690F2D" w:rsidRPr="00690F2D">
        <w:rPr>
          <w:rFonts w:ascii="Times New Roman" w:hAnsi="Times New Roman" w:cs="Times New Roman"/>
        </w:rPr>
        <w:t xml:space="preserve">00 ng </w:t>
      </w:r>
      <w:r w:rsidR="00BF35CF" w:rsidRPr="001979D5">
        <w:rPr>
          <w:rFonts w:ascii="Times New Roman" w:hAnsi="Times New Roman" w:cs="Times New Roman"/>
        </w:rPr>
        <w:t>mRNA</w:t>
      </w:r>
      <w:r w:rsidR="00690F2D">
        <w:rPr>
          <w:rFonts w:ascii="Times New Roman" w:hAnsi="Times New Roman" w:cs="Times New Roman"/>
        </w:rPr>
        <w:t xml:space="preserve"> from pooled samples</w:t>
      </w:r>
      <w:r w:rsidR="00BF35CF" w:rsidRPr="001979D5">
        <w:rPr>
          <w:rFonts w:ascii="Times New Roman" w:hAnsi="Times New Roman" w:cs="Times New Roman"/>
        </w:rPr>
        <w:t xml:space="preserve"> was synthesized using </w:t>
      </w:r>
      <w:r w:rsidR="00690F2D" w:rsidRPr="00690F2D">
        <w:rPr>
          <w:rFonts w:ascii="Times New Roman" w:hAnsi="Times New Roman" w:cs="Times New Roman"/>
        </w:rPr>
        <w:t>TaqMan® Reverse Transcription reagents (Applied Biosystems, Carlsbad, CA, USA)</w:t>
      </w:r>
      <w:r w:rsidR="00BF35CF" w:rsidRPr="001979D5">
        <w:rPr>
          <w:rFonts w:ascii="Times New Roman" w:hAnsi="Times New Roman" w:cs="Times New Roman"/>
        </w:rPr>
        <w:t>.</w:t>
      </w:r>
      <w:r w:rsidR="00BF35CF" w:rsidRPr="007B2DC0">
        <w:rPr>
          <w:rFonts w:ascii="Times New Roman" w:hAnsi="Times New Roman" w:cs="Times New Roman"/>
          <w:b/>
        </w:rPr>
        <w:t xml:space="preserve"> </w:t>
      </w:r>
      <w:r w:rsidR="00614385" w:rsidRPr="00614385">
        <w:rPr>
          <w:rFonts w:ascii="Times New Roman" w:hAnsi="Times New Roman" w:cs="Times New Roman"/>
        </w:rPr>
        <w:t>qPCR</w:t>
      </w:r>
      <w:r w:rsidR="00BF35CF" w:rsidRPr="00614385">
        <w:rPr>
          <w:rFonts w:ascii="Times New Roman" w:hAnsi="Times New Roman" w:cs="Times New Roman"/>
        </w:rPr>
        <w:t xml:space="preserve"> was </w:t>
      </w:r>
      <w:r w:rsidR="00690F2D">
        <w:rPr>
          <w:rFonts w:ascii="Times New Roman" w:hAnsi="Times New Roman" w:cs="Times New Roman"/>
        </w:rPr>
        <w:t xml:space="preserve">carried out </w:t>
      </w:r>
      <w:r w:rsidR="00690F2D" w:rsidRPr="00690F2D">
        <w:rPr>
          <w:rFonts w:ascii="Times New Roman" w:hAnsi="Times New Roman" w:cs="Times New Roman"/>
        </w:rPr>
        <w:t xml:space="preserve">using a </w:t>
      </w:r>
      <w:proofErr w:type="spellStart"/>
      <w:r w:rsidR="00690F2D" w:rsidRPr="00690F2D">
        <w:rPr>
          <w:rFonts w:ascii="Times New Roman" w:hAnsi="Times New Roman" w:cs="Times New Roman"/>
        </w:rPr>
        <w:t>QuantStudio</w:t>
      </w:r>
      <w:proofErr w:type="spellEnd"/>
      <w:r w:rsidR="00690F2D" w:rsidRPr="00690F2D">
        <w:rPr>
          <w:rFonts w:ascii="Times New Roman" w:hAnsi="Times New Roman" w:cs="Times New Roman"/>
        </w:rPr>
        <w:t>™ 5 Real-Time PCR System (Applied Biosystems) with SYBR Green PCR Master Mix (Applied Biosystems)</w:t>
      </w:r>
      <w:r w:rsidR="00690F2D">
        <w:rPr>
          <w:rFonts w:ascii="Times New Roman" w:hAnsi="Times New Roman" w:cs="Times New Roman"/>
        </w:rPr>
        <w:t xml:space="preserve"> with the</w:t>
      </w:r>
      <w:r w:rsidR="00BF35CF" w:rsidRPr="00614385">
        <w:rPr>
          <w:rFonts w:ascii="Times New Roman" w:hAnsi="Times New Roman" w:cs="Times New Roman"/>
        </w:rPr>
        <w:t xml:space="preserve"> </w:t>
      </w:r>
      <w:r w:rsidR="00614385">
        <w:rPr>
          <w:rFonts w:ascii="Times New Roman" w:hAnsi="Times New Roman" w:cs="Times New Roman"/>
        </w:rPr>
        <w:t>qPCR</w:t>
      </w:r>
      <w:r w:rsidR="00BF35CF" w:rsidRPr="00614385">
        <w:rPr>
          <w:rFonts w:ascii="Times New Roman" w:hAnsi="Times New Roman" w:cs="Times New Roman"/>
        </w:rPr>
        <w:t xml:space="preserve"> primers </w:t>
      </w:r>
      <w:r w:rsidR="00614385" w:rsidRPr="00614385">
        <w:rPr>
          <w:rFonts w:ascii="Times New Roman" w:hAnsi="Times New Roman" w:cs="Times New Roman"/>
        </w:rPr>
        <w:t>listed in Table 1</w:t>
      </w:r>
      <w:r w:rsidR="00690F2D">
        <w:rPr>
          <w:rFonts w:ascii="Times New Roman" w:hAnsi="Times New Roman" w:cs="Times New Roman"/>
        </w:rPr>
        <w:t>.</w:t>
      </w:r>
      <w:r w:rsidR="00BF35CF" w:rsidRPr="00347387">
        <w:rPr>
          <w:rFonts w:ascii="Times New Roman" w:hAnsi="Times New Roman" w:cs="Times New Roman"/>
          <w:b/>
          <w:i/>
        </w:rPr>
        <w:t xml:space="preserve"> </w:t>
      </w:r>
      <w:r w:rsidR="003C3732" w:rsidRPr="003C3732">
        <w:rPr>
          <w:rFonts w:ascii="Times New Roman" w:hAnsi="Times New Roman" w:cs="Times New Roman"/>
        </w:rPr>
        <w:t xml:space="preserve">The </w:t>
      </w:r>
      <w:r w:rsidR="003C3732">
        <w:rPr>
          <w:rFonts w:ascii="Times New Roman" w:hAnsi="Times New Roman" w:cs="Times New Roman"/>
        </w:rPr>
        <w:t>gene expression fold change</w:t>
      </w:r>
      <w:r w:rsidR="006A5532">
        <w:rPr>
          <w:rFonts w:ascii="Times New Roman" w:hAnsi="Times New Roman" w:cs="Times New Roman"/>
        </w:rPr>
        <w:t>s</w:t>
      </w:r>
      <w:r w:rsidR="003C3732" w:rsidRPr="003C3732">
        <w:rPr>
          <w:rFonts w:ascii="Times New Roman" w:hAnsi="Times New Roman" w:cs="Times New Roman"/>
        </w:rPr>
        <w:t xml:space="preserve"> were normalized to the expression of </w:t>
      </w:r>
      <w:r w:rsidR="003C3732">
        <w:rPr>
          <w:rFonts w:ascii="Times New Roman" w:hAnsi="Times New Roman" w:cs="Times New Roman"/>
        </w:rPr>
        <w:t>beta-actin</w:t>
      </w:r>
      <w:r w:rsidR="003C3732" w:rsidRPr="003C3732">
        <w:rPr>
          <w:rFonts w:ascii="Times New Roman" w:hAnsi="Times New Roman" w:cs="Times New Roman"/>
        </w:rPr>
        <w:t xml:space="preserve"> using the 2^−ΔΔCT method</w:t>
      </w:r>
      <w:r w:rsidR="00756314">
        <w:rPr>
          <w:rFonts w:ascii="Times New Roman" w:hAnsi="Times New Roman" w:cs="Times New Roman"/>
        </w:rPr>
        <w:t xml:space="preserve"> (RQ values)</w:t>
      </w:r>
      <w:r w:rsidR="003C3732" w:rsidRPr="003C3732">
        <w:rPr>
          <w:rFonts w:ascii="Times New Roman" w:hAnsi="Times New Roman" w:cs="Times New Roman"/>
        </w:rPr>
        <w:t xml:space="preserve">. </w:t>
      </w:r>
      <w:r w:rsidR="006A5532">
        <w:rPr>
          <w:rFonts w:ascii="Times New Roman" w:hAnsi="Times New Roman" w:cs="Times New Roman"/>
        </w:rPr>
        <w:t xml:space="preserve">The </w:t>
      </w:r>
      <w:r w:rsidR="006A5532">
        <w:rPr>
          <w:rFonts w:ascii="Times New Roman" w:hAnsi="Times New Roman" w:cs="Times New Roman"/>
        </w:rPr>
        <w:lastRenderedPageBreak/>
        <w:t xml:space="preserve">gene expressions from HG group were normalized to 1 and the relative fold changes were obtained from the comparation between the other 2 groups to HG group. </w:t>
      </w:r>
      <w:r w:rsidR="003C3732" w:rsidRPr="003C3732">
        <w:rPr>
          <w:rFonts w:ascii="Times New Roman" w:hAnsi="Times New Roman" w:cs="Times New Roman"/>
        </w:rPr>
        <w:t>All the primers were designed and ordered from Integrated DNA Technologies (IDT, Coralville, Iowa, USA).</w:t>
      </w:r>
    </w:p>
    <w:p w14:paraId="57F17E9F" w14:textId="77777777" w:rsidR="00C339DC" w:rsidRPr="00347387" w:rsidRDefault="00C339DC" w:rsidP="00787AFA">
      <w:pPr>
        <w:spacing w:after="0" w:line="480" w:lineRule="auto"/>
        <w:rPr>
          <w:rFonts w:ascii="Times New Roman" w:hAnsi="Times New Roman" w:cs="Times New Roman"/>
          <w:b/>
          <w:i/>
        </w:rPr>
      </w:pPr>
    </w:p>
    <w:p w14:paraId="3D86AB7E" w14:textId="172F80B6" w:rsidR="00092939" w:rsidRPr="00FB4F33" w:rsidRDefault="00FB4F33" w:rsidP="00092939">
      <w:pPr>
        <w:spacing w:after="0" w:line="480" w:lineRule="auto"/>
        <w:rPr>
          <w:rFonts w:ascii="Times New Roman" w:hAnsi="Times New Roman" w:cs="Times New Roman"/>
          <w:b/>
        </w:rPr>
      </w:pPr>
      <w:r w:rsidRPr="00FB4F33">
        <w:rPr>
          <w:rFonts w:ascii="Times New Roman" w:hAnsi="Times New Roman" w:cs="Times New Roman"/>
          <w:b/>
        </w:rPr>
        <w:t xml:space="preserve">2.2.9 </w:t>
      </w:r>
      <w:r w:rsidR="00092939" w:rsidRPr="00FB4F33">
        <w:rPr>
          <w:rFonts w:ascii="Times New Roman" w:hAnsi="Times New Roman" w:cs="Times New Roman"/>
          <w:b/>
        </w:rPr>
        <w:t>Statistical analysis</w:t>
      </w:r>
    </w:p>
    <w:p w14:paraId="4DD223C7" w14:textId="09AD5B91" w:rsidR="00ED5F4B" w:rsidRPr="005D257C" w:rsidRDefault="005D257C" w:rsidP="00756314">
      <w:pPr>
        <w:spacing w:after="0" w:line="480" w:lineRule="auto"/>
        <w:rPr>
          <w:rFonts w:ascii="Times New Roman" w:hAnsi="Times New Roman" w:cs="Times New Roman"/>
        </w:rPr>
      </w:pPr>
      <w:r w:rsidRPr="005D257C">
        <w:rPr>
          <w:rFonts w:ascii="Times New Roman" w:hAnsi="Times New Roman" w:cs="Times New Roman"/>
        </w:rPr>
        <w:t xml:space="preserve">The data are presented as the mean ± </w:t>
      </w:r>
      <w:r w:rsidR="006D1D62">
        <w:rPr>
          <w:rFonts w:ascii="Times New Roman" w:hAnsi="Times New Roman" w:cs="Times New Roman"/>
        </w:rPr>
        <w:t>standard deviation (std).</w:t>
      </w:r>
      <w:r w:rsidRPr="005D257C">
        <w:rPr>
          <w:rFonts w:ascii="Times New Roman" w:hAnsi="Times New Roman" w:cs="Times New Roman"/>
        </w:rPr>
        <w:t xml:space="preserve"> </w:t>
      </w:r>
      <w:r w:rsidR="00756314">
        <w:rPr>
          <w:rFonts w:ascii="Times New Roman" w:hAnsi="Times New Roman" w:cs="Times New Roman"/>
        </w:rPr>
        <w:t>One-way a</w:t>
      </w:r>
      <w:r w:rsidR="00DE22C4">
        <w:rPr>
          <w:rFonts w:ascii="Times New Roman" w:hAnsi="Times New Roman" w:cs="Times New Roman"/>
        </w:rPr>
        <w:t xml:space="preserve">nalysis of variance (ANOVA) test was performed to </w:t>
      </w:r>
      <w:r w:rsidR="00756314">
        <w:rPr>
          <w:rFonts w:ascii="Times New Roman" w:hAnsi="Times New Roman" w:cs="Times New Roman"/>
        </w:rPr>
        <w:t>test for the differences between the mean RQ values of the three treatment groups, followed by a post hoc pairwise comparisons (Dunnett’s test). Differences with p-values less than 0.05 were considered statistically significant.</w:t>
      </w:r>
    </w:p>
    <w:p w14:paraId="09BFD7AA" w14:textId="77777777" w:rsidR="005D257C" w:rsidRDefault="005D257C" w:rsidP="005D257C">
      <w:pPr>
        <w:spacing w:after="0" w:line="480" w:lineRule="auto"/>
        <w:rPr>
          <w:rFonts w:ascii="Times New Roman" w:hAnsi="Times New Roman" w:cs="Times New Roman"/>
          <w:i/>
        </w:rPr>
      </w:pPr>
    </w:p>
    <w:p w14:paraId="35C87038" w14:textId="14698C1A" w:rsidR="00E3392A" w:rsidRPr="003F3EBF" w:rsidRDefault="00FB4F33" w:rsidP="00C86659">
      <w:pPr>
        <w:rPr>
          <w:rFonts w:ascii="Times New Roman" w:hAnsi="Times New Roman" w:cs="Times New Roman"/>
        </w:rPr>
      </w:pPr>
      <w:r w:rsidRPr="00FB4F33">
        <w:rPr>
          <w:rFonts w:ascii="Times New Roman" w:hAnsi="Times New Roman" w:cs="Times New Roman"/>
          <w:b/>
        </w:rPr>
        <w:t xml:space="preserve">3. </w:t>
      </w:r>
      <w:r w:rsidR="003F3EBF" w:rsidRPr="00FB4F33">
        <w:rPr>
          <w:rFonts w:ascii="Times New Roman" w:hAnsi="Times New Roman" w:cs="Times New Roman"/>
          <w:b/>
        </w:rPr>
        <w:t>Results</w:t>
      </w:r>
      <w:r w:rsidRPr="00FB4F33">
        <w:rPr>
          <w:rFonts w:ascii="Times New Roman" w:hAnsi="Times New Roman" w:cs="Times New Roman"/>
          <w:b/>
        </w:rPr>
        <w:t xml:space="preserve"> and Discussion</w:t>
      </w:r>
    </w:p>
    <w:p w14:paraId="31728E79" w14:textId="18702CEE" w:rsidR="00FD337F" w:rsidRPr="00231775" w:rsidRDefault="00FB4F33">
      <w:pPr>
        <w:rPr>
          <w:rFonts w:ascii="Times New Roman" w:hAnsi="Times New Roman" w:cs="Times New Roman"/>
          <w:b/>
        </w:rPr>
      </w:pPr>
      <w:r>
        <w:rPr>
          <w:rFonts w:ascii="Times New Roman" w:hAnsi="Times New Roman" w:cs="Times New Roman"/>
          <w:b/>
        </w:rPr>
        <w:t xml:space="preserve">3.1 </w:t>
      </w:r>
      <w:r w:rsidR="000E667E" w:rsidRPr="00231775">
        <w:rPr>
          <w:rFonts w:ascii="Times New Roman" w:hAnsi="Times New Roman" w:cs="Times New Roman"/>
          <w:b/>
        </w:rPr>
        <w:t>TIIA exerted protection effect on intracellular reactive oxygen species (ROS) induced by high glucose</w:t>
      </w:r>
    </w:p>
    <w:p w14:paraId="6231C1EC" w14:textId="6DA560AC" w:rsidR="00FD337F" w:rsidRDefault="00306774" w:rsidP="00231775">
      <w:pPr>
        <w:spacing w:after="0" w:line="480" w:lineRule="auto"/>
        <w:rPr>
          <w:rFonts w:ascii="Times New Roman" w:hAnsi="Times New Roman" w:cs="Times New Roman"/>
        </w:rPr>
      </w:pPr>
      <w:r>
        <w:rPr>
          <w:rFonts w:ascii="Times New Roman" w:hAnsi="Times New Roman" w:cs="Times New Roman"/>
        </w:rPr>
        <w:t>In mouse kidney mes-13 cells, 2 days treatment of high glucose</w:t>
      </w:r>
      <w:r w:rsidR="00762AFC">
        <w:rPr>
          <w:rFonts w:ascii="Times New Roman" w:hAnsi="Times New Roman" w:cs="Times New Roman"/>
        </w:rPr>
        <w:t xml:space="preserve"> (HG) </w:t>
      </w:r>
      <w:r>
        <w:rPr>
          <w:rFonts w:ascii="Times New Roman" w:hAnsi="Times New Roman" w:cs="Times New Roman"/>
        </w:rPr>
        <w:t xml:space="preserve">will induce </w:t>
      </w:r>
      <w:r w:rsidR="009261BE">
        <w:rPr>
          <w:rFonts w:ascii="Times New Roman" w:hAnsi="Times New Roman" w:cs="Times New Roman"/>
        </w:rPr>
        <w:t>1-fold</w:t>
      </w:r>
      <w:r>
        <w:rPr>
          <w:rFonts w:ascii="Times New Roman" w:hAnsi="Times New Roman" w:cs="Times New Roman"/>
        </w:rPr>
        <w:t xml:space="preserve"> increase of intracellular ROS damage comparing with low glucose group (Figures </w:t>
      </w:r>
      <w:r w:rsidR="003D508B" w:rsidRPr="00762AFC">
        <w:rPr>
          <w:rFonts w:ascii="Times New Roman" w:hAnsi="Times New Roman" w:cs="Times New Roman" w:hint="eastAsia"/>
        </w:rPr>
        <w:t>2</w:t>
      </w:r>
      <w:r>
        <w:rPr>
          <w:rFonts w:ascii="Times New Roman" w:hAnsi="Times New Roman" w:cs="Times New Roman"/>
        </w:rPr>
        <w:t>A&amp;E), while co-treatment of TIIA (5</w:t>
      </w:r>
      <w:r w:rsidR="009C33BD">
        <w:rPr>
          <w:rFonts w:ascii="Times New Roman" w:hAnsi="Times New Roman" w:cs="Times New Roman"/>
        </w:rPr>
        <w:t>µM, 10</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and 15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w:t>
      </w:r>
      <w:r w:rsidR="00762AFC" w:rsidRPr="00762AFC">
        <w:t xml:space="preserve"> </w:t>
      </w:r>
      <w:r w:rsidR="00762AFC" w:rsidRPr="00762AFC">
        <w:rPr>
          <w:rFonts w:ascii="Times New Roman" w:hAnsi="Times New Roman" w:cs="Times New Roman"/>
        </w:rPr>
        <w:t>(Figures 2</w:t>
      </w:r>
      <w:r w:rsidR="00762AFC">
        <w:rPr>
          <w:rFonts w:ascii="Times New Roman" w:hAnsi="Times New Roman" w:cs="Times New Roman"/>
        </w:rPr>
        <w:t xml:space="preserve">B, C, D </w:t>
      </w:r>
      <w:r w:rsidR="00762AFC" w:rsidRPr="00762AFC">
        <w:rPr>
          <w:rFonts w:ascii="Times New Roman" w:hAnsi="Times New Roman" w:cs="Times New Roman"/>
        </w:rPr>
        <w:t>&amp;E)</w:t>
      </w:r>
      <w:r w:rsidR="009C33BD">
        <w:rPr>
          <w:rFonts w:ascii="Times New Roman" w:hAnsi="Times New Roman" w:cs="Times New Roman"/>
        </w:rPr>
        <w:t xml:space="preserve"> could protect mes-13 cells against ROS damage</w:t>
      </w:r>
      <w:r w:rsidR="00762AFC">
        <w:rPr>
          <w:rFonts w:ascii="Times New Roman" w:hAnsi="Times New Roman" w:cs="Times New Roman"/>
        </w:rPr>
        <w:t xml:space="preserve"> by HG</w:t>
      </w:r>
      <w:r w:rsidR="009C33BD">
        <w:rPr>
          <w:rFonts w:ascii="Times New Roman" w:hAnsi="Times New Roman" w:cs="Times New Roman"/>
        </w:rPr>
        <w:t xml:space="preserve">. </w:t>
      </w:r>
      <w:r w:rsidR="008970DC">
        <w:rPr>
          <w:rFonts w:ascii="Times New Roman" w:hAnsi="Times New Roman" w:cs="Times New Roman"/>
        </w:rPr>
        <w:t xml:space="preserve">Excessive </w:t>
      </w:r>
      <w:r w:rsidR="008970DC" w:rsidRPr="008970DC">
        <w:rPr>
          <w:rFonts w:ascii="Times New Roman" w:hAnsi="Times New Roman" w:cs="Times New Roman"/>
        </w:rPr>
        <w:t xml:space="preserve">ROS </w:t>
      </w:r>
      <w:r w:rsidR="008970DC">
        <w:rPr>
          <w:rFonts w:ascii="Times New Roman" w:hAnsi="Times New Roman" w:cs="Times New Roman"/>
        </w:rPr>
        <w:t xml:space="preserve">is highly associated with </w:t>
      </w:r>
      <w:r w:rsidR="008970DC" w:rsidRPr="008970DC">
        <w:rPr>
          <w:rFonts w:ascii="Times New Roman" w:hAnsi="Times New Roman" w:cs="Times New Roman"/>
        </w:rPr>
        <w:t>apoptosis and kidney cell damage upon HG stimulations</w:t>
      </w:r>
      <w:r w:rsidR="008970DC">
        <w:rPr>
          <w:rFonts w:ascii="Times New Roman" w:hAnsi="Times New Roman" w:cs="Times New Roman"/>
        </w:rPr>
        <w:t xml:space="preserve"> in DN </w:t>
      </w:r>
      <w:r w:rsidR="008970DC">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8970DC">
        <w:rPr>
          <w:rFonts w:ascii="Times New Roman" w:hAnsi="Times New Roman" w:cs="Times New Roman"/>
        </w:rPr>
      </w:r>
      <w:r w:rsidR="008970DC">
        <w:rPr>
          <w:rFonts w:ascii="Times New Roman" w:hAnsi="Times New Roman" w:cs="Times New Roman"/>
        </w:rPr>
        <w:fldChar w:fldCharType="separate"/>
      </w:r>
      <w:r w:rsidR="00345946" w:rsidRPr="00345946">
        <w:rPr>
          <w:rFonts w:ascii="Times New Roman" w:hAnsi="Times New Roman" w:cs="Times New Roman"/>
          <w:noProof/>
          <w:vertAlign w:val="superscript"/>
        </w:rPr>
        <w:t>5, 6</w:t>
      </w:r>
      <w:r w:rsidR="008970DC">
        <w:rPr>
          <w:rFonts w:ascii="Times New Roman" w:hAnsi="Times New Roman" w:cs="Times New Roman"/>
        </w:rPr>
        <w:fldChar w:fldCharType="end"/>
      </w:r>
      <w:r w:rsidR="008970DC">
        <w:rPr>
          <w:rFonts w:ascii="Times New Roman" w:hAnsi="Times New Roman" w:cs="Times New Roman"/>
        </w:rPr>
        <w:t xml:space="preserve"> and </w:t>
      </w:r>
      <w:r w:rsidR="008970DC" w:rsidRPr="008970DC">
        <w:rPr>
          <w:rFonts w:ascii="Times New Roman" w:hAnsi="Times New Roman" w:cs="Times New Roman"/>
        </w:rPr>
        <w:t xml:space="preserve">TIIA treatment </w:t>
      </w:r>
      <w:r w:rsidR="008970DC">
        <w:rPr>
          <w:rFonts w:ascii="Times New Roman" w:hAnsi="Times New Roman" w:cs="Times New Roman"/>
        </w:rPr>
        <w:t>has shown a very promising reversal efficacy especially at</w:t>
      </w:r>
      <w:r w:rsidR="009C33BD">
        <w:rPr>
          <w:rFonts w:ascii="Times New Roman" w:hAnsi="Times New Roman" w:cs="Times New Roman"/>
        </w:rPr>
        <w:t xml:space="preserve"> 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concentration. Hence, in the following NGS study, we treat</w:t>
      </w:r>
      <w:r w:rsidR="008970DC">
        <w:rPr>
          <w:rFonts w:ascii="Times New Roman" w:hAnsi="Times New Roman" w:cs="Times New Roman"/>
        </w:rPr>
        <w:t>ed</w:t>
      </w:r>
      <w:r w:rsidR="009C33BD">
        <w:rPr>
          <w:rFonts w:ascii="Times New Roman" w:hAnsi="Times New Roman" w:cs="Times New Roman"/>
        </w:rPr>
        <w:t xml:space="preserve"> mes-13 cells at this concentration for 5 days to study the </w:t>
      </w:r>
      <w:r w:rsidR="008970DC">
        <w:rPr>
          <w:rFonts w:ascii="Times New Roman" w:hAnsi="Times New Roman" w:cs="Times New Roman"/>
        </w:rPr>
        <w:t xml:space="preserve">global epigenomics change induced by </w:t>
      </w:r>
      <w:r w:rsidR="008970DC" w:rsidRPr="008970DC">
        <w:rPr>
          <w:rFonts w:ascii="Times New Roman" w:hAnsi="Times New Roman" w:cs="Times New Roman"/>
        </w:rPr>
        <w:t>TIIA</w:t>
      </w:r>
      <w:r w:rsidR="008970DC">
        <w:rPr>
          <w:rFonts w:ascii="Times New Roman" w:hAnsi="Times New Roman" w:cs="Times New Roman"/>
        </w:rPr>
        <w:t xml:space="preserve"> in preventing DN</w:t>
      </w:r>
      <w:r w:rsidR="009C33BD">
        <w:rPr>
          <w:rFonts w:ascii="Times New Roman" w:hAnsi="Times New Roman" w:cs="Times New Roman"/>
        </w:rPr>
        <w:t>.</w:t>
      </w:r>
    </w:p>
    <w:p w14:paraId="58671BBB" w14:textId="05A7E49B" w:rsidR="009261BE" w:rsidRDefault="009261BE">
      <w:pPr>
        <w:rPr>
          <w:rFonts w:ascii="Times New Roman" w:hAnsi="Times New Roman" w:cs="Times New Roman"/>
        </w:rPr>
      </w:pPr>
    </w:p>
    <w:p w14:paraId="14F9BD25" w14:textId="76754CC5" w:rsidR="00543A7B" w:rsidRPr="00092939" w:rsidRDefault="00FB4F33">
      <w:pPr>
        <w:rPr>
          <w:rFonts w:ascii="Times New Roman" w:hAnsi="Times New Roman" w:cs="Times New Roman"/>
          <w:b/>
        </w:rPr>
      </w:pPr>
      <w:r>
        <w:rPr>
          <w:rFonts w:ascii="Times New Roman" w:hAnsi="Times New Roman" w:cs="Times New Roman"/>
          <w:b/>
        </w:rPr>
        <w:t xml:space="preserve">3.2 </w:t>
      </w:r>
      <w:r w:rsidR="00543A7B" w:rsidRPr="00092939">
        <w:rPr>
          <w:rFonts w:ascii="Times New Roman" w:hAnsi="Times New Roman" w:cs="Times New Roman"/>
          <w:b/>
        </w:rPr>
        <w:t>Global transcriptome results comparison</w:t>
      </w:r>
    </w:p>
    <w:p w14:paraId="382D568A" w14:textId="6472E0AD" w:rsidR="004C211E" w:rsidRDefault="004A3B05" w:rsidP="004C211E">
      <w:pPr>
        <w:spacing w:after="0" w:line="480" w:lineRule="auto"/>
        <w:rPr>
          <w:rFonts w:ascii="Times New Roman" w:hAnsi="Times New Roman" w:cs="Times New Roman"/>
        </w:rPr>
      </w:pPr>
      <w:r>
        <w:rPr>
          <w:rFonts w:ascii="Times New Roman" w:hAnsi="Times New Roman" w:cs="Times New Roman"/>
        </w:rPr>
        <w:t>G</w:t>
      </w:r>
      <w:r w:rsidR="00543A7B">
        <w:rPr>
          <w:rFonts w:ascii="Times New Roman" w:hAnsi="Times New Roman" w:cs="Times New Roman"/>
        </w:rPr>
        <w:t>lobal gene expressions</w:t>
      </w:r>
      <w:r w:rsidR="00543A7B" w:rsidRPr="00543A7B">
        <w:rPr>
          <w:rFonts w:ascii="Times New Roman" w:hAnsi="Times New Roman" w:cs="Times New Roman"/>
        </w:rPr>
        <w:t xml:space="preserve"> were </w:t>
      </w:r>
      <w:r w:rsidR="00543A7B">
        <w:rPr>
          <w:rFonts w:ascii="Times New Roman" w:hAnsi="Times New Roman" w:cs="Times New Roman"/>
        </w:rPr>
        <w:t>ranked</w:t>
      </w:r>
      <w:r w:rsidR="00543A7B" w:rsidRPr="00543A7B">
        <w:rPr>
          <w:rFonts w:ascii="Times New Roman" w:hAnsi="Times New Roman" w:cs="Times New Roman"/>
        </w:rPr>
        <w:t xml:space="preserve"> in the order of </w:t>
      </w:r>
      <w:r w:rsidR="00543A7B">
        <w:rPr>
          <w:rFonts w:ascii="Times New Roman" w:hAnsi="Times New Roman" w:cs="Times New Roman"/>
        </w:rPr>
        <w:t>expression 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change</w:t>
      </w:r>
      <w:r w:rsidR="00756314">
        <w:rPr>
          <w:rFonts w:ascii="Times New Roman" w:hAnsi="Times New Roman" w:cs="Times New Roman"/>
        </w:rPr>
        <w:t>. 1,780</w:t>
      </w:r>
      <w:r>
        <w:rPr>
          <w:rFonts w:ascii="Times New Roman" w:hAnsi="Times New Roman" w:cs="Times New Roman"/>
        </w:rPr>
        <w:t xml:space="preserve"> g</w:t>
      </w:r>
      <w:r w:rsidR="00543A7B" w:rsidRPr="00543A7B">
        <w:rPr>
          <w:rFonts w:ascii="Times New Roman" w:hAnsi="Times New Roman" w:cs="Times New Roman"/>
        </w:rPr>
        <w:t xml:space="preserve">enes </w:t>
      </w:r>
      <w:r>
        <w:rPr>
          <w:rFonts w:ascii="Times New Roman" w:hAnsi="Times New Roman" w:cs="Times New Roman"/>
        </w:rPr>
        <w:t>from HG/LG and 1</w:t>
      </w:r>
      <w:r w:rsidR="00756314">
        <w:rPr>
          <w:rFonts w:ascii="Times New Roman" w:hAnsi="Times New Roman" w:cs="Times New Roman"/>
        </w:rPr>
        <w:t>,416</w:t>
      </w:r>
      <w:r>
        <w:rPr>
          <w:rFonts w:ascii="Times New Roman" w:hAnsi="Times New Roman" w:cs="Times New Roman"/>
        </w:rPr>
        <w:t xml:space="preserve"> genes from </w:t>
      </w:r>
      <w:r w:rsidRPr="004A3B05">
        <w:rPr>
          <w:rFonts w:ascii="Times New Roman" w:hAnsi="Times New Roman" w:cs="Times New Roman"/>
        </w:rPr>
        <w:t>TIIA</w:t>
      </w:r>
      <w:r>
        <w:rPr>
          <w:rFonts w:ascii="Times New Roman" w:hAnsi="Times New Roman" w:cs="Times New Roman" w:hint="eastAsia"/>
        </w:rPr>
        <w:t>/</w:t>
      </w:r>
      <w:r w:rsidRPr="004A3B05">
        <w:rPr>
          <w:rFonts w:ascii="Times New Roman" w:hAnsi="Times New Roman" w:cs="Times New Roman"/>
        </w:rPr>
        <w:t xml:space="preserve">HG </w:t>
      </w:r>
      <w:r w:rsidR="00543A7B" w:rsidRPr="00543A7B">
        <w:rPr>
          <w:rFonts w:ascii="Times New Roman" w:hAnsi="Times New Roman" w:cs="Times New Roman"/>
        </w:rPr>
        <w:t xml:space="preserve">with the </w:t>
      </w:r>
      <w:r w:rsidR="00543A7B">
        <w:rPr>
          <w:rFonts w:ascii="Times New Roman" w:hAnsi="Times New Roman" w:cs="Times New Roman"/>
        </w:rPr>
        <w:t>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w:t>
      </w:r>
      <w:r w:rsidR="00543A7B" w:rsidRPr="00543A7B">
        <w:rPr>
          <w:rFonts w:ascii="Times New Roman" w:hAnsi="Times New Roman" w:cs="Times New Roman"/>
        </w:rPr>
        <w:t xml:space="preserve">change levels of </w:t>
      </w:r>
      <w:r w:rsidR="00543A7B">
        <w:rPr>
          <w:rFonts w:ascii="Times New Roman" w:hAnsi="Times New Roman" w:cs="Times New Roman"/>
        </w:rPr>
        <w:t xml:space="preserve">0.3 </w:t>
      </w:r>
      <w:r w:rsidR="00543A7B" w:rsidRPr="00543A7B">
        <w:rPr>
          <w:rFonts w:ascii="Times New Roman" w:hAnsi="Times New Roman" w:cs="Times New Roman"/>
        </w:rPr>
        <w:t>or more (both, positive and negative)</w:t>
      </w:r>
      <w:r w:rsidR="00543A7B">
        <w:rPr>
          <w:rFonts w:ascii="Times New Roman" w:hAnsi="Times New Roman" w:cs="Times New Roman"/>
        </w:rPr>
        <w:t xml:space="preserve"> </w:t>
      </w:r>
      <w:r w:rsidR="00543A7B" w:rsidRPr="00543A7B">
        <w:rPr>
          <w:rFonts w:ascii="Times New Roman" w:hAnsi="Times New Roman" w:cs="Times New Roman"/>
        </w:rPr>
        <w:t xml:space="preserve">were then used as an input to the IPA software. </w:t>
      </w:r>
      <w:r w:rsidR="00EF6691" w:rsidRPr="00EF6691">
        <w:rPr>
          <w:rFonts w:ascii="Times New Roman" w:hAnsi="Times New Roman" w:cs="Times New Roman"/>
        </w:rPr>
        <w:t xml:space="preserve">Top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HG over LG</w:t>
      </w:r>
      <w:r w:rsidR="00EF6691">
        <w:rPr>
          <w:rFonts w:ascii="Times New Roman" w:hAnsi="Times New Roman" w:cs="Times New Roman"/>
        </w:rPr>
        <w:t xml:space="preserve"> comparison and t</w:t>
      </w:r>
      <w:r w:rsidR="00EF6691" w:rsidRPr="00EF6691">
        <w:rPr>
          <w:rFonts w:ascii="Times New Roman" w:hAnsi="Times New Roman" w:cs="Times New Roman"/>
        </w:rPr>
        <w:t xml:space="preserve">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w:t>
      </w:r>
      <w:r w:rsidR="00402F03">
        <w:rPr>
          <w:rFonts w:ascii="Times New Roman" w:hAnsi="Times New Roman" w:cs="Times New Roman"/>
        </w:rPr>
        <w:t>TIIA</w:t>
      </w:r>
      <w:r w:rsidR="00EF6691" w:rsidRPr="00EF6691">
        <w:rPr>
          <w:rFonts w:ascii="Times New Roman" w:hAnsi="Times New Roman" w:cs="Times New Roman"/>
        </w:rPr>
        <w:t xml:space="preserve"> over HG</w:t>
      </w:r>
      <w:r w:rsidR="00EF6691">
        <w:rPr>
          <w:rFonts w:ascii="Times New Roman" w:hAnsi="Times New Roman" w:cs="Times New Roman"/>
        </w:rPr>
        <w:t xml:space="preserve"> were listed in Table 2 and 3 respectively. </w:t>
      </w:r>
      <w:r w:rsidR="00756314">
        <w:rPr>
          <w:rFonts w:ascii="Times New Roman" w:hAnsi="Times New Roman" w:cs="Times New Roman"/>
        </w:rPr>
        <w:t xml:space="preserve">Doughnut </w:t>
      </w:r>
      <w:r w:rsidR="00756314">
        <w:rPr>
          <w:rFonts w:ascii="Times New Roman" w:hAnsi="Times New Roman" w:cs="Times New Roman"/>
        </w:rPr>
        <w:lastRenderedPageBreak/>
        <w:t>Heat</w:t>
      </w:r>
      <w:r w:rsidR="00760CD5" w:rsidRPr="004C211E">
        <w:rPr>
          <w:rFonts w:ascii="Times New Roman" w:hAnsi="Times New Roman" w:cs="Times New Roman"/>
        </w:rPr>
        <w:t xml:space="preserve">map </w:t>
      </w:r>
      <w:r w:rsidR="004C211E" w:rsidRPr="004C211E">
        <w:rPr>
          <w:rFonts w:ascii="Times New Roman" w:hAnsi="Times New Roman" w:cs="Times New Roman"/>
        </w:rPr>
        <w:t>(</w:t>
      </w:r>
      <w:r w:rsidR="004C211E" w:rsidRPr="008A58C3">
        <w:rPr>
          <w:rFonts w:ascii="Times New Roman" w:hAnsi="Times New Roman" w:cs="Times New Roman"/>
        </w:rPr>
        <w:t xml:space="preserve">Figure </w:t>
      </w:r>
      <w:r w:rsidR="003D508B" w:rsidRPr="008A58C3">
        <w:rPr>
          <w:rFonts w:ascii="Times New Roman" w:hAnsi="Times New Roman" w:cs="Times New Roman" w:hint="eastAsia"/>
        </w:rPr>
        <w:t>3</w:t>
      </w:r>
      <w:r w:rsidR="004C211E" w:rsidRPr="008A58C3">
        <w:rPr>
          <w:rFonts w:ascii="Times New Roman" w:hAnsi="Times New Roman" w:cs="Times New Roman"/>
        </w:rPr>
        <w:t>A</w:t>
      </w:r>
      <w:r w:rsidR="004C211E" w:rsidRPr="004C211E">
        <w:rPr>
          <w:rFonts w:ascii="Times New Roman" w:hAnsi="Times New Roman" w:cs="Times New Roman"/>
        </w:rPr>
        <w:t>) demonstrates the</w:t>
      </w:r>
      <w:r w:rsidR="00756314">
        <w:rPr>
          <w:rFonts w:ascii="Times New Roman" w:hAnsi="Times New Roman" w:cs="Times New Roman"/>
        </w:rPr>
        <w:t xml:space="preserve"> 213 overlapping</w:t>
      </w:r>
      <w:r w:rsidR="00760CD5" w:rsidRPr="004C211E">
        <w:rPr>
          <w:rFonts w:ascii="Times New Roman" w:hAnsi="Times New Roman" w:cs="Times New Roman"/>
        </w:rPr>
        <w:t xml:space="preserve"> </w:t>
      </w:r>
      <w:r w:rsidR="004C211E" w:rsidRPr="004C211E">
        <w:rPr>
          <w:rFonts w:ascii="Times New Roman" w:hAnsi="Times New Roman" w:cs="Times New Roman"/>
        </w:rPr>
        <w:t>g</w:t>
      </w:r>
      <w:r w:rsidR="00760CD5" w:rsidRPr="004C211E">
        <w:rPr>
          <w:rFonts w:ascii="Times New Roman" w:hAnsi="Times New Roman" w:cs="Times New Roman"/>
        </w:rPr>
        <w:t>enes</w:t>
      </w:r>
      <w:r w:rsidR="004C211E" w:rsidRPr="004C211E">
        <w:t xml:space="preserve"> </w:t>
      </w:r>
      <w:r w:rsidR="004C211E" w:rsidRPr="004C211E">
        <w:rPr>
          <w:rFonts w:ascii="Times New Roman" w:hAnsi="Times New Roman" w:cs="Times New Roman"/>
        </w:rPr>
        <w:t>with log</w:t>
      </w:r>
      <w:r w:rsidR="004C211E" w:rsidRPr="003D508B">
        <w:rPr>
          <w:rFonts w:ascii="Times New Roman" w:hAnsi="Times New Roman" w:cs="Times New Roman"/>
          <w:vertAlign w:val="subscript"/>
        </w:rPr>
        <w:t>2</w:t>
      </w:r>
      <w:r w:rsidR="004C211E" w:rsidRPr="004C211E">
        <w:rPr>
          <w:rFonts w:ascii="Times New Roman" w:hAnsi="Times New Roman" w:cs="Times New Roman"/>
        </w:rPr>
        <w:t xml:space="preserve"> fold changes greater than 0.3 </w:t>
      </w:r>
      <w:r w:rsidR="00F17F8F">
        <w:rPr>
          <w:rFonts w:ascii="Times New Roman" w:hAnsi="Times New Roman" w:cs="Times New Roman"/>
        </w:rPr>
        <w:t xml:space="preserve">and filtered by q-values </w:t>
      </w:r>
      <w:r w:rsidR="004C211E" w:rsidRPr="004C211E">
        <w:rPr>
          <w:rFonts w:ascii="Times New Roman" w:hAnsi="Times New Roman" w:cs="Times New Roman"/>
        </w:rPr>
        <w:t>which show</w:t>
      </w:r>
      <w:r w:rsidR="00760CD5" w:rsidRPr="004C211E">
        <w:rPr>
          <w:rFonts w:ascii="Times New Roman" w:hAnsi="Times New Roman" w:cs="Times New Roman"/>
        </w:rPr>
        <w:t xml:space="preserve"> </w:t>
      </w:r>
      <w:r w:rsidR="00F17F8F">
        <w:rPr>
          <w:rFonts w:ascii="Times New Roman" w:hAnsi="Times New Roman" w:cs="Times New Roman"/>
        </w:rPr>
        <w:t>reversal of the effect of HG treatment by TIIA</w:t>
      </w:r>
      <w:r w:rsidR="00760CD5" w:rsidRPr="004C211E">
        <w:rPr>
          <w:rFonts w:ascii="Times New Roman" w:hAnsi="Times New Roman" w:cs="Times New Roman"/>
        </w:rPr>
        <w:t xml:space="preserve">. </w:t>
      </w:r>
      <w:r w:rsidR="00F17F8F">
        <w:rPr>
          <w:rFonts w:ascii="Times New Roman" w:hAnsi="Times New Roman" w:cs="Times New Roman"/>
        </w:rPr>
        <w:t>As indicated in the V</w:t>
      </w:r>
      <w:r w:rsidR="00760CD5" w:rsidRPr="004C211E">
        <w:rPr>
          <w:rFonts w:ascii="Times New Roman" w:hAnsi="Times New Roman" w:cs="Times New Roman"/>
        </w:rPr>
        <w:t>enn diagrams</w:t>
      </w:r>
      <w:r w:rsidR="004C211E" w:rsidRPr="004C211E">
        <w:rPr>
          <w:rFonts w:ascii="Times New Roman" w:hAnsi="Times New Roman" w:cs="Times New Roman"/>
        </w:rPr>
        <w:t>, t</w:t>
      </w:r>
      <w:r w:rsidR="00F17F8F">
        <w:rPr>
          <w:rFonts w:ascii="Times New Roman" w:hAnsi="Times New Roman" w:cs="Times New Roman"/>
        </w:rPr>
        <w:t xml:space="preserve">here are </w:t>
      </w:r>
      <w:r w:rsidR="000B6063">
        <w:rPr>
          <w:rFonts w:ascii="Times New Roman" w:hAnsi="Times New Roman" w:cs="Times New Roman" w:hint="eastAsia"/>
        </w:rPr>
        <w:t>263</w:t>
      </w:r>
      <w:r w:rsidR="00F17F8F">
        <w:rPr>
          <w:rFonts w:ascii="Times New Roman" w:hAnsi="Times New Roman" w:cs="Times New Roman"/>
        </w:rPr>
        <w:t xml:space="preserve"> genes increased</w:t>
      </w:r>
      <w:r w:rsidR="001A4F30" w:rsidRPr="004C211E">
        <w:rPr>
          <w:rFonts w:ascii="Times New Roman" w:hAnsi="Times New Roman" w:cs="Times New Roman"/>
        </w:rPr>
        <w:t xml:space="preserve"> in HG </w:t>
      </w:r>
      <w:r w:rsidR="00760CD5" w:rsidRPr="004C211E">
        <w:rPr>
          <w:rFonts w:ascii="Times New Roman" w:hAnsi="Times New Roman" w:cs="Times New Roman"/>
        </w:rPr>
        <w:t>versus</w:t>
      </w:r>
      <w:r w:rsidR="001A4F30" w:rsidRPr="004C211E">
        <w:rPr>
          <w:rFonts w:ascii="Times New Roman" w:hAnsi="Times New Roman" w:cs="Times New Roman"/>
        </w:rPr>
        <w:t xml:space="preserve"> LG and 1</w:t>
      </w:r>
      <w:r w:rsidR="00F17F8F">
        <w:rPr>
          <w:rFonts w:ascii="Times New Roman" w:hAnsi="Times New Roman" w:cs="Times New Roman"/>
        </w:rPr>
        <w:t>,</w:t>
      </w:r>
      <w:r w:rsidR="000B6063">
        <w:rPr>
          <w:rFonts w:ascii="Times New Roman" w:hAnsi="Times New Roman" w:cs="Times New Roman" w:hint="eastAsia"/>
        </w:rPr>
        <w:t>393</w:t>
      </w:r>
      <w:r w:rsidR="001A4F30" w:rsidRPr="004C211E">
        <w:rPr>
          <w:rFonts w:ascii="Times New Roman" w:hAnsi="Times New Roman" w:cs="Times New Roman"/>
        </w:rPr>
        <w:t xml:space="preserve"> genes </w:t>
      </w:r>
      <w:r w:rsidR="00F17F8F">
        <w:rPr>
          <w:rFonts w:ascii="Times New Roman" w:hAnsi="Times New Roman" w:cs="Times New Roman"/>
        </w:rPr>
        <w:t>de</w:t>
      </w:r>
      <w:r w:rsidR="001A4F30" w:rsidRPr="004C211E">
        <w:rPr>
          <w:rFonts w:ascii="Times New Roman" w:hAnsi="Times New Roman" w:cs="Times New Roman"/>
        </w:rPr>
        <w:t xml:space="preserve">creased in TIIA </w:t>
      </w:r>
      <w:r w:rsidR="00760CD5" w:rsidRPr="004C211E">
        <w:rPr>
          <w:rFonts w:ascii="Times New Roman" w:hAnsi="Times New Roman" w:cs="Times New Roman"/>
        </w:rPr>
        <w:t>versus</w:t>
      </w:r>
      <w:r w:rsidR="001A4F30" w:rsidRPr="004C211E">
        <w:rPr>
          <w:rFonts w:ascii="Times New Roman" w:hAnsi="Times New Roman" w:cs="Times New Roman"/>
        </w:rPr>
        <w:t xml:space="preserve"> HG. Among th</w:t>
      </w:r>
      <w:r w:rsidR="00F17F8F">
        <w:rPr>
          <w:rFonts w:ascii="Times New Roman" w:hAnsi="Times New Roman" w:cs="Times New Roman"/>
        </w:rPr>
        <w:t>em, same 124 genes both increased in HG over LG and de</w:t>
      </w:r>
      <w:r w:rsidR="001A4F30" w:rsidRPr="004C211E">
        <w:rPr>
          <w:rFonts w:ascii="Times New Roman" w:hAnsi="Times New Roman" w:cs="Times New Roman"/>
        </w:rPr>
        <w:t>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B</w:t>
      </w:r>
      <w:r w:rsidR="001A4F30" w:rsidRPr="004C211E">
        <w:rPr>
          <w:rFonts w:ascii="Times New Roman" w:hAnsi="Times New Roman" w:cs="Times New Roman"/>
        </w:rPr>
        <w:t>).</w:t>
      </w:r>
      <w:r w:rsidR="001A4F30" w:rsidRPr="004C211E">
        <w:t xml:space="preserve"> </w:t>
      </w:r>
      <w:r w:rsidR="001A4F30" w:rsidRPr="004C211E">
        <w:rPr>
          <w:rFonts w:ascii="Times New Roman" w:hAnsi="Times New Roman" w:cs="Times New Roman"/>
        </w:rPr>
        <w:t xml:space="preserve">There are </w:t>
      </w:r>
      <w:r w:rsidR="000B6063">
        <w:rPr>
          <w:rFonts w:ascii="Times New Roman" w:hAnsi="Times New Roman" w:cs="Times New Roman" w:hint="eastAsia"/>
        </w:rPr>
        <w:t>207</w:t>
      </w:r>
      <w:r w:rsidR="00F17F8F">
        <w:rPr>
          <w:rFonts w:ascii="Times New Roman" w:hAnsi="Times New Roman" w:cs="Times New Roman"/>
        </w:rPr>
        <w:t xml:space="preserve"> genes de</w:t>
      </w:r>
      <w:r w:rsidR="001A4F30" w:rsidRPr="004C211E">
        <w:rPr>
          <w:rFonts w:ascii="Times New Roman" w:hAnsi="Times New Roman" w:cs="Times New Roman"/>
        </w:rPr>
        <w:t>creased in HG over LG and 1</w:t>
      </w:r>
      <w:r w:rsidR="00F17F8F">
        <w:rPr>
          <w:rFonts w:ascii="Times New Roman" w:hAnsi="Times New Roman" w:cs="Times New Roman"/>
        </w:rPr>
        <w:t>,</w:t>
      </w:r>
      <w:r w:rsidR="000B6063">
        <w:rPr>
          <w:rFonts w:ascii="Times New Roman" w:hAnsi="Times New Roman" w:cs="Times New Roman" w:hint="eastAsia"/>
        </w:rPr>
        <w:t>120</w:t>
      </w:r>
      <w:r w:rsidR="00F17F8F">
        <w:rPr>
          <w:rFonts w:ascii="Times New Roman" w:hAnsi="Times New Roman" w:cs="Times New Roman"/>
        </w:rPr>
        <w:t xml:space="preserve"> genes in</w:t>
      </w:r>
      <w:r w:rsidR="001A4F30" w:rsidRPr="004C211E">
        <w:rPr>
          <w:rFonts w:ascii="Times New Roman" w:hAnsi="Times New Roman" w:cs="Times New Roman"/>
        </w:rPr>
        <w:t>creased in TIIA over HG. Among them, same 89 genes both decreased in HG over LG and increased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C</w:t>
      </w:r>
      <w:r w:rsidR="001A4F30" w:rsidRPr="004C211E">
        <w:rPr>
          <w:rFonts w:ascii="Times New Roman" w:hAnsi="Times New Roman" w:cs="Times New Roman"/>
        </w:rPr>
        <w:t>).</w:t>
      </w:r>
      <w:r w:rsidR="00E757FC" w:rsidRPr="004C211E">
        <w:rPr>
          <w:rFonts w:ascii="Times New Roman" w:hAnsi="Times New Roman" w:cs="Times New Roman"/>
        </w:rPr>
        <w:t xml:space="preserve"> </w:t>
      </w:r>
      <w:r w:rsidR="004C211E" w:rsidRPr="004C211E">
        <w:rPr>
          <w:rFonts w:ascii="Times New Roman" w:hAnsi="Times New Roman" w:cs="Times New Roman"/>
        </w:rPr>
        <w:t>Those 124</w:t>
      </w:r>
      <w:r w:rsidR="00E757FC" w:rsidRPr="004C211E">
        <w:rPr>
          <w:rFonts w:ascii="Times New Roman" w:hAnsi="Times New Roman" w:cs="Times New Roman"/>
        </w:rPr>
        <w:t xml:space="preserve"> overlapping genes</w:t>
      </w:r>
      <w:r w:rsidR="004C211E" w:rsidRPr="004C211E">
        <w:rPr>
          <w:rFonts w:ascii="Times New Roman" w:hAnsi="Times New Roman" w:cs="Times New Roman"/>
        </w:rPr>
        <w:t xml:space="preserve"> </w:t>
      </w:r>
      <w:r w:rsidR="00E757FC" w:rsidRPr="004C211E">
        <w:rPr>
          <w:rFonts w:ascii="Times New Roman" w:hAnsi="Times New Roman" w:cs="Times New Roman"/>
        </w:rPr>
        <w:t>from HG/LG and 89 from TIIA/HG</w:t>
      </w:r>
      <w:r w:rsidR="00B62109" w:rsidRPr="004C211E">
        <w:rPr>
          <w:rFonts w:ascii="Times New Roman" w:hAnsi="Times New Roman" w:cs="Times New Roman"/>
        </w:rPr>
        <w:t xml:space="preserve"> </w:t>
      </w:r>
      <w:bookmarkStart w:id="7" w:name="_Hlk530428497"/>
      <w:r w:rsidR="00F17F8F">
        <w:rPr>
          <w:rFonts w:ascii="Times New Roman" w:hAnsi="Times New Roman" w:cs="Times New Roman"/>
        </w:rPr>
        <w:t>which show the opposite</w:t>
      </w:r>
      <w:r w:rsidR="00B62109" w:rsidRPr="004C211E">
        <w:rPr>
          <w:rFonts w:ascii="Times New Roman" w:hAnsi="Times New Roman" w:cs="Times New Roman"/>
        </w:rPr>
        <w:t xml:space="preserve"> trend</w:t>
      </w:r>
      <w:r w:rsidR="00F17F8F">
        <w:rPr>
          <w:rFonts w:ascii="Times New Roman" w:hAnsi="Times New Roman" w:cs="Times New Roman"/>
        </w:rPr>
        <w:t>s</w:t>
      </w:r>
      <w:r w:rsidR="00B62109" w:rsidRPr="004C211E">
        <w:rPr>
          <w:rFonts w:ascii="Times New Roman" w:hAnsi="Times New Roman" w:cs="Times New Roman"/>
        </w:rPr>
        <w:t xml:space="preserve"> </w:t>
      </w:r>
      <w:r w:rsidR="004C211E" w:rsidRPr="004C211E">
        <w:rPr>
          <w:rFonts w:ascii="Times New Roman" w:hAnsi="Times New Roman" w:cs="Times New Roman"/>
        </w:rPr>
        <w:t xml:space="preserve">in the </w:t>
      </w:r>
      <w:bookmarkEnd w:id="7"/>
      <w:r w:rsidR="00F17F8F">
        <w:rPr>
          <w:rFonts w:ascii="Times New Roman" w:hAnsi="Times New Roman" w:cs="Times New Roman"/>
        </w:rPr>
        <w:t xml:space="preserve">comparisons </w:t>
      </w:r>
      <w:r w:rsidR="009A7F1E">
        <w:rPr>
          <w:rFonts w:ascii="Times New Roman" w:hAnsi="Times New Roman" w:cs="Times New Roman"/>
        </w:rPr>
        <w:t>were marked</w:t>
      </w:r>
      <w:r w:rsidR="00F17F8F">
        <w:rPr>
          <w:rFonts w:ascii="Times New Roman" w:hAnsi="Times New Roman" w:cs="Times New Roman"/>
        </w:rPr>
        <w:t xml:space="preserve"> as </w:t>
      </w:r>
      <w:r w:rsidR="004C211E" w:rsidRPr="004C211E">
        <w:rPr>
          <w:rFonts w:ascii="Times New Roman" w:hAnsi="Times New Roman" w:cs="Times New Roman"/>
        </w:rPr>
        <w:t xml:space="preserve">candidates for </w:t>
      </w:r>
      <w:r w:rsidR="009A7F1E">
        <w:rPr>
          <w:rFonts w:ascii="Times New Roman" w:hAnsi="Times New Roman" w:cs="Times New Roman"/>
        </w:rPr>
        <w:t xml:space="preserve">the </w:t>
      </w:r>
      <w:r w:rsidR="004C211E" w:rsidRPr="004C211E">
        <w:rPr>
          <w:rFonts w:ascii="Times New Roman" w:hAnsi="Times New Roman" w:cs="Times New Roman"/>
        </w:rPr>
        <w:t>genes of interest.</w:t>
      </w:r>
    </w:p>
    <w:p w14:paraId="26223F31" w14:textId="77777777" w:rsidR="000B6063" w:rsidRPr="006E5FE1" w:rsidRDefault="000B6063" w:rsidP="004C211E">
      <w:pPr>
        <w:spacing w:after="0" w:line="480" w:lineRule="auto"/>
        <w:rPr>
          <w:rFonts w:ascii="Times New Roman" w:hAnsi="Times New Roman" w:cs="Times New Roman"/>
        </w:rPr>
      </w:pPr>
    </w:p>
    <w:p w14:paraId="1DF885FC" w14:textId="7AA269FA" w:rsidR="004C211E" w:rsidRDefault="00FB4F33" w:rsidP="004C211E">
      <w:pPr>
        <w:spacing w:after="0" w:line="480" w:lineRule="auto"/>
        <w:rPr>
          <w:rFonts w:ascii="Times New Roman" w:hAnsi="Times New Roman" w:cs="Times New Roman"/>
          <w:b/>
        </w:rPr>
      </w:pPr>
      <w:r>
        <w:rPr>
          <w:rFonts w:ascii="Times New Roman" w:hAnsi="Times New Roman" w:cs="Times New Roman"/>
          <w:b/>
        </w:rPr>
        <w:t xml:space="preserve">3.3 </w:t>
      </w:r>
      <w:proofErr w:type="spellStart"/>
      <w:r w:rsidR="00E732D3">
        <w:rPr>
          <w:rFonts w:ascii="Times New Roman" w:hAnsi="Times New Roman" w:cs="Times New Roman"/>
          <w:b/>
        </w:rPr>
        <w:t>SureS</w:t>
      </w:r>
      <w:r w:rsidR="00853A50">
        <w:rPr>
          <w:rFonts w:ascii="Times New Roman" w:hAnsi="Times New Roman" w:cs="Times New Roman"/>
          <w:b/>
        </w:rPr>
        <w:t>elect</w:t>
      </w:r>
      <w:proofErr w:type="spellEnd"/>
      <w:r w:rsidR="00853A50">
        <w:rPr>
          <w:rFonts w:ascii="Times New Roman" w:hAnsi="Times New Roman" w:cs="Times New Roman"/>
          <w:b/>
        </w:rPr>
        <w:t xml:space="preserve"> </w:t>
      </w:r>
      <w:r w:rsidR="004C211E" w:rsidRPr="00D56942">
        <w:rPr>
          <w:rFonts w:ascii="Times New Roman" w:hAnsi="Times New Roman" w:cs="Times New Roman"/>
          <w:b/>
        </w:rPr>
        <w:t>Methyl-seq analysis</w:t>
      </w:r>
    </w:p>
    <w:p w14:paraId="0CDBADAC" w14:textId="180CC1C8" w:rsidR="006E5FE1" w:rsidRDefault="0085050E" w:rsidP="0006156A">
      <w:pPr>
        <w:spacing w:after="0" w:line="480" w:lineRule="auto"/>
        <w:rPr>
          <w:rFonts w:ascii="Times New Roman" w:hAnsi="Times New Roman" w:cs="Times New Roman"/>
        </w:rPr>
      </w:pPr>
      <w:r w:rsidRPr="00365336">
        <w:rPr>
          <w:rFonts w:ascii="Times New Roman" w:hAnsi="Times New Roman" w:cs="Times New Roman"/>
        </w:rPr>
        <w:t xml:space="preserve">To understand the involvement of DNA methylation in </w:t>
      </w:r>
      <w:r w:rsidR="00FA3085" w:rsidRPr="00365336">
        <w:rPr>
          <w:rFonts w:ascii="Times New Roman" w:hAnsi="Times New Roman" w:cs="Times New Roman"/>
        </w:rPr>
        <w:t>DN</w:t>
      </w:r>
      <w:r w:rsidRPr="00365336">
        <w:rPr>
          <w:rFonts w:ascii="Times New Roman" w:hAnsi="Times New Roman" w:cs="Times New Roman"/>
        </w:rPr>
        <w:t xml:space="preserve">, we determined the single-base-resolution DNA methylation of </w:t>
      </w:r>
      <w:r w:rsidR="00853A50" w:rsidRPr="00365336">
        <w:rPr>
          <w:rFonts w:ascii="Times New Roman" w:hAnsi="Times New Roman" w:cs="Times New Roman"/>
        </w:rPr>
        <w:t xml:space="preserve">mouse kidney mesangial cells </w:t>
      </w:r>
      <w:r w:rsidRPr="00365336">
        <w:rPr>
          <w:rFonts w:ascii="Times New Roman" w:hAnsi="Times New Roman" w:cs="Times New Roman"/>
        </w:rPr>
        <w:t xml:space="preserve">from </w:t>
      </w:r>
      <w:r w:rsidR="00365336">
        <w:rPr>
          <w:rFonts w:ascii="Times New Roman" w:hAnsi="Times New Roman" w:cs="Times New Roman"/>
        </w:rPr>
        <w:t>LG, HG and T</w:t>
      </w:r>
      <m:oMath>
        <m:r>
          <m:rPr>
            <m:sty m:val="p"/>
          </m:rPr>
          <w:rPr>
            <w:rFonts w:ascii="Cambria Math" w:hAnsi="Cambria Math" w:cs="Times New Roman"/>
          </w:rPr>
          <w:fldChar w:fldCharType="begin"/>
        </m:r>
        <m:r>
          <m:rPr>
            <m:sty m:val="p"/>
          </m:rPr>
          <w:rPr>
            <w:rFonts w:ascii="Cambria Math" w:hAnsi="Cambria Math" w:cs="Times New Roman"/>
          </w:rPr>
          <m:t xml:space="preserve"> </m:t>
        </m:r>
        <m:r>
          <m:rPr>
            <m:sty m:val="p"/>
          </m:rPr>
          <w:rPr>
            <w:rFonts w:ascii="Cambria Math" w:hAnsi="Cambria Math" w:cs="Times New Roman" w:hint="eastAsia"/>
          </w:rPr>
          <m:t>= 2 \* ROMAN</m:t>
        </m:r>
        <m:r>
          <m:rPr>
            <m:sty m:val="p"/>
          </m:rPr>
          <w:rPr>
            <w:rFonts w:ascii="Cambria Math" w:hAnsi="Cambria Math" w:cs="Times New Roman"/>
          </w:rPr>
          <m:t xml:space="preserve"> </m:t>
        </m:r>
        <m:r>
          <m:rPr>
            <m:sty m:val="p"/>
          </m:rPr>
          <w:rPr>
            <w:rFonts w:ascii="Cambria Math" w:hAnsi="Cambria Math" w:cs="Times New Roman"/>
          </w:rPr>
          <w:fldChar w:fldCharType="separate"/>
        </m:r>
        <m:r>
          <m:rPr>
            <m:sty m:val="p"/>
          </m:rPr>
          <w:rPr>
            <w:rFonts w:ascii="Cambria Math" w:hAnsi="Cambria Math" w:cs="Times New Roman"/>
            <w:noProof/>
          </w:rPr>
          <m:t>II</m:t>
        </m:r>
        <m:r>
          <m:rPr>
            <m:sty m:val="p"/>
          </m:rPr>
          <w:rPr>
            <w:rFonts w:ascii="Cambria Math" w:hAnsi="Cambria Math" w:cs="Times New Roman"/>
          </w:rPr>
          <w:fldChar w:fldCharType="end"/>
        </m:r>
      </m:oMath>
      <w:r w:rsidR="00365336">
        <w:rPr>
          <w:rFonts w:ascii="Times New Roman" w:hAnsi="Times New Roman" w:cs="Times New Roman"/>
        </w:rPr>
        <w:t>A</w:t>
      </w:r>
      <w:r w:rsidR="003474C6" w:rsidRPr="003474C6">
        <w:rPr>
          <w:rFonts w:ascii="Times New Roman" w:hAnsi="Times New Roman" w:cs="Times New Roman"/>
        </w:rPr>
        <w:t xml:space="preserve"> </w:t>
      </w:r>
      <w:r w:rsidR="003474C6" w:rsidRPr="00365336">
        <w:rPr>
          <w:rFonts w:ascii="Times New Roman" w:hAnsi="Times New Roman" w:cs="Times New Roman"/>
        </w:rPr>
        <w:t>groups</w:t>
      </w:r>
      <w:r w:rsidRPr="00365336">
        <w:rPr>
          <w:rFonts w:ascii="Times New Roman" w:hAnsi="Times New Roman" w:cs="Times New Roman"/>
        </w:rPr>
        <w:t>.</w:t>
      </w:r>
      <w:r w:rsidRPr="0085050E">
        <w:rPr>
          <w:rFonts w:ascii="Times New Roman" w:hAnsi="Times New Roman" w:cs="Times New Roman"/>
          <w:i/>
        </w:rPr>
        <w:t xml:space="preserve"> </w:t>
      </w:r>
      <w:r w:rsidRPr="003474C6">
        <w:rPr>
          <w:rFonts w:ascii="Times New Roman" w:hAnsi="Times New Roman" w:cs="Times New Roman"/>
        </w:rPr>
        <w:t xml:space="preserve">A comparison of </w:t>
      </w:r>
      <w:r w:rsidR="00C3109D">
        <w:rPr>
          <w:rFonts w:ascii="Times New Roman" w:hAnsi="Times New Roman" w:cs="Times New Roman"/>
        </w:rPr>
        <w:t>the methylation landscape across the treatments</w:t>
      </w:r>
      <w:r w:rsidRPr="003474C6">
        <w:rPr>
          <w:rFonts w:ascii="Times New Roman" w:hAnsi="Times New Roman" w:cs="Times New Roman"/>
        </w:rPr>
        <w:t xml:space="preserve"> showed </w:t>
      </w:r>
      <w:r w:rsidR="00C3109D">
        <w:rPr>
          <w:rFonts w:ascii="Times New Roman" w:hAnsi="Times New Roman" w:cs="Times New Roman"/>
        </w:rPr>
        <w:t>that</w:t>
      </w:r>
      <w:r w:rsidR="00E3392A" w:rsidRPr="00E3392A">
        <w:rPr>
          <w:rFonts w:ascii="Times New Roman" w:hAnsi="Times New Roman" w:cs="Times New Roman"/>
        </w:rPr>
        <w:t xml:space="preserve"> overall methylation levels </w:t>
      </w:r>
      <w:r w:rsidR="006E5FE1">
        <w:rPr>
          <w:rFonts w:ascii="Times New Roman" w:hAnsi="Times New Roman" w:cs="Times New Roman"/>
        </w:rPr>
        <w:t>differed by the region but not by treatment, e.g. methylation ratios were much lower</w:t>
      </w:r>
      <w:r w:rsidRPr="00831588">
        <w:rPr>
          <w:rFonts w:ascii="Times New Roman" w:hAnsi="Times New Roman" w:cs="Times New Roman" w:hint="eastAsia"/>
        </w:rPr>
        <w:t xml:space="preserve"> in the </w:t>
      </w:r>
      <w:r w:rsidR="00831588" w:rsidRPr="00831588">
        <w:rPr>
          <w:rFonts w:ascii="Times New Roman" w:hAnsi="Times New Roman" w:cs="Times New Roman" w:hint="eastAsia"/>
        </w:rPr>
        <w:t>promoter regions</w:t>
      </w:r>
      <w:r w:rsidR="006E5FE1">
        <w:rPr>
          <w:rFonts w:ascii="Times New Roman" w:hAnsi="Times New Roman" w:cs="Times New Roman"/>
        </w:rPr>
        <w:t xml:space="preserve"> compared to </w:t>
      </w:r>
      <w:r w:rsidR="00E3392A">
        <w:rPr>
          <w:rFonts w:ascii="Times New Roman" w:hAnsi="Times New Roman" w:cs="Times New Roman"/>
        </w:rPr>
        <w:t>body</w:t>
      </w:r>
      <w:r w:rsidRPr="00831588">
        <w:rPr>
          <w:rFonts w:ascii="Times New Roman" w:hAnsi="Times New Roman" w:cs="Times New Roman" w:hint="eastAsia"/>
        </w:rPr>
        <w:t xml:space="preserve"> and intergenic </w:t>
      </w:r>
      <w:r w:rsidR="00E3392A">
        <w:rPr>
          <w:rFonts w:ascii="Times New Roman" w:hAnsi="Times New Roman" w:cs="Times New Roman"/>
        </w:rPr>
        <w:t xml:space="preserve">(downstream) </w:t>
      </w:r>
      <w:r w:rsidR="006E5FE1">
        <w:rPr>
          <w:rFonts w:ascii="Times New Roman" w:hAnsi="Times New Roman" w:cs="Times New Roman"/>
        </w:rPr>
        <w:t>regions</w:t>
      </w:r>
      <w:r w:rsidR="00454980">
        <w:rPr>
          <w:rFonts w:ascii="Times New Roman" w:hAnsi="Times New Roman" w:cs="Times New Roman"/>
        </w:rPr>
        <w:t xml:space="preserve"> </w:t>
      </w:r>
      <w:r w:rsidRPr="00831588">
        <w:rPr>
          <w:rFonts w:ascii="Times New Roman" w:hAnsi="Times New Roman" w:cs="Times New Roman" w:hint="eastAsia"/>
        </w:rPr>
        <w:t>(</w:t>
      </w:r>
      <w:r w:rsidRPr="008A58C3">
        <w:rPr>
          <w:rFonts w:ascii="Times New Roman" w:hAnsi="Times New Roman" w:cs="Times New Roman" w:hint="eastAsia"/>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a</w:t>
      </w:r>
      <w:r w:rsidR="00E3392A">
        <w:rPr>
          <w:rFonts w:ascii="Times New Roman" w:hAnsi="Times New Roman" w:cs="Times New Roman"/>
        </w:rPr>
        <w:t>).</w:t>
      </w:r>
      <w:r w:rsidR="006E5FE1">
        <w:rPr>
          <w:rFonts w:ascii="Times New Roman" w:hAnsi="Times New Roman" w:cs="Times New Roman"/>
        </w:rPr>
        <w:t xml:space="preserve"> Majority of DMRs consisted of a small number of </w:t>
      </w:r>
      <w:proofErr w:type="spellStart"/>
      <w:r w:rsidR="006E5FE1">
        <w:rPr>
          <w:rFonts w:ascii="Times New Roman" w:hAnsi="Times New Roman" w:cs="Times New Roman"/>
        </w:rPr>
        <w:t>CpGs</w:t>
      </w:r>
      <w:proofErr w:type="spellEnd"/>
      <w:r w:rsidR="006E5FE1">
        <w:rPr>
          <w:rFonts w:ascii="Times New Roman" w:hAnsi="Times New Roman" w:cs="Times New Roman"/>
        </w:rPr>
        <w:t xml:space="preserve"> (3 to 7) (</w:t>
      </w:r>
      <w:r w:rsidR="006E5FE1" w:rsidRPr="008A58C3">
        <w:rPr>
          <w:rFonts w:ascii="Times New Roman" w:hAnsi="Times New Roman" w:cs="Times New Roman"/>
        </w:rPr>
        <w:t xml:space="preserve">Figure </w:t>
      </w:r>
      <w:r w:rsidR="003935A2" w:rsidRPr="008A58C3">
        <w:rPr>
          <w:rFonts w:ascii="Times New Roman" w:hAnsi="Times New Roman" w:cs="Times New Roman" w:hint="eastAsia"/>
        </w:rPr>
        <w:t>4</w:t>
      </w:r>
      <w:r w:rsidR="006E5FE1" w:rsidRPr="008A58C3">
        <w:rPr>
          <w:rFonts w:ascii="Times New Roman" w:hAnsi="Times New Roman" w:cs="Times New Roman"/>
        </w:rPr>
        <w:t>b</w:t>
      </w:r>
      <w:r w:rsidR="006E5FE1">
        <w:rPr>
          <w:rFonts w:ascii="Times New Roman" w:hAnsi="Times New Roman" w:cs="Times New Roman"/>
        </w:rPr>
        <w:t>), with nearly a quarter of CpG located in the promoter region (</w:t>
      </w:r>
      <w:r w:rsidR="006E5FE1" w:rsidRPr="008A58C3">
        <w:rPr>
          <w:rFonts w:ascii="Times New Roman" w:hAnsi="Times New Roman" w:cs="Times New Roman"/>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c</w:t>
      </w:r>
      <w:r w:rsidR="006E5FE1">
        <w:rPr>
          <w:rFonts w:ascii="Times New Roman" w:hAnsi="Times New Roman" w:cs="Times New Roman"/>
        </w:rPr>
        <w:t>).</w:t>
      </w:r>
    </w:p>
    <w:p w14:paraId="6DB38BB2" w14:textId="77777777" w:rsidR="003935A2" w:rsidRDefault="003935A2" w:rsidP="0006156A">
      <w:pPr>
        <w:spacing w:after="0" w:line="480" w:lineRule="auto"/>
        <w:rPr>
          <w:rFonts w:ascii="Times New Roman" w:hAnsi="Times New Roman" w:cs="Times New Roman"/>
        </w:rPr>
      </w:pPr>
    </w:p>
    <w:p w14:paraId="1E1CB64F" w14:textId="66C16D6F" w:rsidR="006C69BC" w:rsidRPr="00AA4BFA" w:rsidRDefault="00FB4F33" w:rsidP="0006156A">
      <w:pPr>
        <w:spacing w:after="0" w:line="480" w:lineRule="auto"/>
        <w:rPr>
          <w:rFonts w:ascii="Times New Roman" w:hAnsi="Times New Roman" w:cs="Times New Roman"/>
          <w:b/>
        </w:rPr>
      </w:pPr>
      <w:r>
        <w:rPr>
          <w:rFonts w:ascii="Times New Roman" w:hAnsi="Times New Roman" w:cs="Times New Roman"/>
          <w:b/>
        </w:rPr>
        <w:t xml:space="preserve">3.4 </w:t>
      </w:r>
      <w:r w:rsidR="006C69BC" w:rsidRPr="00AA4BFA">
        <w:rPr>
          <w:rFonts w:ascii="Times New Roman" w:hAnsi="Times New Roman" w:cs="Times New Roman"/>
          <w:b/>
        </w:rPr>
        <w:t>Corre</w:t>
      </w:r>
      <w:r w:rsidR="00866E7C">
        <w:rPr>
          <w:rFonts w:ascii="Times New Roman" w:hAnsi="Times New Roman" w:cs="Times New Roman"/>
          <w:b/>
        </w:rPr>
        <w:t>lation</w:t>
      </w:r>
      <w:r w:rsidR="006E5FE1">
        <w:rPr>
          <w:rFonts w:ascii="Times New Roman" w:hAnsi="Times New Roman" w:cs="Times New Roman"/>
          <w:b/>
        </w:rPr>
        <w:t xml:space="preserve"> of </w:t>
      </w:r>
      <w:proofErr w:type="spellStart"/>
      <w:r w:rsidR="006E5FE1">
        <w:rPr>
          <w:rFonts w:ascii="Times New Roman" w:hAnsi="Times New Roman" w:cs="Times New Roman"/>
          <w:b/>
        </w:rPr>
        <w:t>SureS</w:t>
      </w:r>
      <w:r w:rsidR="006C69BC" w:rsidRPr="00AA4BFA">
        <w:rPr>
          <w:rFonts w:ascii="Times New Roman" w:hAnsi="Times New Roman" w:cs="Times New Roman"/>
          <w:b/>
        </w:rPr>
        <w:t>elect</w:t>
      </w:r>
      <w:proofErr w:type="spellEnd"/>
      <w:r w:rsidR="006C69BC" w:rsidRPr="00AA4BFA">
        <w:rPr>
          <w:rFonts w:ascii="Times New Roman" w:hAnsi="Times New Roman" w:cs="Times New Roman"/>
          <w:b/>
        </w:rPr>
        <w:t xml:space="preserve"> Methyl-seq results with RNA-seq results</w:t>
      </w:r>
    </w:p>
    <w:p w14:paraId="49A32FB7" w14:textId="06CA77E3" w:rsidR="001076BB" w:rsidRDefault="00372696" w:rsidP="0006156A">
      <w:pPr>
        <w:spacing w:after="0" w:line="480" w:lineRule="auto"/>
        <w:rPr>
          <w:rFonts w:ascii="Times New Roman" w:hAnsi="Times New Roman" w:cs="Times New Roman"/>
        </w:rPr>
      </w:pPr>
      <w:r>
        <w:rPr>
          <w:rFonts w:ascii="Times New Roman" w:hAnsi="Times New Roman" w:cs="Times New Roman"/>
        </w:rPr>
        <w:t xml:space="preserve">Mounting evidences have </w:t>
      </w:r>
      <w:r w:rsidR="00203F87">
        <w:rPr>
          <w:rFonts w:ascii="Times New Roman" w:hAnsi="Times New Roman" w:cs="Times New Roman"/>
        </w:rPr>
        <w:t>suggeste</w:t>
      </w:r>
      <w:r>
        <w:rPr>
          <w:rFonts w:ascii="Times New Roman" w:hAnsi="Times New Roman" w:cs="Times New Roman"/>
        </w:rPr>
        <w:t>d</w:t>
      </w:r>
      <w:r w:rsidR="000A1D4E">
        <w:rPr>
          <w:rFonts w:ascii="Times New Roman" w:hAnsi="Times New Roman" w:cs="Times New Roman"/>
        </w:rPr>
        <w:t xml:space="preserve"> that t</w:t>
      </w:r>
      <w:r w:rsidR="000A1D4E" w:rsidRPr="000A1D4E">
        <w:rPr>
          <w:rFonts w:ascii="Times New Roman" w:hAnsi="Times New Roman" w:cs="Times New Roman"/>
        </w:rPr>
        <w:t xml:space="preserve">he </w:t>
      </w:r>
      <w:r w:rsidR="0050742C">
        <w:rPr>
          <w:rFonts w:ascii="Times New Roman" w:hAnsi="Times New Roman" w:cs="Times New Roman"/>
        </w:rPr>
        <w:t>methylation status alteration of gene promoters</w:t>
      </w:r>
      <w:r w:rsidR="00203F87">
        <w:rPr>
          <w:rFonts w:ascii="Times New Roman" w:hAnsi="Times New Roman" w:cs="Times New Roman"/>
        </w:rPr>
        <w:t xml:space="preserve">, unlike other regions, </w:t>
      </w:r>
      <w:r w:rsidR="0050742C">
        <w:rPr>
          <w:rFonts w:ascii="Times New Roman" w:hAnsi="Times New Roman" w:cs="Times New Roman"/>
        </w:rPr>
        <w:t xml:space="preserve">caused reversed gene expression change: </w:t>
      </w:r>
      <w:r w:rsidR="000A1D4E" w:rsidRPr="000A1D4E">
        <w:rPr>
          <w:rFonts w:ascii="Times New Roman" w:hAnsi="Times New Roman" w:cs="Times New Roman"/>
        </w:rPr>
        <w:t xml:space="preserve">hypermethylation of </w:t>
      </w:r>
      <w:r>
        <w:rPr>
          <w:rFonts w:ascii="Times New Roman" w:hAnsi="Times New Roman" w:cs="Times New Roman"/>
        </w:rPr>
        <w:t xml:space="preserve">coding or </w:t>
      </w:r>
      <w:r w:rsidRPr="00372696">
        <w:rPr>
          <w:rFonts w:ascii="Times New Roman" w:hAnsi="Times New Roman" w:cs="Times New Roman"/>
        </w:rPr>
        <w:t xml:space="preserve">noncoding </w:t>
      </w:r>
      <w:r w:rsidR="000A1D4E">
        <w:rPr>
          <w:rFonts w:ascii="Times New Roman" w:hAnsi="Times New Roman" w:cs="Times New Roman"/>
        </w:rPr>
        <w:t>gene</w:t>
      </w:r>
      <w:r w:rsidR="000A1D4E" w:rsidRPr="000A1D4E">
        <w:rPr>
          <w:rFonts w:ascii="Times New Roman" w:hAnsi="Times New Roman" w:cs="Times New Roman"/>
        </w:rPr>
        <w:t xml:space="preserve"> promoters correlates with the reduced expression of </w:t>
      </w:r>
      <w:r w:rsidR="000A1D4E">
        <w:rPr>
          <w:rFonts w:ascii="Times New Roman" w:hAnsi="Times New Roman" w:cs="Times New Roman"/>
        </w:rPr>
        <w:t>them</w:t>
      </w:r>
      <w:r w:rsidR="0050742C">
        <w:rPr>
          <w:rFonts w:ascii="Times New Roman" w:hAnsi="Times New Roman" w:cs="Times New Roman"/>
        </w:rPr>
        <w:t xml:space="preserve"> and hypomethylation correlates with increased expression</w:t>
      </w:r>
      <w:r w:rsidR="0050742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&lt;EndNote&gt;&lt;Cite&gt;&lt;Author&gt;Zhou&lt;/Author&gt;&lt;Year&gt;2016&lt;/Year&gt;&lt;RecNum&gt;51&lt;/RecNum&gt;&lt;DisplayText&gt;&lt;style face="superscript"&gt;46&lt;/style&gt;&lt;/DisplayText&gt;&lt;record&gt;&lt;rec-number&gt;51&lt;/rec-number&gt;&lt;foreign-keys&gt;&lt;key app="EN" db-id="zexatsv0j2xzrze509w50afez2520sdvd9xf" timestamp="1542635237"&gt;51&lt;/key&gt;&lt;/foreign-keys&gt;&lt;ref-type name="Journal Article"&gt;17&lt;/ref-type&gt;&lt;contributors&gt;&lt;authors&gt;&lt;author&gt;Zhou, S.&lt;/author&gt;&lt;author&gt;Treloar, A. E.&lt;/author&gt;&lt;author&gt;Lupien, M.&lt;/author&gt;&lt;/authors&gt;&lt;/contributors&gt;&lt;auth-address&gt;Princess Margaret Cancer Centre, University Health Network, Toronto, Ontario, Canada.&amp;#xD;Department of Medical Biophysics, University of Toronto, Toronto, Ontario, Canada.&amp;#xD;Princess Margaret Cancer Centre, University Health Network, Toronto, Ontario, Canada. mlupien@uhnres.utoronto.ca.&amp;#xD;Ontario Institute for Cancer Research, Toronto, Ontario, Canada.&lt;/auth-address&gt;&lt;titles&gt;&lt;title&gt;Emergence of the Noncoding Cancer Genome: A Target of Genetic and Epigenetic Alterations&lt;/title&gt;&lt;secondary-title&gt;Cancer Discov&lt;/secondary-title&gt;&lt;/titles&gt;&lt;periodical&gt;&lt;full-title&gt;Cancer Discov&lt;/full-title&gt;&lt;/periodical&gt;&lt;pages&gt;1215-1229&lt;/pages&gt;&lt;volume&gt;6&lt;/volume&gt;&lt;number&gt;11&lt;/number&gt;&lt;edition&gt;2016/11/04&lt;/edition&gt;&lt;keywords&gt;&lt;keyword&gt;Chromatin/genetics&lt;/keyword&gt;&lt;keyword&gt;DNA Methylation/*genetics&lt;/keyword&gt;&lt;keyword&gt;Enhancer Elements, Genetic&lt;/keyword&gt;&lt;keyword&gt;Epigenomics&lt;/keyword&gt;&lt;keyword&gt;Gene Expression Regulation, Neoplastic&lt;/keyword&gt;&lt;keyword&gt;Genetic Therapy&lt;/keyword&gt;&lt;keyword&gt;*Genome, Human&lt;/keyword&gt;&lt;keyword&gt;Humans&lt;/keyword&gt;&lt;keyword&gt;Neoplasms/*genetics/pathology&lt;/keyword&gt;&lt;keyword&gt;Promoter Regions, Genetic&lt;/keyword&gt;&lt;/keywords&gt;&lt;dates&gt;&lt;year&gt;2016&lt;/year&gt;&lt;pub-dates&gt;&lt;date&gt;Nov&lt;/date&gt;&lt;/pub-dates&gt;&lt;/dates&gt;&lt;isbn&gt;2159-8290 (Electronic)&amp;#xD;2159-8274 (Linking)&lt;/isbn&gt;&lt;accession-num&gt;27807102&lt;/accession-num&gt;&lt;urls&gt;&lt;related-urls&gt;&lt;url&gt;https://www.ncbi.nlm.nih.gov/pubmed/27807102&lt;/url&gt;&lt;/related-urls&gt;&lt;/urls&gt;&lt;custom2&gt;PMC5117653&lt;/custom2&gt;&lt;electronic-resource-num&gt;10.1158/2159-8290.CD-16-0745&lt;/electronic-resource-num&gt;&lt;/record&gt;&lt;/Cite&gt;&lt;/EndNote&gt;</w:instrText>
      </w:r>
      <w:r w:rsidR="0050742C">
        <w:rPr>
          <w:rFonts w:ascii="Times New Roman" w:hAnsi="Times New Roman" w:cs="Times New Roman"/>
        </w:rPr>
        <w:fldChar w:fldCharType="separate"/>
      </w:r>
      <w:r w:rsidR="00345946" w:rsidRPr="00345946">
        <w:rPr>
          <w:rFonts w:ascii="Times New Roman" w:hAnsi="Times New Roman" w:cs="Times New Roman"/>
          <w:noProof/>
          <w:vertAlign w:val="superscript"/>
        </w:rPr>
        <w:t>46</w:t>
      </w:r>
      <w:r w:rsidR="0050742C">
        <w:rPr>
          <w:rFonts w:ascii="Times New Roman" w:hAnsi="Times New Roman" w:cs="Times New Roman"/>
        </w:rPr>
        <w:fldChar w:fldCharType="end"/>
      </w:r>
      <w:r w:rsidR="000A1D4E">
        <w:rPr>
          <w:rFonts w:ascii="Times New Roman" w:hAnsi="Times New Roman" w:cs="Times New Roman"/>
        </w:rPr>
        <w:t>.</w:t>
      </w:r>
      <w:r w:rsidR="0050742C">
        <w:rPr>
          <w:rFonts w:ascii="Times New Roman" w:hAnsi="Times New Roman" w:cs="Times New Roman"/>
        </w:rPr>
        <w:t xml:space="preserve"> Based on this notion, </w:t>
      </w:r>
      <w:r w:rsidR="00203F87">
        <w:rPr>
          <w:rFonts w:ascii="Times New Roman" w:hAnsi="Times New Roman" w:cs="Times New Roman"/>
        </w:rPr>
        <w:t xml:space="preserve">we prepared </w:t>
      </w:r>
      <w:r w:rsidR="009D6A9A">
        <w:rPr>
          <w:rFonts w:ascii="Times New Roman" w:hAnsi="Times New Roman" w:cs="Times New Roman"/>
        </w:rPr>
        <w:t>q</w:t>
      </w:r>
      <w:r w:rsidR="009D6A9A" w:rsidRPr="009D6A9A">
        <w:rPr>
          <w:rFonts w:ascii="Times New Roman" w:hAnsi="Times New Roman" w:cs="Times New Roman"/>
        </w:rPr>
        <w:t>uadrantal graph</w:t>
      </w:r>
      <w:r w:rsidR="00E732D3">
        <w:rPr>
          <w:rFonts w:ascii="Times New Roman" w:hAnsi="Times New Roman" w:cs="Times New Roman"/>
        </w:rPr>
        <w:t>s to show the</w:t>
      </w:r>
      <w:r w:rsidR="00203F87">
        <w:rPr>
          <w:rFonts w:ascii="Times New Roman" w:hAnsi="Times New Roman" w:cs="Times New Roman"/>
        </w:rPr>
        <w:t xml:space="preserve"> </w:t>
      </w:r>
      <w:r w:rsidR="00E732D3">
        <w:rPr>
          <w:rFonts w:ascii="Times New Roman" w:hAnsi="Times New Roman" w:cs="Times New Roman"/>
        </w:rPr>
        <w:t>association</w:t>
      </w:r>
      <w:r w:rsidR="009D6A9A">
        <w:rPr>
          <w:rFonts w:ascii="Times New Roman" w:hAnsi="Times New Roman" w:cs="Times New Roman"/>
        </w:rPr>
        <w:t xml:space="preserve"> between </w:t>
      </w:r>
      <w:r w:rsidR="00203F87">
        <w:rPr>
          <w:rFonts w:ascii="Times New Roman" w:hAnsi="Times New Roman" w:cs="Times New Roman"/>
        </w:rPr>
        <w:t>DNA methylation</w:t>
      </w:r>
      <w:r w:rsidR="009D6A9A">
        <w:rPr>
          <w:rFonts w:ascii="Times New Roman" w:hAnsi="Times New Roman" w:cs="Times New Roman"/>
        </w:rPr>
        <w:t xml:space="preserve"> and </w:t>
      </w:r>
      <w:r w:rsidR="00E732D3">
        <w:rPr>
          <w:rFonts w:ascii="Times New Roman" w:hAnsi="Times New Roman" w:cs="Times New Roman"/>
        </w:rPr>
        <w:t xml:space="preserve">gene expression of the 213 overlapping genes from the RNA-seq results (Figures </w:t>
      </w:r>
      <w:r w:rsidR="003935A2" w:rsidRPr="005767C8">
        <w:rPr>
          <w:rFonts w:ascii="Times New Roman" w:hAnsi="Times New Roman" w:cs="Times New Roman" w:hint="eastAsia"/>
        </w:rPr>
        <w:t>5</w:t>
      </w:r>
      <w:r w:rsidR="00203F87" w:rsidRPr="005767C8">
        <w:rPr>
          <w:rFonts w:ascii="Times New Roman" w:hAnsi="Times New Roman" w:cs="Times New Roman"/>
        </w:rPr>
        <w:t xml:space="preserve">a and </w:t>
      </w:r>
      <w:r w:rsidR="003935A2" w:rsidRPr="005767C8">
        <w:rPr>
          <w:rFonts w:ascii="Times New Roman" w:hAnsi="Times New Roman" w:cs="Times New Roman" w:hint="eastAsia"/>
        </w:rPr>
        <w:t>5</w:t>
      </w:r>
      <w:r w:rsidR="00203F87" w:rsidRPr="005767C8">
        <w:rPr>
          <w:rFonts w:ascii="Times New Roman" w:hAnsi="Times New Roman" w:cs="Times New Roman"/>
        </w:rPr>
        <w:t>b</w:t>
      </w:r>
      <w:r w:rsidR="00203F87">
        <w:rPr>
          <w:rFonts w:ascii="Times New Roman" w:hAnsi="Times New Roman" w:cs="Times New Roman"/>
        </w:rPr>
        <w:t xml:space="preserve">). The genes </w:t>
      </w:r>
      <w:r w:rsidR="00E732D3">
        <w:rPr>
          <w:rFonts w:ascii="Times New Roman" w:hAnsi="Times New Roman" w:cs="Times New Roman"/>
        </w:rPr>
        <w:t>with green dots (corresponding to promoters) in the upper left and the lower right quadrants suggested</w:t>
      </w:r>
      <w:r w:rsidR="00203F87">
        <w:rPr>
          <w:rFonts w:ascii="Times New Roman" w:hAnsi="Times New Roman" w:cs="Times New Roman"/>
        </w:rPr>
        <w:t xml:space="preserve"> reversed </w:t>
      </w:r>
      <w:r w:rsidR="009D6A9A">
        <w:rPr>
          <w:rFonts w:ascii="Times New Roman" w:hAnsi="Times New Roman" w:cs="Times New Roman"/>
        </w:rPr>
        <w:t>alteration</w:t>
      </w:r>
      <w:r w:rsidR="00203F87">
        <w:rPr>
          <w:rFonts w:ascii="Times New Roman" w:hAnsi="Times New Roman" w:cs="Times New Roman"/>
        </w:rPr>
        <w:t xml:space="preserve"> of methylation in promoters with RNA expression</w:t>
      </w:r>
      <w:r w:rsidR="00E732D3">
        <w:rPr>
          <w:rFonts w:ascii="Times New Roman" w:hAnsi="Times New Roman" w:cs="Times New Roman"/>
        </w:rPr>
        <w:t xml:space="preserve"> levels</w:t>
      </w:r>
      <w:r w:rsidR="00203F87">
        <w:rPr>
          <w:rFonts w:ascii="Times New Roman" w:hAnsi="Times New Roman" w:cs="Times New Roman"/>
        </w:rPr>
        <w:t xml:space="preserve">. </w:t>
      </w:r>
      <w:r w:rsidR="00E732D3">
        <w:rPr>
          <w:rFonts w:ascii="Times New Roman" w:hAnsi="Times New Roman" w:cs="Times New Roman"/>
        </w:rPr>
        <w:t xml:space="preserve">DNA </w:t>
      </w:r>
      <w:r w:rsidR="00E732D3">
        <w:rPr>
          <w:rFonts w:ascii="Times New Roman" w:hAnsi="Times New Roman" w:cs="Times New Roman"/>
        </w:rPr>
        <w:lastRenderedPageBreak/>
        <w:t>me</w:t>
      </w:r>
      <w:r w:rsidR="001A7F26">
        <w:rPr>
          <w:rFonts w:ascii="Times New Roman" w:hAnsi="Times New Roman" w:cs="Times New Roman"/>
        </w:rPr>
        <w:t xml:space="preserve">thylation level differences of these genes along with the gene expression differences are presented as Lollipop plots </w:t>
      </w:r>
      <w:r w:rsidR="001A7F26" w:rsidRPr="005767C8">
        <w:rPr>
          <w:rFonts w:ascii="Times New Roman" w:hAnsi="Times New Roman" w:cs="Times New Roman"/>
        </w:rPr>
        <w:t xml:space="preserve">(Figure </w:t>
      </w:r>
      <w:r w:rsidR="008C6FAE" w:rsidRPr="005767C8">
        <w:rPr>
          <w:rFonts w:ascii="Times New Roman" w:hAnsi="Times New Roman" w:cs="Times New Roman" w:hint="eastAsia"/>
        </w:rPr>
        <w:t>7</w:t>
      </w:r>
      <w:r w:rsidR="001A7F26" w:rsidRPr="005767C8">
        <w:rPr>
          <w:rFonts w:ascii="Times New Roman" w:hAnsi="Times New Roman" w:cs="Times New Roman"/>
        </w:rPr>
        <w:t>)</w:t>
      </w:r>
      <w:r w:rsidR="001A7F26">
        <w:rPr>
          <w:rFonts w:ascii="Times New Roman" w:hAnsi="Times New Roman" w:cs="Times New Roman"/>
        </w:rPr>
        <w:t>.</w:t>
      </w:r>
    </w:p>
    <w:p w14:paraId="41F5EADC" w14:textId="77777777" w:rsidR="00E3392A" w:rsidRDefault="00E3392A" w:rsidP="0006156A">
      <w:pPr>
        <w:spacing w:after="0" w:line="480" w:lineRule="auto"/>
        <w:rPr>
          <w:rFonts w:ascii="Times New Roman" w:hAnsi="Times New Roman" w:cs="Times New Roman"/>
        </w:rPr>
      </w:pPr>
    </w:p>
    <w:p w14:paraId="2FBD1324" w14:textId="72D72AF3" w:rsidR="00831588" w:rsidRPr="00D56942" w:rsidRDefault="00FB4F33" w:rsidP="00831588">
      <w:pPr>
        <w:spacing w:after="0" w:line="480" w:lineRule="auto"/>
        <w:rPr>
          <w:rFonts w:ascii="Times New Roman" w:hAnsi="Times New Roman" w:cs="Times New Roman"/>
          <w:b/>
        </w:rPr>
      </w:pPr>
      <w:r>
        <w:rPr>
          <w:rFonts w:ascii="Times New Roman" w:hAnsi="Times New Roman" w:cs="Times New Roman"/>
          <w:b/>
        </w:rPr>
        <w:t xml:space="preserve">3.5 </w:t>
      </w:r>
      <w:r w:rsidR="00831588" w:rsidRPr="00D56942">
        <w:rPr>
          <w:rFonts w:ascii="Times New Roman" w:hAnsi="Times New Roman" w:cs="Times New Roman"/>
          <w:b/>
        </w:rPr>
        <w:t>Validation of selected gene expression which shows close correlation between RNA-seq and methyl-seq by quantitative real‑time RT‑PCR</w:t>
      </w:r>
    </w:p>
    <w:p w14:paraId="039413F0" w14:textId="260559E5" w:rsidR="00831588" w:rsidRPr="00DD0C6F" w:rsidRDefault="00831588" w:rsidP="00831588">
      <w:pPr>
        <w:spacing w:after="0" w:line="480" w:lineRule="auto"/>
        <w:rPr>
          <w:rFonts w:ascii="Times New Roman" w:hAnsi="Times New Roman" w:cs="Times New Roman"/>
        </w:rPr>
      </w:pPr>
      <w:r w:rsidRPr="00D56942">
        <w:rPr>
          <w:rFonts w:ascii="Times New Roman" w:hAnsi="Times New Roman" w:cs="Times New Roman"/>
        </w:rPr>
        <w:t xml:space="preserve">Genes of interest expression in HG were normalized to 1. In </w:t>
      </w:r>
      <w:r w:rsidRPr="005767C8">
        <w:rPr>
          <w:rFonts w:ascii="Times New Roman" w:hAnsi="Times New Roman" w:cs="Times New Roman"/>
        </w:rPr>
        <w:t xml:space="preserve">Figure </w:t>
      </w:r>
      <w:r w:rsidR="008C6FAE" w:rsidRPr="005767C8">
        <w:rPr>
          <w:rFonts w:ascii="Times New Roman" w:hAnsi="Times New Roman" w:cs="Times New Roman" w:hint="eastAsia"/>
        </w:rPr>
        <w:t>6</w:t>
      </w:r>
      <w:r w:rsidRPr="00D56942">
        <w:rPr>
          <w:rFonts w:ascii="Times New Roman" w:hAnsi="Times New Roman" w:cs="Times New Roman"/>
        </w:rPr>
        <w:t xml:space="preserve">, </w:t>
      </w:r>
      <w:bookmarkStart w:id="8" w:name="_Hlk535685711"/>
      <w:r w:rsidR="00CC54F9">
        <w:rPr>
          <w:rFonts w:ascii="Times New Roman" w:hAnsi="Times New Roman" w:cs="Times New Roman" w:hint="eastAsia"/>
        </w:rPr>
        <w:t>r</w:t>
      </w:r>
      <w:r w:rsidRPr="00D56942">
        <w:rPr>
          <w:rFonts w:ascii="Times New Roman" w:hAnsi="Times New Roman" w:cs="Times New Roman"/>
        </w:rPr>
        <w:t xml:space="preserve">elative expression of </w:t>
      </w:r>
      <w:proofErr w:type="spellStart"/>
      <w:r w:rsidR="00986587" w:rsidRPr="00986587">
        <w:rPr>
          <w:rFonts w:ascii="Times New Roman" w:hAnsi="Times New Roman" w:cs="Times New Roman"/>
          <w:i/>
        </w:rPr>
        <w:t>G</w:t>
      </w:r>
      <w:r w:rsidRPr="00986587">
        <w:rPr>
          <w:rFonts w:ascii="Times New Roman" w:hAnsi="Times New Roman" w:cs="Times New Roman"/>
          <w:i/>
        </w:rPr>
        <w:t>ulo</w:t>
      </w:r>
      <w:proofErr w:type="spellEnd"/>
      <w:r w:rsidRPr="00986587">
        <w:rPr>
          <w:rFonts w:ascii="Times New Roman" w:hAnsi="Times New Roman" w:cs="Times New Roman"/>
          <w:i/>
        </w:rPr>
        <w:t xml:space="preserve"> </w:t>
      </w:r>
      <w:r w:rsidRPr="00D56942">
        <w:rPr>
          <w:rFonts w:ascii="Times New Roman" w:hAnsi="Times New Roman" w:cs="Times New Roman"/>
        </w:rPr>
        <w:t xml:space="preserve">and </w:t>
      </w:r>
      <w:proofErr w:type="spellStart"/>
      <w:r w:rsidR="00986587" w:rsidRPr="00986587">
        <w:rPr>
          <w:rFonts w:ascii="Times New Roman" w:hAnsi="Times New Roman" w:cs="Times New Roman"/>
          <w:i/>
        </w:rPr>
        <w:t>K</w:t>
      </w:r>
      <w:r w:rsidRPr="00986587">
        <w:rPr>
          <w:rFonts w:ascii="Times New Roman" w:hAnsi="Times New Roman" w:cs="Times New Roman"/>
          <w:i/>
        </w:rPr>
        <w:t>cnip</w:t>
      </w:r>
      <w:proofErr w:type="spellEnd"/>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 xml:space="preserve">decreased from 1.65 to 1 and 1.29 to 1 in comparing LG with HG and increased from 1 to 1.54 and </w:t>
      </w:r>
      <w:r w:rsidR="00D4433B">
        <w:rPr>
          <w:rFonts w:ascii="Times New Roman" w:hAnsi="Times New Roman" w:cs="Times New Roman"/>
        </w:rPr>
        <w:t xml:space="preserve">1 to </w:t>
      </w:r>
      <w:r w:rsidRPr="00D56942">
        <w:rPr>
          <w:rFonts w:ascii="Times New Roman" w:hAnsi="Times New Roman" w:cs="Times New Roman"/>
        </w:rPr>
        <w:t>1.20 from HG to TIIA respectively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p&lt;0.05)</w:t>
      </w:r>
      <w:r w:rsidRPr="00D56942">
        <w:rPr>
          <w:rFonts w:ascii="Times New Roman" w:hAnsi="Times New Roman" w:cs="Times New Roman"/>
        </w:rPr>
        <w:t xml:space="preserve">. Relative expression of </w:t>
      </w:r>
      <w:r w:rsidR="00986587" w:rsidRPr="00986587">
        <w:rPr>
          <w:rFonts w:ascii="Times New Roman" w:hAnsi="Times New Roman" w:cs="Times New Roman"/>
          <w:i/>
        </w:rPr>
        <w:t>F</w:t>
      </w:r>
      <w:r w:rsidRPr="00986587">
        <w:rPr>
          <w:rFonts w:ascii="Times New Roman" w:hAnsi="Times New Roman" w:cs="Times New Roman"/>
          <w:i/>
        </w:rPr>
        <w:t>gl2</w:t>
      </w:r>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increased from 0.67 to 1 from LG group to HG group and decreased from 1 to 0.74 from HG to TIIA</w:t>
      </w:r>
      <w:r>
        <w:rPr>
          <w:rFonts w:ascii="Times New Roman" w:hAnsi="Times New Roman" w:cs="Times New Roman"/>
        </w:rPr>
        <w:t xml:space="preserve"> (p&lt;0.05)</w:t>
      </w:r>
      <w:r w:rsidRPr="00D56942">
        <w:rPr>
          <w:rFonts w:ascii="Times New Roman" w:hAnsi="Times New Roman" w:cs="Times New Roman"/>
        </w:rPr>
        <w:t xml:space="preserve">. </w:t>
      </w:r>
      <w:r w:rsidR="00CC54F9" w:rsidRPr="00780F50">
        <w:rPr>
          <w:rFonts w:ascii="Times New Roman" w:hAnsi="Times New Roman" w:cs="Times New Roman"/>
        </w:rPr>
        <w:t xml:space="preserve">The relative expression of </w:t>
      </w:r>
      <w:proofErr w:type="spellStart"/>
      <w:r w:rsidR="00986587" w:rsidRPr="00986587">
        <w:rPr>
          <w:rFonts w:ascii="Times New Roman" w:hAnsi="Times New Roman" w:cs="Times New Roman"/>
          <w:i/>
        </w:rPr>
        <w:t>N</w:t>
      </w:r>
      <w:r w:rsidR="00CC54F9" w:rsidRPr="00986587">
        <w:rPr>
          <w:rFonts w:ascii="Times New Roman" w:hAnsi="Times New Roman" w:cs="Times New Roman"/>
          <w:i/>
        </w:rPr>
        <w:t>mu</w:t>
      </w:r>
      <w:proofErr w:type="spellEnd"/>
      <w:r w:rsidR="00CC54F9" w:rsidRPr="00780F50">
        <w:rPr>
          <w:rFonts w:ascii="Times New Roman" w:hAnsi="Times New Roman" w:cs="Times New Roman"/>
        </w:rPr>
        <w:t xml:space="preserve"> were </w:t>
      </w:r>
      <w:r w:rsidR="00780F50" w:rsidRPr="00780F50">
        <w:rPr>
          <w:rFonts w:ascii="Times New Roman" w:hAnsi="Times New Roman" w:cs="Times New Roman"/>
        </w:rPr>
        <w:t xml:space="preserve">increased </w:t>
      </w:r>
      <w:r w:rsidR="00CC54F9" w:rsidRPr="00780F50">
        <w:rPr>
          <w:rFonts w:ascii="Times New Roman" w:hAnsi="Times New Roman" w:cs="Times New Roman"/>
        </w:rPr>
        <w:t xml:space="preserve">from </w:t>
      </w:r>
      <w:r w:rsidR="00780F50" w:rsidRPr="00780F50">
        <w:rPr>
          <w:rFonts w:ascii="Times New Roman" w:hAnsi="Times New Roman" w:cs="Times New Roman"/>
        </w:rPr>
        <w:t>0.80</w:t>
      </w:r>
      <w:r w:rsidR="00CC54F9" w:rsidRPr="00780F50">
        <w:rPr>
          <w:rFonts w:ascii="Times New Roman" w:hAnsi="Times New Roman" w:cs="Times New Roman"/>
        </w:rPr>
        <w:t xml:space="preserve"> to 1 (from LG to HG) and </w:t>
      </w:r>
      <w:r w:rsidR="00780F50" w:rsidRPr="00780F50">
        <w:rPr>
          <w:rFonts w:ascii="Times New Roman" w:hAnsi="Times New Roman" w:cs="Times New Roman"/>
        </w:rPr>
        <w:t>de</w:t>
      </w:r>
      <w:r w:rsidR="00CC54F9" w:rsidRPr="00780F50">
        <w:rPr>
          <w:rFonts w:ascii="Times New Roman" w:hAnsi="Times New Roman" w:cs="Times New Roman"/>
        </w:rPr>
        <w:t xml:space="preserve">creased from 1 to </w:t>
      </w:r>
      <w:r w:rsidR="00780F50" w:rsidRPr="00780F50">
        <w:rPr>
          <w:rFonts w:ascii="Times New Roman" w:hAnsi="Times New Roman" w:cs="Times New Roman"/>
        </w:rPr>
        <w:t>0.84</w:t>
      </w:r>
      <w:r w:rsidR="00CC54F9" w:rsidRPr="00780F50">
        <w:rPr>
          <w:rFonts w:ascii="Times New Roman" w:hAnsi="Times New Roman" w:cs="Times New Roman"/>
        </w:rPr>
        <w:t xml:space="preserve"> (from HG to TIIA).</w:t>
      </w:r>
      <w:r w:rsidR="00CC54F9" w:rsidRPr="00D56942">
        <w:rPr>
          <w:rFonts w:ascii="Times New Roman" w:hAnsi="Times New Roman" w:cs="Times New Roman"/>
        </w:rPr>
        <w:t xml:space="preserve"> </w:t>
      </w:r>
      <w:r w:rsidRPr="00DD0C6F">
        <w:rPr>
          <w:rFonts w:ascii="Times New Roman" w:hAnsi="Times New Roman" w:cs="Times New Roman"/>
        </w:rPr>
        <w:t>All these change trend correlates well with the RNA-seq results</w:t>
      </w:r>
      <w:r w:rsidR="00DD0C6F">
        <w:rPr>
          <w:rFonts w:ascii="Times New Roman" w:hAnsi="Times New Roman" w:cs="Times New Roman"/>
        </w:rPr>
        <w:t xml:space="preserve"> (Table 4).</w:t>
      </w:r>
    </w:p>
    <w:bookmarkEnd w:id="8"/>
    <w:p w14:paraId="79C83417" w14:textId="77777777" w:rsidR="0050742C" w:rsidRDefault="0050742C" w:rsidP="0006156A">
      <w:pPr>
        <w:spacing w:after="0" w:line="480" w:lineRule="auto"/>
        <w:rPr>
          <w:rFonts w:ascii="Times New Roman" w:hAnsi="Times New Roman" w:cs="Times New Roman"/>
          <w:b/>
        </w:rPr>
      </w:pPr>
    </w:p>
    <w:p w14:paraId="54FE396A" w14:textId="0ABA9D72" w:rsidR="00387437" w:rsidRDefault="00FB4F33" w:rsidP="0006156A">
      <w:pPr>
        <w:spacing w:after="0" w:line="480" w:lineRule="auto"/>
        <w:rPr>
          <w:rFonts w:ascii="Times New Roman" w:hAnsi="Times New Roman" w:cs="Times New Roman"/>
          <w:b/>
        </w:rPr>
      </w:pPr>
      <w:bookmarkStart w:id="9" w:name="_Hlk530564643"/>
      <w:r>
        <w:rPr>
          <w:rFonts w:ascii="Times New Roman" w:hAnsi="Times New Roman" w:cs="Times New Roman"/>
          <w:b/>
        </w:rPr>
        <w:t xml:space="preserve">3.6 </w:t>
      </w:r>
      <w:r w:rsidR="0050742C" w:rsidRPr="0050742C">
        <w:rPr>
          <w:rFonts w:ascii="Times New Roman" w:hAnsi="Times New Roman" w:cs="Times New Roman"/>
          <w:b/>
        </w:rPr>
        <w:t>Lollipop</w:t>
      </w:r>
      <w:bookmarkEnd w:id="9"/>
      <w:r w:rsidR="0050742C" w:rsidRPr="0050742C">
        <w:rPr>
          <w:rFonts w:ascii="Times New Roman" w:hAnsi="Times New Roman" w:cs="Times New Roman"/>
          <w:b/>
        </w:rPr>
        <w:t xml:space="preserve"> </w:t>
      </w:r>
      <w:r w:rsidR="00E500DA">
        <w:rPr>
          <w:rFonts w:ascii="Times New Roman" w:hAnsi="Times New Roman" w:cs="Times New Roman"/>
          <w:b/>
        </w:rPr>
        <w:t>figures</w:t>
      </w:r>
      <w:r w:rsidR="0050742C" w:rsidRPr="0050742C">
        <w:rPr>
          <w:rFonts w:ascii="Times New Roman" w:hAnsi="Times New Roman" w:cs="Times New Roman"/>
          <w:b/>
        </w:rPr>
        <w:t xml:space="preserve"> </w:t>
      </w:r>
      <w:r w:rsidR="001A7F26">
        <w:rPr>
          <w:rFonts w:ascii="Times New Roman" w:hAnsi="Times New Roman" w:cs="Times New Roman"/>
          <w:b/>
        </w:rPr>
        <w:t>show</w:t>
      </w:r>
      <w:r w:rsidR="00E500DA">
        <w:rPr>
          <w:rFonts w:ascii="Times New Roman" w:hAnsi="Times New Roman" w:cs="Times New Roman"/>
          <w:b/>
        </w:rPr>
        <w:t xml:space="preserve"> </w:t>
      </w:r>
      <w:r w:rsidR="00E732D3">
        <w:rPr>
          <w:rFonts w:ascii="Times New Roman" w:hAnsi="Times New Roman" w:cs="Times New Roman"/>
          <w:b/>
        </w:rPr>
        <w:t>the association</w:t>
      </w:r>
      <w:r w:rsidR="0050742C" w:rsidRPr="0050742C">
        <w:rPr>
          <w:rFonts w:ascii="Times New Roman" w:hAnsi="Times New Roman" w:cs="Times New Roman"/>
          <w:b/>
        </w:rPr>
        <w:t xml:space="preserve"> between </w:t>
      </w:r>
      <w:proofErr w:type="spellStart"/>
      <w:r w:rsidR="00E732D3">
        <w:rPr>
          <w:rFonts w:ascii="Times New Roman" w:hAnsi="Times New Roman" w:cs="Times New Roman"/>
          <w:b/>
        </w:rPr>
        <w:t>SureS</w:t>
      </w:r>
      <w:r w:rsidR="00822076">
        <w:rPr>
          <w:rFonts w:ascii="Times New Roman" w:hAnsi="Times New Roman" w:cs="Times New Roman"/>
          <w:b/>
        </w:rPr>
        <w:t>elect</w:t>
      </w:r>
      <w:proofErr w:type="spellEnd"/>
      <w:r w:rsidR="00822076">
        <w:rPr>
          <w:rFonts w:ascii="Times New Roman" w:hAnsi="Times New Roman" w:cs="Times New Roman"/>
          <w:b/>
        </w:rPr>
        <w:t xml:space="preserve"> </w:t>
      </w:r>
      <w:r w:rsidR="0050742C" w:rsidRPr="0050742C">
        <w:rPr>
          <w:rFonts w:ascii="Times New Roman" w:hAnsi="Times New Roman" w:cs="Times New Roman"/>
          <w:b/>
        </w:rPr>
        <w:t>methyl-seq and RNA-seq results</w:t>
      </w:r>
    </w:p>
    <w:p w14:paraId="316F5056" w14:textId="0BBE274A" w:rsidR="00EF69D9" w:rsidRDefault="001A7F26" w:rsidP="0006156A">
      <w:pPr>
        <w:spacing w:after="0" w:line="480" w:lineRule="auto"/>
        <w:rPr>
          <w:rFonts w:ascii="Times New Roman" w:hAnsi="Times New Roman" w:cs="Times New Roman"/>
        </w:rPr>
      </w:pPr>
      <w:r>
        <w:rPr>
          <w:rFonts w:ascii="Times New Roman" w:hAnsi="Times New Roman" w:cs="Times New Roman"/>
        </w:rPr>
        <w:t>The L</w:t>
      </w:r>
      <w:r w:rsidR="00E732D3">
        <w:rPr>
          <w:rFonts w:ascii="Times New Roman" w:hAnsi="Times New Roman" w:cs="Times New Roman"/>
        </w:rPr>
        <w:t>ollipop</w:t>
      </w:r>
      <w:r>
        <w:rPr>
          <w:rFonts w:ascii="Times New Roman" w:hAnsi="Times New Roman" w:cs="Times New Roman"/>
        </w:rPr>
        <w:t xml:space="preserve"> plot</w:t>
      </w:r>
      <w:r w:rsidR="00340BFD" w:rsidRPr="00340BFD">
        <w:rPr>
          <w:rFonts w:ascii="Times New Roman" w:hAnsi="Times New Roman" w:cs="Times New Roman"/>
        </w:rPr>
        <w:t>s</w:t>
      </w:r>
      <w:r>
        <w:rPr>
          <w:rFonts w:ascii="Times New Roman" w:hAnsi="Times New Roman" w:cs="Times New Roman"/>
        </w:rPr>
        <w:t xml:space="preserve"> </w:t>
      </w:r>
      <w:r w:rsidR="00822076">
        <w:rPr>
          <w:rFonts w:ascii="Times New Roman" w:hAnsi="Times New Roman" w:cs="Times New Roman"/>
        </w:rPr>
        <w:t xml:space="preserve">(Figures </w:t>
      </w:r>
      <w:r w:rsidR="008C6FAE" w:rsidRPr="005767C8">
        <w:rPr>
          <w:rFonts w:ascii="Times New Roman" w:hAnsi="Times New Roman" w:cs="Times New Roman" w:hint="eastAsia"/>
        </w:rPr>
        <w:t>7</w:t>
      </w:r>
      <w:r w:rsidR="00822076" w:rsidRPr="005767C8">
        <w:rPr>
          <w:rFonts w:ascii="Times New Roman" w:hAnsi="Times New Roman" w:cs="Times New Roman"/>
        </w:rPr>
        <w:t>A</w:t>
      </w:r>
      <w:r w:rsidR="00822076">
        <w:rPr>
          <w:rFonts w:ascii="Times New Roman" w:hAnsi="Times New Roman" w:cs="Times New Roman"/>
        </w:rPr>
        <w:t>,</w:t>
      </w:r>
      <w:r w:rsidR="00E0470C">
        <w:rPr>
          <w:rFonts w:ascii="Times New Roman" w:hAnsi="Times New Roman" w:cs="Times New Roman"/>
        </w:rPr>
        <w:t xml:space="preserve"> </w:t>
      </w:r>
      <w:r w:rsidR="00822076">
        <w:rPr>
          <w:rFonts w:ascii="Times New Roman" w:hAnsi="Times New Roman" w:cs="Times New Roman"/>
        </w:rPr>
        <w:t>B,</w:t>
      </w:r>
      <w:r w:rsidR="00E0470C">
        <w:rPr>
          <w:rFonts w:ascii="Times New Roman" w:hAnsi="Times New Roman" w:cs="Times New Roman"/>
        </w:rPr>
        <w:t xml:space="preserve"> </w:t>
      </w:r>
      <w:r w:rsidR="00822076">
        <w:rPr>
          <w:rFonts w:ascii="Times New Roman" w:hAnsi="Times New Roman" w:cs="Times New Roman"/>
        </w:rPr>
        <w:t>C and D</w:t>
      </w:r>
      <w:r w:rsidR="008C6FAE">
        <w:rPr>
          <w:rFonts w:ascii="Times New Roman" w:hAnsi="Times New Roman" w:cs="Times New Roman"/>
        </w:rPr>
        <w:t>)</w:t>
      </w:r>
      <w:r w:rsidR="008C6FAE" w:rsidRPr="00340BFD">
        <w:rPr>
          <w:rFonts w:ascii="Times New Roman" w:hAnsi="Times New Roman" w:cs="Times New Roman"/>
        </w:rPr>
        <w:t xml:space="preserve"> </w:t>
      </w:r>
      <w:r w:rsidR="008C6FAE" w:rsidRPr="008C6FAE">
        <w:rPr>
          <w:rFonts w:ascii="Times New Roman" w:hAnsi="Times New Roman" w:cs="Times New Roman"/>
          <w:color w:val="000000" w:themeColor="text1"/>
        </w:rPr>
        <w:t>provides</w:t>
      </w:r>
      <w:r w:rsidR="00E500DA">
        <w:rPr>
          <w:rFonts w:ascii="Times New Roman" w:hAnsi="Times New Roman" w:cs="Times New Roman"/>
        </w:rPr>
        <w:t xml:space="preserve"> in-depth understanding of RNA expression and DNA methylation</w:t>
      </w:r>
      <w:r w:rsidR="00E500DA">
        <w:rPr>
          <w:rFonts w:ascii="Times New Roman" w:hAnsi="Times New Roman" w:cs="Times New Roman"/>
          <w:color w:val="FF0000"/>
        </w:rPr>
        <w:t xml:space="preserve"> </w:t>
      </w:r>
      <w:r>
        <w:rPr>
          <w:rFonts w:ascii="Times New Roman" w:hAnsi="Times New Roman" w:cs="Times New Roman"/>
        </w:rPr>
        <w:t>difference within</w:t>
      </w:r>
      <w:r w:rsidR="00E500DA">
        <w:rPr>
          <w:rFonts w:ascii="Times New Roman" w:hAnsi="Times New Roman" w:cs="Times New Roman"/>
        </w:rPr>
        <w:t xml:space="preserve"> the HG/LG and TIIA/HG</w:t>
      </w:r>
      <w:r>
        <w:rPr>
          <w:rFonts w:ascii="Times New Roman" w:hAnsi="Times New Roman" w:cs="Times New Roman"/>
        </w:rPr>
        <w:t xml:space="preserve"> comparisons</w:t>
      </w:r>
      <w:r w:rsidR="00E500DA">
        <w:rPr>
          <w:rFonts w:ascii="Times New Roman" w:hAnsi="Times New Roman" w:cs="Times New Roman"/>
        </w:rPr>
        <w:t xml:space="preserve">. The </w:t>
      </w:r>
      <w:r w:rsidR="00CD3497">
        <w:rPr>
          <w:rFonts w:ascii="Times New Roman" w:hAnsi="Times New Roman" w:cs="Times New Roman"/>
        </w:rPr>
        <w:t xml:space="preserve">length of the </w:t>
      </w:r>
      <w:r>
        <w:rPr>
          <w:rFonts w:ascii="Times New Roman" w:hAnsi="Times New Roman" w:cs="Times New Roman"/>
        </w:rPr>
        <w:t>stem corresponds to</w:t>
      </w:r>
      <w:r w:rsidR="00CD3497">
        <w:rPr>
          <w:rFonts w:ascii="Times New Roman" w:hAnsi="Times New Roman" w:cs="Times New Roman"/>
        </w:rPr>
        <w:t xml:space="preserve"> the methylation ratio</w:t>
      </w:r>
      <w:r>
        <w:rPr>
          <w:rFonts w:ascii="Times New Roman" w:hAnsi="Times New Roman" w:cs="Times New Roman"/>
        </w:rPr>
        <w:t>,</w:t>
      </w:r>
      <w:r w:rsidR="00CD3497">
        <w:rPr>
          <w:rFonts w:ascii="Times New Roman" w:hAnsi="Times New Roman" w:cs="Times New Roman"/>
        </w:rPr>
        <w:t xml:space="preserve"> </w:t>
      </w:r>
      <w:r w:rsidR="00717F38">
        <w:rPr>
          <w:rFonts w:ascii="Times New Roman" w:hAnsi="Times New Roman" w:cs="Times New Roman"/>
        </w:rPr>
        <w:t xml:space="preserve">up or down orientation indicates the increase or decrease of methylation, </w:t>
      </w:r>
      <w:r w:rsidR="00CD3497">
        <w:rPr>
          <w:rFonts w:ascii="Times New Roman" w:hAnsi="Times New Roman" w:cs="Times New Roman"/>
        </w:rPr>
        <w:t xml:space="preserve">and </w:t>
      </w:r>
      <w:r>
        <w:rPr>
          <w:rFonts w:ascii="Times New Roman" w:hAnsi="Times New Roman" w:cs="Times New Roman"/>
        </w:rPr>
        <w:t xml:space="preserve">the </w:t>
      </w:r>
      <w:r w:rsidR="00CD3497">
        <w:rPr>
          <w:rFonts w:ascii="Times New Roman" w:hAnsi="Times New Roman" w:cs="Times New Roman"/>
        </w:rPr>
        <w:t xml:space="preserve">color of the </w:t>
      </w:r>
      <w:r>
        <w:rPr>
          <w:rFonts w:ascii="Times New Roman" w:hAnsi="Times New Roman" w:cs="Times New Roman"/>
        </w:rPr>
        <w:t>bubble codes for the</w:t>
      </w:r>
      <w:r w:rsidR="008C1BBB">
        <w:rPr>
          <w:rFonts w:ascii="Times New Roman" w:hAnsi="Times New Roman" w:cs="Times New Roman"/>
        </w:rPr>
        <w:t xml:space="preserve"> different methylation region</w:t>
      </w:r>
      <w:r>
        <w:rPr>
          <w:rFonts w:ascii="Times New Roman" w:hAnsi="Times New Roman" w:cs="Times New Roman"/>
        </w:rPr>
        <w:t>s</w:t>
      </w:r>
      <w:r w:rsidR="008C1BBB">
        <w:rPr>
          <w:rFonts w:ascii="Times New Roman" w:hAnsi="Times New Roman" w:cs="Times New Roman"/>
        </w:rPr>
        <w:t xml:space="preserve"> (exon: blue; intron: white; promoter: red; distal intergenic region: purple). </w:t>
      </w:r>
      <w:r w:rsidR="00822076">
        <w:rPr>
          <w:rFonts w:ascii="Times New Roman" w:hAnsi="Times New Roman" w:cs="Times New Roman"/>
        </w:rPr>
        <w:t xml:space="preserve">RNA expression of genes of interest are also listed in the </w:t>
      </w:r>
      <w:r>
        <w:rPr>
          <w:rFonts w:ascii="Times New Roman" w:hAnsi="Times New Roman" w:cs="Times New Roman"/>
        </w:rPr>
        <w:t>figure. The L</w:t>
      </w:r>
      <w:r w:rsidR="00822076" w:rsidRPr="00822076">
        <w:rPr>
          <w:rFonts w:ascii="Times New Roman" w:hAnsi="Times New Roman" w:cs="Times New Roman"/>
        </w:rPr>
        <w:t>ollipops figures</w:t>
      </w:r>
      <w:r w:rsidR="00822076">
        <w:rPr>
          <w:rFonts w:ascii="Times New Roman" w:hAnsi="Times New Roman" w:cs="Times New Roman"/>
        </w:rPr>
        <w:t xml:space="preserve"> are in good accor</w:t>
      </w:r>
      <w:r>
        <w:rPr>
          <w:rFonts w:ascii="Times New Roman" w:hAnsi="Times New Roman" w:cs="Times New Roman"/>
        </w:rPr>
        <w:t xml:space="preserve">dance with </w:t>
      </w:r>
      <w:proofErr w:type="spellStart"/>
      <w:r>
        <w:rPr>
          <w:rFonts w:ascii="Times New Roman" w:hAnsi="Times New Roman" w:cs="Times New Roman"/>
        </w:rPr>
        <w:t>SureS</w:t>
      </w:r>
      <w:r w:rsidR="00822076">
        <w:rPr>
          <w:rFonts w:ascii="Times New Roman" w:hAnsi="Times New Roman" w:cs="Times New Roman"/>
        </w:rPr>
        <w:t>elect</w:t>
      </w:r>
      <w:proofErr w:type="spellEnd"/>
      <w:r w:rsidR="00822076">
        <w:rPr>
          <w:rFonts w:ascii="Times New Roman" w:hAnsi="Times New Roman" w:cs="Times New Roman"/>
        </w:rPr>
        <w:t xml:space="preserve"> methyl-seq results an</w:t>
      </w:r>
      <w:r>
        <w:rPr>
          <w:rFonts w:ascii="Times New Roman" w:hAnsi="Times New Roman" w:cs="Times New Roman"/>
        </w:rPr>
        <w:t>d demonstrate the association</w:t>
      </w:r>
      <w:r w:rsidR="00822076">
        <w:rPr>
          <w:rFonts w:ascii="Times New Roman" w:hAnsi="Times New Roman" w:cs="Times New Roman"/>
        </w:rPr>
        <w:t xml:space="preserve"> between DNA promoter methylation ratio and RNA expression.</w:t>
      </w:r>
      <w:r w:rsidR="00107BCC">
        <w:rPr>
          <w:rFonts w:ascii="Times New Roman" w:hAnsi="Times New Roman" w:cs="Times New Roman"/>
        </w:rPr>
        <w:t xml:space="preserve"> </w:t>
      </w:r>
      <w:r w:rsidR="00427DFA" w:rsidRPr="00986587">
        <w:rPr>
          <w:rFonts w:ascii="Times New Roman" w:hAnsi="Times New Roman" w:cs="Times New Roman"/>
          <w:i/>
        </w:rPr>
        <w:t xml:space="preserve">Fgl2 and </w:t>
      </w:r>
      <w:proofErr w:type="spellStart"/>
      <w:r w:rsidR="00427DFA" w:rsidRPr="00986587">
        <w:rPr>
          <w:rFonts w:ascii="Times New Roman" w:hAnsi="Times New Roman" w:cs="Times New Roman"/>
          <w:i/>
        </w:rPr>
        <w:t>N</w:t>
      </w:r>
      <w:r w:rsidR="00AE7FC0" w:rsidRPr="00986587">
        <w:rPr>
          <w:rFonts w:ascii="Times New Roman" w:hAnsi="Times New Roman" w:cs="Times New Roman"/>
          <w:i/>
        </w:rPr>
        <w:t>mu</w:t>
      </w:r>
      <w:proofErr w:type="spellEnd"/>
      <w:r w:rsidR="00427DFA">
        <w:rPr>
          <w:rFonts w:ascii="Times New Roman" w:hAnsi="Times New Roman" w:cs="Times New Roman"/>
        </w:rPr>
        <w:t xml:space="preserve"> indicate a </w:t>
      </w:r>
      <w:r w:rsidR="00107BCC">
        <w:rPr>
          <w:rFonts w:ascii="Times New Roman" w:hAnsi="Times New Roman" w:cs="Times New Roman"/>
        </w:rPr>
        <w:t xml:space="preserve">methylation ratio decrease in promoter region in HG/LG and the ratio increase in TIIA/HG. In addition, the genes expression from RNA-seq shows an increase in HG/LG and decrease in TIIA/HG. </w:t>
      </w:r>
      <w:proofErr w:type="spellStart"/>
      <w:r w:rsidR="00107BCC" w:rsidRPr="00986587">
        <w:rPr>
          <w:rFonts w:ascii="Times New Roman" w:hAnsi="Times New Roman" w:cs="Times New Roman"/>
          <w:i/>
        </w:rPr>
        <w:t>Gulo</w:t>
      </w:r>
      <w:proofErr w:type="spellEnd"/>
      <w:r w:rsidR="00107BCC" w:rsidRPr="00986587">
        <w:rPr>
          <w:rFonts w:ascii="Times New Roman" w:hAnsi="Times New Roman" w:cs="Times New Roman"/>
          <w:i/>
        </w:rPr>
        <w:t xml:space="preserve"> and Kcnip2</w:t>
      </w:r>
      <w:r w:rsidR="00107BCC">
        <w:rPr>
          <w:rFonts w:ascii="Times New Roman" w:hAnsi="Times New Roman" w:cs="Times New Roman"/>
        </w:rPr>
        <w:t xml:space="preserve"> have opposite change</w:t>
      </w:r>
      <w:r w:rsidR="001D1223">
        <w:rPr>
          <w:rFonts w:ascii="Times New Roman" w:hAnsi="Times New Roman" w:cs="Times New Roman"/>
        </w:rPr>
        <w:t>s</w:t>
      </w:r>
      <w:r w:rsidR="00107BCC">
        <w:rPr>
          <w:rFonts w:ascii="Times New Roman" w:hAnsi="Times New Roman" w:cs="Times New Roman"/>
        </w:rPr>
        <w:t xml:space="preserve"> in DNA promoter methylation ratio and gene expression with Fgl2 and </w:t>
      </w:r>
      <w:proofErr w:type="spellStart"/>
      <w:r w:rsidR="00107BCC">
        <w:rPr>
          <w:rFonts w:ascii="Times New Roman" w:hAnsi="Times New Roman" w:cs="Times New Roman"/>
        </w:rPr>
        <w:t>N</w:t>
      </w:r>
      <w:r w:rsidR="00AE7FC0">
        <w:rPr>
          <w:rFonts w:ascii="Times New Roman" w:hAnsi="Times New Roman" w:cs="Times New Roman"/>
        </w:rPr>
        <w:t>mu</w:t>
      </w:r>
      <w:proofErr w:type="spellEnd"/>
      <w:r w:rsidR="00107BCC">
        <w:rPr>
          <w:rFonts w:ascii="Times New Roman" w:hAnsi="Times New Roman" w:cs="Times New Roman"/>
        </w:rPr>
        <w:t xml:space="preserve">. These results suggest treatment of TIIA can reverse HG influence </w:t>
      </w:r>
      <w:r w:rsidR="009A0925">
        <w:rPr>
          <w:rFonts w:ascii="Times New Roman" w:hAnsi="Times New Roman" w:cs="Times New Roman"/>
        </w:rPr>
        <w:t xml:space="preserve">in DNA promoter methylation and gene expression </w:t>
      </w:r>
      <w:r w:rsidR="00107BCC">
        <w:rPr>
          <w:rFonts w:ascii="Times New Roman" w:hAnsi="Times New Roman" w:cs="Times New Roman"/>
        </w:rPr>
        <w:t>in the 4 genes of interest.</w:t>
      </w:r>
    </w:p>
    <w:p w14:paraId="6CE990EB" w14:textId="77777777" w:rsidR="00AE7FC0" w:rsidRPr="001A7F26" w:rsidRDefault="00AE7FC0" w:rsidP="0006156A">
      <w:pPr>
        <w:spacing w:after="0" w:line="480" w:lineRule="auto"/>
        <w:rPr>
          <w:rFonts w:ascii="Times New Roman" w:hAnsi="Times New Roman" w:cs="Times New Roman"/>
          <w:color w:val="FF0000"/>
        </w:rPr>
      </w:pPr>
    </w:p>
    <w:p w14:paraId="2B8D754B" w14:textId="5053FC55" w:rsidR="00C427A4" w:rsidRDefault="00FB4F33" w:rsidP="00C427A4">
      <w:pPr>
        <w:spacing w:after="0" w:line="480" w:lineRule="auto"/>
        <w:rPr>
          <w:rFonts w:ascii="Times New Roman" w:hAnsi="Times New Roman" w:cs="Times New Roman"/>
          <w:b/>
        </w:rPr>
      </w:pPr>
      <w:r>
        <w:rPr>
          <w:rFonts w:ascii="Times New Roman" w:hAnsi="Times New Roman" w:cs="Times New Roman"/>
          <w:b/>
        </w:rPr>
        <w:t xml:space="preserve">3.7 </w:t>
      </w:r>
      <w:r w:rsidR="00C427A4" w:rsidRPr="0085050E">
        <w:rPr>
          <w:rFonts w:ascii="Times New Roman" w:hAnsi="Times New Roman" w:cs="Times New Roman"/>
          <w:b/>
        </w:rPr>
        <w:t xml:space="preserve">Top differentially </w:t>
      </w:r>
      <w:r w:rsidR="00C427A4" w:rsidRPr="000C7134">
        <w:rPr>
          <w:rFonts w:ascii="Times New Roman" w:hAnsi="Times New Roman" w:cs="Times New Roman"/>
          <w:b/>
        </w:rPr>
        <w:t>canonical pathway</w:t>
      </w:r>
      <w:r w:rsidR="00C427A4">
        <w:rPr>
          <w:rFonts w:ascii="Times New Roman" w:hAnsi="Times New Roman" w:cs="Times New Roman"/>
          <w:b/>
        </w:rPr>
        <w:t>s</w:t>
      </w:r>
      <w:r w:rsidR="00033286">
        <w:rPr>
          <w:rFonts w:ascii="Times New Roman" w:hAnsi="Times New Roman" w:cs="Times New Roman"/>
          <w:b/>
        </w:rPr>
        <w:t xml:space="preserve">, </w:t>
      </w:r>
      <w:r w:rsidR="00C427A4" w:rsidRPr="000C7134">
        <w:rPr>
          <w:rFonts w:ascii="Times New Roman" w:hAnsi="Times New Roman" w:cs="Times New Roman"/>
          <w:b/>
        </w:rPr>
        <w:t xml:space="preserve">Tox </w:t>
      </w:r>
      <w:r w:rsidR="00033286">
        <w:rPr>
          <w:rFonts w:ascii="Times New Roman" w:hAnsi="Times New Roman" w:cs="Times New Roman"/>
          <w:b/>
        </w:rPr>
        <w:t xml:space="preserve">and diseases </w:t>
      </w:r>
      <w:r w:rsidR="00C427A4">
        <w:rPr>
          <w:rFonts w:ascii="Times New Roman" w:hAnsi="Times New Roman" w:cs="Times New Roman"/>
          <w:b/>
        </w:rPr>
        <w:t xml:space="preserve">influenced by HG and treatment by </w:t>
      </w:r>
      <w:r w:rsidR="00C427A4" w:rsidRPr="000C7134">
        <w:rPr>
          <w:rFonts w:ascii="Times New Roman" w:hAnsi="Times New Roman" w:cs="Times New Roman"/>
          <w:b/>
        </w:rPr>
        <w:t>TIIA</w:t>
      </w:r>
      <w:r w:rsidR="00C427A4" w:rsidRPr="0085050E">
        <w:rPr>
          <w:rFonts w:ascii="Times New Roman" w:hAnsi="Times New Roman" w:cs="Times New Roman"/>
          <w:b/>
        </w:rPr>
        <w:t xml:space="preserve"> </w:t>
      </w:r>
      <w:r w:rsidR="00C427A4">
        <w:rPr>
          <w:rFonts w:ascii="Times New Roman" w:hAnsi="Times New Roman" w:cs="Times New Roman"/>
          <w:b/>
        </w:rPr>
        <w:t xml:space="preserve">identified by </w:t>
      </w:r>
      <w:r w:rsidR="00C427A4" w:rsidRPr="00D56942">
        <w:rPr>
          <w:rFonts w:ascii="Times New Roman" w:hAnsi="Times New Roman" w:cs="Times New Roman"/>
          <w:b/>
        </w:rPr>
        <w:t>IPA analysis</w:t>
      </w:r>
    </w:p>
    <w:p w14:paraId="4B14AC4F" w14:textId="7479DD49" w:rsidR="00081FAA" w:rsidRDefault="006B44A5" w:rsidP="00022CDA">
      <w:pPr>
        <w:spacing w:after="0" w:line="480" w:lineRule="auto"/>
        <w:rPr>
          <w:rFonts w:ascii="Times New Roman" w:hAnsi="Times New Roman" w:cs="Times New Roman"/>
        </w:rPr>
      </w:pPr>
      <w:r w:rsidRPr="005767C8">
        <w:rPr>
          <w:rFonts w:ascii="Times New Roman" w:hAnsi="Times New Roman" w:cs="Times New Roman"/>
        </w:rPr>
        <w:t>Figure 8</w:t>
      </w:r>
      <w:r>
        <w:rPr>
          <w:rFonts w:ascii="Times New Roman" w:hAnsi="Times New Roman" w:cs="Times New Roman"/>
        </w:rPr>
        <w:t xml:space="preserve"> indicates the </w:t>
      </w:r>
      <w:r w:rsidR="00081FAA">
        <w:rPr>
          <w:rFonts w:ascii="Times New Roman" w:hAnsi="Times New Roman" w:cs="Times New Roman"/>
        </w:rPr>
        <w:t xml:space="preserve">10 most significant associated </w:t>
      </w:r>
      <w:r>
        <w:rPr>
          <w:rFonts w:ascii="Times New Roman" w:hAnsi="Times New Roman" w:cs="Times New Roman"/>
        </w:rPr>
        <w:t>c</w:t>
      </w:r>
      <w:r w:rsidR="00022CDA" w:rsidRPr="00022CDA">
        <w:rPr>
          <w:rFonts w:ascii="Times New Roman" w:hAnsi="Times New Roman" w:cs="Times New Roman"/>
        </w:rPr>
        <w:t xml:space="preserve">anonical pathways identified by IPA </w:t>
      </w:r>
      <w:r w:rsidR="00081FAA">
        <w:rPr>
          <w:rFonts w:ascii="Times New Roman" w:hAnsi="Times New Roman" w:cs="Times New Roman"/>
        </w:rPr>
        <w:t xml:space="preserve">from </w:t>
      </w:r>
      <w:r w:rsidR="00022CDA" w:rsidRPr="00022CDA">
        <w:rPr>
          <w:rFonts w:ascii="Times New Roman" w:hAnsi="Times New Roman" w:cs="Times New Roman"/>
        </w:rPr>
        <w:t>all significant and reliable Differentially expressed genes in HG versus LG</w:t>
      </w:r>
      <w:r w:rsidR="00081FAA">
        <w:rPr>
          <w:rFonts w:ascii="Times New Roman" w:hAnsi="Times New Roman" w:cs="Times New Roman"/>
        </w:rPr>
        <w:t xml:space="preserve"> (Figure 8a)</w:t>
      </w:r>
      <w:r w:rsidR="00022CDA" w:rsidRPr="00022CDA">
        <w:rPr>
          <w:rFonts w:ascii="Times New Roman" w:hAnsi="Times New Roman" w:cs="Times New Roman"/>
        </w:rPr>
        <w:t xml:space="preserve"> and TIIA versus HG </w:t>
      </w:r>
      <w:r>
        <w:rPr>
          <w:rFonts w:ascii="Times New Roman" w:hAnsi="Times New Roman" w:cs="Times New Roman"/>
        </w:rPr>
        <w:t>groups</w:t>
      </w:r>
      <w:r w:rsidR="00022CDA" w:rsidRPr="00022CDA">
        <w:rPr>
          <w:rFonts w:ascii="Times New Roman" w:hAnsi="Times New Roman" w:cs="Times New Roman"/>
        </w:rPr>
        <w:t xml:space="preserve"> </w:t>
      </w:r>
      <w:r w:rsidR="00081FAA">
        <w:rPr>
          <w:rFonts w:ascii="Times New Roman" w:hAnsi="Times New Roman" w:cs="Times New Roman"/>
        </w:rPr>
        <w:t xml:space="preserve">(Figure 8b) </w:t>
      </w:r>
      <w:r w:rsidR="00022CDA" w:rsidRPr="00022CDA">
        <w:rPr>
          <w:rFonts w:ascii="Times New Roman" w:hAnsi="Times New Roman" w:cs="Times New Roman"/>
        </w:rPr>
        <w:t>from mes-13 cells after 5 days treatment.</w:t>
      </w:r>
      <w:r>
        <w:rPr>
          <w:rFonts w:ascii="Times New Roman" w:hAnsi="Times New Roman" w:cs="Times New Roman"/>
        </w:rPr>
        <w:t xml:space="preserve"> </w:t>
      </w:r>
      <w:r w:rsidR="00081FAA">
        <w:rPr>
          <w:rFonts w:ascii="Times New Roman" w:hAnsi="Times New Roman" w:cs="Times New Roman"/>
        </w:rPr>
        <w:t xml:space="preserve">In </w:t>
      </w:r>
      <w:r w:rsidR="00246CCA">
        <w:rPr>
          <w:rFonts w:ascii="Times New Roman" w:hAnsi="Times New Roman" w:cs="Times New Roman"/>
        </w:rPr>
        <w:t xml:space="preserve">the top 2 significant associated pathways in the </w:t>
      </w:r>
      <w:r w:rsidR="00081FAA">
        <w:rPr>
          <w:rFonts w:ascii="Times New Roman" w:hAnsi="Times New Roman" w:cs="Times New Roman"/>
        </w:rPr>
        <w:t xml:space="preserve">comparison group of HG versus LG, </w:t>
      </w:r>
      <w:r w:rsidR="00246CCA">
        <w:rPr>
          <w:rFonts w:ascii="Times New Roman" w:hAnsi="Times New Roman" w:cs="Times New Roman"/>
        </w:rPr>
        <w:t xml:space="preserve">HG </w:t>
      </w:r>
      <w:r w:rsidR="002C7A37">
        <w:rPr>
          <w:rFonts w:ascii="Times New Roman" w:hAnsi="Times New Roman" w:cs="Times New Roman"/>
        </w:rPr>
        <w:t>can</w:t>
      </w:r>
      <w:r w:rsidR="00246CCA">
        <w:rPr>
          <w:rFonts w:ascii="Times New Roman" w:hAnsi="Times New Roman" w:cs="Times New Roman"/>
        </w:rPr>
        <w:t xml:space="preserve"> </w:t>
      </w:r>
      <w:r w:rsidR="00CA1412">
        <w:rPr>
          <w:rFonts w:ascii="Times New Roman" w:hAnsi="Times New Roman" w:cs="Times New Roman"/>
        </w:rPr>
        <w:t>induce</w:t>
      </w:r>
      <w:r w:rsidR="00246CCA">
        <w:rPr>
          <w:rFonts w:ascii="Times New Roman" w:hAnsi="Times New Roman" w:cs="Times New Roman"/>
        </w:rPr>
        <w:t xml:space="preserve"> both </w:t>
      </w:r>
      <w:r w:rsidR="00246CCA" w:rsidRPr="00246CCA">
        <w:rPr>
          <w:rFonts w:ascii="Times New Roman" w:hAnsi="Times New Roman" w:cs="Times New Roman"/>
        </w:rPr>
        <w:t>Leukotriene</w:t>
      </w:r>
      <w:r w:rsidR="00246CCA">
        <w:rPr>
          <w:rFonts w:ascii="Times New Roman" w:hAnsi="Times New Roman" w:cs="Times New Roman"/>
        </w:rPr>
        <w:t xml:space="preserve"> biosynthesis and </w:t>
      </w:r>
      <w:r w:rsidR="00246CCA" w:rsidRPr="00246CCA">
        <w:rPr>
          <w:rFonts w:ascii="Times New Roman" w:hAnsi="Times New Roman" w:cs="Times New Roman"/>
        </w:rPr>
        <w:t>Eicosanoid Signaling</w:t>
      </w:r>
      <w:r w:rsidR="00246CCA">
        <w:rPr>
          <w:rFonts w:ascii="Times New Roman" w:hAnsi="Times New Roman" w:cs="Times New Roman"/>
        </w:rPr>
        <w:t xml:space="preserve">, which are both </w:t>
      </w:r>
      <w:r w:rsidR="00CA1412">
        <w:rPr>
          <w:rFonts w:ascii="Times New Roman" w:hAnsi="Times New Roman" w:cs="Times New Roman"/>
        </w:rPr>
        <w:t>highly related to</w:t>
      </w:r>
      <w:r w:rsidR="00246CCA">
        <w:rPr>
          <w:rFonts w:ascii="Times New Roman" w:hAnsi="Times New Roman" w:cs="Times New Roman"/>
        </w:rPr>
        <w:t xml:space="preserve"> </w:t>
      </w:r>
      <w:r w:rsidR="00111252">
        <w:rPr>
          <w:rFonts w:ascii="Times New Roman" w:hAnsi="Times New Roman" w:cs="Times New Roman"/>
        </w:rPr>
        <w:t xml:space="preserve">enhance proinflammation factors like </w:t>
      </w:r>
      <w:r w:rsidR="00111252" w:rsidRPr="00111252">
        <w:rPr>
          <w:rFonts w:ascii="Times New Roman" w:hAnsi="Times New Roman" w:cs="Times New Roman"/>
        </w:rPr>
        <w:t>leukotrienes, prostaglandin</w:t>
      </w:r>
      <w:r w:rsidR="00111252">
        <w:rPr>
          <w:rFonts w:ascii="Times New Roman" w:hAnsi="Times New Roman" w:cs="Times New Roman"/>
        </w:rPr>
        <w:t xml:space="preserve">, </w:t>
      </w:r>
      <w:r w:rsidR="00111252" w:rsidRPr="00111252">
        <w:rPr>
          <w:rFonts w:ascii="Times New Roman" w:hAnsi="Times New Roman" w:cs="Times New Roman"/>
        </w:rPr>
        <w:t>cyclooxygenases (COX-1 and COX-2),</w:t>
      </w:r>
      <w:r w:rsidR="00111252">
        <w:rPr>
          <w:rFonts w:ascii="Times New Roman" w:hAnsi="Times New Roman" w:cs="Times New Roman"/>
        </w:rPr>
        <w:t xml:space="preserve"> promote </w:t>
      </w:r>
      <w:r w:rsidR="00246CCA">
        <w:rPr>
          <w:rFonts w:ascii="Times New Roman" w:hAnsi="Times New Roman" w:cs="Times New Roman"/>
        </w:rPr>
        <w:t xml:space="preserve">inflammation </w:t>
      </w:r>
      <w:r w:rsidR="00111252">
        <w:rPr>
          <w:rFonts w:ascii="Times New Roman" w:hAnsi="Times New Roman" w:cs="Times New Roman"/>
        </w:rPr>
        <w:t xml:space="preserve">and amplify immune response. </w:t>
      </w:r>
      <w:r w:rsidR="00475F3A" w:rsidRPr="00475F3A">
        <w:rPr>
          <w:rFonts w:ascii="Times New Roman" w:hAnsi="Times New Roman" w:cs="Times New Roman"/>
        </w:rPr>
        <w:t>Leukotrienes are proinflammatory metabolites of arachidonic acid</w:t>
      </w:r>
      <w:r w:rsidR="003F3299">
        <w:rPr>
          <w:rFonts w:ascii="Times New Roman" w:hAnsi="Times New Roman" w:cs="Times New Roman"/>
        </w:rPr>
        <w:t>(AA)</w:t>
      </w:r>
      <w:r w:rsidR="00475F3A" w:rsidRPr="00475F3A">
        <w:rPr>
          <w:rFonts w:ascii="Times New Roman" w:hAnsi="Times New Roman" w:cs="Times New Roman"/>
        </w:rPr>
        <w:t xml:space="preserve"> that activate and amplify innate and adaptive immune responses</w:t>
      </w:r>
      <w:r w:rsidR="002321F8">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&lt;EndNote&gt;&lt;Cite&gt;&lt;Author&gt;Wenzel&lt;/Author&gt;&lt;Year&gt;1997&lt;/Year&gt;&lt;RecNum&gt;53&lt;/RecNum&gt;&lt;DisplayText&gt;&lt;style face="superscript"&gt;47&lt;/style&gt;&lt;/DisplayText&gt;&lt;record&gt;&lt;rec-number&gt;53&lt;/rec-number&gt;&lt;foreign-keys&gt;&lt;key app="EN" db-id="zexatsv0j2xzrze509w50afez2520sdvd9xf" timestamp="1542725467"&gt;53&lt;/key&gt;&lt;/foreign-keys&gt;&lt;ref-type name="Journal Article"&gt;17&lt;/ref-type&gt;&lt;contributors&gt;&lt;authors&gt;&lt;author&gt;Wenzel, S. E.&lt;/author&gt;&lt;/authors&gt;&lt;/contributors&gt;&lt;auth-address&gt;National Jewish Center for Immunology and Respiratory Medicine, Denver, Colorado 80206-1900, USA.&lt;/auth-address&gt;&lt;titles&gt;&lt;title&gt;Arachidonic acid metabolites: mediators of inflammation in asthma&lt;/title&gt;&lt;secondary-title&gt;Pharmacotherapy&lt;/secondary-title&gt;&lt;/titles&gt;&lt;periodical&gt;&lt;full-title&gt;Pharmacotherapy&lt;/full-title&gt;&lt;/periodical&gt;&lt;pages&gt;3S-12S&lt;/pages&gt;&lt;volume&gt;17&lt;/volume&gt;&lt;number&gt;1 Pt 2&lt;/number&gt;&lt;edition&gt;1997/01/01&lt;/edition&gt;&lt;keywords&gt;&lt;keyword&gt;Arachidonate 5-Lipoxygenase/physiology&lt;/keyword&gt;&lt;keyword&gt;Arachidonic Acid/*metabolism&lt;/keyword&gt;&lt;keyword&gt;Asthma/drug therapy/*metabolism&lt;/keyword&gt;&lt;keyword&gt;Humans&lt;/keyword&gt;&lt;keyword&gt;Inflammation Mediators/physiology&lt;/keyword&gt;&lt;keyword&gt;Leukotrienes/metabolism&lt;/keyword&gt;&lt;keyword&gt;Lipoxygenase Inhibitors&lt;/keyword&gt;&lt;keyword&gt;Prostaglandins/metabolism&lt;/keyword&gt;&lt;/keywords&gt;&lt;dates&gt;&lt;year&gt;1997&lt;/year&gt;&lt;pub-dates&gt;&lt;date&gt;Jan-Feb&lt;/date&gt;&lt;/pub-dates&gt;&lt;/dates&gt;&lt;isbn&gt;0277-0008 (Print)&amp;#xD;0277-0008 (Linking)&lt;/isbn&gt;&lt;accession-num&gt;9017783&lt;/accession-num&gt;&lt;urls&gt;&lt;related-urls&gt;&lt;url&gt;https://www.ncbi.nlm.nih.gov/pubmed/9017783&lt;/url&gt;&lt;/related-urls&gt;&lt;/urls&gt;&lt;/record&gt;&lt;/Cite&gt;&lt;/EndNote&gt;</w:instrText>
      </w:r>
      <w:r w:rsidR="002321F8">
        <w:rPr>
          <w:rFonts w:ascii="Times New Roman" w:hAnsi="Times New Roman" w:cs="Times New Roman"/>
        </w:rPr>
        <w:fldChar w:fldCharType="separate"/>
      </w:r>
      <w:r w:rsidR="00345946" w:rsidRPr="00345946">
        <w:rPr>
          <w:rFonts w:ascii="Times New Roman" w:hAnsi="Times New Roman" w:cs="Times New Roman"/>
          <w:noProof/>
          <w:vertAlign w:val="superscript"/>
        </w:rPr>
        <w:t>47</w:t>
      </w:r>
      <w:r w:rsidR="002321F8">
        <w:rPr>
          <w:rFonts w:ascii="Times New Roman" w:hAnsi="Times New Roman" w:cs="Times New Roman"/>
        </w:rPr>
        <w:fldChar w:fldCharType="end"/>
      </w:r>
      <w:r w:rsidR="00475F3A" w:rsidRPr="00475F3A">
        <w:rPr>
          <w:rFonts w:ascii="Times New Roman" w:hAnsi="Times New Roman" w:cs="Times New Roman"/>
        </w:rPr>
        <w:t xml:space="preserve">. </w:t>
      </w:r>
      <w:r w:rsidR="00787002">
        <w:rPr>
          <w:rFonts w:ascii="Times New Roman" w:hAnsi="Times New Roman" w:cs="Times New Roman"/>
        </w:rPr>
        <w:t>T</w:t>
      </w:r>
      <w:r w:rsidR="00787002" w:rsidRPr="00787002">
        <w:rPr>
          <w:rFonts w:ascii="Times New Roman" w:hAnsi="Times New Roman" w:cs="Times New Roman"/>
        </w:rPr>
        <w:t xml:space="preserve">hey </w:t>
      </w:r>
      <w:r w:rsidR="00787002">
        <w:rPr>
          <w:rFonts w:ascii="Times New Roman" w:hAnsi="Times New Roman" w:cs="Times New Roman"/>
        </w:rPr>
        <w:t>can induce</w:t>
      </w:r>
      <w:r w:rsidR="00787002" w:rsidRPr="00787002">
        <w:rPr>
          <w:rFonts w:ascii="Times New Roman" w:hAnsi="Times New Roman" w:cs="Times New Roman"/>
        </w:rPr>
        <w:t xml:space="preserve"> leukocyte </w:t>
      </w:r>
      <w:r w:rsidR="006D1D9D">
        <w:rPr>
          <w:rFonts w:ascii="Times New Roman" w:hAnsi="Times New Roman" w:cs="Times New Roman"/>
        </w:rPr>
        <w:t>aggregation</w:t>
      </w:r>
      <w:r w:rsidR="00787002" w:rsidRPr="00787002">
        <w:rPr>
          <w:rFonts w:ascii="Times New Roman" w:hAnsi="Times New Roman" w:cs="Times New Roman"/>
        </w:rPr>
        <w:t xml:space="preserve">, </w:t>
      </w:r>
      <w:r w:rsidR="00787002">
        <w:rPr>
          <w:rFonts w:ascii="Times New Roman" w:hAnsi="Times New Roman" w:cs="Times New Roman"/>
        </w:rPr>
        <w:t xml:space="preserve">activate </w:t>
      </w:r>
      <w:r w:rsidR="00787002" w:rsidRPr="00787002">
        <w:rPr>
          <w:rFonts w:ascii="Times New Roman" w:hAnsi="Times New Roman" w:cs="Times New Roman"/>
        </w:rPr>
        <w:t xml:space="preserve">phagocyte and </w:t>
      </w:r>
      <w:r w:rsidR="00787002">
        <w:rPr>
          <w:rFonts w:ascii="Times New Roman" w:hAnsi="Times New Roman" w:cs="Times New Roman"/>
        </w:rPr>
        <w:t>generate</w:t>
      </w:r>
      <w:r w:rsidR="00787002" w:rsidRPr="00787002">
        <w:rPr>
          <w:rFonts w:ascii="Times New Roman" w:hAnsi="Times New Roman" w:cs="Times New Roman"/>
        </w:rPr>
        <w:t xml:space="preserve"> proinflammatory </w:t>
      </w:r>
      <w:r w:rsidR="00787002">
        <w:rPr>
          <w:rFonts w:ascii="Times New Roman" w:hAnsi="Times New Roman" w:cs="Times New Roman"/>
        </w:rPr>
        <w:t>factor</w:t>
      </w:r>
      <w:r w:rsidR="00787002" w:rsidRPr="00787002">
        <w:rPr>
          <w:rFonts w:ascii="Times New Roman" w:hAnsi="Times New Roman" w:cs="Times New Roman"/>
        </w:rPr>
        <w:t>s</w:t>
      </w:r>
      <w:r w:rsidR="0078700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&lt;EndNote&gt;&lt;Cite&gt;&lt;Author&gt;Peters-Golden&lt;/Author&gt;&lt;Year&gt;2005&lt;/Year&gt;&lt;RecNum&gt;52&lt;/RecNum&gt;&lt;DisplayText&gt;&lt;style face="superscript"&gt;48&lt;/style&gt;&lt;/DisplayText&gt;&lt;record&gt;&lt;rec-number&gt;52&lt;/rec-number&gt;&lt;foreign-keys&gt;&lt;key app="EN" db-id="zexatsv0j2xzrze509w50afez2520sdvd9xf" timestamp="1542725215"&gt;52&lt;/key&gt;&lt;/foreign-keys&gt;&lt;ref-type name="Journal Article"&gt;17&lt;/ref-type&gt;&lt;contributors&gt;&lt;authors&gt;&lt;author&gt;Peters-Golden, M.&lt;/author&gt;&lt;author&gt;Canetti, C.&lt;/author&gt;&lt;author&gt;Mancuso, P.&lt;/author&gt;&lt;author&gt;Coffey, M. J.&lt;/author&gt;&lt;/authors&gt;&lt;/contributors&gt;&lt;auth-address&gt;Department of Internal Medicine, Division of Pulmonary and Critical Care Medicine, University of Michigan, Ann Arbor 48109, USA. petersm@umich.edu&lt;/auth-address&gt;&lt;titles&gt;&lt;title&gt;Leukotrienes: underappreciated mediators of innate immune responses&lt;/title&gt;&lt;secondary-title&gt;J Immunol&lt;/secondary-title&gt;&lt;/titles&gt;&lt;periodical&gt;&lt;full-title&gt;J Immunol&lt;/full-title&gt;&lt;/periodical&gt;&lt;pages&gt;589-94&lt;/pages&gt;&lt;volume&gt;174&lt;/volume&gt;&lt;number&gt;2&lt;/number&gt;&lt;edition&gt;2005/01/07&lt;/edition&gt;&lt;keywords&gt;&lt;keyword&gt;Animals&lt;/keyword&gt;&lt;keyword&gt;Humans&lt;/keyword&gt;&lt;keyword&gt;Immunity, Innate/*immunology&lt;/keyword&gt;&lt;keyword&gt;Inflammation Mediators/*physiology&lt;/keyword&gt;&lt;keyword&gt;Leukotrienes/biosynthesis/deficiency/*physiology&lt;/keyword&gt;&lt;/keywords&gt;&lt;dates&gt;&lt;year&gt;2005&lt;/year&gt;&lt;pub-dates&gt;&lt;date&gt;Jan 15&lt;/date&gt;&lt;/pub-dates&gt;&lt;/dates&gt;&lt;isbn&gt;0022-1767 (Print)&amp;#xD;0022-1767 (Linking)&lt;/isbn&gt;&lt;accession-num&gt;15634873&lt;/accession-num&gt;&lt;urls&gt;&lt;related-urls&gt;&lt;url&gt;https://www.ncbi.nlm.nih.gov/pubmed/15634873&lt;/url&gt;&lt;/related-urls&gt;&lt;/urls&gt;&lt;/record&gt;&lt;/Cite&gt;&lt;/EndNote&gt;</w:instrText>
      </w:r>
      <w:r w:rsidR="00787002">
        <w:rPr>
          <w:rFonts w:ascii="Times New Roman" w:hAnsi="Times New Roman" w:cs="Times New Roman"/>
        </w:rPr>
        <w:fldChar w:fldCharType="separate"/>
      </w:r>
      <w:r w:rsidR="00345946" w:rsidRPr="00345946">
        <w:rPr>
          <w:rFonts w:ascii="Times New Roman" w:hAnsi="Times New Roman" w:cs="Times New Roman"/>
          <w:noProof/>
          <w:vertAlign w:val="superscript"/>
        </w:rPr>
        <w:t>48</w:t>
      </w:r>
      <w:r w:rsidR="00787002">
        <w:rPr>
          <w:rFonts w:ascii="Times New Roman" w:hAnsi="Times New Roman" w:cs="Times New Roman"/>
        </w:rPr>
        <w:fldChar w:fldCharType="end"/>
      </w:r>
      <w:r w:rsidR="00787002" w:rsidRPr="00787002">
        <w:rPr>
          <w:rFonts w:ascii="Times New Roman" w:hAnsi="Times New Roman" w:cs="Times New Roman"/>
        </w:rPr>
        <w:t>.</w:t>
      </w:r>
      <w:r w:rsidR="00787002">
        <w:rPr>
          <w:rFonts w:ascii="Times New Roman" w:hAnsi="Times New Roman" w:cs="Times New Roman"/>
        </w:rPr>
        <w:t xml:space="preserve"> </w:t>
      </w:r>
      <w:r w:rsidR="003F3299">
        <w:rPr>
          <w:rFonts w:ascii="Times New Roman" w:hAnsi="Times New Roman" w:cs="Times New Roman"/>
        </w:rPr>
        <w:t>Four major types of e</w:t>
      </w:r>
      <w:r w:rsidR="003F3299" w:rsidRPr="003F3299">
        <w:rPr>
          <w:rFonts w:ascii="Times New Roman" w:hAnsi="Times New Roman" w:cs="Times New Roman"/>
        </w:rPr>
        <w:t>icosanoids</w:t>
      </w:r>
      <w:r w:rsidR="003F3299">
        <w:rPr>
          <w:rFonts w:ascii="Times New Roman" w:hAnsi="Times New Roman" w:cs="Times New Roman"/>
        </w:rPr>
        <w:t xml:space="preserve">, </w:t>
      </w:r>
      <w:r w:rsidR="003F3299" w:rsidRPr="003F3299">
        <w:rPr>
          <w:rFonts w:ascii="Times New Roman" w:hAnsi="Times New Roman" w:cs="Times New Roman"/>
        </w:rPr>
        <w:t xml:space="preserve">prostaglandins, lipoxins, leukotrienes and </w:t>
      </w:r>
      <w:proofErr w:type="spellStart"/>
      <w:r w:rsidR="003F3299" w:rsidRPr="003F3299">
        <w:rPr>
          <w:rFonts w:ascii="Times New Roman" w:hAnsi="Times New Roman" w:cs="Times New Roman"/>
        </w:rPr>
        <w:t>thromboxanes</w:t>
      </w:r>
      <w:proofErr w:type="spellEnd"/>
      <w:r w:rsidR="003F3299">
        <w:rPr>
          <w:rFonts w:ascii="Times New Roman" w:hAnsi="Times New Roman" w:cs="Times New Roman"/>
        </w:rPr>
        <w:t xml:space="preserve"> are generated by AA through </w:t>
      </w:r>
      <w:r w:rsidR="003F3299" w:rsidRPr="003F3299">
        <w:rPr>
          <w:rFonts w:ascii="Times New Roman" w:hAnsi="Times New Roman" w:cs="Times New Roman"/>
        </w:rPr>
        <w:t>Prostaglandin endoperoxide synthases</w:t>
      </w:r>
      <w:r w:rsidR="003F3299">
        <w:rPr>
          <w:rFonts w:ascii="Times New Roman" w:hAnsi="Times New Roman" w:cs="Times New Roman"/>
        </w:rPr>
        <w:t xml:space="preserve"> or </w:t>
      </w:r>
      <w:r w:rsidR="003F3299" w:rsidRPr="003F3299">
        <w:rPr>
          <w:rFonts w:ascii="Times New Roman" w:hAnsi="Times New Roman" w:cs="Times New Roman"/>
        </w:rPr>
        <w:t>lipoxygenases</w:t>
      </w:r>
      <w:r w:rsidR="003F3299">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&lt;EndNote&gt;&lt;Cite&gt;&lt;Author&gt;Smyth&lt;/Author&gt;&lt;Year&gt;2009&lt;/Year&gt;&lt;RecNum&gt;54&lt;/RecNum&gt;&lt;DisplayText&gt;&lt;style face="superscript"&gt;49&lt;/style&gt;&lt;/DisplayText&gt;&lt;record&gt;&lt;rec-number&gt;54&lt;/rec-number&gt;&lt;foreign-keys&gt;&lt;key app="EN" db-id="zexatsv0j2xzrze509w50afez2520sdvd9xf" timestamp="1542726134"&gt;54&lt;/key&gt;&lt;/foreign-keys&gt;&lt;ref-type name="Journal Article"&gt;17&lt;/ref-type&gt;&lt;contributors&gt;&lt;authors&gt;&lt;author&gt;Smyth, Emer M&lt;/author&gt;&lt;author&gt;Fitzgerald, Garret A&lt;/author&gt;&lt;/authors&gt;&lt;/contributors&gt;&lt;titles&gt;&lt;title&gt;The eicosanoids: prostaglandins, thromboxanes, leukotrienes, and related compounds&lt;/title&gt;&lt;secondary-title&gt;Basic and clinical pharmacology. 12th edition. McGraw Hill Medical&lt;/secondary-title&gt;&lt;/titles&gt;&lt;periodical&gt;&lt;full-title&gt;Basic and clinical pharmacology. 12th edition. McGraw Hill Medical&lt;/full-title&gt;&lt;/periodical&gt;&lt;pages&gt;313-29&lt;/pages&gt;&lt;dates&gt;&lt;year&gt;2009&lt;/year&gt;&lt;/dates&gt;&lt;urls&gt;&lt;/urls&gt;&lt;/record&gt;&lt;/Cite&gt;&lt;/EndNote&gt;</w:instrText>
      </w:r>
      <w:r w:rsidR="003F3299">
        <w:rPr>
          <w:rFonts w:ascii="Times New Roman" w:hAnsi="Times New Roman" w:cs="Times New Roman"/>
        </w:rPr>
        <w:fldChar w:fldCharType="separate"/>
      </w:r>
      <w:r w:rsidR="00345946" w:rsidRPr="00345946">
        <w:rPr>
          <w:rFonts w:ascii="Times New Roman" w:hAnsi="Times New Roman" w:cs="Times New Roman"/>
          <w:noProof/>
          <w:vertAlign w:val="superscript"/>
        </w:rPr>
        <w:t>49</w:t>
      </w:r>
      <w:r w:rsidR="003F3299">
        <w:rPr>
          <w:rFonts w:ascii="Times New Roman" w:hAnsi="Times New Roman" w:cs="Times New Roman"/>
        </w:rPr>
        <w:fldChar w:fldCharType="end"/>
      </w:r>
      <w:r w:rsidR="003F3299">
        <w:rPr>
          <w:rFonts w:ascii="Times New Roman" w:hAnsi="Times New Roman" w:cs="Times New Roman"/>
        </w:rPr>
        <w:t xml:space="preserve">. </w:t>
      </w:r>
      <w:r w:rsidR="003F3299" w:rsidRPr="006F48D8">
        <w:rPr>
          <w:rFonts w:ascii="Times New Roman" w:hAnsi="Times New Roman" w:cs="Times New Roman"/>
        </w:rPr>
        <w:t xml:space="preserve">Eicosanoids </w:t>
      </w:r>
      <w:r w:rsidR="006F48D8" w:rsidRPr="006F48D8">
        <w:rPr>
          <w:rFonts w:ascii="Times New Roman" w:hAnsi="Times New Roman" w:cs="Times New Roman"/>
        </w:rPr>
        <w:t xml:space="preserve">can modulate complicated </w:t>
      </w:r>
      <w:r w:rsidR="006F48D8">
        <w:rPr>
          <w:rFonts w:ascii="Times New Roman" w:hAnsi="Times New Roman" w:cs="Times New Roman"/>
        </w:rPr>
        <w:t xml:space="preserve">oxidative response, </w:t>
      </w:r>
      <w:r w:rsidR="003F3299" w:rsidRPr="006F48D8">
        <w:rPr>
          <w:rFonts w:ascii="Times New Roman" w:hAnsi="Times New Roman" w:cs="Times New Roman"/>
        </w:rPr>
        <w:t xml:space="preserve">inflammation, </w:t>
      </w:r>
      <w:r w:rsidR="006F48D8">
        <w:rPr>
          <w:rFonts w:ascii="Times New Roman" w:hAnsi="Times New Roman" w:cs="Times New Roman"/>
        </w:rPr>
        <w:t>allergy</w:t>
      </w:r>
      <w:r w:rsidR="006F48D8" w:rsidRPr="006F48D8">
        <w:rPr>
          <w:rFonts w:ascii="Times New Roman" w:hAnsi="Times New Roman" w:cs="Times New Roman"/>
        </w:rPr>
        <w:t xml:space="preserve"> </w:t>
      </w:r>
      <w:r w:rsidR="003F3299" w:rsidRPr="006F48D8">
        <w:rPr>
          <w:rFonts w:ascii="Times New Roman" w:hAnsi="Times New Roman" w:cs="Times New Roman"/>
        </w:rPr>
        <w:t>and carcinogenesis</w:t>
      </w:r>
      <w:r w:rsidR="006F48D8">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&lt;EndNote&gt;&lt;Cite&gt;&lt;Author&gt;Smyth&lt;/Author&gt;&lt;Year&gt;2009&lt;/Year&gt;&lt;RecNum&gt;56&lt;/RecNum&gt;&lt;DisplayText&gt;&lt;style face="superscript"&gt;50&lt;/style&gt;&lt;/DisplayText&gt;&lt;record&gt;&lt;rec-number&gt;56&lt;/rec-number&gt;&lt;foreign-keys&gt;&lt;key app="EN" db-id="zexatsv0j2xzrze509w50afez2520sdvd9xf" timestamp="1542726812"&gt;56&lt;/key&gt;&lt;/foreign-keys&gt;&lt;ref-type name="Journal Article"&gt;17&lt;/ref-type&gt;&lt;contributors&gt;&lt;authors&gt;&lt;author&gt;Smyth, Emer M&lt;/author&gt;&lt;author&gt;Grosser, Tilo&lt;/author&gt;&lt;author&gt;Wang, Miao&lt;/author&gt;&lt;author&gt;Yu, Ying&lt;/author&gt;&lt;author&gt;FitzGerald, Garret A&lt;/author&gt;&lt;/authors&gt;&lt;/contributors&gt;&lt;titles&gt;&lt;title&gt;Prostanoids in health and disease&lt;/title&gt;&lt;secondary-title&gt;Journal of lipid research&lt;/secondary-title&gt;&lt;/titles&gt;&lt;periodical&gt;&lt;full-title&gt;Journal of lipid research&lt;/full-title&gt;&lt;/periodical&gt;&lt;pages&gt;S423-S428&lt;/pages&gt;&lt;volume&gt;50&lt;/volume&gt;&lt;number&gt;Supplement&lt;/number&gt;&lt;dates&gt;&lt;year&gt;2009&lt;/year&gt;&lt;/dates&gt;&lt;isbn&gt;0022-2275&lt;/isbn&gt;&lt;urls&gt;&lt;/urls&gt;&lt;/record&gt;&lt;/Cite&gt;&lt;/EndNote&gt;</w:instrText>
      </w:r>
      <w:r w:rsidR="006F48D8">
        <w:rPr>
          <w:rFonts w:ascii="Times New Roman" w:hAnsi="Times New Roman" w:cs="Times New Roman"/>
        </w:rPr>
        <w:fldChar w:fldCharType="separate"/>
      </w:r>
      <w:r w:rsidR="00345946" w:rsidRPr="00345946">
        <w:rPr>
          <w:rFonts w:ascii="Times New Roman" w:hAnsi="Times New Roman" w:cs="Times New Roman"/>
          <w:noProof/>
          <w:vertAlign w:val="superscript"/>
        </w:rPr>
        <w:t>50</w:t>
      </w:r>
      <w:r w:rsidR="006F48D8">
        <w:rPr>
          <w:rFonts w:ascii="Times New Roman" w:hAnsi="Times New Roman" w:cs="Times New Roman"/>
        </w:rPr>
        <w:fldChar w:fldCharType="end"/>
      </w:r>
      <w:r w:rsidR="003F3299" w:rsidRPr="006F48D8">
        <w:rPr>
          <w:rFonts w:ascii="Times New Roman" w:hAnsi="Times New Roman" w:cs="Times New Roman"/>
        </w:rPr>
        <w:t>.</w:t>
      </w:r>
      <w:r w:rsidR="00872E56">
        <w:rPr>
          <w:rFonts w:ascii="Times New Roman" w:hAnsi="Times New Roman" w:cs="Times New Roman"/>
        </w:rPr>
        <w:t xml:space="preserve"> Our in vitro long-term HG treatment seems to be able to enhance oxidative stress and inflammation response in mouse kidney </w:t>
      </w:r>
      <w:r w:rsidR="00872E56" w:rsidRPr="00872E56">
        <w:rPr>
          <w:rFonts w:ascii="Times New Roman" w:hAnsi="Times New Roman" w:cs="Times New Roman"/>
        </w:rPr>
        <w:t>mesangial</w:t>
      </w:r>
      <w:r w:rsidR="00872E56">
        <w:rPr>
          <w:rFonts w:ascii="Times New Roman" w:hAnsi="Times New Roman" w:cs="Times New Roman"/>
        </w:rPr>
        <w:t xml:space="preserve"> cells mainly via </w:t>
      </w:r>
      <w:r w:rsidR="00872E56" w:rsidRPr="00872E56">
        <w:rPr>
          <w:rFonts w:ascii="Times New Roman" w:hAnsi="Times New Roman" w:cs="Times New Roman"/>
        </w:rPr>
        <w:t>Leukotriene biosynthesis and Eicosanoid Signaling</w:t>
      </w:r>
      <w:r w:rsidR="00872E56">
        <w:rPr>
          <w:rFonts w:ascii="Times New Roman" w:hAnsi="Times New Roman" w:cs="Times New Roman"/>
        </w:rPr>
        <w:t xml:space="preserve"> pathway.</w:t>
      </w:r>
    </w:p>
    <w:p w14:paraId="7E7B51FB" w14:textId="6D18FB7B" w:rsidR="008F29C9" w:rsidRDefault="002C7A37" w:rsidP="007459E5">
      <w:pPr>
        <w:spacing w:after="0" w:line="480" w:lineRule="auto"/>
        <w:rPr>
          <w:rFonts w:ascii="Times New Roman" w:hAnsi="Times New Roman" w:cs="Times New Roman"/>
        </w:rPr>
      </w:pPr>
      <w:r>
        <w:rPr>
          <w:rFonts w:ascii="Times New Roman" w:hAnsi="Times New Roman" w:cs="Times New Roman"/>
        </w:rPr>
        <w:t>In t</w:t>
      </w:r>
      <w:r w:rsidR="00872E56">
        <w:rPr>
          <w:rFonts w:ascii="Times New Roman" w:hAnsi="Times New Roman" w:cs="Times New Roman"/>
        </w:rPr>
        <w:t>he top 2</w:t>
      </w:r>
      <w:r w:rsidR="00872E56" w:rsidRPr="00872E56">
        <w:t xml:space="preserve"> </w:t>
      </w:r>
      <w:r w:rsidR="00872E56" w:rsidRPr="00872E56">
        <w:rPr>
          <w:rFonts w:ascii="Times New Roman" w:hAnsi="Times New Roman" w:cs="Times New Roman"/>
        </w:rPr>
        <w:t xml:space="preserve">significant associated pathways in the comparison group of </w:t>
      </w:r>
      <w:r w:rsidR="00872E56">
        <w:rPr>
          <w:rFonts w:ascii="Times New Roman" w:hAnsi="Times New Roman" w:cs="Times New Roman"/>
        </w:rPr>
        <w:t>TIIA</w:t>
      </w:r>
      <w:r w:rsidR="00872E56" w:rsidRPr="00872E56">
        <w:rPr>
          <w:rFonts w:ascii="Times New Roman" w:hAnsi="Times New Roman" w:cs="Times New Roman"/>
        </w:rPr>
        <w:t xml:space="preserve"> versus </w:t>
      </w:r>
      <w:r w:rsidR="00872E56">
        <w:rPr>
          <w:rFonts w:ascii="Times New Roman" w:hAnsi="Times New Roman" w:cs="Times New Roman"/>
        </w:rPr>
        <w:t>H</w:t>
      </w:r>
      <w:r w:rsidR="00872E56" w:rsidRPr="00872E56">
        <w:rPr>
          <w:rFonts w:ascii="Times New Roman" w:hAnsi="Times New Roman" w:cs="Times New Roman"/>
        </w:rPr>
        <w:t>G,</w:t>
      </w:r>
      <w:r>
        <w:rPr>
          <w:rFonts w:ascii="Times New Roman" w:hAnsi="Times New Roman" w:cs="Times New Roman"/>
        </w:rPr>
        <w:t xml:space="preserve"> TIIA can in</w:t>
      </w:r>
      <w:r w:rsidR="004053B9">
        <w:rPr>
          <w:rFonts w:ascii="Times New Roman" w:hAnsi="Times New Roman" w:cs="Times New Roman"/>
        </w:rPr>
        <w:t xml:space="preserve">fluence </w:t>
      </w:r>
      <w:r w:rsidR="004053B9" w:rsidRPr="004053B9">
        <w:rPr>
          <w:rFonts w:ascii="Times New Roman" w:hAnsi="Times New Roman" w:cs="Times New Roman"/>
        </w:rPr>
        <w:t>Liver X receptor (LXR)/ The retinoid X receptors (RXR)</w:t>
      </w:r>
      <w:r>
        <w:rPr>
          <w:rFonts w:ascii="Times New Roman" w:hAnsi="Times New Roman" w:cs="Times New Roman"/>
        </w:rPr>
        <w:t xml:space="preserve"> activation and enhance g</w:t>
      </w:r>
      <w:r w:rsidRPr="002C7A37">
        <w:rPr>
          <w:rFonts w:ascii="Times New Roman" w:hAnsi="Times New Roman" w:cs="Times New Roman"/>
        </w:rPr>
        <w:t>lutathione-mediated Detoxification</w:t>
      </w:r>
      <w:r>
        <w:rPr>
          <w:rFonts w:ascii="Times New Roman" w:hAnsi="Times New Roman" w:cs="Times New Roman"/>
        </w:rPr>
        <w:t xml:space="preserve">. </w:t>
      </w:r>
      <w:r w:rsidR="004053B9" w:rsidRPr="004053B9">
        <w:rPr>
          <w:rFonts w:ascii="Times New Roman" w:hAnsi="Times New Roman" w:cs="Times New Roman"/>
        </w:rPr>
        <w:t>LXR</w:t>
      </w:r>
      <w:r>
        <w:rPr>
          <w:rFonts w:ascii="Times New Roman" w:hAnsi="Times New Roman" w:cs="Times New Roman"/>
        </w:rPr>
        <w:t>/</w:t>
      </w:r>
      <w:r w:rsidR="00AF654D" w:rsidRPr="00AF654D">
        <w:t xml:space="preserve"> </w:t>
      </w:r>
      <w:r w:rsidR="00AF654D" w:rsidRPr="00AF654D">
        <w:rPr>
          <w:rFonts w:ascii="Times New Roman" w:hAnsi="Times New Roman" w:cs="Times New Roman"/>
        </w:rPr>
        <w:t>RXR</w:t>
      </w:r>
      <w:r w:rsidR="004053B9">
        <w:rPr>
          <w:rFonts w:ascii="Times New Roman" w:hAnsi="Times New Roman" w:cs="Times New Roman"/>
        </w:rPr>
        <w:t xml:space="preserve"> has a close relation with</w:t>
      </w:r>
      <w:r>
        <w:rPr>
          <w:rFonts w:ascii="Times New Roman" w:hAnsi="Times New Roman" w:cs="Times New Roman"/>
        </w:rPr>
        <w:t xml:space="preserve"> </w:t>
      </w:r>
      <w:r w:rsidRPr="002C7A37">
        <w:rPr>
          <w:rFonts w:ascii="Times New Roman" w:hAnsi="Times New Roman" w:cs="Times New Roman"/>
        </w:rPr>
        <w:t xml:space="preserve">the regulation of </w:t>
      </w:r>
      <w:r w:rsidR="00F77FB5" w:rsidRPr="002C7A37">
        <w:rPr>
          <w:rFonts w:ascii="Times New Roman" w:hAnsi="Times New Roman" w:cs="Times New Roman"/>
        </w:rPr>
        <w:t>metabolism</w:t>
      </w:r>
      <w:r w:rsidR="00F77FB5">
        <w:rPr>
          <w:rFonts w:ascii="Times New Roman" w:hAnsi="Times New Roman" w:cs="Times New Roman"/>
        </w:rPr>
        <w:t xml:space="preserve"> of glucose, </w:t>
      </w:r>
      <w:r w:rsidRPr="002C7A37">
        <w:rPr>
          <w:rFonts w:ascii="Times New Roman" w:hAnsi="Times New Roman" w:cs="Times New Roman"/>
        </w:rPr>
        <w:t>lipid</w:t>
      </w:r>
      <w:r w:rsidR="00F77FB5">
        <w:rPr>
          <w:rFonts w:ascii="Times New Roman" w:hAnsi="Times New Roman" w:cs="Times New Roman"/>
        </w:rPr>
        <w:t xml:space="preserve"> and </w:t>
      </w:r>
      <w:r w:rsidR="00F77FB5" w:rsidRPr="002C7A37">
        <w:rPr>
          <w:rFonts w:ascii="Times New Roman" w:hAnsi="Times New Roman" w:cs="Times New Roman"/>
        </w:rPr>
        <w:t>cholesterol</w:t>
      </w:r>
      <w:r w:rsidR="00846526">
        <w:rPr>
          <w:rFonts w:ascii="Times New Roman" w:hAnsi="Times New Roman" w:cs="Times New Roman"/>
        </w:rPr>
        <w:t xml:space="preserve"> and inflammation</w:t>
      </w:r>
      <w:r w:rsidR="00F77FB5">
        <w:rPr>
          <w:rFonts w:ascii="Times New Roman" w:hAnsi="Times New Roman" w:cs="Times New Roman"/>
        </w:rPr>
        <w:t xml:space="preserve"> </w:t>
      </w:r>
      <w:r w:rsidR="004053B9">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&lt;EndNote&gt;&lt;Cite&gt;&lt;Author&gt;Makishima&lt;/Author&gt;&lt;Year&gt;2005&lt;/Year&gt;&lt;RecNum&gt;57&lt;/RecNum&gt;&lt;DisplayText&gt;&lt;style face="superscript"&gt;51&lt;/style&gt;&lt;/DisplayText&gt;&lt;record&gt;&lt;rec-number&gt;57&lt;/rec-number&gt;&lt;foreign-keys&gt;&lt;key app="EN" db-id="zexatsv0j2xzrze509w50afez2520sdvd9xf" timestamp="1542732340"&gt;57&lt;/key&gt;&lt;/foreign-keys&gt;&lt;ref-type name="Journal Article"&gt;17&lt;/ref-type&gt;&lt;contributors&gt;&lt;authors&gt;&lt;author&gt;Makishima, Makoto&lt;/author&gt;&lt;/authors&gt;&lt;/contributors&gt;&lt;titles&gt;&lt;title&gt;Nuclear receptors as targets for drug development: regulation of cholesterol and bile acid metabolism by nuclear receptors&lt;/title&gt;&lt;secondary-title&gt;Journal of pharmacological sciences&lt;/secondary-title&gt;&lt;/titles&gt;&lt;periodical&gt;&lt;full-title&gt;Journal of pharmacological sciences&lt;/full-title&gt;&lt;/periodical&gt;&lt;pages&gt;177-183&lt;/pages&gt;&lt;volume&gt;97&lt;/volume&gt;&lt;number&gt;2&lt;/number&gt;&lt;dates&gt;&lt;year&gt;2005&lt;/year&gt;&lt;/dates&gt;&lt;isbn&gt;1347-8613&lt;/isbn&gt;&lt;urls&gt;&lt;/urls&gt;&lt;/record&gt;&lt;/Cite&gt;&lt;/EndNote&gt;</w:instrText>
      </w:r>
      <w:r w:rsidR="004053B9">
        <w:rPr>
          <w:rFonts w:ascii="Times New Roman" w:hAnsi="Times New Roman" w:cs="Times New Roman"/>
        </w:rPr>
        <w:fldChar w:fldCharType="separate"/>
      </w:r>
      <w:r w:rsidR="00345946" w:rsidRPr="00345946">
        <w:rPr>
          <w:rFonts w:ascii="Times New Roman" w:hAnsi="Times New Roman" w:cs="Times New Roman"/>
          <w:noProof/>
          <w:vertAlign w:val="superscript"/>
        </w:rPr>
        <w:t>51</w:t>
      </w:r>
      <w:r w:rsidR="004053B9">
        <w:rPr>
          <w:rFonts w:ascii="Times New Roman" w:hAnsi="Times New Roman" w:cs="Times New Roman"/>
        </w:rPr>
        <w:fldChar w:fldCharType="end"/>
      </w:r>
      <w:r w:rsidR="00F77FB5">
        <w:rPr>
          <w:rFonts w:ascii="Times New Roman" w:hAnsi="Times New Roman" w:cs="Times New Roman"/>
        </w:rPr>
        <w:t>.</w:t>
      </w:r>
      <w:r w:rsidR="004053B9">
        <w:rPr>
          <w:rFonts w:ascii="Times New Roman" w:hAnsi="Times New Roman" w:cs="Times New Roman"/>
        </w:rPr>
        <w:t xml:space="preserve"> T</w:t>
      </w:r>
      <w:r w:rsidR="004053B9" w:rsidRPr="004053B9">
        <w:rPr>
          <w:rFonts w:ascii="Times New Roman" w:hAnsi="Times New Roman" w:cs="Times New Roman"/>
        </w:rPr>
        <w:t xml:space="preserve">ripeptide glutathione </w:t>
      </w:r>
      <w:r w:rsidR="004053B9">
        <w:rPr>
          <w:rFonts w:ascii="Times New Roman" w:hAnsi="Times New Roman" w:cs="Times New Roman"/>
        </w:rPr>
        <w:t>(</w:t>
      </w:r>
      <w:r w:rsidR="004053B9" w:rsidRPr="004053B9">
        <w:rPr>
          <w:rFonts w:ascii="Times New Roman" w:hAnsi="Times New Roman" w:cs="Times New Roman"/>
        </w:rPr>
        <w:t>GSH</w:t>
      </w:r>
      <w:r w:rsidR="004053B9">
        <w:rPr>
          <w:rFonts w:ascii="Times New Roman" w:hAnsi="Times New Roman" w:cs="Times New Roman"/>
        </w:rPr>
        <w:t>)</w:t>
      </w:r>
      <w:r w:rsidR="004053B9" w:rsidRPr="004053B9">
        <w:rPr>
          <w:rFonts w:ascii="Times New Roman" w:hAnsi="Times New Roman" w:cs="Times New Roman"/>
        </w:rPr>
        <w:t xml:space="preserve"> </w:t>
      </w:r>
      <w:r w:rsidR="00846526">
        <w:rPr>
          <w:rFonts w:ascii="Times New Roman" w:hAnsi="Times New Roman" w:cs="Times New Roman"/>
        </w:rPr>
        <w:t xml:space="preserve">forms </w:t>
      </w:r>
      <w:r w:rsidR="00846526" w:rsidRPr="004053B9">
        <w:rPr>
          <w:rFonts w:ascii="Times New Roman" w:hAnsi="Times New Roman" w:cs="Times New Roman"/>
        </w:rPr>
        <w:t xml:space="preserve">thioether conjugates </w:t>
      </w:r>
      <w:r w:rsidR="00846526">
        <w:rPr>
          <w:rFonts w:ascii="Times New Roman" w:hAnsi="Times New Roman" w:cs="Times New Roman"/>
        </w:rPr>
        <w:t xml:space="preserve">with </w:t>
      </w:r>
      <w:r w:rsidR="00846526" w:rsidRPr="004053B9">
        <w:rPr>
          <w:rFonts w:ascii="Times New Roman" w:hAnsi="Times New Roman" w:cs="Times New Roman"/>
        </w:rPr>
        <w:t>leukotrienes, prostaglandin</w:t>
      </w:r>
      <w:r w:rsidR="00846526">
        <w:rPr>
          <w:rFonts w:ascii="Times New Roman" w:hAnsi="Times New Roman" w:cs="Times New Roman"/>
        </w:rPr>
        <w:t xml:space="preserve"> and other chemicals, which can be </w:t>
      </w:r>
      <w:r w:rsidR="00846526" w:rsidRPr="00846526">
        <w:rPr>
          <w:rFonts w:ascii="Times New Roman" w:hAnsi="Times New Roman" w:cs="Times New Roman"/>
        </w:rPr>
        <w:t>subsequently degraded by Gamma-glutamyl hydrolase or γ-glutamyl transpeptidase, and dipeptidases</w:t>
      </w:r>
      <w:r w:rsidR="0084652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&lt;EndNote&gt;&lt;Cite&gt;&lt;Author&gt;Burg&lt;/Author&gt;&lt;Year&gt;2002&lt;/Year&gt;&lt;RecNum&gt;58&lt;/RecNum&gt;&lt;DisplayText&gt;&lt;style face="superscript"&gt;52&lt;/style&gt;&lt;/DisplayText&gt;&lt;record&gt;&lt;rec-number&gt;58&lt;/rec-number&gt;&lt;foreign-keys&gt;&lt;key app="EN" db-id="zexatsv0j2xzrze509w50afez2520sdvd9xf" timestamp="1542733093"&gt;58&lt;/key&gt;&lt;/foreign-keys&gt;&lt;ref-type name="Journal Article"&gt;17&lt;/ref-type&gt;&lt;contributors&gt;&lt;authors&gt;&lt;author&gt;Burg, Danny&lt;/author&gt;&lt;author&gt;Mulder, Gerard J&lt;/author&gt;&lt;/authors&gt;&lt;/contributors&gt;&lt;titles&gt;&lt;title&gt;Glutathione conjugates and their synthetic derivatives as inhibitors of glutathione-dependent enzymes involved in cancer and drug resistance&lt;/title&gt;&lt;secondary-title&gt;Drug metabolism reviews&lt;/secondary-title&gt;&lt;/titles&gt;&lt;periodical&gt;&lt;full-title&gt;Drug metabolism reviews&lt;/full-title&gt;&lt;/periodical&gt;&lt;pages&gt;821-863&lt;/pages&gt;&lt;volume&gt;34&lt;/volume&gt;&lt;number&gt;4&lt;/number&gt;&lt;dates&gt;&lt;year&gt;2002&lt;/year&gt;&lt;/dates&gt;&lt;isbn&gt;0360-2532&lt;/isbn&gt;&lt;urls&gt;&lt;/urls&gt;&lt;/record&gt;&lt;/Cite&gt;&lt;/EndNote&gt;</w:instrText>
      </w:r>
      <w:r w:rsidR="00846526">
        <w:rPr>
          <w:rFonts w:ascii="Times New Roman" w:hAnsi="Times New Roman" w:cs="Times New Roman"/>
        </w:rPr>
        <w:fldChar w:fldCharType="separate"/>
      </w:r>
      <w:r w:rsidR="00345946" w:rsidRPr="00345946">
        <w:rPr>
          <w:rFonts w:ascii="Times New Roman" w:hAnsi="Times New Roman" w:cs="Times New Roman"/>
          <w:noProof/>
          <w:vertAlign w:val="superscript"/>
        </w:rPr>
        <w:t>52</w:t>
      </w:r>
      <w:r w:rsidR="00846526">
        <w:rPr>
          <w:rFonts w:ascii="Times New Roman" w:hAnsi="Times New Roman" w:cs="Times New Roman"/>
        </w:rPr>
        <w:fldChar w:fldCharType="end"/>
      </w:r>
      <w:r w:rsidR="00846526">
        <w:rPr>
          <w:rFonts w:ascii="Times New Roman" w:hAnsi="Times New Roman" w:cs="Times New Roman"/>
        </w:rPr>
        <w:t xml:space="preserve">. Our findings suggest TIIA treatment can restore the </w:t>
      </w:r>
      <w:r w:rsidR="008F29C9">
        <w:rPr>
          <w:rFonts w:ascii="Times New Roman" w:hAnsi="Times New Roman" w:cs="Times New Roman"/>
        </w:rPr>
        <w:t xml:space="preserve">cellular response induced by HG </w:t>
      </w:r>
      <w:r w:rsidR="00846526">
        <w:rPr>
          <w:rFonts w:ascii="Times New Roman" w:hAnsi="Times New Roman" w:cs="Times New Roman"/>
        </w:rPr>
        <w:t>mainly targeting th</w:t>
      </w:r>
      <w:r w:rsidR="008F29C9">
        <w:rPr>
          <w:rFonts w:ascii="Times New Roman" w:hAnsi="Times New Roman" w:cs="Times New Roman"/>
        </w:rPr>
        <w:t>e above</w:t>
      </w:r>
      <w:r w:rsidR="00846526">
        <w:rPr>
          <w:rFonts w:ascii="Times New Roman" w:hAnsi="Times New Roman" w:cs="Times New Roman"/>
        </w:rPr>
        <w:t xml:space="preserve"> two pathways</w:t>
      </w:r>
      <w:r w:rsidR="008F29C9">
        <w:rPr>
          <w:rFonts w:ascii="Times New Roman" w:hAnsi="Times New Roman" w:cs="Times New Roman"/>
        </w:rPr>
        <w:t>.</w:t>
      </w:r>
      <w:r w:rsidR="00846526">
        <w:rPr>
          <w:rFonts w:ascii="Times New Roman" w:hAnsi="Times New Roman" w:cs="Times New Roman"/>
        </w:rPr>
        <w:t xml:space="preserve"> </w:t>
      </w:r>
    </w:p>
    <w:p w14:paraId="70863981" w14:textId="3163BE81" w:rsidR="0042298E" w:rsidRPr="0042298E" w:rsidRDefault="008F29C9" w:rsidP="007459E5">
      <w:pPr>
        <w:spacing w:after="0" w:line="480" w:lineRule="auto"/>
        <w:rPr>
          <w:rFonts w:ascii="Times New Roman" w:hAnsi="Times New Roman" w:cs="Times New Roman"/>
        </w:rPr>
      </w:pPr>
      <w:r w:rsidRPr="0042298E">
        <w:rPr>
          <w:rFonts w:ascii="Times New Roman" w:hAnsi="Times New Roman" w:cs="Times New Roman"/>
        </w:rPr>
        <w:t xml:space="preserve">The Tox Analysis by IPA </w:t>
      </w:r>
      <w:r w:rsidR="003B5294">
        <w:rPr>
          <w:rFonts w:ascii="Times New Roman" w:hAnsi="Times New Roman" w:cs="Times New Roman"/>
        </w:rPr>
        <w:t>is</w:t>
      </w:r>
      <w:r w:rsidRPr="0042298E">
        <w:rPr>
          <w:rFonts w:ascii="Times New Roman" w:hAnsi="Times New Roman" w:cs="Times New Roman"/>
        </w:rPr>
        <w:t xml:space="preserve"> to </w:t>
      </w:r>
      <w:r>
        <w:rPr>
          <w:rFonts w:ascii="Times New Roman" w:hAnsi="Times New Roman" w:cs="Times New Roman"/>
        </w:rPr>
        <w:t xml:space="preserve">indicate most associated </w:t>
      </w:r>
      <w:r w:rsidRPr="0042298E">
        <w:rPr>
          <w:rFonts w:ascii="Times New Roman" w:hAnsi="Times New Roman" w:cs="Times New Roman"/>
        </w:rPr>
        <w:t>biological processes and toxicological responses to xenobiotic influence</w:t>
      </w:r>
      <w:r w:rsidRPr="0042298E">
        <w:rPr>
          <w:rFonts w:ascii="Times New Roman" w:hAnsi="Times New Roman" w:cs="Times New Roman" w:hint="eastAsia"/>
        </w:rPr>
        <w:t>.</w:t>
      </w:r>
      <w:r>
        <w:rPr>
          <w:rFonts w:ascii="Times New Roman" w:hAnsi="Times New Roman" w:cs="Times New Roman"/>
        </w:rPr>
        <w:t xml:space="preserve"> In t</w:t>
      </w:r>
      <w:r w:rsidR="002864DA">
        <w:rPr>
          <w:rFonts w:ascii="Times New Roman" w:hAnsi="Times New Roman" w:cs="Times New Roman"/>
        </w:rPr>
        <w:t xml:space="preserve">he </w:t>
      </w:r>
      <w:r w:rsidR="007F270A">
        <w:rPr>
          <w:rFonts w:ascii="Times New Roman" w:hAnsi="Times New Roman" w:cs="Times New Roman"/>
        </w:rPr>
        <w:t xml:space="preserve">top 10 </w:t>
      </w:r>
      <w:r w:rsidR="002864DA">
        <w:rPr>
          <w:rFonts w:ascii="Times New Roman" w:hAnsi="Times New Roman" w:cs="Times New Roman"/>
        </w:rPr>
        <w:t xml:space="preserve">mostly associated </w:t>
      </w:r>
      <w:r w:rsidR="003B5294">
        <w:rPr>
          <w:rFonts w:ascii="Times New Roman" w:hAnsi="Times New Roman" w:cs="Times New Roman"/>
        </w:rPr>
        <w:t xml:space="preserve">tox changes (Figure 9), majority toxicological </w:t>
      </w:r>
      <w:r w:rsidR="003B5294">
        <w:rPr>
          <w:rFonts w:ascii="Times New Roman" w:hAnsi="Times New Roman" w:cs="Times New Roman"/>
        </w:rPr>
        <w:lastRenderedPageBreak/>
        <w:t>response in HG/LG and TIIA/HG are both mainly associated with kidney disorders, which suggest the suitability of High glucose induced mes-13 cell model as an in vitro DN cell model.</w:t>
      </w:r>
      <w:r w:rsidR="0031111E">
        <w:rPr>
          <w:rFonts w:ascii="Times New Roman" w:hAnsi="Times New Roman" w:cs="Times New Roman"/>
        </w:rPr>
        <w:t xml:space="preserve"> In Figure 10, the most associated disease types, both HG/LG and </w:t>
      </w:r>
      <w:r w:rsidR="0031111E" w:rsidRPr="0031111E">
        <w:rPr>
          <w:rFonts w:ascii="Times New Roman" w:hAnsi="Times New Roman" w:cs="Times New Roman"/>
        </w:rPr>
        <w:t>TIIA/HG</w:t>
      </w:r>
      <w:r w:rsidR="0031111E">
        <w:rPr>
          <w:rFonts w:ascii="Times New Roman" w:hAnsi="Times New Roman" w:cs="Times New Roman"/>
        </w:rPr>
        <w:t xml:space="preserve"> models are highly associated with endocrine system disorders and organism injuries, which correlate well with DN.</w:t>
      </w:r>
    </w:p>
    <w:p w14:paraId="59C973DB" w14:textId="77777777" w:rsidR="003B5294" w:rsidRDefault="003B5294">
      <w:pPr>
        <w:rPr>
          <w:rFonts w:ascii="Times New Roman" w:hAnsi="Times New Roman" w:cs="Times New Roman"/>
        </w:rPr>
      </w:pPr>
    </w:p>
    <w:p w14:paraId="0A5F007B" w14:textId="6792B56A" w:rsidR="006B4132" w:rsidRPr="007B4997" w:rsidRDefault="00FB4F33">
      <w:pPr>
        <w:rPr>
          <w:rFonts w:ascii="Times New Roman" w:hAnsi="Times New Roman" w:cs="Times New Roman"/>
          <w:b/>
        </w:rPr>
      </w:pPr>
      <w:r>
        <w:rPr>
          <w:rFonts w:ascii="Times New Roman" w:hAnsi="Times New Roman" w:cs="Times New Roman"/>
          <w:b/>
        </w:rPr>
        <w:t xml:space="preserve">3.8 </w:t>
      </w:r>
      <w:r w:rsidR="006B4132" w:rsidRPr="007B4997">
        <w:rPr>
          <w:rFonts w:ascii="Times New Roman" w:hAnsi="Times New Roman" w:cs="Times New Roman"/>
          <w:b/>
        </w:rPr>
        <w:t>Correlated genes of interest</w:t>
      </w:r>
    </w:p>
    <w:p w14:paraId="34EC8D54" w14:textId="1781E394" w:rsidR="006234EF" w:rsidRDefault="00117C8B" w:rsidP="00C82EE2">
      <w:pPr>
        <w:spacing w:after="0" w:line="480" w:lineRule="auto"/>
        <w:rPr>
          <w:rFonts w:ascii="Times New Roman" w:hAnsi="Times New Roman" w:cs="Times New Roman"/>
        </w:rPr>
      </w:pPr>
      <w:r>
        <w:rPr>
          <w:rFonts w:ascii="Times New Roman" w:hAnsi="Times New Roman" w:cs="Times New Roman"/>
        </w:rPr>
        <w:t xml:space="preserve">Based on the analysis of </w:t>
      </w:r>
      <w:proofErr w:type="spellStart"/>
      <w:r w:rsidR="0000212E">
        <w:rPr>
          <w:rFonts w:ascii="Times New Roman" w:hAnsi="Times New Roman" w:cs="Times New Roman"/>
        </w:rPr>
        <w:t>sureselect</w:t>
      </w:r>
      <w:proofErr w:type="spellEnd"/>
      <w:r w:rsidR="0000212E">
        <w:rPr>
          <w:rFonts w:ascii="Times New Roman" w:hAnsi="Times New Roman" w:cs="Times New Roman"/>
        </w:rPr>
        <w:t>-</w:t>
      </w:r>
      <w:proofErr w:type="spellStart"/>
      <w:r w:rsidR="0000212E">
        <w:rPr>
          <w:rFonts w:ascii="Times New Roman" w:hAnsi="Times New Roman" w:cs="Times New Roman"/>
        </w:rPr>
        <w:t>methy</w:t>
      </w:r>
      <w:proofErr w:type="spellEnd"/>
      <w:r w:rsidR="0000212E">
        <w:rPr>
          <w:rFonts w:ascii="Times New Roman" w:hAnsi="Times New Roman" w:cs="Times New Roman"/>
        </w:rPr>
        <w:t xml:space="preserve">-seq and RNA-seq results, we identified 4 most relevant </w:t>
      </w:r>
      <w:r w:rsidR="00330F20">
        <w:rPr>
          <w:rFonts w:ascii="Times New Roman" w:hAnsi="Times New Roman" w:cs="Times New Roman"/>
        </w:rPr>
        <w:t>genes,</w:t>
      </w:r>
      <w:r w:rsidR="006E0A2D">
        <w:rPr>
          <w:rFonts w:ascii="Times New Roman" w:hAnsi="Times New Roman" w:cs="Times New Roman"/>
        </w:rPr>
        <w:t xml:space="preserve"> in which </w:t>
      </w:r>
      <w:r w:rsidR="006234EF">
        <w:rPr>
          <w:rFonts w:ascii="Times New Roman" w:hAnsi="Times New Roman" w:cs="Times New Roman"/>
        </w:rPr>
        <w:t>HG can induce DN pathological associated change</w:t>
      </w:r>
      <w:r w:rsidR="006E0A2D">
        <w:rPr>
          <w:rFonts w:ascii="Times New Roman" w:hAnsi="Times New Roman" w:cs="Times New Roman"/>
        </w:rPr>
        <w:t>s</w:t>
      </w:r>
      <w:r w:rsidR="006234EF">
        <w:rPr>
          <w:rFonts w:ascii="Times New Roman" w:hAnsi="Times New Roman" w:cs="Times New Roman"/>
        </w:rPr>
        <w:t xml:space="preserve"> in gene expression and accompanying with an opposite DNA methylation change</w:t>
      </w:r>
      <w:r w:rsidR="006E0A2D">
        <w:rPr>
          <w:rFonts w:ascii="Times New Roman" w:hAnsi="Times New Roman" w:cs="Times New Roman"/>
        </w:rPr>
        <w:t xml:space="preserve"> in DNA promoter, while TIIA can restore the alteration to normal.</w:t>
      </w:r>
    </w:p>
    <w:p w14:paraId="21024CC7" w14:textId="77777777" w:rsidR="006E0A2D" w:rsidRDefault="006E0A2D" w:rsidP="00C82EE2">
      <w:pPr>
        <w:spacing w:after="0" w:line="480" w:lineRule="auto"/>
        <w:rPr>
          <w:rFonts w:ascii="Times New Roman" w:hAnsi="Times New Roman" w:cs="Times New Roman"/>
        </w:rPr>
      </w:pPr>
    </w:p>
    <w:p w14:paraId="279DDA34" w14:textId="37CCF759" w:rsidR="007958A7" w:rsidRDefault="00C364C4" w:rsidP="00C82EE2">
      <w:pPr>
        <w:spacing w:after="0" w:line="480" w:lineRule="auto"/>
        <w:rPr>
          <w:rFonts w:ascii="Times New Roman" w:hAnsi="Times New Roman" w:cs="Times New Roman"/>
        </w:rPr>
      </w:pPr>
      <w:r w:rsidRPr="00C364C4">
        <w:rPr>
          <w:rFonts w:ascii="Times New Roman" w:hAnsi="Times New Roman" w:cs="Times New Roman"/>
        </w:rPr>
        <w:t>NMU</w:t>
      </w:r>
      <w:r w:rsidR="00A0191C">
        <w:rPr>
          <w:rFonts w:ascii="Times New Roman" w:hAnsi="Times New Roman" w:cs="Times New Roman"/>
        </w:rPr>
        <w:t xml:space="preserve">, </w:t>
      </w:r>
      <w:r>
        <w:rPr>
          <w:rFonts w:ascii="Times New Roman" w:hAnsi="Times New Roman" w:cs="Times New Roman"/>
        </w:rPr>
        <w:t xml:space="preserve">a neuropeptide </w:t>
      </w:r>
      <w:r w:rsidRPr="00C364C4">
        <w:rPr>
          <w:rFonts w:ascii="Times New Roman" w:hAnsi="Times New Roman" w:cs="Times New Roman"/>
        </w:rPr>
        <w:t xml:space="preserve">belongs to the </w:t>
      </w:r>
      <w:proofErr w:type="spellStart"/>
      <w:r w:rsidRPr="00C364C4">
        <w:rPr>
          <w:rFonts w:ascii="Times New Roman" w:hAnsi="Times New Roman" w:cs="Times New Roman"/>
        </w:rPr>
        <w:t>neuromedin</w:t>
      </w:r>
      <w:proofErr w:type="spellEnd"/>
      <w:r w:rsidRPr="00C364C4">
        <w:rPr>
          <w:rFonts w:ascii="Times New Roman" w:hAnsi="Times New Roman" w:cs="Times New Roman"/>
        </w:rPr>
        <w:t xml:space="preserve"> family</w:t>
      </w:r>
      <w:r w:rsidR="00A0191C">
        <w:rPr>
          <w:rFonts w:ascii="Times New Roman" w:hAnsi="Times New Roman" w:cs="Times New Roman"/>
        </w:rPr>
        <w:t xml:space="preserve"> can generate active neuropeptides and regulate </w:t>
      </w:r>
      <w:r w:rsidRPr="00C364C4">
        <w:rPr>
          <w:rFonts w:ascii="Times New Roman" w:hAnsi="Times New Roman" w:cs="Times New Roman" w:hint="eastAsia"/>
        </w:rPr>
        <w:t xml:space="preserve"> pain, stress, cancer</w:t>
      </w:r>
      <w:r w:rsidR="00A0191C">
        <w:rPr>
          <w:rFonts w:ascii="Times New Roman" w:hAnsi="Times New Roman" w:cs="Times New Roman"/>
        </w:rPr>
        <w:t xml:space="preserve"> and </w:t>
      </w:r>
      <w:r w:rsidRPr="00C364C4">
        <w:rPr>
          <w:rFonts w:ascii="Times New Roman" w:hAnsi="Times New Roman" w:cs="Times New Roman"/>
        </w:rPr>
        <w:t>inflammatory diseases</w:t>
      </w:r>
      <w:r w:rsidR="00A0191C">
        <w:rPr>
          <w:rFonts w:ascii="Times New Roman" w:hAnsi="Times New Roman" w:cs="Times New Roman"/>
        </w:rPr>
        <w:t xml:space="preserve"> </w:t>
      </w:r>
      <w:r w:rsidR="00A0191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&lt;EndNote&gt;&lt;Cite&gt;&lt;Author&gt;Budhiraja&lt;/Author&gt;&lt;Year&gt;2009&lt;/Year&gt;&lt;RecNum&gt;59&lt;/RecNum&gt;&lt;DisplayText&gt;&lt;style face="superscript"&gt;53&lt;/style&gt;&lt;/DisplayText&gt;&lt;record&gt;&lt;rec-number&gt;59&lt;/rec-number&gt;&lt;foreign-keys&gt;&lt;key app="EN" db-id="zexatsv0j2xzrze509w50afez2520sdvd9xf" timestamp="1542779659"&gt;59&lt;/key&gt;&lt;/foreign-keys&gt;&lt;ref-type name="Journal Article"&gt;17&lt;/ref-type&gt;&lt;contributors&gt;&lt;authors&gt;&lt;author&gt;Budhiraja, S.&lt;/author&gt;&lt;author&gt;Chugh, A.&lt;/author&gt;&lt;/authors&gt;&lt;/contributors&gt;&lt;auth-address&gt;Department of Pharmacology, Pt. B. D. Sharma, PGIMS, Rohtak-124001, Haryana, India. salil_budhi@yahoo.co.in&lt;/auth-address&gt;&lt;titles&gt;&lt;title&gt;Neuromedin U: physiology, pharmacology and therapeutic potential&lt;/title&gt;&lt;secondary-title&gt;Fundam Clin Pharmacol&lt;/secondary-title&gt;&lt;/titles&gt;&lt;periodical&gt;&lt;full-title&gt;Fundam Clin Pharmacol&lt;/full-title&gt;&lt;/periodical&gt;&lt;pages&gt;149-57&lt;/pages&gt;&lt;volume&gt;23&lt;/volume&gt;&lt;number&gt;2&lt;/number&gt;&lt;edition&gt;2009/08/04&lt;/edition&gt;&lt;keywords&gt;&lt;keyword&gt;Animals&lt;/keyword&gt;&lt;keyword&gt;Central Nervous System/metabolism&lt;/keyword&gt;&lt;keyword&gt;*Drug Delivery Systems&lt;/keyword&gt;&lt;keyword&gt;Gastrointestinal Tract/metabolism&lt;/keyword&gt;&lt;keyword&gt;Homeostasis/physiology&lt;/keyword&gt;&lt;keyword&gt;Humans&lt;/keyword&gt;&lt;keyword&gt;Neuropeptides/*metabolism/physiology&lt;/keyword&gt;&lt;keyword&gt;Receptors, Neurotransmitter/drug effects/*metabolism/physiology&lt;/keyword&gt;&lt;/keywords&gt;&lt;dates&gt;&lt;year&gt;2009&lt;/year&gt;&lt;pub-dates&gt;&lt;date&gt;Apr&lt;/date&gt;&lt;/pub-dates&gt;&lt;/dates&gt;&lt;isbn&gt;1472-8206 (Electronic)&amp;#xD;0767-3981 (Linking)&lt;/isbn&gt;&lt;accession-num&gt;19645813&lt;/accession-num&gt;&lt;urls&gt;&lt;related-urls&gt;&lt;url&gt;https://www.ncbi.nlm.nih.gov/pubmed/19645813&lt;/url&gt;&lt;/related-urls&gt;&lt;/urls&gt;&lt;electronic-resource-num&gt;10.1111/j.1472-8206.2009.00667.x&lt;/electronic-resource-num&gt;&lt;/record&gt;&lt;/Cite&gt;&lt;/EndNote&gt;</w:instrText>
      </w:r>
      <w:r w:rsidR="00A0191C">
        <w:rPr>
          <w:rFonts w:ascii="Times New Roman" w:hAnsi="Times New Roman" w:cs="Times New Roman"/>
        </w:rPr>
        <w:fldChar w:fldCharType="separate"/>
      </w:r>
      <w:r w:rsidR="00345946" w:rsidRPr="00345946">
        <w:rPr>
          <w:rFonts w:ascii="Times New Roman" w:hAnsi="Times New Roman" w:cs="Times New Roman"/>
          <w:noProof/>
          <w:vertAlign w:val="superscript"/>
        </w:rPr>
        <w:t>53</w:t>
      </w:r>
      <w:r w:rsidR="00A0191C">
        <w:rPr>
          <w:rFonts w:ascii="Times New Roman" w:hAnsi="Times New Roman" w:cs="Times New Roman"/>
        </w:rPr>
        <w:fldChar w:fldCharType="end"/>
      </w:r>
      <w:r w:rsidR="00A0191C">
        <w:rPr>
          <w:rFonts w:ascii="Times New Roman" w:hAnsi="Times New Roman" w:cs="Times New Roman"/>
        </w:rPr>
        <w:t>.</w:t>
      </w:r>
      <w:r w:rsidRPr="00C364C4">
        <w:rPr>
          <w:rFonts w:ascii="Times New Roman" w:hAnsi="Times New Roman" w:cs="Times New Roman"/>
        </w:rPr>
        <w:t xml:space="preserve"> </w:t>
      </w:r>
      <w:bookmarkStart w:id="10" w:name="OLE_LINK5"/>
      <w:r w:rsidR="00A0191C">
        <w:rPr>
          <w:rFonts w:ascii="Times New Roman" w:hAnsi="Times New Roman" w:cs="Times New Roman"/>
        </w:rPr>
        <w:t xml:space="preserve">Recent findings indicate that </w:t>
      </w:r>
      <w:r w:rsidR="00070E2E" w:rsidRPr="00E83F3A">
        <w:rPr>
          <w:rFonts w:ascii="Times New Roman" w:hAnsi="Times New Roman" w:cs="Times New Roman"/>
        </w:rPr>
        <w:t xml:space="preserve">NMU </w:t>
      </w:r>
      <w:r w:rsidR="007958A7" w:rsidRPr="00E83F3A">
        <w:rPr>
          <w:rFonts w:ascii="Times New Roman" w:hAnsi="Times New Roman" w:cs="Times New Roman"/>
        </w:rPr>
        <w:t xml:space="preserve">can act directly on </w:t>
      </w:r>
      <w:r w:rsidR="00A0191C">
        <w:rPr>
          <w:rFonts w:ascii="Times New Roman" w:hAnsi="Times New Roman" w:cs="Times New Roman"/>
        </w:rPr>
        <w:t xml:space="preserve">pancreas </w:t>
      </w:r>
      <w:r w:rsidR="007958A7" w:rsidRPr="00E83F3A">
        <w:rPr>
          <w:rFonts w:ascii="Times New Roman" w:hAnsi="Times New Roman" w:cs="Times New Roman"/>
        </w:rPr>
        <w:t>β cells through NMUR1 in an autocrine or paracrine fashion to suppress insulin secretion</w:t>
      </w:r>
      <w:r w:rsidR="00A0191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&lt;EndNote&gt;&lt;Cite&gt;&lt;Author&gt;Zhang&lt;/Author&gt;&lt;Year&gt;2017&lt;/Year&gt;&lt;RecNum&gt;60&lt;/RecNum&gt;&lt;DisplayText&gt;&lt;style face="superscript"&gt;54&lt;/style&gt;&lt;/DisplayText&gt;&lt;record&gt;&lt;rec-number&gt;60&lt;/rec-number&gt;&lt;foreign-keys&gt;&lt;key app="EN" db-id="zexatsv0j2xzrze509w50afez2520sdvd9xf" timestamp="1542779898"&gt;60&lt;/key&gt;&lt;/foreign-keys&gt;&lt;ref-type name="Journal Article"&gt;17&lt;/ref-type&gt;&lt;contributors&gt;&lt;authors&gt;&lt;author&gt;Zhang, Weidong&lt;/author&gt;&lt;author&gt;Sakoda, Hideyuki&lt;/author&gt;&lt;author&gt;Miura, Ayako&lt;/author&gt;&lt;author&gt;Shimizu, Koichiro&lt;/author&gt;&lt;author&gt;Mori, Kenji&lt;/author&gt;&lt;author&gt;Miyazato, Mikiya&lt;/author&gt;&lt;author&gt;Takayama, Kentaro&lt;/author&gt;&lt;author&gt;Hayashi, Yoshio&lt;/author&gt;&lt;author&gt;Nakazato, Masamitsu&lt;/author&gt;&lt;/authors&gt;&lt;/contributors&gt;&lt;titles&gt;&lt;title&gt;Neuromedin U suppresses glucose-stimulated insulin secretion in pancreatic β cells&lt;/title&gt;&lt;secondary-title&gt;Biochemical and biophysical research communications&lt;/secondary-title&gt;&lt;/titles&gt;&lt;periodical&gt;&lt;full-title&gt;Biochemical and biophysical research communications&lt;/full-title&gt;&lt;/periodical&gt;&lt;pages&gt;677-683&lt;/pages&gt;&lt;volume&gt;493&lt;/volume&gt;&lt;number&gt;1&lt;/number&gt;&lt;dates&gt;&lt;year&gt;2017&lt;/year&gt;&lt;/dates&gt;&lt;isbn&gt;0006-291X&lt;/isbn&gt;&lt;urls&gt;&lt;/urls&gt;&lt;/record&gt;&lt;/Cite&gt;&lt;/EndNote&gt;</w:instrText>
      </w:r>
      <w:r w:rsidR="00A0191C">
        <w:rPr>
          <w:rFonts w:ascii="Times New Roman" w:hAnsi="Times New Roman" w:cs="Times New Roman"/>
        </w:rPr>
        <w:fldChar w:fldCharType="separate"/>
      </w:r>
      <w:r w:rsidR="00345946" w:rsidRPr="00345946">
        <w:rPr>
          <w:rFonts w:ascii="Times New Roman" w:hAnsi="Times New Roman" w:cs="Times New Roman"/>
          <w:noProof/>
          <w:vertAlign w:val="superscript"/>
        </w:rPr>
        <w:t>54</w:t>
      </w:r>
      <w:r w:rsidR="00A0191C">
        <w:rPr>
          <w:rFonts w:ascii="Times New Roman" w:hAnsi="Times New Roman" w:cs="Times New Roman"/>
        </w:rPr>
        <w:fldChar w:fldCharType="end"/>
      </w:r>
      <w:bookmarkEnd w:id="10"/>
      <w:r w:rsidR="007958A7" w:rsidRPr="00E83F3A">
        <w:rPr>
          <w:rFonts w:ascii="Times New Roman" w:hAnsi="Times New Roman" w:cs="Times New Roman"/>
        </w:rPr>
        <w:t xml:space="preserve">. </w:t>
      </w:r>
      <w:r w:rsidR="00A0191C">
        <w:rPr>
          <w:rFonts w:ascii="Times New Roman" w:hAnsi="Times New Roman" w:cs="Times New Roman"/>
        </w:rPr>
        <w:t xml:space="preserve">In our in vitro system, HG can induce a </w:t>
      </w:r>
      <w:r w:rsidR="00C82EE2">
        <w:rPr>
          <w:rFonts w:ascii="Times New Roman" w:hAnsi="Times New Roman" w:cs="Times New Roman"/>
        </w:rPr>
        <w:t xml:space="preserve">very according high </w:t>
      </w:r>
      <w:proofErr w:type="spellStart"/>
      <w:r w:rsidR="001B63EA" w:rsidRPr="001B63EA">
        <w:rPr>
          <w:rFonts w:ascii="Times New Roman" w:hAnsi="Times New Roman" w:cs="Times New Roman"/>
          <w:i/>
        </w:rPr>
        <w:t>Nmu</w:t>
      </w:r>
      <w:proofErr w:type="spellEnd"/>
      <w:r w:rsidR="00C82EE2">
        <w:rPr>
          <w:rFonts w:ascii="Times New Roman" w:hAnsi="Times New Roman" w:cs="Times New Roman"/>
        </w:rPr>
        <w:t xml:space="preserve"> expression fold change (17.495) over LG</w:t>
      </w:r>
      <w:r w:rsidR="009C4014">
        <w:rPr>
          <w:rFonts w:ascii="Times New Roman" w:hAnsi="Times New Roman" w:cs="Times New Roman"/>
        </w:rPr>
        <w:t xml:space="preserve">, which is the highest fold change in HG/LG comparison (Table </w:t>
      </w:r>
      <w:r w:rsidR="006A61BA">
        <w:rPr>
          <w:rFonts w:ascii="Times New Roman" w:hAnsi="Times New Roman" w:cs="Times New Roman"/>
        </w:rPr>
        <w:t>4</w:t>
      </w:r>
      <w:r w:rsidR="009C4014">
        <w:rPr>
          <w:rFonts w:ascii="Times New Roman" w:hAnsi="Times New Roman" w:cs="Times New Roman"/>
        </w:rPr>
        <w:t>)</w:t>
      </w:r>
      <w:r w:rsidR="00C82EE2">
        <w:rPr>
          <w:rFonts w:ascii="Times New Roman" w:hAnsi="Times New Roman" w:cs="Times New Roman"/>
        </w:rPr>
        <w:t xml:space="preserve"> accompanying with a decrease in DNA methylation (-0.526)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promoter, which suggest increase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by HG correlates with the decrease of DNA methylation in its promoter region. TIIA can reverse the change in gene expression and DNA methylation and indicating the potential therapeutic target on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w:t>
      </w:r>
      <w:r w:rsidR="007B4997">
        <w:rPr>
          <w:rFonts w:ascii="Times New Roman" w:hAnsi="Times New Roman" w:cs="Times New Roman"/>
        </w:rPr>
        <w:t xml:space="preserve"> </w:t>
      </w:r>
      <w:r w:rsidR="007B4997" w:rsidRPr="007B4997">
        <w:rPr>
          <w:rFonts w:ascii="Times New Roman" w:hAnsi="Times New Roman" w:cs="Times New Roman"/>
        </w:rPr>
        <w:t>Fibrinogen-like protein 2 (F</w:t>
      </w:r>
      <w:r w:rsidR="001B63EA">
        <w:rPr>
          <w:rFonts w:ascii="Times New Roman" w:hAnsi="Times New Roman" w:cs="Times New Roman"/>
        </w:rPr>
        <w:t>GL</w:t>
      </w:r>
      <w:r w:rsidR="007B4997" w:rsidRPr="007B4997">
        <w:rPr>
          <w:rFonts w:ascii="Times New Roman" w:hAnsi="Times New Roman" w:cs="Times New Roman"/>
        </w:rPr>
        <w:t>2)</w:t>
      </w:r>
      <w:r w:rsidR="006234EF">
        <w:rPr>
          <w:rFonts w:ascii="Times New Roman" w:hAnsi="Times New Roman" w:cs="Times New Roman"/>
        </w:rPr>
        <w:t xml:space="preserve"> is </w:t>
      </w:r>
      <w:r w:rsidR="007B4997" w:rsidRPr="007B4997">
        <w:rPr>
          <w:rFonts w:ascii="Times New Roman" w:hAnsi="Times New Roman" w:cs="Times New Roman"/>
        </w:rPr>
        <w:t>a novel prothrombinase</w:t>
      </w:r>
      <w:bookmarkStart w:id="11" w:name="_Hlk535686558"/>
      <w:r w:rsidR="007B4997" w:rsidRPr="007B4997">
        <w:rPr>
          <w:rFonts w:ascii="Times New Roman" w:hAnsi="Times New Roman" w:cs="Times New Roman"/>
        </w:rPr>
        <w:t xml:space="preserve">. </w:t>
      </w:r>
      <w:r w:rsidR="006234EF">
        <w:rPr>
          <w:rFonts w:ascii="Times New Roman" w:hAnsi="Times New Roman" w:cs="Times New Roman"/>
        </w:rPr>
        <w:t xml:space="preserve">Increased </w:t>
      </w:r>
      <w:r w:rsidR="001B63EA" w:rsidRPr="006262BD">
        <w:rPr>
          <w:rFonts w:ascii="Times New Roman" w:hAnsi="Times New Roman" w:cs="Times New Roman"/>
          <w:i/>
        </w:rPr>
        <w:t>F</w:t>
      </w:r>
      <w:r w:rsidR="007B4997" w:rsidRPr="006262BD">
        <w:rPr>
          <w:rFonts w:ascii="Times New Roman" w:hAnsi="Times New Roman" w:cs="Times New Roman"/>
          <w:i/>
        </w:rPr>
        <w:t>gl2</w:t>
      </w:r>
      <w:r w:rsidR="007B4997" w:rsidRPr="007B4997">
        <w:rPr>
          <w:rFonts w:ascii="Times New Roman" w:hAnsi="Times New Roman" w:cs="Times New Roman"/>
        </w:rPr>
        <w:t xml:space="preserve"> </w:t>
      </w:r>
      <w:r w:rsidR="006234EF">
        <w:rPr>
          <w:rFonts w:ascii="Times New Roman" w:hAnsi="Times New Roman" w:cs="Times New Roman"/>
        </w:rPr>
        <w:t>level was found to be highly correlated with the</w:t>
      </w:r>
      <w:r w:rsidR="006234EF" w:rsidRPr="006234EF">
        <w:t xml:space="preserve"> </w:t>
      </w:r>
      <w:r w:rsidR="006234EF" w:rsidRPr="006234EF">
        <w:rPr>
          <w:rFonts w:ascii="Times New Roman" w:hAnsi="Times New Roman" w:cs="Times New Roman"/>
        </w:rPr>
        <w:t>circulating TNF-α levels</w:t>
      </w:r>
      <w:r w:rsidR="006234EF">
        <w:rPr>
          <w:rFonts w:ascii="Times New Roman" w:hAnsi="Times New Roman" w:cs="Times New Roman"/>
        </w:rPr>
        <w:t xml:space="preserve"> and severity of mouse type 2 diabetic nephropathy</w:t>
      </w:r>
      <w:r w:rsidR="006234EF">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&lt;EndNote&gt;&lt;Cite&gt;&lt;Author&gt;Su&lt;/Author&gt;&lt;Year&gt;2011&lt;/Year&gt;&lt;RecNum&gt;61&lt;/RecNum&gt;&lt;DisplayText&gt;&lt;style face="superscript"&gt;55&lt;/style&gt;&lt;/DisplayText&gt;&lt;record&gt;&lt;rec-number&gt;61&lt;/rec-number&gt;&lt;foreign-keys&gt;&lt;key app="EN" db-id="zexatsv0j2xzrze509w50afez2520sdvd9xf" timestamp="1542781641"&gt;61&lt;/key&gt;&lt;/foreign-keys&gt;&lt;ref-type name="Journal Article"&gt;17&lt;/ref-type&gt;&lt;contributors&gt;&lt;authors&gt;&lt;author&gt;Su, G.&lt;/author&gt;&lt;author&gt;Liu, K.&lt;/author&gt;&lt;author&gt;Wang, Y.&lt;/author&gt;&lt;author&gt;Wang, J.&lt;/author&gt;&lt;author&gt;Li, X.&lt;/author&gt;&lt;author&gt;Li, W.&lt;/author&gt;&lt;author&gt;Liao, Y.&lt;/author&gt;&lt;author&gt;Wang, Z.&lt;/author&gt;&lt;/authors&gt;&lt;/contributors&gt;&lt;auth-address&gt;Department of Cardiology, Union Hospital, Tongji Medical College, Huazhong University of Science and Technology, Wuhan 430022, Hubei, China.&lt;/auth-address&gt;&lt;titles&gt;&lt;title&gt;Fibrinogen-like protein 2 expression correlates with microthrombosis in rats with type 2 diabetic nephropathy&lt;/title&gt;&lt;secondary-title&gt;J Biomed Res&lt;/secondary-title&gt;&lt;/titles&gt;&lt;periodical&gt;&lt;full-title&gt;J Biomed Res&lt;/full-title&gt;&lt;/periodical&gt;&lt;pages&gt;120-7&lt;/pages&gt;&lt;volume&gt;25&lt;/volume&gt;&lt;number&gt;2&lt;/number&gt;&lt;edition&gt;2011/03/01&lt;/edition&gt;&lt;keywords&gt;&lt;keyword&gt;diabetic nephropathy&lt;/keyword&gt;&lt;keyword&gt;fibrinogen-like protein 2&lt;/keyword&gt;&lt;keyword&gt;microthrombosis&lt;/keyword&gt;&lt;keyword&gt;tumor necrosis factor-alpha&lt;/keyword&gt;&lt;keyword&gt;type 2 diabetes&lt;/keyword&gt;&lt;/keywords&gt;&lt;dates&gt;&lt;year&gt;2011&lt;/year&gt;&lt;pub-dates&gt;&lt;date&gt;Mar&lt;/date&gt;&lt;/pub-dates&gt;&lt;/dates&gt;&lt;isbn&gt;1674-8301 (Print)&amp;#xD;1674-8301 (Linking)&lt;/isbn&gt;&lt;accession-num&gt;23554679&lt;/accession-num&gt;&lt;urls&gt;&lt;related-urls&gt;&lt;url&gt;https://www.ncbi.nlm.nih.gov/pubmed/23554679&lt;/url&gt;&lt;/related-urls&gt;&lt;/urls&gt;&lt;custom2&gt;PMC3596703&lt;/custom2&gt;&lt;electronic-resource-num&gt;10.1016/S1674-8301(11)60015-8&lt;/electronic-resource-num&gt;&lt;/record&gt;&lt;/Cite&gt;&lt;/EndNote&gt;</w:instrText>
      </w:r>
      <w:r w:rsidR="006234EF">
        <w:rPr>
          <w:rFonts w:ascii="Times New Roman" w:hAnsi="Times New Roman" w:cs="Times New Roman"/>
        </w:rPr>
        <w:fldChar w:fldCharType="separate"/>
      </w:r>
      <w:r w:rsidR="00345946" w:rsidRPr="00345946">
        <w:rPr>
          <w:rFonts w:ascii="Times New Roman" w:hAnsi="Times New Roman" w:cs="Times New Roman"/>
          <w:noProof/>
          <w:vertAlign w:val="superscript"/>
        </w:rPr>
        <w:t>55</w:t>
      </w:r>
      <w:r w:rsidR="006234EF">
        <w:rPr>
          <w:rFonts w:ascii="Times New Roman" w:hAnsi="Times New Roman" w:cs="Times New Roman"/>
        </w:rPr>
        <w:fldChar w:fldCharType="end"/>
      </w:r>
      <w:bookmarkEnd w:id="11"/>
      <w:r w:rsidR="006234EF">
        <w:rPr>
          <w:rFonts w:ascii="Times New Roman" w:hAnsi="Times New Roman" w:cs="Times New Roman"/>
        </w:rPr>
        <w:t xml:space="preserve">. Like </w:t>
      </w:r>
      <w:proofErr w:type="spellStart"/>
      <w:r w:rsidR="006234EF" w:rsidRPr="006262BD">
        <w:rPr>
          <w:rFonts w:ascii="Times New Roman" w:hAnsi="Times New Roman" w:cs="Times New Roman"/>
          <w:i/>
        </w:rPr>
        <w:t>N</w:t>
      </w:r>
      <w:r w:rsidR="001B63EA" w:rsidRPr="006262BD">
        <w:rPr>
          <w:rFonts w:ascii="Times New Roman" w:hAnsi="Times New Roman" w:cs="Times New Roman"/>
          <w:i/>
        </w:rPr>
        <w:t>mu</w:t>
      </w:r>
      <w:proofErr w:type="spellEnd"/>
      <w:r w:rsidR="006234EF">
        <w:rPr>
          <w:rFonts w:ascii="Times New Roman" w:hAnsi="Times New Roman" w:cs="Times New Roman"/>
        </w:rPr>
        <w:t xml:space="preserve">, HG can induce a </w:t>
      </w:r>
      <w:r w:rsidR="006234EF" w:rsidRPr="006234EF">
        <w:rPr>
          <w:rFonts w:ascii="Times New Roman" w:hAnsi="Times New Roman" w:cs="Times New Roman"/>
        </w:rPr>
        <w:t xml:space="preserve">very according high </w:t>
      </w:r>
      <w:r w:rsidR="006262BD" w:rsidRPr="006262BD">
        <w:rPr>
          <w:rFonts w:ascii="Times New Roman" w:hAnsi="Times New Roman" w:cs="Times New Roman"/>
          <w:i/>
        </w:rPr>
        <w:t>F</w:t>
      </w:r>
      <w:r w:rsidR="006234EF" w:rsidRPr="006262BD">
        <w:rPr>
          <w:rFonts w:ascii="Times New Roman" w:hAnsi="Times New Roman" w:cs="Times New Roman"/>
          <w:i/>
        </w:rPr>
        <w:t>gl2</w:t>
      </w:r>
      <w:r w:rsidR="006234EF" w:rsidRPr="006234EF">
        <w:rPr>
          <w:rFonts w:ascii="Times New Roman" w:hAnsi="Times New Roman" w:cs="Times New Roman"/>
        </w:rPr>
        <w:t xml:space="preserve"> expression fold change (</w:t>
      </w:r>
      <w:r w:rsidR="006A61BA">
        <w:rPr>
          <w:rFonts w:ascii="Times New Roman" w:hAnsi="Times New Roman" w:cs="Times New Roman"/>
        </w:rPr>
        <w:t>5.346</w:t>
      </w:r>
      <w:r w:rsidR="006234EF" w:rsidRPr="006234EF">
        <w:rPr>
          <w:rFonts w:ascii="Times New Roman" w:hAnsi="Times New Roman" w:cs="Times New Roman"/>
        </w:rPr>
        <w:t>) over LG accompanying with a decrease in DNA methylation (-</w:t>
      </w:r>
      <w:r w:rsidR="006234EF">
        <w:rPr>
          <w:rFonts w:ascii="Times New Roman" w:hAnsi="Times New Roman" w:cs="Times New Roman"/>
        </w:rPr>
        <w:t>10.324</w:t>
      </w:r>
      <w:r w:rsidR="006234EF" w:rsidRPr="006234EF">
        <w:rPr>
          <w:rFonts w:ascii="Times New Roman" w:hAnsi="Times New Roman" w:cs="Times New Roman"/>
        </w:rPr>
        <w:t xml:space="preserve">) of </w:t>
      </w:r>
      <w:proofErr w:type="spellStart"/>
      <w:r w:rsidR="006234EF" w:rsidRPr="006262BD">
        <w:rPr>
          <w:rFonts w:ascii="Times New Roman" w:hAnsi="Times New Roman" w:cs="Times New Roman"/>
          <w:i/>
        </w:rPr>
        <w:t>N</w:t>
      </w:r>
      <w:r w:rsidR="006262BD" w:rsidRPr="006262BD">
        <w:rPr>
          <w:rFonts w:ascii="Times New Roman" w:hAnsi="Times New Roman" w:cs="Times New Roman"/>
          <w:i/>
        </w:rPr>
        <w:t>mu</w:t>
      </w:r>
      <w:proofErr w:type="spellEnd"/>
      <w:r w:rsidR="006234EF" w:rsidRPr="006234EF">
        <w:rPr>
          <w:rFonts w:ascii="Times New Roman" w:hAnsi="Times New Roman" w:cs="Times New Roman"/>
        </w:rPr>
        <w:t xml:space="preserve"> promoter</w:t>
      </w:r>
      <w:r w:rsidR="006234EF">
        <w:rPr>
          <w:rFonts w:ascii="Times New Roman" w:hAnsi="Times New Roman" w:cs="Times New Roman"/>
        </w:rPr>
        <w:t>. TIIA treatment also demonstrate a relative restoration effect on both gene expression and DNA methylation.</w:t>
      </w:r>
    </w:p>
    <w:p w14:paraId="30E0E975" w14:textId="2E3F3897" w:rsidR="00D53DD5" w:rsidRDefault="00B57E05" w:rsidP="00B859DB">
      <w:pPr>
        <w:spacing w:after="0" w:line="480" w:lineRule="auto"/>
        <w:rPr>
          <w:rFonts w:ascii="Times New Roman" w:hAnsi="Times New Roman" w:cs="Times New Roman"/>
        </w:rPr>
      </w:pPr>
      <w:bookmarkStart w:id="12" w:name="_Hlk535686787"/>
      <w:r w:rsidRPr="00326C6A">
        <w:rPr>
          <w:rFonts w:ascii="Times New Roman" w:hAnsi="Times New Roman" w:cs="Times New Roman"/>
        </w:rPr>
        <w:t>L-</w:t>
      </w:r>
      <w:proofErr w:type="spellStart"/>
      <w:r w:rsidRPr="00326C6A">
        <w:rPr>
          <w:rFonts w:ascii="Times New Roman" w:hAnsi="Times New Roman" w:cs="Times New Roman"/>
        </w:rPr>
        <w:t>gulono</w:t>
      </w:r>
      <w:proofErr w:type="spellEnd"/>
      <w:r w:rsidRPr="00326C6A">
        <w:rPr>
          <w:rFonts w:ascii="Times New Roman" w:hAnsi="Times New Roman" w:cs="Times New Roman"/>
        </w:rPr>
        <w:t>-gamma-lactone oxidase (GLO)</w:t>
      </w:r>
      <w:r w:rsidR="00FB6A58">
        <w:rPr>
          <w:rFonts w:ascii="Times New Roman" w:hAnsi="Times New Roman" w:cs="Times New Roman"/>
        </w:rPr>
        <w:t xml:space="preserve">, a necessary enzyme for </w:t>
      </w:r>
      <w:r w:rsidR="00FB6A58" w:rsidRPr="00FB6A58">
        <w:rPr>
          <w:rFonts w:ascii="Times New Roman" w:hAnsi="Times New Roman" w:cs="Times New Roman"/>
        </w:rPr>
        <w:t>ascorbic acid</w:t>
      </w:r>
      <w:r w:rsidR="00FB6A58">
        <w:rPr>
          <w:rFonts w:ascii="Times New Roman" w:hAnsi="Times New Roman" w:cs="Times New Roman"/>
        </w:rPr>
        <w:t xml:space="preserve"> synthesis, was found to be decreased in diabetic rats </w:t>
      </w:r>
      <w:r w:rsidR="00FB6A58">
        <w:rPr>
          <w:rFonts w:ascii="Times New Roman" w:hAnsi="Times New Roman" w:cs="Times New Roman"/>
        </w:rPr>
        <w:fldChar w:fldCharType="begin">
          <w:fldData xml:space="preserve">PEVuZE5vdGU+PENpdGU+PEF1dGhvcj5LYXNoaWJhPC9BdXRob3I+PFllYXI+MjAwMjwvWWVhcj48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PEVuZE5vdGU+PENpdGU+PEF1dGhvcj5LYXNoaWJhPC9BdXRob3I+PFllYXI+MjAwMjwvWWVhcj48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FB6A58">
        <w:rPr>
          <w:rFonts w:ascii="Times New Roman" w:hAnsi="Times New Roman" w:cs="Times New Roman"/>
        </w:rPr>
      </w:r>
      <w:r w:rsidR="00FB6A58">
        <w:rPr>
          <w:rFonts w:ascii="Times New Roman" w:hAnsi="Times New Roman" w:cs="Times New Roman"/>
        </w:rPr>
        <w:fldChar w:fldCharType="separate"/>
      </w:r>
      <w:r w:rsidR="00345946" w:rsidRPr="00345946">
        <w:rPr>
          <w:rFonts w:ascii="Times New Roman" w:hAnsi="Times New Roman" w:cs="Times New Roman"/>
          <w:noProof/>
          <w:vertAlign w:val="superscript"/>
        </w:rPr>
        <w:t>56</w:t>
      </w:r>
      <w:r w:rsidR="00FB6A58">
        <w:rPr>
          <w:rFonts w:ascii="Times New Roman" w:hAnsi="Times New Roman" w:cs="Times New Roman"/>
        </w:rPr>
        <w:fldChar w:fldCharType="end"/>
      </w:r>
      <w:r w:rsidR="00FB6A58">
        <w:rPr>
          <w:rFonts w:ascii="Times New Roman" w:hAnsi="Times New Roman" w:cs="Times New Roman"/>
        </w:rPr>
        <w:t>.</w:t>
      </w:r>
      <w:r w:rsidR="00B859DB">
        <w:rPr>
          <w:rFonts w:ascii="Times New Roman" w:hAnsi="Times New Roman" w:cs="Times New Roman"/>
        </w:rPr>
        <w:t xml:space="preserve"> In a </w:t>
      </w:r>
      <w:r w:rsidR="00AB3A5F" w:rsidRPr="00AB3A5F">
        <w:rPr>
          <w:rFonts w:ascii="Times New Roman" w:hAnsi="Times New Roman" w:cs="Times New Roman"/>
        </w:rPr>
        <w:t xml:space="preserve">Type 2 </w:t>
      </w:r>
      <w:r w:rsidR="00B859DB">
        <w:rPr>
          <w:rFonts w:ascii="Times New Roman" w:hAnsi="Times New Roman" w:cs="Times New Roman"/>
        </w:rPr>
        <w:t xml:space="preserve">rat </w:t>
      </w:r>
      <w:r w:rsidR="00AB3A5F" w:rsidRPr="00AB3A5F">
        <w:rPr>
          <w:rFonts w:ascii="Times New Roman" w:hAnsi="Times New Roman" w:cs="Times New Roman"/>
        </w:rPr>
        <w:t xml:space="preserve">diabetes </w:t>
      </w:r>
      <w:r w:rsidR="00B859DB">
        <w:rPr>
          <w:rFonts w:ascii="Times New Roman" w:hAnsi="Times New Roman" w:cs="Times New Roman"/>
        </w:rPr>
        <w:t xml:space="preserve">model, </w:t>
      </w:r>
      <w:r w:rsidR="00B859DB">
        <w:rPr>
          <w:rFonts w:ascii="Times New Roman" w:hAnsi="Times New Roman" w:cs="Times New Roman" w:hint="eastAsia"/>
        </w:rPr>
        <w:t>P</w:t>
      </w:r>
      <w:r w:rsidR="00B859DB" w:rsidRPr="00AB3A5F">
        <w:rPr>
          <w:rFonts w:ascii="Times New Roman" w:hAnsi="Times New Roman" w:cs="Times New Roman"/>
        </w:rPr>
        <w:t>otassium voltage-gated channel interacting protein 2</w:t>
      </w:r>
      <w:r w:rsidR="00B859DB">
        <w:rPr>
          <w:rFonts w:ascii="Times New Roman" w:hAnsi="Times New Roman" w:cs="Times New Roman"/>
        </w:rPr>
        <w:t xml:space="preserve"> (</w:t>
      </w:r>
      <w:r w:rsidR="00B859DB" w:rsidRPr="006262BD">
        <w:rPr>
          <w:rFonts w:ascii="Times New Roman" w:hAnsi="Times New Roman" w:cs="Times New Roman"/>
        </w:rPr>
        <w:t>K</w:t>
      </w:r>
      <w:r w:rsidR="006262BD">
        <w:rPr>
          <w:rFonts w:ascii="Times New Roman" w:hAnsi="Times New Roman" w:cs="Times New Roman"/>
        </w:rPr>
        <w:t>CNIP2</w:t>
      </w:r>
      <w:r w:rsidR="00B859DB" w:rsidRPr="006262BD">
        <w:rPr>
          <w:rFonts w:ascii="Times New Roman" w:hAnsi="Times New Roman" w:cs="Times New Roman"/>
        </w:rPr>
        <w:t>/KChIP2</w:t>
      </w:r>
      <w:r w:rsidR="00B859DB">
        <w:rPr>
          <w:rFonts w:ascii="Times New Roman" w:hAnsi="Times New Roman" w:cs="Times New Roman"/>
        </w:rPr>
        <w:t>) were found to be down-regulated</w:t>
      </w:r>
      <w:r w:rsidR="00B859DB">
        <w:rPr>
          <w:rFonts w:ascii="Times New Roman" w:hAnsi="Times New Roman" w:cs="Times New Roman"/>
        </w:rPr>
        <w:fldChar w:fldCharType="begin">
          <w:fldData xml:space="preserve">PEVuZE5vdGU+PENpdGU+PEF1dGhvcj5TYXRvPC9BdXRob3I+PFllYXI+MjAxNDwvWWVhcj48UmVj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=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PEVuZE5vdGU+PENpdGU+PEF1dGhvcj5TYXRvPC9BdXRob3I+PFllYXI+MjAxNDwvWWVhcj48UmVj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=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859DB">
        <w:rPr>
          <w:rFonts w:ascii="Times New Roman" w:hAnsi="Times New Roman" w:cs="Times New Roman"/>
        </w:rPr>
      </w:r>
      <w:r w:rsidR="00B859DB">
        <w:rPr>
          <w:rFonts w:ascii="Times New Roman" w:hAnsi="Times New Roman" w:cs="Times New Roman"/>
        </w:rPr>
        <w:fldChar w:fldCharType="separate"/>
      </w:r>
      <w:r w:rsidR="00345946" w:rsidRPr="00345946">
        <w:rPr>
          <w:rFonts w:ascii="Times New Roman" w:hAnsi="Times New Roman" w:cs="Times New Roman"/>
          <w:noProof/>
          <w:vertAlign w:val="superscript"/>
        </w:rPr>
        <w:t>57</w:t>
      </w:r>
      <w:r w:rsidR="00B859DB">
        <w:rPr>
          <w:rFonts w:ascii="Times New Roman" w:hAnsi="Times New Roman" w:cs="Times New Roman"/>
        </w:rPr>
        <w:fldChar w:fldCharType="end"/>
      </w:r>
      <w:r w:rsidR="00B859DB">
        <w:rPr>
          <w:rFonts w:ascii="Times New Roman" w:hAnsi="Times New Roman" w:cs="Times New Roman"/>
        </w:rPr>
        <w:t>.</w:t>
      </w:r>
      <w:r w:rsidR="006A61BA">
        <w:rPr>
          <w:rFonts w:ascii="Times New Roman" w:hAnsi="Times New Roman" w:cs="Times New Roman"/>
        </w:rPr>
        <w:t xml:space="preserve"> </w:t>
      </w:r>
      <w:bookmarkEnd w:id="12"/>
      <w:r w:rsidR="006A61BA">
        <w:rPr>
          <w:rFonts w:ascii="Times New Roman" w:hAnsi="Times New Roman" w:cs="Times New Roman"/>
        </w:rPr>
        <w:t xml:space="preserve">Our </w:t>
      </w:r>
      <w:r w:rsidR="00D53DD5">
        <w:rPr>
          <w:rFonts w:ascii="Times New Roman" w:hAnsi="Times New Roman" w:cs="Times New Roman"/>
        </w:rPr>
        <w:t xml:space="preserve">results </w:t>
      </w:r>
      <w:r w:rsidR="006A61BA">
        <w:rPr>
          <w:rFonts w:ascii="Times New Roman" w:hAnsi="Times New Roman" w:cs="Times New Roman"/>
        </w:rPr>
        <w:t xml:space="preserve">(Table 4) </w:t>
      </w:r>
      <w:r w:rsidR="00D53DD5">
        <w:rPr>
          <w:rFonts w:ascii="Times New Roman" w:hAnsi="Times New Roman" w:cs="Times New Roman"/>
        </w:rPr>
        <w:t>echoes</w:t>
      </w:r>
      <w:r w:rsidR="006A61BA">
        <w:rPr>
          <w:rFonts w:ascii="Times New Roman" w:hAnsi="Times New Roman" w:cs="Times New Roman"/>
        </w:rPr>
        <w:t xml:space="preserve"> </w:t>
      </w:r>
      <w:r w:rsidR="00D53DD5">
        <w:rPr>
          <w:rFonts w:ascii="Times New Roman" w:hAnsi="Times New Roman" w:cs="Times New Roman"/>
        </w:rPr>
        <w:lastRenderedPageBreak/>
        <w:t xml:space="preserve">the above findings that </w:t>
      </w:r>
      <w:r w:rsidR="006A61BA">
        <w:rPr>
          <w:rFonts w:ascii="Times New Roman" w:hAnsi="Times New Roman" w:cs="Times New Roman"/>
        </w:rPr>
        <w:t xml:space="preserve">HG can decrease </w:t>
      </w:r>
      <w:r w:rsidR="006A61BA" w:rsidRPr="006262BD">
        <w:rPr>
          <w:rFonts w:ascii="Times New Roman" w:hAnsi="Times New Roman" w:cs="Times New Roman"/>
          <w:i/>
        </w:rPr>
        <w:t>G</w:t>
      </w:r>
      <w:r w:rsidR="006262BD" w:rsidRPr="006262BD">
        <w:rPr>
          <w:rFonts w:ascii="Times New Roman" w:hAnsi="Times New Roman" w:cs="Times New Roman"/>
          <w:i/>
        </w:rPr>
        <w:t>lo</w:t>
      </w:r>
      <w:r w:rsidR="006A61BA">
        <w:rPr>
          <w:rFonts w:ascii="Times New Roman" w:hAnsi="Times New Roman" w:cs="Times New Roman"/>
        </w:rPr>
        <w:t xml:space="preserve"> and </w:t>
      </w:r>
      <w:r w:rsidR="006A61BA" w:rsidRPr="006262BD">
        <w:rPr>
          <w:rFonts w:ascii="Times New Roman" w:hAnsi="Times New Roman" w:cs="Times New Roman"/>
          <w:i/>
        </w:rPr>
        <w:t>Kcnip2</w:t>
      </w:r>
      <w:r w:rsidR="006A61BA">
        <w:rPr>
          <w:rFonts w:ascii="Times New Roman" w:hAnsi="Times New Roman" w:cs="Times New Roman"/>
        </w:rPr>
        <w:t xml:space="preserve"> greatly</w:t>
      </w:r>
      <w:r w:rsidR="00330F20">
        <w:rPr>
          <w:rFonts w:ascii="Times New Roman" w:hAnsi="Times New Roman" w:cs="Times New Roman"/>
        </w:rPr>
        <w:t xml:space="preserve"> </w:t>
      </w:r>
      <w:r w:rsidR="006A61BA">
        <w:rPr>
          <w:rFonts w:ascii="Times New Roman" w:hAnsi="Times New Roman" w:cs="Times New Roman"/>
        </w:rPr>
        <w:t>(both 0.121) and correlates with an increase in the methylation ratio in their promoters (18.530 and 11.567 respectively)</w:t>
      </w:r>
      <w:r w:rsidR="00D53DD5">
        <w:rPr>
          <w:rFonts w:ascii="Times New Roman" w:hAnsi="Times New Roman" w:cs="Times New Roman"/>
        </w:rPr>
        <w:t>. TIIA can effectively reverse the alteration in both gene expression and DNA methylation.</w:t>
      </w:r>
    </w:p>
    <w:p w14:paraId="4433A680" w14:textId="3CF7F558" w:rsidR="00980F76" w:rsidRDefault="00D53DD5" w:rsidP="00D53DD5">
      <w:pPr>
        <w:spacing w:after="0" w:line="480" w:lineRule="auto"/>
        <w:rPr>
          <w:rFonts w:ascii="Times New Roman" w:hAnsi="Times New Roman" w:cs="Times New Roman"/>
        </w:rPr>
      </w:pPr>
      <w:r>
        <w:rPr>
          <w:rFonts w:ascii="Times New Roman" w:hAnsi="Times New Roman" w:cs="Times New Roman"/>
        </w:rPr>
        <w:t>Those four genes of interest will be targets for our further investigation.</w:t>
      </w:r>
    </w:p>
    <w:p w14:paraId="47984907" w14:textId="77777777" w:rsidR="00FB4F33" w:rsidRDefault="00FB4F33" w:rsidP="00FB4F33">
      <w:pPr>
        <w:spacing w:after="0" w:line="480" w:lineRule="auto"/>
        <w:rPr>
          <w:rFonts w:ascii="Times New Roman" w:hAnsi="Times New Roman" w:cs="Times New Roman"/>
          <w:b/>
        </w:rPr>
      </w:pPr>
    </w:p>
    <w:p w14:paraId="4E34FEF8" w14:textId="561ADA17" w:rsidR="00FB4F33" w:rsidRPr="001A7F26" w:rsidRDefault="00FB4F33" w:rsidP="00FB4F33">
      <w:pPr>
        <w:spacing w:after="0" w:line="480" w:lineRule="auto"/>
        <w:rPr>
          <w:rFonts w:ascii="Times New Roman" w:hAnsi="Times New Roman" w:cs="Times New Roman"/>
          <w:b/>
        </w:rPr>
      </w:pPr>
      <w:r>
        <w:rPr>
          <w:rFonts w:ascii="Times New Roman" w:hAnsi="Times New Roman" w:cs="Times New Roman"/>
          <w:b/>
        </w:rPr>
        <w:t>4. Conclusion</w:t>
      </w:r>
    </w:p>
    <w:p w14:paraId="0A652F59" w14:textId="1C918958" w:rsidR="00980F76" w:rsidRPr="0085050E" w:rsidRDefault="00980F76" w:rsidP="0085050E">
      <w:pPr>
        <w:spacing w:after="0" w:line="480" w:lineRule="auto"/>
        <w:rPr>
          <w:rFonts w:ascii="Times New Roman" w:hAnsi="Times New Roman" w:cs="Times New Roman"/>
        </w:rPr>
      </w:pPr>
      <w:r w:rsidRPr="0085050E">
        <w:rPr>
          <w:rFonts w:ascii="Times New Roman" w:hAnsi="Times New Roman" w:cs="Times New Roman"/>
        </w:rPr>
        <w:t xml:space="preserve">In conclusion, this study demonstrated the </w:t>
      </w:r>
      <w:bookmarkStart w:id="13" w:name="_Hlk530334292"/>
      <w:r w:rsidR="006E253A" w:rsidRPr="0085050E">
        <w:rPr>
          <w:rFonts w:ascii="Times New Roman" w:hAnsi="Times New Roman" w:cs="Times New Roman"/>
        </w:rPr>
        <w:t>TIIA</w:t>
      </w:r>
      <w:bookmarkEnd w:id="13"/>
      <w:r w:rsidR="006E253A" w:rsidRPr="0085050E">
        <w:rPr>
          <w:rFonts w:ascii="Times New Roman" w:hAnsi="Times New Roman" w:cs="Times New Roman"/>
        </w:rPr>
        <w:t xml:space="preserve"> protective</w:t>
      </w:r>
      <w:r w:rsidRPr="0085050E">
        <w:rPr>
          <w:rFonts w:ascii="Times New Roman" w:hAnsi="Times New Roman" w:cs="Times New Roman"/>
        </w:rPr>
        <w:t xml:space="preserve"> effect of against </w:t>
      </w:r>
      <w:r w:rsidR="006E253A" w:rsidRPr="0085050E">
        <w:rPr>
          <w:rFonts w:ascii="Times New Roman" w:hAnsi="Times New Roman" w:cs="Times New Roman"/>
        </w:rPr>
        <w:t xml:space="preserve">HG </w:t>
      </w:r>
      <w:r w:rsidRPr="0085050E">
        <w:rPr>
          <w:rFonts w:ascii="Times New Roman" w:hAnsi="Times New Roman" w:cs="Times New Roman"/>
        </w:rPr>
        <w:t xml:space="preserve">induced </w:t>
      </w:r>
      <w:r w:rsidR="006E253A" w:rsidRPr="0085050E">
        <w:rPr>
          <w:rFonts w:ascii="Times New Roman" w:hAnsi="Times New Roman" w:cs="Times New Roman"/>
        </w:rPr>
        <w:t>damage to kidney</w:t>
      </w:r>
      <w:r w:rsidRPr="0085050E">
        <w:rPr>
          <w:rFonts w:ascii="Times New Roman" w:hAnsi="Times New Roman" w:cs="Times New Roman"/>
        </w:rPr>
        <w:t xml:space="preserve">. Using </w:t>
      </w:r>
      <w:proofErr w:type="spellStart"/>
      <w:r w:rsidRPr="0085050E">
        <w:rPr>
          <w:rFonts w:ascii="Times New Roman" w:hAnsi="Times New Roman" w:cs="Times New Roman"/>
        </w:rPr>
        <w:t>SureSelect</w:t>
      </w:r>
      <w:proofErr w:type="spellEnd"/>
      <w:r w:rsidRPr="0085050E">
        <w:rPr>
          <w:rFonts w:ascii="Times New Roman" w:hAnsi="Times New Roman" w:cs="Times New Roman"/>
        </w:rPr>
        <w:t xml:space="preserve"> Methyl-seq and RNA-seq, we provided a quantitative global profile of the methylome and transcriptome in </w:t>
      </w:r>
      <w:r w:rsidR="006E253A" w:rsidRPr="0085050E">
        <w:rPr>
          <w:rFonts w:ascii="Times New Roman" w:hAnsi="Times New Roman" w:cs="Times New Roman"/>
        </w:rPr>
        <w:t>mouse kidney mesangial cells</w:t>
      </w:r>
      <w:r w:rsidRPr="0085050E">
        <w:rPr>
          <w:rFonts w:ascii="Times New Roman" w:hAnsi="Times New Roman" w:cs="Times New Roman"/>
        </w:rPr>
        <w:t xml:space="preserve"> from </w:t>
      </w:r>
      <w:r w:rsidR="0085050E" w:rsidRPr="0085050E">
        <w:rPr>
          <w:rFonts w:ascii="Times New Roman" w:hAnsi="Times New Roman" w:cs="Times New Roman"/>
        </w:rPr>
        <w:t xml:space="preserve">LG and HG </w:t>
      </w:r>
      <w:r w:rsidRPr="0085050E">
        <w:rPr>
          <w:rFonts w:ascii="Times New Roman" w:hAnsi="Times New Roman" w:cs="Times New Roman"/>
        </w:rPr>
        <w:t xml:space="preserve">with or without </w:t>
      </w:r>
      <w:r w:rsidR="0085050E" w:rsidRPr="0085050E">
        <w:rPr>
          <w:rFonts w:ascii="Times New Roman" w:hAnsi="Times New Roman" w:cs="Times New Roman"/>
        </w:rPr>
        <w:t>TIIA</w:t>
      </w:r>
      <w:r w:rsidRPr="0085050E">
        <w:rPr>
          <w:rFonts w:ascii="Times New Roman" w:hAnsi="Times New Roman" w:cs="Times New Roman"/>
        </w:rPr>
        <w:t xml:space="preserve"> treatment. </w:t>
      </w:r>
      <w:r w:rsidR="00D53DD5">
        <w:rPr>
          <w:rFonts w:ascii="Times New Roman" w:hAnsi="Times New Roman" w:cs="Times New Roman"/>
        </w:rPr>
        <w:t xml:space="preserve">IPA analysis identified </w:t>
      </w:r>
      <w:bookmarkStart w:id="14" w:name="_Hlk530579272"/>
      <w:r w:rsidR="00D53DD5">
        <w:rPr>
          <w:rFonts w:ascii="Times New Roman" w:hAnsi="Times New Roman" w:cs="Times New Roman"/>
        </w:rPr>
        <w:t xml:space="preserve">inflammation pathways like </w:t>
      </w:r>
      <w:r w:rsidR="00D53DD5" w:rsidRPr="00D53DD5">
        <w:rPr>
          <w:rFonts w:ascii="Times New Roman" w:hAnsi="Times New Roman" w:cs="Times New Roman"/>
        </w:rPr>
        <w:t>Leukotriene biosynthesis and Eicosanoid Signaling</w:t>
      </w:r>
      <w:r w:rsidR="00D53DD5">
        <w:rPr>
          <w:rFonts w:ascii="Times New Roman" w:hAnsi="Times New Roman" w:cs="Times New Roman"/>
        </w:rPr>
        <w:t xml:space="preserve"> were activated by HG stimulation while TIIA treatment may </w:t>
      </w:r>
      <w:r w:rsidR="00D53DD5" w:rsidRPr="00D53DD5">
        <w:rPr>
          <w:rFonts w:ascii="Times New Roman" w:hAnsi="Times New Roman" w:cs="Times New Roman"/>
        </w:rPr>
        <w:t>enhance glutathione-mediated Detoxification</w:t>
      </w:r>
      <w:r w:rsidR="00D53DD5">
        <w:rPr>
          <w:rFonts w:ascii="Times New Roman" w:hAnsi="Times New Roman" w:cs="Times New Roman"/>
        </w:rPr>
        <w:t xml:space="preserve"> pathway to overcome the resulted excess oxidative stress and inflammation. </w:t>
      </w:r>
      <w:bookmarkEnd w:id="14"/>
      <w:r w:rsidRPr="0085050E">
        <w:rPr>
          <w:rFonts w:ascii="Times New Roman" w:hAnsi="Times New Roman" w:cs="Times New Roman"/>
        </w:rPr>
        <w:t xml:space="preserve">Importantly, </w:t>
      </w:r>
      <w:bookmarkStart w:id="15" w:name="_Hlk530579338"/>
      <w:r w:rsidRPr="0085050E">
        <w:rPr>
          <w:rFonts w:ascii="Times New Roman" w:hAnsi="Times New Roman" w:cs="Times New Roman"/>
        </w:rPr>
        <w:t xml:space="preserve">we identified that DNA methylation of a list of </w:t>
      </w:r>
      <w:r w:rsidR="0085050E" w:rsidRPr="0085050E">
        <w:rPr>
          <w:rFonts w:ascii="Times New Roman" w:hAnsi="Times New Roman" w:cs="Times New Roman"/>
        </w:rPr>
        <w:t xml:space="preserve">DN associated </w:t>
      </w:r>
      <w:r w:rsidRPr="0085050E">
        <w:rPr>
          <w:rFonts w:ascii="Times New Roman" w:hAnsi="Times New Roman" w:cs="Times New Roman"/>
        </w:rPr>
        <w:t>genes</w:t>
      </w:r>
      <w:r w:rsidR="00D53DD5">
        <w:rPr>
          <w:rFonts w:ascii="Times New Roman" w:hAnsi="Times New Roman" w:cs="Times New Roman"/>
        </w:rPr>
        <w:t xml:space="preserve">, </w:t>
      </w:r>
      <w:proofErr w:type="spellStart"/>
      <w:r w:rsidR="006262BD" w:rsidRPr="006262BD">
        <w:rPr>
          <w:rFonts w:ascii="Times New Roman" w:hAnsi="Times New Roman" w:cs="Times New Roman"/>
          <w:i/>
        </w:rPr>
        <w:t>N</w:t>
      </w:r>
      <w:r w:rsidR="00D53DD5" w:rsidRPr="006262BD">
        <w:rPr>
          <w:rFonts w:ascii="Times New Roman" w:hAnsi="Times New Roman" w:cs="Times New Roman"/>
          <w:i/>
        </w:rPr>
        <w:t>mu</w:t>
      </w:r>
      <w:proofErr w:type="spellEnd"/>
      <w:r w:rsidR="00D53DD5" w:rsidRPr="006262BD">
        <w:rPr>
          <w:rFonts w:ascii="Times New Roman" w:hAnsi="Times New Roman" w:cs="Times New Roman"/>
          <w:i/>
        </w:rPr>
        <w:t xml:space="preserve">, </w:t>
      </w:r>
      <w:r w:rsidR="006262BD" w:rsidRPr="006262BD">
        <w:rPr>
          <w:rFonts w:ascii="Times New Roman" w:hAnsi="Times New Roman" w:cs="Times New Roman"/>
          <w:i/>
        </w:rPr>
        <w:t>F</w:t>
      </w:r>
      <w:r w:rsidR="00D53DD5" w:rsidRPr="006262BD">
        <w:rPr>
          <w:rFonts w:ascii="Times New Roman" w:hAnsi="Times New Roman" w:cs="Times New Roman"/>
          <w:i/>
        </w:rPr>
        <w:t xml:space="preserve">gl2, </w:t>
      </w:r>
      <w:r w:rsidR="006262BD" w:rsidRPr="006262BD">
        <w:rPr>
          <w:rFonts w:ascii="Times New Roman" w:hAnsi="Times New Roman" w:cs="Times New Roman"/>
          <w:i/>
        </w:rPr>
        <w:t>G</w:t>
      </w:r>
      <w:r w:rsidR="00D53DD5" w:rsidRPr="006262BD">
        <w:rPr>
          <w:rFonts w:ascii="Times New Roman" w:hAnsi="Times New Roman" w:cs="Times New Roman"/>
          <w:i/>
        </w:rPr>
        <w:t xml:space="preserve">lo, and </w:t>
      </w:r>
      <w:r w:rsidR="006262BD" w:rsidRPr="006262BD">
        <w:rPr>
          <w:rFonts w:ascii="Times New Roman" w:hAnsi="Times New Roman" w:cs="Times New Roman"/>
          <w:i/>
        </w:rPr>
        <w:t>K</w:t>
      </w:r>
      <w:r w:rsidR="00D53DD5" w:rsidRPr="006262BD">
        <w:rPr>
          <w:rFonts w:ascii="Times New Roman" w:hAnsi="Times New Roman" w:cs="Times New Roman"/>
          <w:i/>
        </w:rPr>
        <w:t>cnip2</w:t>
      </w:r>
      <w:r w:rsidR="00D53DD5">
        <w:rPr>
          <w:rFonts w:ascii="Times New Roman" w:hAnsi="Times New Roman" w:cs="Times New Roman"/>
        </w:rPr>
        <w:t xml:space="preserve"> </w:t>
      </w:r>
      <w:r w:rsidRPr="0085050E">
        <w:rPr>
          <w:rFonts w:ascii="Times New Roman" w:hAnsi="Times New Roman" w:cs="Times New Roman"/>
        </w:rPr>
        <w:t>w</w:t>
      </w:r>
      <w:r w:rsidR="00D53DD5">
        <w:rPr>
          <w:rFonts w:ascii="Times New Roman" w:hAnsi="Times New Roman" w:cs="Times New Roman"/>
        </w:rPr>
        <w:t>ere</w:t>
      </w:r>
      <w:r w:rsidRPr="0085050E">
        <w:rPr>
          <w:rFonts w:ascii="Times New Roman" w:hAnsi="Times New Roman" w:cs="Times New Roman"/>
        </w:rPr>
        <w:t xml:space="preserve"> </w:t>
      </w:r>
      <w:r w:rsidR="00D53DD5">
        <w:rPr>
          <w:rFonts w:ascii="Times New Roman" w:hAnsi="Times New Roman" w:cs="Times New Roman"/>
        </w:rPr>
        <w:t>altered</w:t>
      </w:r>
      <w:r w:rsidRPr="0085050E">
        <w:rPr>
          <w:rFonts w:ascii="Times New Roman" w:hAnsi="Times New Roman" w:cs="Times New Roman"/>
        </w:rPr>
        <w:t xml:space="preserve"> in </w:t>
      </w:r>
      <w:r w:rsidR="0085050E" w:rsidRPr="0085050E">
        <w:rPr>
          <w:rFonts w:ascii="Times New Roman" w:hAnsi="Times New Roman" w:cs="Times New Roman"/>
        </w:rPr>
        <w:t>HG induced DN model</w:t>
      </w:r>
      <w:r w:rsidRPr="0085050E">
        <w:rPr>
          <w:rFonts w:ascii="Times New Roman" w:hAnsi="Times New Roman" w:cs="Times New Roman"/>
        </w:rPr>
        <w:t xml:space="preserve">, and </w:t>
      </w:r>
      <w:bookmarkStart w:id="16" w:name="_Hlk530334523"/>
      <w:r w:rsidR="0085050E" w:rsidRPr="0085050E">
        <w:rPr>
          <w:rFonts w:ascii="Times New Roman" w:hAnsi="Times New Roman" w:cs="Times New Roman"/>
        </w:rPr>
        <w:t xml:space="preserve">TIIA </w:t>
      </w:r>
      <w:bookmarkEnd w:id="16"/>
      <w:r w:rsidR="0085050E" w:rsidRPr="0085050E">
        <w:rPr>
          <w:rFonts w:ascii="Times New Roman" w:hAnsi="Times New Roman" w:cs="Times New Roman"/>
        </w:rPr>
        <w:t>treatment</w:t>
      </w:r>
      <w:r w:rsidRPr="0085050E">
        <w:rPr>
          <w:rFonts w:ascii="Times New Roman" w:hAnsi="Times New Roman" w:cs="Times New Roman"/>
        </w:rPr>
        <w:t xml:space="preserve"> effectively restored the DNA methylation</w:t>
      </w:r>
      <w:r w:rsidR="0085050E" w:rsidRPr="0085050E">
        <w:rPr>
          <w:rFonts w:ascii="Times New Roman" w:hAnsi="Times New Roman" w:cs="Times New Roman"/>
        </w:rPr>
        <w:t xml:space="preserve"> and gene</w:t>
      </w:r>
      <w:r w:rsidRPr="0085050E">
        <w:rPr>
          <w:rFonts w:ascii="Times New Roman" w:hAnsi="Times New Roman" w:cs="Times New Roman"/>
        </w:rPr>
        <w:t xml:space="preserve"> expression. These findings provide novel insights into the understanding of how epigenetic modifications affect the progression of </w:t>
      </w:r>
      <w:r w:rsidR="0085050E" w:rsidRPr="0085050E">
        <w:rPr>
          <w:rFonts w:ascii="Times New Roman" w:hAnsi="Times New Roman" w:cs="Times New Roman"/>
        </w:rPr>
        <w:t xml:space="preserve">DN </w:t>
      </w:r>
      <w:r w:rsidRPr="0085050E">
        <w:rPr>
          <w:rFonts w:ascii="Times New Roman" w:hAnsi="Times New Roman" w:cs="Times New Roman"/>
        </w:rPr>
        <w:t xml:space="preserve">and the preventive effect of </w:t>
      </w:r>
      <w:r w:rsidR="0085050E" w:rsidRPr="0085050E">
        <w:rPr>
          <w:rFonts w:ascii="Times New Roman" w:hAnsi="Times New Roman" w:cs="Times New Roman"/>
        </w:rPr>
        <w:t>TIIA</w:t>
      </w:r>
      <w:r w:rsidRPr="0085050E">
        <w:rPr>
          <w:rFonts w:ascii="Times New Roman" w:hAnsi="Times New Roman" w:cs="Times New Roman"/>
        </w:rPr>
        <w:t>.</w:t>
      </w:r>
    </w:p>
    <w:bookmarkEnd w:id="15"/>
    <w:p w14:paraId="66D623C6" w14:textId="77777777" w:rsidR="00980F76" w:rsidRPr="00980F76" w:rsidRDefault="00980F76" w:rsidP="00980F76">
      <w:pPr>
        <w:rPr>
          <w:rFonts w:ascii="Times New Roman" w:hAnsi="Times New Roman" w:cs="Times New Roman"/>
        </w:rPr>
      </w:pPr>
    </w:p>
    <w:p w14:paraId="64A0438E" w14:textId="77777777" w:rsidR="00FB4F33" w:rsidRPr="00FB4F33" w:rsidRDefault="00FB4F33" w:rsidP="008B2E2D">
      <w:pPr>
        <w:rPr>
          <w:rFonts w:ascii="Times New Roman" w:hAnsi="Times New Roman" w:cs="Times New Roman"/>
          <w:b/>
        </w:rPr>
      </w:pPr>
      <w:r w:rsidRPr="00FB4F33">
        <w:rPr>
          <w:rFonts w:ascii="Times New Roman" w:hAnsi="Times New Roman" w:cs="Times New Roman"/>
          <w:b/>
        </w:rPr>
        <w:t>Conflicts of interest</w:t>
      </w:r>
    </w:p>
    <w:p w14:paraId="38228F9E" w14:textId="071C52C7" w:rsidR="008B2E2D" w:rsidRPr="008B2E2D" w:rsidRDefault="008B2E2D" w:rsidP="008B2E2D">
      <w:pPr>
        <w:rPr>
          <w:rFonts w:ascii="Times New Roman" w:hAnsi="Times New Roman" w:cs="Times New Roman"/>
        </w:rPr>
      </w:pPr>
      <w:r w:rsidRPr="008B2E2D">
        <w:rPr>
          <w:rFonts w:ascii="Times New Roman" w:hAnsi="Times New Roman" w:cs="Times New Roman"/>
        </w:rPr>
        <w:t>The authors declare that there are no conflicts of interest.</w:t>
      </w:r>
    </w:p>
    <w:p w14:paraId="20EC7E83" w14:textId="77777777" w:rsidR="008B2E2D" w:rsidRPr="008B2E2D" w:rsidRDefault="008B2E2D" w:rsidP="008B2E2D">
      <w:pPr>
        <w:rPr>
          <w:rFonts w:ascii="Times New Roman" w:hAnsi="Times New Roman" w:cs="Times New Roman"/>
        </w:rPr>
      </w:pPr>
    </w:p>
    <w:p w14:paraId="2BBE2076" w14:textId="612D94FB" w:rsidR="008B2E2D" w:rsidRPr="00FB4F33" w:rsidRDefault="008B2E2D" w:rsidP="008B2E2D">
      <w:pPr>
        <w:rPr>
          <w:rFonts w:ascii="Times New Roman" w:hAnsi="Times New Roman" w:cs="Times New Roman"/>
          <w:b/>
        </w:rPr>
      </w:pPr>
      <w:r w:rsidRPr="00FB4F33">
        <w:rPr>
          <w:rFonts w:ascii="Times New Roman" w:hAnsi="Times New Roman" w:cs="Times New Roman"/>
          <w:b/>
        </w:rPr>
        <w:t xml:space="preserve">Acknowledgments </w:t>
      </w:r>
    </w:p>
    <w:p w14:paraId="7E2C085F" w14:textId="44D661DB" w:rsidR="008B2E2D" w:rsidRDefault="008B2E2D" w:rsidP="008F2923">
      <w:pPr>
        <w:spacing w:after="0" w:line="480" w:lineRule="auto"/>
        <w:rPr>
          <w:rFonts w:ascii="Times New Roman" w:hAnsi="Times New Roman" w:cs="Times New Roman"/>
        </w:rPr>
      </w:pPr>
      <w:r w:rsidRPr="008B2E2D">
        <w:rPr>
          <w:rFonts w:ascii="Times New Roman" w:hAnsi="Times New Roman" w:cs="Times New Roman"/>
        </w:rPr>
        <w:t>This work was supported in part by institutional funds and by R01-AT007065 from NCCIH and the Office of Dietary Supplements (ODS).  The authors express sincere gratitude to all</w:t>
      </w:r>
      <w:r>
        <w:rPr>
          <w:rFonts w:ascii="Times New Roman" w:hAnsi="Times New Roman" w:cs="Times New Roman"/>
        </w:rPr>
        <w:t xml:space="preserve"> </w:t>
      </w:r>
      <w:r w:rsidRPr="008B2E2D">
        <w:rPr>
          <w:rFonts w:ascii="Times New Roman" w:hAnsi="Times New Roman" w:cs="Times New Roman"/>
        </w:rPr>
        <w:t>members of Dr. Tony Kong's laboratory for their helpful discussions.</w:t>
      </w:r>
    </w:p>
    <w:p w14:paraId="58BD335F" w14:textId="6F74D60A" w:rsidR="00FB4F33" w:rsidRDefault="00FB4F33" w:rsidP="008F2923">
      <w:pPr>
        <w:spacing w:after="0" w:line="480" w:lineRule="auto"/>
        <w:rPr>
          <w:rFonts w:ascii="Times New Roman" w:hAnsi="Times New Roman" w:cs="Times New Roman"/>
        </w:rPr>
      </w:pPr>
    </w:p>
    <w:p w14:paraId="70442269" w14:textId="77777777" w:rsidR="00571E55" w:rsidRDefault="00571E55" w:rsidP="008F2923">
      <w:pPr>
        <w:spacing w:after="0" w:line="480" w:lineRule="auto"/>
        <w:rPr>
          <w:rFonts w:ascii="Times New Roman" w:hAnsi="Times New Roman" w:cs="Times New Roman"/>
        </w:rPr>
      </w:pPr>
      <w:bookmarkStart w:id="17" w:name="_GoBack"/>
      <w:bookmarkEnd w:id="17"/>
    </w:p>
    <w:p w14:paraId="231E3FD5" w14:textId="7506ED09" w:rsidR="00D56665" w:rsidRPr="00FB4F33" w:rsidRDefault="00C5323E">
      <w:pPr>
        <w:rPr>
          <w:rFonts w:ascii="Times New Roman" w:hAnsi="Times New Roman" w:cs="Times New Roman"/>
          <w:b/>
        </w:rPr>
      </w:pPr>
      <w:r w:rsidRPr="00FB4F33">
        <w:rPr>
          <w:rFonts w:ascii="Times New Roman" w:hAnsi="Times New Roman" w:cs="Times New Roman"/>
          <w:b/>
        </w:rPr>
        <w:lastRenderedPageBreak/>
        <w:t>Table and Figure</w:t>
      </w:r>
      <w:r w:rsidR="008B2E2D" w:rsidRPr="00FB4F33">
        <w:rPr>
          <w:b/>
        </w:rPr>
        <w:t xml:space="preserve"> </w:t>
      </w:r>
      <w:r w:rsidR="008B2E2D" w:rsidRPr="00FB4F33">
        <w:rPr>
          <w:rFonts w:ascii="Times New Roman" w:hAnsi="Times New Roman" w:cs="Times New Roman"/>
          <w:b/>
        </w:rPr>
        <w:t>Legends</w:t>
      </w:r>
    </w:p>
    <w:p w14:paraId="218CBB47" w14:textId="77777777" w:rsidR="008B2E2D" w:rsidRPr="00FB4F33" w:rsidRDefault="008B2E2D" w:rsidP="008B2E2D">
      <w:pPr>
        <w:rPr>
          <w:rFonts w:ascii="Times New Roman" w:hAnsi="Times New Roman" w:cs="Times New Roman"/>
          <w:b/>
        </w:rPr>
      </w:pPr>
      <w:r w:rsidRPr="00FB4F33">
        <w:rPr>
          <w:rFonts w:ascii="Times New Roman" w:hAnsi="Times New Roman" w:cs="Times New Roman"/>
          <w:b/>
        </w:rPr>
        <w:t>Tables</w:t>
      </w:r>
    </w:p>
    <w:p w14:paraId="2EF966CA" w14:textId="622A6DAA" w:rsidR="008B2E2D" w:rsidRPr="008B2E2D" w:rsidRDefault="008B2E2D" w:rsidP="008B2E2D">
      <w:pPr>
        <w:rPr>
          <w:rFonts w:ascii="Times New Roman" w:hAnsi="Times New Roman" w:cs="Times New Roman"/>
        </w:rPr>
      </w:pPr>
      <w:r w:rsidRPr="008B2E2D">
        <w:rPr>
          <w:rFonts w:ascii="Times New Roman" w:hAnsi="Times New Roman" w:cs="Times New Roman"/>
        </w:rPr>
        <w:t xml:space="preserve">Table 1. </w:t>
      </w:r>
      <w:r w:rsidR="0054426A" w:rsidRPr="0054426A">
        <w:rPr>
          <w:rFonts w:ascii="Times New Roman" w:hAnsi="Times New Roman" w:cs="Times New Roman"/>
        </w:rPr>
        <w:t>Real-time q-PCR Primers information of validated genes of interest</w:t>
      </w:r>
    </w:p>
    <w:p w14:paraId="1B4E9269" w14:textId="77777777" w:rsidR="00703157" w:rsidRPr="000500BA" w:rsidRDefault="000C1EAB" w:rsidP="00703157">
      <w:pPr>
        <w:rPr>
          <w:rFonts w:ascii="Times New Roman" w:hAnsi="Times New Roman" w:cs="Times New Roman"/>
        </w:rPr>
      </w:pPr>
      <w:r w:rsidRPr="000C1EAB">
        <w:rPr>
          <w:rFonts w:ascii="Times New Roman" w:hAnsi="Times New Roman" w:cs="Times New Roman"/>
        </w:rPr>
        <w:t>Table 2</w:t>
      </w:r>
      <w:r w:rsidRPr="000C1EAB">
        <w:rPr>
          <w:rFonts w:ascii="Times New Roman" w:hAnsi="Times New Roman" w:cs="Times New Roman" w:hint="eastAsia"/>
        </w:rPr>
        <w:t>.</w:t>
      </w:r>
      <w:r w:rsidRPr="000C1EAB">
        <w:rPr>
          <w:rFonts w:ascii="Times New Roman" w:hAnsi="Times New Roman" w:cs="Times New Roman"/>
        </w:rPr>
        <w:t xml:space="preserve"> </w:t>
      </w:r>
      <w:r w:rsidR="00703157" w:rsidRPr="000500BA">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 in either direction in high glucose treated group (HG) over low glucose treated group (LG), ranked by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w:t>
      </w:r>
    </w:p>
    <w:p w14:paraId="7D164BDE" w14:textId="5B697503" w:rsidR="00703157" w:rsidRPr="003303C9" w:rsidRDefault="008B2E2D" w:rsidP="00703157">
      <w:pPr>
        <w:rPr>
          <w:rFonts w:ascii="Times New Roman" w:hAnsi="Times New Roman" w:cs="Times New Roman"/>
        </w:rPr>
      </w:pPr>
      <w:r w:rsidRPr="000C1EAB">
        <w:rPr>
          <w:rFonts w:ascii="Times New Roman" w:hAnsi="Times New Roman" w:cs="Times New Roman"/>
        </w:rPr>
        <w:t xml:space="preserve">Table 3. </w:t>
      </w:r>
      <w:r w:rsidR="00703157" w:rsidRPr="003303C9">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 in either direction in 5µM TIIA treated group (TIIA) over HG, ranked by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w:t>
      </w:r>
    </w:p>
    <w:p w14:paraId="542D809A" w14:textId="77777777" w:rsidR="00703157" w:rsidRDefault="008B2E2D" w:rsidP="00703157">
      <w:pPr>
        <w:rPr>
          <w:rFonts w:ascii="Times New Roman" w:hAnsi="Times New Roman" w:cs="Times New Roman"/>
        </w:rPr>
      </w:pPr>
      <w:r w:rsidRPr="008918FB">
        <w:rPr>
          <w:rFonts w:ascii="Times New Roman" w:hAnsi="Times New Roman" w:cs="Times New Roman"/>
        </w:rPr>
        <w:t xml:space="preserve">Table 4 </w:t>
      </w:r>
      <w:r w:rsidR="00703157" w:rsidRPr="00147F98">
        <w:rPr>
          <w:rFonts w:ascii="Times New Roman" w:hAnsi="Times New Roman" w:cs="Times New Roman"/>
        </w:rPr>
        <w:t xml:space="preserve">Correlation of DNA promoter methylation ratio from </w:t>
      </w:r>
      <w:proofErr w:type="spellStart"/>
      <w:r w:rsidR="00703157" w:rsidRPr="00B0649A">
        <w:rPr>
          <w:rFonts w:ascii="Times New Roman" w:hAnsi="Times New Roman" w:cs="Times New Roman"/>
        </w:rPr>
        <w:t>SureSelect</w:t>
      </w:r>
      <w:proofErr w:type="spellEnd"/>
      <w:r w:rsidR="00703157" w:rsidRPr="00B0649A">
        <w:rPr>
          <w:rFonts w:ascii="Times New Roman" w:hAnsi="Times New Roman" w:cs="Times New Roman"/>
        </w:rPr>
        <w:t xml:space="preserve"> Methyl-seq </w:t>
      </w:r>
      <w:r w:rsidR="00703157" w:rsidRPr="00147F98">
        <w:rPr>
          <w:rFonts w:ascii="Times New Roman" w:hAnsi="Times New Roman" w:cs="Times New Roman"/>
        </w:rPr>
        <w:t>and fold change of gene expression from RNA-seq for genes of interest</w:t>
      </w:r>
    </w:p>
    <w:p w14:paraId="3E307AF3" w14:textId="5937FE8E" w:rsidR="008B2E2D" w:rsidRPr="008918FB" w:rsidRDefault="008B2E2D" w:rsidP="008B2E2D">
      <w:pPr>
        <w:rPr>
          <w:rFonts w:ascii="Times New Roman" w:hAnsi="Times New Roman" w:cs="Times New Roman"/>
        </w:rPr>
      </w:pPr>
    </w:p>
    <w:p w14:paraId="64E98E52" w14:textId="77777777" w:rsidR="008B2E2D" w:rsidRPr="00567413" w:rsidRDefault="008B2E2D" w:rsidP="008B2E2D">
      <w:pPr>
        <w:rPr>
          <w:rFonts w:ascii="Times New Roman" w:hAnsi="Times New Roman" w:cs="Times New Roman"/>
        </w:rPr>
      </w:pPr>
      <w:r w:rsidRPr="00567413">
        <w:rPr>
          <w:rFonts w:ascii="Times New Roman" w:hAnsi="Times New Roman" w:cs="Times New Roman"/>
        </w:rPr>
        <w:t xml:space="preserve">Figures </w:t>
      </w:r>
    </w:p>
    <w:p w14:paraId="51FA4335" w14:textId="70B5A81A" w:rsidR="005756F5" w:rsidRDefault="00AB7387" w:rsidP="008B2E2D">
      <w:pPr>
        <w:rPr>
          <w:rFonts w:ascii="Times New Roman" w:hAnsi="Times New Roman" w:cs="Times New Roman"/>
        </w:rPr>
      </w:pPr>
      <w:r w:rsidRPr="00AB7387">
        <w:rPr>
          <w:rFonts w:ascii="Times New Roman" w:hAnsi="Times New Roman" w:cs="Times New Roman"/>
        </w:rPr>
        <w:t xml:space="preserve">Figure 1. </w:t>
      </w:r>
      <w:r w:rsidR="005756F5" w:rsidRPr="005756F5">
        <w:rPr>
          <w:rFonts w:ascii="Times New Roman" w:hAnsi="Times New Roman" w:cs="Times New Roman"/>
        </w:rPr>
        <w:t>MA plots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means vs.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 of the gene expressions in the two comparisons, HF vs. LG (A) and TIIA in HG vs. HG only (B). The two horizontal dotted lines correspond to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differences of +/-0.3. The green or red symbols corresponds to upregulated or downregulated genes with </w:t>
      </w:r>
      <w:r w:rsidR="005756F5">
        <w:rPr>
          <w:rFonts w:ascii="Times New Roman" w:hAnsi="Times New Roman" w:cs="Times New Roman"/>
        </w:rPr>
        <w:t xml:space="preserve">FDR </w:t>
      </w:r>
      <w:r w:rsidR="005756F5" w:rsidRPr="005756F5">
        <w:rPr>
          <w:rFonts w:ascii="Times New Roman" w:hAnsi="Times New Roman" w:cs="Times New Roman"/>
        </w:rPr>
        <w:t>values of 0.5 or less</w:t>
      </w:r>
    </w:p>
    <w:p w14:paraId="73B124D1" w14:textId="77777777" w:rsidR="00762AFC" w:rsidRDefault="00762AFC" w:rsidP="008B2E2D">
      <w:pPr>
        <w:rPr>
          <w:rFonts w:ascii="Times New Roman" w:hAnsi="Times New Roman" w:cs="Times New Roman"/>
        </w:rPr>
      </w:pPr>
      <w:r w:rsidRPr="00762AFC">
        <w:rPr>
          <w:rFonts w:ascii="Times New Roman" w:hAnsi="Times New Roman" w:cs="Times New Roman"/>
        </w:rPr>
        <w:t xml:space="preserve">Figure 2. Effects of TIIA on production of intracellular reactive oxygen species (ROS) induced by </w:t>
      </w:r>
      <w:proofErr w:type="gramStart"/>
      <w:r w:rsidRPr="00762AFC">
        <w:rPr>
          <w:rFonts w:ascii="Times New Roman" w:hAnsi="Times New Roman" w:cs="Times New Roman"/>
        </w:rPr>
        <w:t>2 day</w:t>
      </w:r>
      <w:proofErr w:type="gramEnd"/>
      <w:r w:rsidRPr="00762AFC">
        <w:rPr>
          <w:rFonts w:ascii="Times New Roman" w:hAnsi="Times New Roman" w:cs="Times New Roman"/>
        </w:rPr>
        <w:t xml:space="preserve"> treatment of high glucose (HG) In mouse kidney mes-13 cells via flow cytometry. Two days treatment of HG induced increase of intracellular ROS damage comparing with low glucose (LG) group(A), co-treatment of 5µM TIIA (B), 10 µM TIIA (C) and 15 µM TIIA(D) could protect mes-13 cells against ROS damage from HG. Relative ROS fold change normalized by LG (E) are expressed as means ± Std for 3 independent replicates and significant (p&lt;0.05, *; p&lt;0.01, **) difference comparing with HG are indicated.</w:t>
      </w:r>
    </w:p>
    <w:p w14:paraId="3953DE03" w14:textId="1351F9DF" w:rsidR="00136245" w:rsidRPr="00D54634" w:rsidRDefault="008A58C3" w:rsidP="008B2E2D">
      <w:pPr>
        <w:rPr>
          <w:rFonts w:ascii="Times New Roman" w:hAnsi="Times New Roman" w:cs="Times New Roman"/>
        </w:rPr>
      </w:pPr>
      <w:r w:rsidRPr="008A58C3">
        <w:rPr>
          <w:rFonts w:ascii="Times New Roman" w:hAnsi="Times New Roman" w:cs="Times New Roman"/>
        </w:rPr>
        <w:t>Figure 3 Overview of the differentially expressed genes in 2 comparisons among 3 groups (HG/LG and TIIA/HG). (A) Doughnut Heat map of 213 overlapped Genes with differential expression that appeared in HG versus LG group and TIIA versus HG group. (B, C) Venn diagrams comparing the up-regulated (green) and down-regulated genes (red) between HG versus LG group and TIIA versus HG group. Genes with log2 fold changes greater than 0.3 were counted.</w:t>
      </w:r>
    </w:p>
    <w:p w14:paraId="562F89AB" w14:textId="77777777" w:rsidR="008A58C3" w:rsidRDefault="008A58C3" w:rsidP="008A58C3">
      <w:pPr>
        <w:rPr>
          <w:rFonts w:ascii="Times New Roman" w:hAnsi="Times New Roman" w:cs="Times New Roman"/>
        </w:rPr>
      </w:pPr>
      <w:r w:rsidRPr="008A58C3">
        <w:rPr>
          <w:rFonts w:ascii="Times New Roman" w:hAnsi="Times New Roman" w:cs="Times New Roman"/>
        </w:rPr>
        <w:t xml:space="preserve">Figure 4. </w:t>
      </w:r>
      <w:proofErr w:type="spellStart"/>
      <w:r w:rsidRPr="008A58C3">
        <w:rPr>
          <w:rFonts w:ascii="Times New Roman" w:hAnsi="Times New Roman" w:cs="Times New Roman"/>
        </w:rPr>
        <w:t>Sureselect</w:t>
      </w:r>
      <w:proofErr w:type="spellEnd"/>
      <w:r w:rsidRPr="008A58C3">
        <w:rPr>
          <w:rFonts w:ascii="Times New Roman" w:hAnsi="Times New Roman" w:cs="Times New Roman"/>
        </w:rPr>
        <w:t xml:space="preserve"> Methyl-seq results (A) Percent of Methylated CpG by region and treatment;</w:t>
      </w:r>
      <w:r>
        <w:rPr>
          <w:rFonts w:ascii="Times New Roman" w:hAnsi="Times New Roman" w:cs="Times New Roman"/>
        </w:rPr>
        <w:t xml:space="preserve"> </w:t>
      </w:r>
      <w:r w:rsidRPr="008A58C3">
        <w:rPr>
          <w:rFonts w:ascii="Times New Roman" w:hAnsi="Times New Roman" w:cs="Times New Roman"/>
        </w:rPr>
        <w:t xml:space="preserve">(B) Distribution of DMR by Number of CpG and Region; (C) DMR annotation by region (%) </w:t>
      </w:r>
    </w:p>
    <w:p w14:paraId="122D1BA7" w14:textId="77777777" w:rsidR="005767C8" w:rsidRDefault="005767C8" w:rsidP="008B2E2D">
      <w:pPr>
        <w:rPr>
          <w:rFonts w:ascii="Times New Roman" w:hAnsi="Times New Roman" w:cs="Times New Roman"/>
        </w:rPr>
      </w:pPr>
      <w:r w:rsidRPr="005767C8">
        <w:rPr>
          <w:rFonts w:ascii="Times New Roman" w:hAnsi="Times New Roman" w:cs="Times New Roman"/>
        </w:rPr>
        <w:t>Figure 5 Quadrantal graph shows correlation between RNA-seq and methyl-seq. The upper left and lower right quadrantal region of indicate those genes with reversed change of methylation and RNA expression in HG/LG (A) and TIIA/HG(B) comparisons</w:t>
      </w:r>
    </w:p>
    <w:p w14:paraId="5C030FF2" w14:textId="77777777" w:rsidR="005767C8" w:rsidRDefault="005767C8" w:rsidP="00387437">
      <w:pPr>
        <w:rPr>
          <w:rFonts w:ascii="Times New Roman" w:hAnsi="Times New Roman" w:cs="Times New Roman"/>
        </w:rPr>
      </w:pPr>
      <w:r w:rsidRPr="005767C8">
        <w:rPr>
          <w:rFonts w:ascii="Times New Roman" w:hAnsi="Times New Roman" w:cs="Times New Roman"/>
        </w:rPr>
        <w:t>Figure 6. RNA qPCR validation for the genes of interest. The gene expressions from HG group were normalized to 1 and the relative fold changes were obtained from the comparation between the other 2 groups to HG group. All the data are presented are expressed as means ± Std for 3 independent replicates and significant (*, p&lt;0.05) difference comparing with HG are indicated</w:t>
      </w:r>
    </w:p>
    <w:p w14:paraId="1833F0B6" w14:textId="28E7BFE4" w:rsidR="005767C8" w:rsidRDefault="005767C8" w:rsidP="00217123">
      <w:pPr>
        <w:rPr>
          <w:rFonts w:ascii="Times New Roman" w:hAnsi="Times New Roman" w:cs="Times New Roman"/>
        </w:rPr>
      </w:pPr>
      <w:r w:rsidRPr="005767C8">
        <w:rPr>
          <w:rFonts w:ascii="Times New Roman" w:hAnsi="Times New Roman" w:cs="Times New Roman"/>
        </w:rPr>
        <w:t xml:space="preserve">Figure 7. In-depth </w:t>
      </w:r>
      <w:proofErr w:type="spellStart"/>
      <w:r w:rsidR="0010401C" w:rsidRPr="005767C8">
        <w:rPr>
          <w:rFonts w:ascii="Times New Roman" w:hAnsi="Times New Roman" w:cs="Times New Roman"/>
        </w:rPr>
        <w:t>looipops</w:t>
      </w:r>
      <w:proofErr w:type="spellEnd"/>
      <w:r w:rsidR="0010401C" w:rsidRPr="005767C8">
        <w:rPr>
          <w:rFonts w:ascii="Times New Roman" w:hAnsi="Times New Roman" w:cs="Times New Roman"/>
        </w:rPr>
        <w:t xml:space="preserve"> figures analysis</w:t>
      </w:r>
      <w:r w:rsidRPr="005767C8">
        <w:rPr>
          <w:rFonts w:ascii="Times New Roman" w:hAnsi="Times New Roman" w:cs="Times New Roman"/>
        </w:rPr>
        <w:t xml:space="preserve"> of </w:t>
      </w:r>
      <w:r w:rsidR="004C67AD">
        <w:rPr>
          <w:rFonts w:ascii="Times New Roman" w:hAnsi="Times New Roman" w:cs="Times New Roman"/>
        </w:rPr>
        <w:t xml:space="preserve">RNA expression and </w:t>
      </w:r>
      <w:r w:rsidRPr="005767C8">
        <w:rPr>
          <w:rFonts w:ascii="Times New Roman" w:hAnsi="Times New Roman" w:cs="Times New Roman"/>
        </w:rPr>
        <w:t xml:space="preserve">DNA methylation of </w:t>
      </w:r>
      <w:proofErr w:type="spellStart"/>
      <w:r w:rsidR="007003EC" w:rsidRPr="00474D56">
        <w:rPr>
          <w:rFonts w:ascii="Times New Roman" w:hAnsi="Times New Roman" w:cs="Times New Roman" w:hint="eastAsia"/>
          <w:i/>
        </w:rPr>
        <w:t>N</w:t>
      </w:r>
      <w:r w:rsidR="007003EC" w:rsidRPr="00474D56">
        <w:rPr>
          <w:rFonts w:ascii="Times New Roman" w:hAnsi="Times New Roman" w:cs="Times New Roman"/>
          <w:i/>
        </w:rPr>
        <w:t>mu</w:t>
      </w:r>
      <w:proofErr w:type="spellEnd"/>
      <w:r w:rsidRPr="005767C8">
        <w:rPr>
          <w:rFonts w:ascii="Times New Roman" w:hAnsi="Times New Roman" w:cs="Times New Roman"/>
        </w:rPr>
        <w:t xml:space="preserve">(A), </w:t>
      </w:r>
      <w:r w:rsidRPr="00474D56">
        <w:rPr>
          <w:rFonts w:ascii="Times New Roman" w:hAnsi="Times New Roman" w:cs="Times New Roman"/>
          <w:i/>
        </w:rPr>
        <w:t>Fgl2</w:t>
      </w:r>
      <w:r w:rsidRPr="005767C8">
        <w:rPr>
          <w:rFonts w:ascii="Times New Roman" w:hAnsi="Times New Roman" w:cs="Times New Roman"/>
        </w:rPr>
        <w:t xml:space="preserve">(B), </w:t>
      </w:r>
      <w:proofErr w:type="spellStart"/>
      <w:r w:rsidRPr="00474D56">
        <w:rPr>
          <w:rFonts w:ascii="Times New Roman" w:hAnsi="Times New Roman" w:cs="Times New Roman"/>
          <w:i/>
        </w:rPr>
        <w:t>Gulo</w:t>
      </w:r>
      <w:proofErr w:type="spellEnd"/>
      <w:r w:rsidRPr="005767C8">
        <w:rPr>
          <w:rFonts w:ascii="Times New Roman" w:hAnsi="Times New Roman" w:cs="Times New Roman"/>
        </w:rPr>
        <w:t xml:space="preserve">(C) and </w:t>
      </w:r>
      <w:proofErr w:type="spellStart"/>
      <w:r w:rsidRPr="00474D56">
        <w:rPr>
          <w:rFonts w:ascii="Times New Roman" w:hAnsi="Times New Roman" w:cs="Times New Roman"/>
          <w:i/>
        </w:rPr>
        <w:t>Kcnip</w:t>
      </w:r>
      <w:proofErr w:type="spellEnd"/>
      <w:r w:rsidRPr="005767C8">
        <w:rPr>
          <w:rFonts w:ascii="Times New Roman" w:hAnsi="Times New Roman" w:cs="Times New Roman"/>
        </w:rPr>
        <w:t>(D)</w:t>
      </w:r>
      <w:r w:rsidR="004C67AD" w:rsidRPr="004C67AD">
        <w:t xml:space="preserve"> </w:t>
      </w:r>
      <w:r w:rsidR="004C67AD" w:rsidRPr="004C67AD">
        <w:rPr>
          <w:rFonts w:ascii="Times New Roman" w:hAnsi="Times New Roman" w:cs="Times New Roman"/>
        </w:rPr>
        <w:t>within the HG/LG and TIIA/HG comparisons</w:t>
      </w:r>
      <w:r w:rsidRPr="005767C8">
        <w:rPr>
          <w:rFonts w:ascii="Times New Roman" w:hAnsi="Times New Roman" w:cs="Times New Roman"/>
        </w:rPr>
        <w:t xml:space="preserve"> </w:t>
      </w:r>
    </w:p>
    <w:p w14:paraId="6F321094" w14:textId="5FD4F228" w:rsidR="005767C8" w:rsidRDefault="005767C8" w:rsidP="005767C8">
      <w:pPr>
        <w:rPr>
          <w:rFonts w:ascii="Times New Roman" w:hAnsi="Times New Roman" w:cs="Times New Roman"/>
        </w:rPr>
      </w:pPr>
      <w:r w:rsidRPr="005767C8">
        <w:rPr>
          <w:rFonts w:ascii="Times New Roman" w:hAnsi="Times New Roman" w:cs="Times New Roman"/>
        </w:rPr>
        <w:lastRenderedPageBreak/>
        <w:t>Figure 8 Canonical pathways identified by IPA for all significant and reliable Differentially expressed genes in HG versus LG (A) and TIIA versus HG (B) from mes-13 cells after 5 days treatment. Canonical</w:t>
      </w:r>
      <w:r>
        <w:rPr>
          <w:rFonts w:ascii="Times New Roman" w:hAnsi="Times New Roman" w:cs="Times New Roman"/>
        </w:rPr>
        <w:t xml:space="preserve"> </w:t>
      </w:r>
      <w:r w:rsidRPr="005767C8">
        <w:rPr>
          <w:rFonts w:ascii="Times New Roman" w:hAnsi="Times New Roman" w:cs="Times New Roman"/>
        </w:rPr>
        <w:t>pathways are displayed as the –log(p-value) (upper) with the threshold of 1.5 indicating the minimum significance level. Length of the bars represents the significant associations. The ratio indicates the number of Differentially expressed genes in the comparison that map to a given canonical pathway divided by the total number of genes in that pathway.</w:t>
      </w:r>
    </w:p>
    <w:p w14:paraId="1BB2372E" w14:textId="58AAD425" w:rsidR="00217123" w:rsidRDefault="00217123" w:rsidP="005767C8">
      <w:pPr>
        <w:rPr>
          <w:rFonts w:ascii="Times New Roman" w:hAnsi="Times New Roman" w:cs="Times New Roman"/>
        </w:rPr>
      </w:pPr>
      <w:r w:rsidRPr="00217123">
        <w:rPr>
          <w:rFonts w:ascii="Times New Roman" w:hAnsi="Times New Roman" w:cs="Times New Roman"/>
        </w:rPr>
        <w:t>Figure 9. The 10 most associated tox results related to HG versus LG (upper</w:t>
      </w:r>
      <w:r w:rsidR="00622139">
        <w:rPr>
          <w:rFonts w:ascii="Times New Roman" w:hAnsi="Times New Roman" w:cs="Times New Roman"/>
        </w:rPr>
        <w:t xml:space="preserve"> panel</w:t>
      </w:r>
      <w:r w:rsidRPr="00217123">
        <w:rPr>
          <w:rFonts w:ascii="Times New Roman" w:hAnsi="Times New Roman" w:cs="Times New Roman"/>
        </w:rPr>
        <w:t>) and TIIA versus HG</w:t>
      </w:r>
      <w:r w:rsidR="00622139">
        <w:rPr>
          <w:rFonts w:ascii="Times New Roman" w:hAnsi="Times New Roman" w:cs="Times New Roman"/>
        </w:rPr>
        <w:t xml:space="preserve"> </w:t>
      </w:r>
      <w:r w:rsidRPr="00217123">
        <w:rPr>
          <w:rFonts w:ascii="Times New Roman" w:hAnsi="Times New Roman" w:cs="Times New Roman"/>
        </w:rPr>
        <w:t>(lower</w:t>
      </w:r>
      <w:r w:rsidR="00622139">
        <w:rPr>
          <w:rFonts w:ascii="Times New Roman" w:hAnsi="Times New Roman" w:cs="Times New Roman"/>
        </w:rPr>
        <w:t xml:space="preserve"> panel</w:t>
      </w:r>
      <w:r w:rsidRPr="00217123">
        <w:rPr>
          <w:rFonts w:ascii="Times New Roman" w:hAnsi="Times New Roman" w:cs="Times New Roman"/>
        </w:rPr>
        <w:t>)</w:t>
      </w:r>
    </w:p>
    <w:p w14:paraId="2C417BCD" w14:textId="1C06A910" w:rsidR="00217123" w:rsidRDefault="000F02EF">
      <w:pPr>
        <w:rPr>
          <w:rFonts w:ascii="Times New Roman" w:hAnsi="Times New Roman" w:cs="Times New Roman"/>
        </w:rPr>
      </w:pPr>
      <w:r w:rsidRPr="000F02EF">
        <w:rPr>
          <w:rFonts w:ascii="Times New Roman" w:hAnsi="Times New Roman" w:cs="Times New Roman"/>
        </w:rPr>
        <w:t>Figure 10. The 10 most associated disease related to HG versus LG (upper panel) and TIIA versus HG</w:t>
      </w:r>
      <w:r>
        <w:rPr>
          <w:rFonts w:ascii="Times New Roman" w:hAnsi="Times New Roman" w:cs="Times New Roman"/>
        </w:rPr>
        <w:t xml:space="preserve"> </w:t>
      </w:r>
      <w:r w:rsidRPr="000F02EF">
        <w:rPr>
          <w:rFonts w:ascii="Times New Roman" w:hAnsi="Times New Roman" w:cs="Times New Roman"/>
        </w:rPr>
        <w:t xml:space="preserve">(lower panel) </w:t>
      </w:r>
      <w:r w:rsidR="00217123">
        <w:rPr>
          <w:rFonts w:ascii="Times New Roman" w:hAnsi="Times New Roman" w:cs="Times New Roman"/>
        </w:rPr>
        <w:br w:type="page"/>
      </w:r>
    </w:p>
    <w:p w14:paraId="532E487A" w14:textId="77777777" w:rsidR="00217123" w:rsidRDefault="00217123" w:rsidP="00217123">
      <w:pPr>
        <w:rPr>
          <w:rFonts w:ascii="Times New Roman" w:hAnsi="Times New Roman" w:cs="Times New Roman"/>
        </w:rPr>
      </w:pPr>
      <w:r w:rsidRPr="00BF02B3">
        <w:rPr>
          <w:rFonts w:ascii="Times New Roman" w:hAnsi="Times New Roman" w:cs="Times New Roman"/>
        </w:rPr>
        <w:lastRenderedPageBreak/>
        <w:t xml:space="preserve">Table </w:t>
      </w:r>
      <w:r>
        <w:rPr>
          <w:rFonts w:ascii="Times New Roman" w:hAnsi="Times New Roman" w:cs="Times New Roman"/>
        </w:rPr>
        <w:t>1</w:t>
      </w:r>
      <w:r w:rsidRPr="00BF02B3">
        <w:rPr>
          <w:rFonts w:ascii="Times New Roman" w:hAnsi="Times New Roman" w:cs="Times New Roman"/>
        </w:rPr>
        <w:t xml:space="preserve">. </w:t>
      </w:r>
      <w:r>
        <w:rPr>
          <w:rFonts w:ascii="Times New Roman" w:hAnsi="Times New Roman" w:cs="Times New Roman"/>
        </w:rPr>
        <w:t>Real-time q-PCR Primers information of validated genes of interest</w:t>
      </w:r>
    </w:p>
    <w:p w14:paraId="45D10A37" w14:textId="77777777" w:rsidR="008B2E2D" w:rsidRDefault="008B2E2D" w:rsidP="00217123">
      <w:pPr>
        <w:rPr>
          <w:rFonts w:ascii="Times New Roman" w:hAnsi="Times New Roman" w:cs="Times New Roman"/>
        </w:rPr>
      </w:pPr>
    </w:p>
    <w:p w14:paraId="3874DA21" w14:textId="75E102FF" w:rsidR="008B2E2D" w:rsidRDefault="008B2E2D" w:rsidP="008B2E2D">
      <w:pPr>
        <w:rPr>
          <w:rFonts w:ascii="Times New Roman" w:hAnsi="Times New Roman" w:cs="Times New Roman"/>
        </w:rPr>
      </w:pPr>
    </w:p>
    <w:p w14:paraId="543CD6C3" w14:textId="3D07E6DC" w:rsidR="008B2E2D" w:rsidRDefault="008B2E2D" w:rsidP="008B2E2D">
      <w:pPr>
        <w:rPr>
          <w:rFonts w:ascii="Times New Roman" w:hAnsi="Times New Roman" w:cs="Times New Roman"/>
        </w:rPr>
      </w:pPr>
    </w:p>
    <w:p w14:paraId="73304E99" w14:textId="1F444B21" w:rsidR="008B2E2D" w:rsidRDefault="008B2E2D" w:rsidP="008B2E2D">
      <w:pPr>
        <w:rPr>
          <w:rFonts w:ascii="Times New Roman" w:hAnsi="Times New Roman" w:cs="Times New Roman"/>
        </w:rPr>
      </w:pPr>
    </w:p>
    <w:p w14:paraId="439FB44A" w14:textId="60D4473C" w:rsidR="008B2E2D" w:rsidRDefault="008B2E2D" w:rsidP="008B2E2D">
      <w:pPr>
        <w:rPr>
          <w:rFonts w:ascii="Times New Roman" w:hAnsi="Times New Roman" w:cs="Times New Roman"/>
        </w:rPr>
      </w:pPr>
    </w:p>
    <w:p w14:paraId="363FA669" w14:textId="4B2836AE" w:rsidR="008B2E2D" w:rsidRDefault="008B2E2D">
      <w:pPr>
        <w:rPr>
          <w:rFonts w:ascii="Times New Roman" w:hAnsi="Times New Roman" w:cs="Times New Roman"/>
        </w:rPr>
      </w:pPr>
    </w:p>
    <w:tbl>
      <w:tblPr>
        <w:tblStyle w:val="TableGrid"/>
        <w:tblpPr w:leftFromText="180" w:rightFromText="180" w:horzAnchor="margin" w:tblpY="60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35"/>
        <w:gridCol w:w="4140"/>
        <w:gridCol w:w="2875"/>
      </w:tblGrid>
      <w:tr w:rsidR="00060FB4" w14:paraId="0E703511" w14:textId="77777777" w:rsidTr="000F3624">
        <w:tc>
          <w:tcPr>
            <w:tcW w:w="2335" w:type="dxa"/>
          </w:tcPr>
          <w:p w14:paraId="062EC54C"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Genes</w:t>
            </w:r>
          </w:p>
        </w:tc>
        <w:tc>
          <w:tcPr>
            <w:tcW w:w="4140" w:type="dxa"/>
          </w:tcPr>
          <w:p w14:paraId="4B539B1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Primer Sequence (5’-3’)</w:t>
            </w:r>
          </w:p>
        </w:tc>
        <w:tc>
          <w:tcPr>
            <w:tcW w:w="2875" w:type="dxa"/>
          </w:tcPr>
          <w:p w14:paraId="6172DC0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Amplicon Size (bp)</w:t>
            </w:r>
          </w:p>
        </w:tc>
      </w:tr>
      <w:tr w:rsidR="00060FB4" w14:paraId="33865DE3" w14:textId="77777777" w:rsidTr="000F3624">
        <w:tc>
          <w:tcPr>
            <w:tcW w:w="2335" w:type="dxa"/>
          </w:tcPr>
          <w:p w14:paraId="01B080F5" w14:textId="460A87C6" w:rsidR="00060FB4" w:rsidRPr="00926234" w:rsidRDefault="00C52FA7" w:rsidP="007E2C27">
            <w:pPr>
              <w:jc w:val="center"/>
              <w:rPr>
                <w:rFonts w:ascii="Times New Roman" w:hAnsi="Times New Roman" w:cs="Times New Roman"/>
                <w:i/>
              </w:rPr>
            </w:pPr>
            <w:bookmarkStart w:id="18" w:name="_Hlk535686981"/>
            <w:proofErr w:type="spellStart"/>
            <w:r w:rsidRPr="00926234">
              <w:rPr>
                <w:rFonts w:ascii="Times New Roman" w:hAnsi="Times New Roman" w:cs="Times New Roman"/>
                <w:i/>
              </w:rPr>
              <w:t>Nmu</w:t>
            </w:r>
            <w:proofErr w:type="spellEnd"/>
          </w:p>
        </w:tc>
        <w:tc>
          <w:tcPr>
            <w:tcW w:w="4140" w:type="dxa"/>
          </w:tcPr>
          <w:p w14:paraId="0A5543E8" w14:textId="77777777" w:rsidR="00C52FA7" w:rsidRDefault="00060FB4" w:rsidP="007E2C27">
            <w:pPr>
              <w:jc w:val="center"/>
              <w:rPr>
                <w:rFonts w:ascii="Times New Roman" w:hAnsi="Times New Roman" w:cs="Times New Roman"/>
              </w:rPr>
            </w:pPr>
            <w:r w:rsidRPr="00EF69D9">
              <w:rPr>
                <w:rFonts w:ascii="Times New Roman" w:hAnsi="Times New Roman" w:cs="Times New Roman"/>
              </w:rPr>
              <w:t xml:space="preserve">F: </w:t>
            </w:r>
            <w:r w:rsidR="00C52FA7">
              <w:t xml:space="preserve"> </w:t>
            </w:r>
            <w:r w:rsidR="00C52FA7" w:rsidRPr="00C52FA7">
              <w:rPr>
                <w:rFonts w:ascii="Times New Roman" w:hAnsi="Times New Roman" w:cs="Times New Roman"/>
              </w:rPr>
              <w:t xml:space="preserve">CTCAAAGATTGCAGCCAGAAC </w:t>
            </w:r>
          </w:p>
          <w:p w14:paraId="7117828F" w14:textId="4724E6B0" w:rsidR="00060FB4" w:rsidRPr="00EF69D9" w:rsidRDefault="00060FB4" w:rsidP="007E2C27">
            <w:pPr>
              <w:jc w:val="center"/>
              <w:rPr>
                <w:rFonts w:ascii="Times New Roman" w:hAnsi="Times New Roman" w:cs="Times New Roman"/>
              </w:rPr>
            </w:pPr>
            <w:r w:rsidRPr="00EF69D9">
              <w:rPr>
                <w:rFonts w:ascii="Times New Roman" w:hAnsi="Times New Roman" w:cs="Times New Roman"/>
              </w:rPr>
              <w:t xml:space="preserve">R: </w:t>
            </w:r>
            <w:r w:rsidR="00C52FA7">
              <w:t xml:space="preserve"> </w:t>
            </w:r>
            <w:r w:rsidR="00C52FA7" w:rsidRPr="00C52FA7">
              <w:rPr>
                <w:rFonts w:ascii="Times New Roman" w:hAnsi="Times New Roman" w:cs="Times New Roman"/>
              </w:rPr>
              <w:t>ATCACTATACGGCAAAGCTCC</w:t>
            </w:r>
          </w:p>
        </w:tc>
        <w:tc>
          <w:tcPr>
            <w:tcW w:w="2875" w:type="dxa"/>
          </w:tcPr>
          <w:p w14:paraId="2DF88EAD" w14:textId="476BD318" w:rsidR="00060FB4" w:rsidRPr="00EF69D9" w:rsidRDefault="00C52FA7" w:rsidP="007E2C27">
            <w:pPr>
              <w:jc w:val="center"/>
              <w:rPr>
                <w:rFonts w:ascii="Times New Roman" w:hAnsi="Times New Roman" w:cs="Times New Roman"/>
              </w:rPr>
            </w:pPr>
            <w:r>
              <w:rPr>
                <w:rFonts w:ascii="Times New Roman" w:hAnsi="Times New Roman" w:cs="Times New Roman"/>
              </w:rPr>
              <w:t>87</w:t>
            </w:r>
          </w:p>
        </w:tc>
      </w:tr>
      <w:tr w:rsidR="00060FB4" w14:paraId="72D53271" w14:textId="77777777" w:rsidTr="000F3624">
        <w:tc>
          <w:tcPr>
            <w:tcW w:w="2335" w:type="dxa"/>
          </w:tcPr>
          <w:p w14:paraId="44CC9B8A"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Fgl2</w:t>
            </w:r>
          </w:p>
        </w:tc>
        <w:tc>
          <w:tcPr>
            <w:tcW w:w="4140" w:type="dxa"/>
          </w:tcPr>
          <w:p w14:paraId="7877E14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AAGTGTTCCAAGTGTCCCAG</w:t>
            </w:r>
          </w:p>
          <w:p w14:paraId="2A0B8E4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TGCTGTTTCTGTGATCAGGG</w:t>
            </w:r>
          </w:p>
        </w:tc>
        <w:tc>
          <w:tcPr>
            <w:tcW w:w="2875" w:type="dxa"/>
          </w:tcPr>
          <w:p w14:paraId="185E404B"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101</w:t>
            </w:r>
          </w:p>
        </w:tc>
      </w:tr>
      <w:tr w:rsidR="00060FB4" w14:paraId="4602A937" w14:textId="77777777" w:rsidTr="000F3624">
        <w:tc>
          <w:tcPr>
            <w:tcW w:w="2335" w:type="dxa"/>
          </w:tcPr>
          <w:p w14:paraId="77FD17E7" w14:textId="77777777" w:rsidR="00060FB4" w:rsidRPr="00926234" w:rsidRDefault="00060FB4" w:rsidP="007E2C27">
            <w:pPr>
              <w:jc w:val="cente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4140" w:type="dxa"/>
          </w:tcPr>
          <w:p w14:paraId="438AE6B0"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AAACTGGGCGAAGACCTATG</w:t>
            </w:r>
          </w:p>
          <w:p w14:paraId="42C0CBD3"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GATGTCTGAAGGCGAGTGG</w:t>
            </w:r>
          </w:p>
        </w:tc>
        <w:tc>
          <w:tcPr>
            <w:tcW w:w="2875" w:type="dxa"/>
          </w:tcPr>
          <w:p w14:paraId="795827F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105</w:t>
            </w:r>
          </w:p>
        </w:tc>
      </w:tr>
      <w:tr w:rsidR="00060FB4" w14:paraId="4C631EBA" w14:textId="77777777" w:rsidTr="000F3624">
        <w:trPr>
          <w:trHeight w:val="340"/>
        </w:trPr>
        <w:tc>
          <w:tcPr>
            <w:tcW w:w="2335" w:type="dxa"/>
          </w:tcPr>
          <w:p w14:paraId="6F228582" w14:textId="0D317320" w:rsidR="00060FB4" w:rsidRPr="00926234" w:rsidRDefault="00C52FA7" w:rsidP="00C52FA7">
            <w:pPr>
              <w:tabs>
                <w:tab w:val="center" w:pos="1059"/>
                <w:tab w:val="right" w:pos="2119"/>
              </w:tabs>
              <w:rPr>
                <w:rFonts w:ascii="Times New Roman" w:hAnsi="Times New Roman" w:cs="Times New Roman"/>
                <w:i/>
              </w:rPr>
            </w:pPr>
            <w:r w:rsidRPr="00926234">
              <w:rPr>
                <w:rFonts w:ascii="Times New Roman" w:hAnsi="Times New Roman" w:cs="Times New Roman"/>
                <w:i/>
              </w:rPr>
              <w:tab/>
            </w:r>
            <w:r w:rsidR="00060FB4" w:rsidRPr="00926234">
              <w:rPr>
                <w:rFonts w:ascii="Times New Roman" w:hAnsi="Times New Roman" w:cs="Times New Roman"/>
                <w:i/>
              </w:rPr>
              <w:t>Kcnip2</w:t>
            </w:r>
            <w:r w:rsidRPr="00926234">
              <w:rPr>
                <w:rFonts w:ascii="Times New Roman" w:hAnsi="Times New Roman" w:cs="Times New Roman"/>
                <w:i/>
              </w:rPr>
              <w:tab/>
            </w:r>
          </w:p>
        </w:tc>
        <w:tc>
          <w:tcPr>
            <w:tcW w:w="4140" w:type="dxa"/>
          </w:tcPr>
          <w:p w14:paraId="1A68C6F6"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GAGAGTTTGTCCGAATCCCG</w:t>
            </w:r>
          </w:p>
          <w:p w14:paraId="40A5933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TCTCTGCGTGTGAACTTGG</w:t>
            </w:r>
          </w:p>
        </w:tc>
        <w:tc>
          <w:tcPr>
            <w:tcW w:w="2875" w:type="dxa"/>
          </w:tcPr>
          <w:p w14:paraId="2B0DD2F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r w:rsidR="00060FB4" w14:paraId="7E4FF835" w14:textId="77777777" w:rsidTr="000F3624">
        <w:trPr>
          <w:trHeight w:val="160"/>
        </w:trPr>
        <w:tc>
          <w:tcPr>
            <w:tcW w:w="2335" w:type="dxa"/>
          </w:tcPr>
          <w:p w14:paraId="119EACF9"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β-actin</w:t>
            </w:r>
          </w:p>
        </w:tc>
        <w:tc>
          <w:tcPr>
            <w:tcW w:w="4140" w:type="dxa"/>
          </w:tcPr>
          <w:p w14:paraId="0F5E996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ACCTTCTACAATGAGCTGCG</w:t>
            </w:r>
          </w:p>
          <w:p w14:paraId="3B30198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CTGGATGGCTACGTACATGG</w:t>
            </w:r>
          </w:p>
        </w:tc>
        <w:tc>
          <w:tcPr>
            <w:tcW w:w="2875" w:type="dxa"/>
          </w:tcPr>
          <w:p w14:paraId="3F50155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bookmarkEnd w:id="18"/>
    </w:tbl>
    <w:p w14:paraId="0D6B945B" w14:textId="327C41D7" w:rsidR="008B2E2D" w:rsidRDefault="008B2E2D">
      <w:pPr>
        <w:rPr>
          <w:rFonts w:ascii="Times New Roman" w:hAnsi="Times New Roman" w:cs="Times New Roman"/>
        </w:rPr>
      </w:pPr>
      <w:r>
        <w:rPr>
          <w:rFonts w:ascii="Times New Roman" w:hAnsi="Times New Roman" w:cs="Times New Roman"/>
        </w:rPr>
        <w:br w:type="page"/>
      </w:r>
    </w:p>
    <w:p w14:paraId="790B3F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lastRenderedPageBreak/>
        <w:t>Table 2 Top 50 annotated genes showing the highest log</w:t>
      </w:r>
      <w:r w:rsidRPr="003935A2">
        <w:rPr>
          <w:rFonts w:ascii="Times New Roman" w:hAnsi="Times New Roman" w:cs="Times New Roman"/>
          <w:vertAlign w:val="subscript"/>
        </w:rPr>
        <w:t>2</w:t>
      </w:r>
      <w:r w:rsidRPr="000500BA">
        <w:rPr>
          <w:rFonts w:ascii="Times New Roman" w:hAnsi="Times New Roman" w:cs="Times New Roman"/>
        </w:rPr>
        <w:t>-fold change in either direction in high glucose treated group (HG) over low glucose treated group (LG), ranked by log</w:t>
      </w:r>
      <w:r w:rsidRPr="003935A2">
        <w:rPr>
          <w:rFonts w:ascii="Times New Roman" w:hAnsi="Times New Roman" w:cs="Times New Roman"/>
          <w:vertAlign w:val="subscript"/>
        </w:rPr>
        <w:t>2</w:t>
      </w:r>
      <w:r w:rsidRPr="000500BA">
        <w:rPr>
          <w:rFonts w:ascii="Times New Roman" w:hAnsi="Times New Roman" w:cs="Times New Roman"/>
        </w:rPr>
        <w:t>-fold change</w:t>
      </w: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2187"/>
        <w:gridCol w:w="2488"/>
        <w:gridCol w:w="1498"/>
        <w:gridCol w:w="3182"/>
      </w:tblGrid>
      <w:tr w:rsidR="000C1EAB" w:rsidRPr="000500BA" w14:paraId="1A8EF37C" w14:textId="77777777" w:rsidTr="00AE359A">
        <w:trPr>
          <w:trHeight w:val="250"/>
        </w:trPr>
        <w:tc>
          <w:tcPr>
            <w:tcW w:w="4675" w:type="dxa"/>
            <w:gridSpan w:val="2"/>
            <w:noWrap/>
            <w:hideMark/>
          </w:tcPr>
          <w:p w14:paraId="3F987EBD"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Increased (HG/LG)</w:t>
            </w:r>
          </w:p>
        </w:tc>
        <w:tc>
          <w:tcPr>
            <w:tcW w:w="4680" w:type="dxa"/>
            <w:gridSpan w:val="2"/>
            <w:noWrap/>
            <w:hideMark/>
          </w:tcPr>
          <w:p w14:paraId="5842ED1A"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Decreased (HG/LG)</w:t>
            </w:r>
          </w:p>
        </w:tc>
      </w:tr>
      <w:tr w:rsidR="000C1EAB" w:rsidRPr="000500BA" w14:paraId="0E0EABA1" w14:textId="77777777" w:rsidTr="00AE359A">
        <w:trPr>
          <w:trHeight w:val="250"/>
        </w:trPr>
        <w:tc>
          <w:tcPr>
            <w:tcW w:w="2187" w:type="dxa"/>
            <w:noWrap/>
            <w:hideMark/>
          </w:tcPr>
          <w:p w14:paraId="791FAB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2488" w:type="dxa"/>
            <w:noWrap/>
            <w:hideMark/>
          </w:tcPr>
          <w:p w14:paraId="4EF969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c>
          <w:tcPr>
            <w:tcW w:w="1498" w:type="dxa"/>
            <w:noWrap/>
            <w:hideMark/>
          </w:tcPr>
          <w:p w14:paraId="515136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3182" w:type="dxa"/>
            <w:noWrap/>
            <w:hideMark/>
          </w:tcPr>
          <w:p w14:paraId="33A9A4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r>
      <w:tr w:rsidR="000C1EAB" w:rsidRPr="000500BA" w14:paraId="08AE8103" w14:textId="77777777" w:rsidTr="00AE359A">
        <w:trPr>
          <w:trHeight w:val="250"/>
        </w:trPr>
        <w:tc>
          <w:tcPr>
            <w:tcW w:w="2187" w:type="dxa"/>
            <w:noWrap/>
            <w:hideMark/>
          </w:tcPr>
          <w:p w14:paraId="63DAEF71" w14:textId="7F3B4F0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w:t>
            </w:r>
            <w:r w:rsidR="00926234">
              <w:rPr>
                <w:rFonts w:ascii="Times New Roman" w:hAnsi="Times New Roman" w:cs="Times New Roman"/>
                <w:i/>
              </w:rPr>
              <w:t>mu</w:t>
            </w:r>
            <w:proofErr w:type="spellEnd"/>
          </w:p>
        </w:tc>
        <w:tc>
          <w:tcPr>
            <w:tcW w:w="2488" w:type="dxa"/>
            <w:noWrap/>
            <w:hideMark/>
          </w:tcPr>
          <w:p w14:paraId="6120A57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4.129</w:t>
            </w:r>
          </w:p>
        </w:tc>
        <w:tc>
          <w:tcPr>
            <w:tcW w:w="1498" w:type="dxa"/>
            <w:noWrap/>
            <w:hideMark/>
          </w:tcPr>
          <w:p w14:paraId="3C793AF2" w14:textId="33DEA10C" w:rsidR="000C1EAB" w:rsidRPr="00926234" w:rsidRDefault="000C1EAB" w:rsidP="000C1EAB">
            <w:pPr>
              <w:rPr>
                <w:rFonts w:ascii="Times New Roman" w:hAnsi="Times New Roman" w:cs="Times New Roman"/>
                <w:i/>
              </w:rPr>
            </w:pPr>
            <w:r w:rsidRPr="00926234">
              <w:rPr>
                <w:rFonts w:ascii="Times New Roman" w:hAnsi="Times New Roman" w:cs="Times New Roman"/>
                <w:i/>
              </w:rPr>
              <w:t>Z</w:t>
            </w:r>
            <w:r w:rsidR="00635A9E">
              <w:rPr>
                <w:rFonts w:ascii="Times New Roman" w:hAnsi="Times New Roman" w:cs="Times New Roman"/>
                <w:i/>
              </w:rPr>
              <w:t>ic</w:t>
            </w:r>
            <w:r w:rsidRPr="00926234">
              <w:rPr>
                <w:rFonts w:ascii="Times New Roman" w:hAnsi="Times New Roman" w:cs="Times New Roman"/>
                <w:i/>
              </w:rPr>
              <w:t>2</w:t>
            </w:r>
          </w:p>
        </w:tc>
        <w:tc>
          <w:tcPr>
            <w:tcW w:w="3182" w:type="dxa"/>
            <w:noWrap/>
            <w:hideMark/>
          </w:tcPr>
          <w:p w14:paraId="11D738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-4.626</w:t>
            </w:r>
          </w:p>
        </w:tc>
      </w:tr>
      <w:tr w:rsidR="000C1EAB" w:rsidRPr="000500BA" w14:paraId="03CC14F1" w14:textId="77777777" w:rsidTr="00AE359A">
        <w:trPr>
          <w:trHeight w:val="250"/>
        </w:trPr>
        <w:tc>
          <w:tcPr>
            <w:tcW w:w="2187" w:type="dxa"/>
            <w:noWrap/>
            <w:hideMark/>
          </w:tcPr>
          <w:p w14:paraId="2997FF12" w14:textId="4570DB31"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926234">
              <w:rPr>
                <w:rFonts w:ascii="Times New Roman" w:hAnsi="Times New Roman" w:cs="Times New Roman"/>
                <w:i/>
              </w:rPr>
              <w:t>hem5</w:t>
            </w:r>
          </w:p>
        </w:tc>
        <w:tc>
          <w:tcPr>
            <w:tcW w:w="2488" w:type="dxa"/>
            <w:noWrap/>
            <w:hideMark/>
          </w:tcPr>
          <w:p w14:paraId="47212B1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3.959</w:t>
            </w:r>
          </w:p>
        </w:tc>
        <w:tc>
          <w:tcPr>
            <w:tcW w:w="1498" w:type="dxa"/>
            <w:noWrap/>
            <w:hideMark/>
          </w:tcPr>
          <w:p w14:paraId="5E7F954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Gm14827</w:t>
            </w:r>
          </w:p>
        </w:tc>
        <w:tc>
          <w:tcPr>
            <w:tcW w:w="3182" w:type="dxa"/>
            <w:noWrap/>
            <w:hideMark/>
          </w:tcPr>
          <w:p w14:paraId="5F8EC9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74ED3DF3" w14:textId="77777777" w:rsidTr="00AE359A">
        <w:trPr>
          <w:trHeight w:val="250"/>
        </w:trPr>
        <w:tc>
          <w:tcPr>
            <w:tcW w:w="2187" w:type="dxa"/>
            <w:noWrap/>
            <w:hideMark/>
          </w:tcPr>
          <w:p w14:paraId="474C0FDB" w14:textId="4F7C882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D</w:t>
            </w:r>
            <w:r w:rsidR="00926234">
              <w:rPr>
                <w:rFonts w:ascii="Times New Roman" w:hAnsi="Times New Roman" w:cs="Times New Roman"/>
                <w:i/>
              </w:rPr>
              <w:t>hh</w:t>
            </w:r>
            <w:proofErr w:type="spellEnd"/>
          </w:p>
        </w:tc>
        <w:tc>
          <w:tcPr>
            <w:tcW w:w="2488" w:type="dxa"/>
            <w:noWrap/>
            <w:hideMark/>
          </w:tcPr>
          <w:p w14:paraId="4C0928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3.766</w:t>
            </w:r>
          </w:p>
        </w:tc>
        <w:tc>
          <w:tcPr>
            <w:tcW w:w="1498" w:type="dxa"/>
            <w:noWrap/>
            <w:hideMark/>
          </w:tcPr>
          <w:p w14:paraId="1655AFEB" w14:textId="75CB47DF"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635A9E">
              <w:rPr>
                <w:rFonts w:ascii="Times New Roman" w:hAnsi="Times New Roman" w:cs="Times New Roman"/>
                <w:i/>
              </w:rPr>
              <w:t>yz</w:t>
            </w:r>
            <w:proofErr w:type="spellEnd"/>
          </w:p>
        </w:tc>
        <w:tc>
          <w:tcPr>
            <w:tcW w:w="3182" w:type="dxa"/>
            <w:noWrap/>
            <w:hideMark/>
          </w:tcPr>
          <w:p w14:paraId="704A7EB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4C9DA34E" w14:textId="77777777" w:rsidTr="00AE359A">
        <w:trPr>
          <w:trHeight w:val="250"/>
        </w:trPr>
        <w:tc>
          <w:tcPr>
            <w:tcW w:w="2187" w:type="dxa"/>
            <w:noWrap/>
            <w:hideMark/>
          </w:tcPr>
          <w:p w14:paraId="4C6E8817" w14:textId="456A3F07"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sd3b1</w:t>
            </w:r>
          </w:p>
        </w:tc>
        <w:tc>
          <w:tcPr>
            <w:tcW w:w="2488" w:type="dxa"/>
            <w:noWrap/>
            <w:hideMark/>
          </w:tcPr>
          <w:p w14:paraId="4767BB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3.659</w:t>
            </w:r>
          </w:p>
        </w:tc>
        <w:tc>
          <w:tcPr>
            <w:tcW w:w="1498" w:type="dxa"/>
            <w:noWrap/>
            <w:hideMark/>
          </w:tcPr>
          <w:p w14:paraId="718127EF" w14:textId="7EE3E052"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utm</w:t>
            </w:r>
            <w:r w:rsidRPr="00926234">
              <w:rPr>
                <w:rFonts w:ascii="Times New Roman" w:hAnsi="Times New Roman" w:cs="Times New Roman"/>
                <w:i/>
              </w:rPr>
              <w:t>1</w:t>
            </w:r>
          </w:p>
        </w:tc>
        <w:tc>
          <w:tcPr>
            <w:tcW w:w="3182" w:type="dxa"/>
            <w:noWrap/>
            <w:hideMark/>
          </w:tcPr>
          <w:p w14:paraId="02E600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FC4E6E" w14:textId="77777777" w:rsidTr="00AE359A">
        <w:trPr>
          <w:trHeight w:val="250"/>
        </w:trPr>
        <w:tc>
          <w:tcPr>
            <w:tcW w:w="2187" w:type="dxa"/>
            <w:noWrap/>
            <w:hideMark/>
          </w:tcPr>
          <w:p w14:paraId="568ECF56" w14:textId="35CD753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d300a</w:t>
            </w:r>
          </w:p>
        </w:tc>
        <w:tc>
          <w:tcPr>
            <w:tcW w:w="2488" w:type="dxa"/>
            <w:noWrap/>
            <w:hideMark/>
          </w:tcPr>
          <w:p w14:paraId="3FB50B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1F8A17D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Sh3bgr</w:t>
            </w:r>
          </w:p>
        </w:tc>
        <w:tc>
          <w:tcPr>
            <w:tcW w:w="3182" w:type="dxa"/>
            <w:noWrap/>
            <w:hideMark/>
          </w:tcPr>
          <w:p w14:paraId="0FC15C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285354" w14:textId="77777777" w:rsidTr="00AE359A">
        <w:trPr>
          <w:trHeight w:val="250"/>
        </w:trPr>
        <w:tc>
          <w:tcPr>
            <w:tcW w:w="2187" w:type="dxa"/>
            <w:noWrap/>
            <w:hideMark/>
          </w:tcPr>
          <w:p w14:paraId="7559834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Cyp2ab1</w:t>
            </w:r>
          </w:p>
        </w:tc>
        <w:tc>
          <w:tcPr>
            <w:tcW w:w="2488" w:type="dxa"/>
            <w:noWrap/>
            <w:hideMark/>
          </w:tcPr>
          <w:p w14:paraId="060D8F1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5138030E" w14:textId="56235DFC"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rin</w:t>
            </w:r>
            <w:r w:rsidRPr="00926234">
              <w:rPr>
                <w:rFonts w:ascii="Times New Roman" w:hAnsi="Times New Roman" w:cs="Times New Roman"/>
                <w:i/>
              </w:rPr>
              <w:t>1</w:t>
            </w:r>
          </w:p>
        </w:tc>
        <w:tc>
          <w:tcPr>
            <w:tcW w:w="3182" w:type="dxa"/>
            <w:noWrap/>
            <w:hideMark/>
          </w:tcPr>
          <w:p w14:paraId="6CDA20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-3.501</w:t>
            </w:r>
          </w:p>
        </w:tc>
      </w:tr>
      <w:tr w:rsidR="000C1EAB" w:rsidRPr="000500BA" w14:paraId="23A956DF" w14:textId="77777777" w:rsidTr="00AE359A">
        <w:trPr>
          <w:trHeight w:val="250"/>
        </w:trPr>
        <w:tc>
          <w:tcPr>
            <w:tcW w:w="2187" w:type="dxa"/>
            <w:noWrap/>
            <w:hideMark/>
          </w:tcPr>
          <w:p w14:paraId="311179AF" w14:textId="4123230F"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 xml:space="preserve">bxl13 </w:t>
            </w:r>
          </w:p>
        </w:tc>
        <w:tc>
          <w:tcPr>
            <w:tcW w:w="2488" w:type="dxa"/>
            <w:noWrap/>
            <w:hideMark/>
          </w:tcPr>
          <w:p w14:paraId="067602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785BC59E"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3182" w:type="dxa"/>
            <w:noWrap/>
            <w:hideMark/>
          </w:tcPr>
          <w:p w14:paraId="73B93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C5CCF37" w14:textId="77777777" w:rsidTr="00AE359A">
        <w:trPr>
          <w:trHeight w:val="250"/>
        </w:trPr>
        <w:tc>
          <w:tcPr>
            <w:tcW w:w="2187" w:type="dxa"/>
            <w:noWrap/>
            <w:hideMark/>
          </w:tcPr>
          <w:p w14:paraId="32766960" w14:textId="6260848E"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nsyn2</w:t>
            </w:r>
          </w:p>
        </w:tc>
        <w:tc>
          <w:tcPr>
            <w:tcW w:w="2488" w:type="dxa"/>
            <w:noWrap/>
            <w:hideMark/>
          </w:tcPr>
          <w:p w14:paraId="03B562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609D9936" w14:textId="68F88A28"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635A9E">
              <w:rPr>
                <w:rFonts w:ascii="Times New Roman" w:hAnsi="Times New Roman" w:cs="Times New Roman"/>
                <w:i/>
              </w:rPr>
              <w:t>cnip</w:t>
            </w:r>
            <w:r w:rsidRPr="00926234">
              <w:rPr>
                <w:rFonts w:ascii="Times New Roman" w:hAnsi="Times New Roman" w:cs="Times New Roman"/>
                <w:i/>
              </w:rPr>
              <w:t>2</w:t>
            </w:r>
          </w:p>
        </w:tc>
        <w:tc>
          <w:tcPr>
            <w:tcW w:w="3182" w:type="dxa"/>
            <w:noWrap/>
            <w:hideMark/>
          </w:tcPr>
          <w:p w14:paraId="190B94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338B7E3" w14:textId="77777777" w:rsidTr="00AE359A">
        <w:trPr>
          <w:trHeight w:val="250"/>
        </w:trPr>
        <w:tc>
          <w:tcPr>
            <w:tcW w:w="2187" w:type="dxa"/>
            <w:noWrap/>
            <w:hideMark/>
          </w:tcPr>
          <w:p w14:paraId="3F8654A3" w14:textId="64F04342"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 xml:space="preserve">rhgap6 </w:t>
            </w:r>
          </w:p>
        </w:tc>
        <w:tc>
          <w:tcPr>
            <w:tcW w:w="2488" w:type="dxa"/>
            <w:noWrap/>
            <w:hideMark/>
          </w:tcPr>
          <w:p w14:paraId="1F69BB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363E452D" w14:textId="74964010"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ssk</w:t>
            </w:r>
            <w:r w:rsidRPr="00926234">
              <w:rPr>
                <w:rFonts w:ascii="Times New Roman" w:hAnsi="Times New Roman" w:cs="Times New Roman"/>
                <w:i/>
              </w:rPr>
              <w:t>2</w:t>
            </w:r>
          </w:p>
        </w:tc>
        <w:tc>
          <w:tcPr>
            <w:tcW w:w="3182" w:type="dxa"/>
            <w:noWrap/>
            <w:hideMark/>
          </w:tcPr>
          <w:p w14:paraId="0DF0A0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0FD6FB18" w14:textId="77777777" w:rsidTr="00AE359A">
        <w:trPr>
          <w:trHeight w:val="250"/>
        </w:trPr>
        <w:tc>
          <w:tcPr>
            <w:tcW w:w="2187" w:type="dxa"/>
            <w:noWrap/>
            <w:hideMark/>
          </w:tcPr>
          <w:p w14:paraId="11F35CE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C130021I20Rik</w:t>
            </w:r>
          </w:p>
        </w:tc>
        <w:tc>
          <w:tcPr>
            <w:tcW w:w="2488" w:type="dxa"/>
            <w:noWrap/>
            <w:hideMark/>
          </w:tcPr>
          <w:p w14:paraId="403FD0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B3A1BD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C11orf98</w:t>
            </w:r>
          </w:p>
        </w:tc>
        <w:tc>
          <w:tcPr>
            <w:tcW w:w="3182" w:type="dxa"/>
            <w:noWrap/>
            <w:hideMark/>
          </w:tcPr>
          <w:p w14:paraId="2F4BF3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7079695" w14:textId="77777777" w:rsidTr="00AE359A">
        <w:trPr>
          <w:trHeight w:val="250"/>
        </w:trPr>
        <w:tc>
          <w:tcPr>
            <w:tcW w:w="2187" w:type="dxa"/>
            <w:noWrap/>
            <w:hideMark/>
          </w:tcPr>
          <w:p w14:paraId="456B75BA"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C4A/C4B</w:t>
            </w:r>
          </w:p>
        </w:tc>
        <w:tc>
          <w:tcPr>
            <w:tcW w:w="2488" w:type="dxa"/>
            <w:noWrap/>
            <w:hideMark/>
          </w:tcPr>
          <w:p w14:paraId="4690284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2365FF1E" w14:textId="17246A91"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635A9E">
              <w:rPr>
                <w:rFonts w:ascii="Times New Roman" w:hAnsi="Times New Roman" w:cs="Times New Roman"/>
                <w:i/>
              </w:rPr>
              <w:t>ist2h2bf</w:t>
            </w:r>
          </w:p>
        </w:tc>
        <w:tc>
          <w:tcPr>
            <w:tcW w:w="3182" w:type="dxa"/>
            <w:noWrap/>
            <w:hideMark/>
          </w:tcPr>
          <w:p w14:paraId="1AF8D4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7DB7DD62" w14:textId="77777777" w:rsidTr="00AE359A">
        <w:trPr>
          <w:trHeight w:val="250"/>
        </w:trPr>
        <w:tc>
          <w:tcPr>
            <w:tcW w:w="2187" w:type="dxa"/>
            <w:noWrap/>
            <w:hideMark/>
          </w:tcPr>
          <w:p w14:paraId="5928A61F" w14:textId="771B126E"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926234">
              <w:rPr>
                <w:rFonts w:ascii="Times New Roman" w:hAnsi="Times New Roman" w:cs="Times New Roman"/>
                <w:i/>
              </w:rPr>
              <w:t>pep2</w:t>
            </w:r>
          </w:p>
        </w:tc>
        <w:tc>
          <w:tcPr>
            <w:tcW w:w="2488" w:type="dxa"/>
            <w:noWrap/>
            <w:hideMark/>
          </w:tcPr>
          <w:p w14:paraId="0779E4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A4D671E" w14:textId="4669FD3F"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l</w:t>
            </w:r>
            <w:r w:rsidRPr="00926234">
              <w:rPr>
                <w:rFonts w:ascii="Times New Roman" w:hAnsi="Times New Roman" w:cs="Times New Roman"/>
                <w:i/>
              </w:rPr>
              <w:t>23</w:t>
            </w:r>
            <w:r w:rsidR="00635A9E">
              <w:rPr>
                <w:rFonts w:ascii="Times New Roman" w:hAnsi="Times New Roman" w:cs="Times New Roman"/>
                <w:i/>
              </w:rPr>
              <w:t>r</w:t>
            </w:r>
          </w:p>
        </w:tc>
        <w:tc>
          <w:tcPr>
            <w:tcW w:w="3182" w:type="dxa"/>
            <w:noWrap/>
            <w:hideMark/>
          </w:tcPr>
          <w:p w14:paraId="3679E7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05C53FB1" w14:textId="77777777" w:rsidTr="00AE359A">
        <w:trPr>
          <w:trHeight w:val="250"/>
        </w:trPr>
        <w:tc>
          <w:tcPr>
            <w:tcW w:w="2187" w:type="dxa"/>
            <w:noWrap/>
            <w:hideMark/>
          </w:tcPr>
          <w:p w14:paraId="11B4E6E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E130102H24Rik</w:t>
            </w:r>
          </w:p>
        </w:tc>
        <w:tc>
          <w:tcPr>
            <w:tcW w:w="2488" w:type="dxa"/>
            <w:noWrap/>
            <w:hideMark/>
          </w:tcPr>
          <w:p w14:paraId="640AC76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9120C0" w14:textId="09F1670F"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nfrsf</w:t>
            </w:r>
            <w:r w:rsidRPr="00926234">
              <w:rPr>
                <w:rFonts w:ascii="Times New Roman" w:hAnsi="Times New Roman" w:cs="Times New Roman"/>
                <w:i/>
              </w:rPr>
              <w:t>25</w:t>
            </w:r>
          </w:p>
        </w:tc>
        <w:tc>
          <w:tcPr>
            <w:tcW w:w="3182" w:type="dxa"/>
            <w:noWrap/>
            <w:hideMark/>
          </w:tcPr>
          <w:p w14:paraId="36A2272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2EBEF5D" w14:textId="77777777" w:rsidTr="00AE359A">
        <w:trPr>
          <w:trHeight w:val="250"/>
        </w:trPr>
        <w:tc>
          <w:tcPr>
            <w:tcW w:w="2187" w:type="dxa"/>
            <w:noWrap/>
            <w:hideMark/>
          </w:tcPr>
          <w:p w14:paraId="7B291D13" w14:textId="426BB828"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926234">
              <w:rPr>
                <w:rFonts w:ascii="Times New Roman" w:hAnsi="Times New Roman" w:cs="Times New Roman"/>
                <w:i/>
              </w:rPr>
              <w:t>ntpd1</w:t>
            </w:r>
          </w:p>
        </w:tc>
        <w:tc>
          <w:tcPr>
            <w:tcW w:w="2488" w:type="dxa"/>
            <w:noWrap/>
            <w:hideMark/>
          </w:tcPr>
          <w:p w14:paraId="734D4F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7EDB7D4" w14:textId="7C9D599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myd</w:t>
            </w:r>
            <w:r w:rsidRPr="00926234">
              <w:rPr>
                <w:rFonts w:ascii="Times New Roman" w:hAnsi="Times New Roman" w:cs="Times New Roman"/>
                <w:i/>
              </w:rPr>
              <w:t>1</w:t>
            </w:r>
          </w:p>
        </w:tc>
        <w:tc>
          <w:tcPr>
            <w:tcW w:w="3182" w:type="dxa"/>
            <w:noWrap/>
            <w:hideMark/>
          </w:tcPr>
          <w:p w14:paraId="75B244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-2.742</w:t>
            </w:r>
          </w:p>
        </w:tc>
      </w:tr>
      <w:tr w:rsidR="000C1EAB" w:rsidRPr="000500BA" w14:paraId="4ABEF005" w14:textId="77777777" w:rsidTr="00AE359A">
        <w:trPr>
          <w:trHeight w:val="250"/>
        </w:trPr>
        <w:tc>
          <w:tcPr>
            <w:tcW w:w="2187" w:type="dxa"/>
            <w:noWrap/>
            <w:hideMark/>
          </w:tcPr>
          <w:p w14:paraId="404AB31A" w14:textId="1207677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P</w:t>
            </w:r>
            <w:r w:rsidR="00926234">
              <w:rPr>
                <w:rFonts w:ascii="Times New Roman" w:hAnsi="Times New Roman" w:cs="Times New Roman"/>
                <w:i/>
              </w:rPr>
              <w:t>bld</w:t>
            </w:r>
            <w:proofErr w:type="spellEnd"/>
          </w:p>
        </w:tc>
        <w:tc>
          <w:tcPr>
            <w:tcW w:w="2488" w:type="dxa"/>
            <w:noWrap/>
            <w:hideMark/>
          </w:tcPr>
          <w:p w14:paraId="0CC5D10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1BEFBDB3" w14:textId="2513604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nkrd</w:t>
            </w:r>
            <w:r w:rsidRPr="00926234">
              <w:rPr>
                <w:rFonts w:ascii="Times New Roman" w:hAnsi="Times New Roman" w:cs="Times New Roman"/>
                <w:i/>
              </w:rPr>
              <w:t>61</w:t>
            </w:r>
          </w:p>
        </w:tc>
        <w:tc>
          <w:tcPr>
            <w:tcW w:w="3182" w:type="dxa"/>
            <w:noWrap/>
            <w:hideMark/>
          </w:tcPr>
          <w:p w14:paraId="574D478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7FF6D6D" w14:textId="77777777" w:rsidTr="00AE359A">
        <w:trPr>
          <w:trHeight w:val="250"/>
        </w:trPr>
        <w:tc>
          <w:tcPr>
            <w:tcW w:w="2187" w:type="dxa"/>
            <w:noWrap/>
            <w:hideMark/>
          </w:tcPr>
          <w:p w14:paraId="1A0ADD11"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Pga5</w:t>
            </w:r>
          </w:p>
        </w:tc>
        <w:tc>
          <w:tcPr>
            <w:tcW w:w="2488" w:type="dxa"/>
            <w:noWrap/>
            <w:hideMark/>
          </w:tcPr>
          <w:p w14:paraId="2DCF82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C30B7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Aox4</w:t>
            </w:r>
          </w:p>
        </w:tc>
        <w:tc>
          <w:tcPr>
            <w:tcW w:w="3182" w:type="dxa"/>
            <w:noWrap/>
            <w:hideMark/>
          </w:tcPr>
          <w:p w14:paraId="319B906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4B66AFC" w14:textId="77777777" w:rsidTr="00AE359A">
        <w:trPr>
          <w:trHeight w:val="250"/>
        </w:trPr>
        <w:tc>
          <w:tcPr>
            <w:tcW w:w="2187" w:type="dxa"/>
            <w:noWrap/>
            <w:hideMark/>
          </w:tcPr>
          <w:p w14:paraId="5D15B64D" w14:textId="299E448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926234">
              <w:rPr>
                <w:rFonts w:ascii="Times New Roman" w:hAnsi="Times New Roman" w:cs="Times New Roman"/>
                <w:i/>
              </w:rPr>
              <w:t>cn1a</w:t>
            </w:r>
          </w:p>
        </w:tc>
        <w:tc>
          <w:tcPr>
            <w:tcW w:w="2488" w:type="dxa"/>
            <w:noWrap/>
            <w:hideMark/>
          </w:tcPr>
          <w:p w14:paraId="24FFA1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DE9834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C11orf65</w:t>
            </w:r>
          </w:p>
        </w:tc>
        <w:tc>
          <w:tcPr>
            <w:tcW w:w="3182" w:type="dxa"/>
            <w:noWrap/>
            <w:hideMark/>
          </w:tcPr>
          <w:p w14:paraId="025DD4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111D1C87" w14:textId="77777777" w:rsidTr="00AE359A">
        <w:trPr>
          <w:trHeight w:val="250"/>
        </w:trPr>
        <w:tc>
          <w:tcPr>
            <w:tcW w:w="2187" w:type="dxa"/>
            <w:noWrap/>
            <w:hideMark/>
          </w:tcPr>
          <w:p w14:paraId="4533451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Snora5c</w:t>
            </w:r>
          </w:p>
        </w:tc>
        <w:tc>
          <w:tcPr>
            <w:tcW w:w="2488" w:type="dxa"/>
            <w:noWrap/>
            <w:hideMark/>
          </w:tcPr>
          <w:p w14:paraId="5AEDE0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2CDCFE7" w14:textId="604BCC39"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635A9E">
              <w:rPr>
                <w:rFonts w:ascii="Times New Roman" w:hAnsi="Times New Roman" w:cs="Times New Roman"/>
                <w:i/>
              </w:rPr>
              <w:t>phx</w:t>
            </w:r>
            <w:r w:rsidRPr="00926234">
              <w:rPr>
                <w:rFonts w:ascii="Times New Roman" w:hAnsi="Times New Roman" w:cs="Times New Roman"/>
                <w:i/>
              </w:rPr>
              <w:t>4</w:t>
            </w:r>
          </w:p>
        </w:tc>
        <w:tc>
          <w:tcPr>
            <w:tcW w:w="3182" w:type="dxa"/>
            <w:noWrap/>
            <w:hideMark/>
          </w:tcPr>
          <w:p w14:paraId="5CADC2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7E4B4CF7" w14:textId="77777777" w:rsidTr="00AE359A">
        <w:trPr>
          <w:trHeight w:val="250"/>
        </w:trPr>
        <w:tc>
          <w:tcPr>
            <w:tcW w:w="2187" w:type="dxa"/>
            <w:noWrap/>
            <w:hideMark/>
          </w:tcPr>
          <w:p w14:paraId="24DC339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Zfp345 (includes others)</w:t>
            </w:r>
          </w:p>
        </w:tc>
        <w:tc>
          <w:tcPr>
            <w:tcW w:w="2488" w:type="dxa"/>
            <w:noWrap/>
            <w:hideMark/>
          </w:tcPr>
          <w:p w14:paraId="2EB526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69921AB" w14:textId="0659AF2A"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cer</w:t>
            </w:r>
            <w:r w:rsidRPr="00926234">
              <w:rPr>
                <w:rFonts w:ascii="Times New Roman" w:hAnsi="Times New Roman" w:cs="Times New Roman"/>
                <w:i/>
              </w:rPr>
              <w:t>1</w:t>
            </w:r>
            <w:r w:rsidR="00635A9E">
              <w:rPr>
                <w:rFonts w:ascii="Times New Roman" w:hAnsi="Times New Roman" w:cs="Times New Roman"/>
                <w:i/>
              </w:rPr>
              <w:t>g</w:t>
            </w:r>
          </w:p>
        </w:tc>
        <w:tc>
          <w:tcPr>
            <w:tcW w:w="3182" w:type="dxa"/>
            <w:noWrap/>
            <w:hideMark/>
          </w:tcPr>
          <w:p w14:paraId="6BAD9C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40C13D5C" w14:textId="77777777" w:rsidTr="00AE359A">
        <w:trPr>
          <w:trHeight w:val="250"/>
        </w:trPr>
        <w:tc>
          <w:tcPr>
            <w:tcW w:w="2187" w:type="dxa"/>
            <w:noWrap/>
            <w:hideMark/>
          </w:tcPr>
          <w:p w14:paraId="29D49BBD" w14:textId="6A0F535D"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cnj15</w:t>
            </w:r>
          </w:p>
        </w:tc>
        <w:tc>
          <w:tcPr>
            <w:tcW w:w="2488" w:type="dxa"/>
            <w:noWrap/>
            <w:hideMark/>
          </w:tcPr>
          <w:p w14:paraId="5C676C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06C6488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Mir1191</w:t>
            </w:r>
          </w:p>
        </w:tc>
        <w:tc>
          <w:tcPr>
            <w:tcW w:w="3182" w:type="dxa"/>
            <w:noWrap/>
            <w:hideMark/>
          </w:tcPr>
          <w:p w14:paraId="7FD8F1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23B37F8D" w14:textId="77777777" w:rsidTr="00AE359A">
        <w:trPr>
          <w:trHeight w:val="250"/>
        </w:trPr>
        <w:tc>
          <w:tcPr>
            <w:tcW w:w="2187" w:type="dxa"/>
            <w:noWrap/>
            <w:hideMark/>
          </w:tcPr>
          <w:p w14:paraId="505BBDE0" w14:textId="76EBA8FA"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O</w:t>
            </w:r>
            <w:r w:rsidR="00926234">
              <w:rPr>
                <w:rFonts w:ascii="Times New Roman" w:hAnsi="Times New Roman" w:cs="Times New Roman"/>
                <w:i/>
              </w:rPr>
              <w:t>bscn</w:t>
            </w:r>
            <w:proofErr w:type="spellEnd"/>
          </w:p>
        </w:tc>
        <w:tc>
          <w:tcPr>
            <w:tcW w:w="2488" w:type="dxa"/>
            <w:noWrap/>
            <w:hideMark/>
          </w:tcPr>
          <w:p w14:paraId="6A9010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33E2F97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Mir8091</w:t>
            </w:r>
          </w:p>
        </w:tc>
        <w:tc>
          <w:tcPr>
            <w:tcW w:w="3182" w:type="dxa"/>
            <w:noWrap/>
            <w:hideMark/>
          </w:tcPr>
          <w:p w14:paraId="258969F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B807E1C" w14:textId="77777777" w:rsidTr="00AE359A">
        <w:trPr>
          <w:trHeight w:val="250"/>
        </w:trPr>
        <w:tc>
          <w:tcPr>
            <w:tcW w:w="2187" w:type="dxa"/>
            <w:noWrap/>
            <w:hideMark/>
          </w:tcPr>
          <w:p w14:paraId="383114F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Cd59a</w:t>
            </w:r>
          </w:p>
        </w:tc>
        <w:tc>
          <w:tcPr>
            <w:tcW w:w="2488" w:type="dxa"/>
            <w:noWrap/>
            <w:hideMark/>
          </w:tcPr>
          <w:p w14:paraId="4DFF4D2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563EEAAA" w14:textId="06FB4D9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pas</w:t>
            </w:r>
            <w:r w:rsidRPr="00926234">
              <w:rPr>
                <w:rFonts w:ascii="Times New Roman" w:hAnsi="Times New Roman" w:cs="Times New Roman"/>
                <w:i/>
              </w:rPr>
              <w:t>3</w:t>
            </w:r>
          </w:p>
        </w:tc>
        <w:tc>
          <w:tcPr>
            <w:tcW w:w="3182" w:type="dxa"/>
            <w:noWrap/>
            <w:hideMark/>
          </w:tcPr>
          <w:p w14:paraId="46BD696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F0C2D2B" w14:textId="77777777" w:rsidTr="00AE359A">
        <w:trPr>
          <w:trHeight w:val="250"/>
        </w:trPr>
        <w:tc>
          <w:tcPr>
            <w:tcW w:w="2187" w:type="dxa"/>
            <w:noWrap/>
            <w:hideMark/>
          </w:tcPr>
          <w:p w14:paraId="3B72EA23" w14:textId="69652E20"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nf4a</w:t>
            </w:r>
          </w:p>
        </w:tc>
        <w:tc>
          <w:tcPr>
            <w:tcW w:w="2488" w:type="dxa"/>
            <w:noWrap/>
            <w:hideMark/>
          </w:tcPr>
          <w:p w14:paraId="428D25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3BD8B8E5" w14:textId="1938EEFB"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amdc</w:t>
            </w:r>
            <w:r w:rsidRPr="00926234">
              <w:rPr>
                <w:rFonts w:ascii="Times New Roman" w:hAnsi="Times New Roman" w:cs="Times New Roman"/>
                <w:i/>
              </w:rPr>
              <w:t>2</w:t>
            </w:r>
          </w:p>
        </w:tc>
        <w:tc>
          <w:tcPr>
            <w:tcW w:w="3182" w:type="dxa"/>
            <w:noWrap/>
            <w:hideMark/>
          </w:tcPr>
          <w:p w14:paraId="0439F8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4815BF05" w14:textId="77777777" w:rsidTr="00AE359A">
        <w:trPr>
          <w:trHeight w:val="250"/>
        </w:trPr>
        <w:tc>
          <w:tcPr>
            <w:tcW w:w="2187" w:type="dxa"/>
            <w:noWrap/>
            <w:hideMark/>
          </w:tcPr>
          <w:p w14:paraId="512D9506" w14:textId="03917E0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csm2a</w:t>
            </w:r>
          </w:p>
        </w:tc>
        <w:tc>
          <w:tcPr>
            <w:tcW w:w="2488" w:type="dxa"/>
            <w:noWrap/>
            <w:hideMark/>
          </w:tcPr>
          <w:p w14:paraId="5CBAEF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0A76960D" w14:textId="34279A5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7</w:t>
            </w:r>
            <w:r w:rsidR="00635A9E">
              <w:rPr>
                <w:rFonts w:ascii="Times New Roman" w:hAnsi="Times New Roman" w:cs="Times New Roman"/>
                <w:i/>
              </w:rPr>
              <w:t>b</w:t>
            </w:r>
          </w:p>
        </w:tc>
        <w:tc>
          <w:tcPr>
            <w:tcW w:w="3182" w:type="dxa"/>
            <w:noWrap/>
            <w:hideMark/>
          </w:tcPr>
          <w:p w14:paraId="026718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3445569C" w14:textId="77777777" w:rsidTr="00AE359A">
        <w:trPr>
          <w:trHeight w:val="250"/>
        </w:trPr>
        <w:tc>
          <w:tcPr>
            <w:tcW w:w="2187" w:type="dxa"/>
            <w:noWrap/>
            <w:hideMark/>
          </w:tcPr>
          <w:p w14:paraId="054E078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Ces2f</w:t>
            </w:r>
          </w:p>
        </w:tc>
        <w:tc>
          <w:tcPr>
            <w:tcW w:w="2488" w:type="dxa"/>
            <w:noWrap/>
            <w:hideMark/>
          </w:tcPr>
          <w:p w14:paraId="1D836E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5644673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Olfr99</w:t>
            </w:r>
          </w:p>
        </w:tc>
        <w:tc>
          <w:tcPr>
            <w:tcW w:w="3182" w:type="dxa"/>
            <w:noWrap/>
            <w:hideMark/>
          </w:tcPr>
          <w:p w14:paraId="1938D4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5B54D793" w14:textId="77777777" w:rsidTr="00AE359A">
        <w:trPr>
          <w:trHeight w:val="250"/>
        </w:trPr>
        <w:tc>
          <w:tcPr>
            <w:tcW w:w="2187" w:type="dxa"/>
            <w:noWrap/>
            <w:hideMark/>
          </w:tcPr>
          <w:p w14:paraId="63186840" w14:textId="53FE4182"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H</w:t>
            </w:r>
            <w:r w:rsidR="00926234">
              <w:rPr>
                <w:rFonts w:ascii="Times New Roman" w:hAnsi="Times New Roman" w:cs="Times New Roman"/>
                <w:i/>
              </w:rPr>
              <w:t>pgds</w:t>
            </w:r>
            <w:proofErr w:type="spellEnd"/>
          </w:p>
        </w:tc>
        <w:tc>
          <w:tcPr>
            <w:tcW w:w="2488" w:type="dxa"/>
            <w:noWrap/>
            <w:hideMark/>
          </w:tcPr>
          <w:p w14:paraId="3A644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411207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C19orf66</w:t>
            </w:r>
          </w:p>
        </w:tc>
        <w:tc>
          <w:tcPr>
            <w:tcW w:w="3182" w:type="dxa"/>
            <w:noWrap/>
            <w:hideMark/>
          </w:tcPr>
          <w:p w14:paraId="1016F22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E2FA179" w14:textId="77777777" w:rsidTr="00AE359A">
        <w:trPr>
          <w:trHeight w:val="250"/>
        </w:trPr>
        <w:tc>
          <w:tcPr>
            <w:tcW w:w="2187" w:type="dxa"/>
            <w:noWrap/>
            <w:hideMark/>
          </w:tcPr>
          <w:p w14:paraId="60DF0395" w14:textId="4BEEDCEA"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slr2</w:t>
            </w:r>
          </w:p>
        </w:tc>
        <w:tc>
          <w:tcPr>
            <w:tcW w:w="2488" w:type="dxa"/>
            <w:noWrap/>
            <w:hideMark/>
          </w:tcPr>
          <w:p w14:paraId="66995B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458E8D7" w14:textId="1080740B"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ng</w:t>
            </w:r>
            <w:r w:rsidRPr="00926234">
              <w:rPr>
                <w:rFonts w:ascii="Times New Roman" w:hAnsi="Times New Roman" w:cs="Times New Roman"/>
                <w:i/>
              </w:rPr>
              <w:t>8</w:t>
            </w:r>
          </w:p>
        </w:tc>
        <w:tc>
          <w:tcPr>
            <w:tcW w:w="3182" w:type="dxa"/>
            <w:noWrap/>
            <w:hideMark/>
          </w:tcPr>
          <w:p w14:paraId="01E94CB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5E313FD" w14:textId="77777777" w:rsidTr="00AE359A">
        <w:trPr>
          <w:trHeight w:val="250"/>
        </w:trPr>
        <w:tc>
          <w:tcPr>
            <w:tcW w:w="2187" w:type="dxa"/>
            <w:noWrap/>
            <w:hideMark/>
          </w:tcPr>
          <w:p w14:paraId="34529F3D" w14:textId="244C663F"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lk3</w:t>
            </w:r>
          </w:p>
        </w:tc>
        <w:tc>
          <w:tcPr>
            <w:tcW w:w="2488" w:type="dxa"/>
            <w:noWrap/>
            <w:hideMark/>
          </w:tcPr>
          <w:p w14:paraId="60B3B08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68878B1F" w14:textId="0C0A25EA"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esp</w:t>
            </w:r>
            <w:r w:rsidRPr="00926234">
              <w:rPr>
                <w:rFonts w:ascii="Times New Roman" w:hAnsi="Times New Roman" w:cs="Times New Roman"/>
                <w:i/>
              </w:rPr>
              <w:t>2</w:t>
            </w:r>
          </w:p>
        </w:tc>
        <w:tc>
          <w:tcPr>
            <w:tcW w:w="3182" w:type="dxa"/>
            <w:noWrap/>
            <w:hideMark/>
          </w:tcPr>
          <w:p w14:paraId="32F115E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319A9E8" w14:textId="77777777" w:rsidTr="00AE359A">
        <w:trPr>
          <w:trHeight w:val="250"/>
        </w:trPr>
        <w:tc>
          <w:tcPr>
            <w:tcW w:w="2187" w:type="dxa"/>
            <w:noWrap/>
            <w:hideMark/>
          </w:tcPr>
          <w:p w14:paraId="5382CA85" w14:textId="56C934DD"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dhd</w:t>
            </w:r>
            <w:proofErr w:type="spellEnd"/>
          </w:p>
        </w:tc>
        <w:tc>
          <w:tcPr>
            <w:tcW w:w="2488" w:type="dxa"/>
            <w:noWrap/>
            <w:hideMark/>
          </w:tcPr>
          <w:p w14:paraId="5BA022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95BBF44" w14:textId="0A58DE5F"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4</w:t>
            </w:r>
            <w:r w:rsidR="00635A9E">
              <w:rPr>
                <w:rFonts w:ascii="Times New Roman" w:hAnsi="Times New Roman" w:cs="Times New Roman"/>
                <w:i/>
              </w:rPr>
              <w:t>a</w:t>
            </w:r>
            <w:r w:rsidRPr="00926234">
              <w:rPr>
                <w:rFonts w:ascii="Times New Roman" w:hAnsi="Times New Roman" w:cs="Times New Roman"/>
                <w:i/>
              </w:rPr>
              <w:t>5</w:t>
            </w:r>
          </w:p>
        </w:tc>
        <w:tc>
          <w:tcPr>
            <w:tcW w:w="3182" w:type="dxa"/>
            <w:noWrap/>
            <w:hideMark/>
          </w:tcPr>
          <w:p w14:paraId="3FC56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4985E14" w14:textId="77777777" w:rsidTr="00AE359A">
        <w:trPr>
          <w:trHeight w:val="250"/>
        </w:trPr>
        <w:tc>
          <w:tcPr>
            <w:tcW w:w="2187" w:type="dxa"/>
            <w:noWrap/>
            <w:hideMark/>
          </w:tcPr>
          <w:p w14:paraId="5A97D916" w14:textId="3EFCF38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ipn</w:t>
            </w:r>
            <w:proofErr w:type="spellEnd"/>
          </w:p>
        </w:tc>
        <w:tc>
          <w:tcPr>
            <w:tcW w:w="2488" w:type="dxa"/>
            <w:noWrap/>
            <w:hideMark/>
          </w:tcPr>
          <w:p w14:paraId="0E6FF67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784FD68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Bmp8b</w:t>
            </w:r>
          </w:p>
        </w:tc>
        <w:tc>
          <w:tcPr>
            <w:tcW w:w="3182" w:type="dxa"/>
            <w:noWrap/>
            <w:hideMark/>
          </w:tcPr>
          <w:p w14:paraId="29E6C1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40826F04" w14:textId="77777777" w:rsidTr="00AE359A">
        <w:trPr>
          <w:trHeight w:val="250"/>
        </w:trPr>
        <w:tc>
          <w:tcPr>
            <w:tcW w:w="2187" w:type="dxa"/>
            <w:noWrap/>
            <w:hideMark/>
          </w:tcPr>
          <w:p w14:paraId="345DDE1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Mkln1os</w:t>
            </w:r>
          </w:p>
        </w:tc>
        <w:tc>
          <w:tcPr>
            <w:tcW w:w="2488" w:type="dxa"/>
            <w:noWrap/>
            <w:hideMark/>
          </w:tcPr>
          <w:p w14:paraId="101CD98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DD15E4B" w14:textId="6BF32315" w:rsidR="000C1EAB" w:rsidRPr="00926234" w:rsidRDefault="000C1EAB" w:rsidP="000C1EAB">
            <w:pPr>
              <w:rPr>
                <w:rFonts w:ascii="Times New Roman" w:hAnsi="Times New Roman" w:cs="Times New Roman"/>
                <w:i/>
              </w:rPr>
            </w:pPr>
            <w:r w:rsidRPr="00926234">
              <w:rPr>
                <w:rFonts w:ascii="Times New Roman" w:hAnsi="Times New Roman" w:cs="Times New Roman"/>
                <w:i/>
              </w:rPr>
              <w:t>C1</w:t>
            </w:r>
            <w:r w:rsidR="00635A9E">
              <w:rPr>
                <w:rFonts w:ascii="Times New Roman" w:hAnsi="Times New Roman" w:cs="Times New Roman"/>
                <w:i/>
              </w:rPr>
              <w:t>qtnf</w:t>
            </w:r>
            <w:r w:rsidRPr="00926234">
              <w:rPr>
                <w:rFonts w:ascii="Times New Roman" w:hAnsi="Times New Roman" w:cs="Times New Roman"/>
                <w:i/>
              </w:rPr>
              <w:t>3</w:t>
            </w:r>
          </w:p>
        </w:tc>
        <w:tc>
          <w:tcPr>
            <w:tcW w:w="3182" w:type="dxa"/>
            <w:noWrap/>
            <w:hideMark/>
          </w:tcPr>
          <w:p w14:paraId="241B25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1741AF35" w14:textId="77777777" w:rsidTr="00AE359A">
        <w:trPr>
          <w:trHeight w:val="250"/>
        </w:trPr>
        <w:tc>
          <w:tcPr>
            <w:tcW w:w="2187" w:type="dxa"/>
            <w:noWrap/>
            <w:hideMark/>
          </w:tcPr>
          <w:p w14:paraId="66E9B342" w14:textId="14D0A8B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926234">
              <w:rPr>
                <w:rFonts w:ascii="Times New Roman" w:hAnsi="Times New Roman" w:cs="Times New Roman"/>
                <w:i/>
              </w:rPr>
              <w:t>ckap5</w:t>
            </w:r>
          </w:p>
        </w:tc>
        <w:tc>
          <w:tcPr>
            <w:tcW w:w="2488" w:type="dxa"/>
            <w:noWrap/>
            <w:hideMark/>
          </w:tcPr>
          <w:p w14:paraId="2E8EDDC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9DE8C88" w14:textId="2ED49C2E"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tp2a1</w:t>
            </w:r>
          </w:p>
        </w:tc>
        <w:tc>
          <w:tcPr>
            <w:tcW w:w="3182" w:type="dxa"/>
            <w:noWrap/>
            <w:hideMark/>
          </w:tcPr>
          <w:p w14:paraId="29C21F9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1864CE8C" w14:textId="77777777" w:rsidTr="00AE359A">
        <w:trPr>
          <w:trHeight w:val="250"/>
        </w:trPr>
        <w:tc>
          <w:tcPr>
            <w:tcW w:w="2187" w:type="dxa"/>
            <w:noWrap/>
            <w:hideMark/>
          </w:tcPr>
          <w:p w14:paraId="4DEB3A34" w14:textId="1F896C17"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iaa1324</w:t>
            </w:r>
          </w:p>
        </w:tc>
        <w:tc>
          <w:tcPr>
            <w:tcW w:w="2488" w:type="dxa"/>
            <w:noWrap/>
            <w:hideMark/>
          </w:tcPr>
          <w:p w14:paraId="5424AE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2.681</w:t>
            </w:r>
          </w:p>
        </w:tc>
        <w:tc>
          <w:tcPr>
            <w:tcW w:w="1498" w:type="dxa"/>
            <w:noWrap/>
            <w:hideMark/>
          </w:tcPr>
          <w:p w14:paraId="1E410418" w14:textId="7F155AF8"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d</w:t>
            </w:r>
            <w:r w:rsidRPr="00926234">
              <w:rPr>
                <w:rFonts w:ascii="Times New Roman" w:hAnsi="Times New Roman" w:cs="Times New Roman"/>
                <w:i/>
              </w:rPr>
              <w:t>160</w:t>
            </w:r>
          </w:p>
        </w:tc>
        <w:tc>
          <w:tcPr>
            <w:tcW w:w="3182" w:type="dxa"/>
            <w:noWrap/>
            <w:hideMark/>
          </w:tcPr>
          <w:p w14:paraId="3F46C0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33AC275" w14:textId="77777777" w:rsidTr="00AE359A">
        <w:trPr>
          <w:trHeight w:val="250"/>
        </w:trPr>
        <w:tc>
          <w:tcPr>
            <w:tcW w:w="2187" w:type="dxa"/>
            <w:noWrap/>
            <w:hideMark/>
          </w:tcPr>
          <w:p w14:paraId="6E548109" w14:textId="37BCBEB8"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kap5</w:t>
            </w:r>
          </w:p>
        </w:tc>
        <w:tc>
          <w:tcPr>
            <w:tcW w:w="2488" w:type="dxa"/>
            <w:noWrap/>
            <w:hideMark/>
          </w:tcPr>
          <w:p w14:paraId="3AE72E9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1F3BF5B"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Ces1f</w:t>
            </w:r>
          </w:p>
        </w:tc>
        <w:tc>
          <w:tcPr>
            <w:tcW w:w="3182" w:type="dxa"/>
            <w:noWrap/>
            <w:hideMark/>
          </w:tcPr>
          <w:p w14:paraId="0F00F8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CC6A17D" w14:textId="77777777" w:rsidTr="00AE359A">
        <w:trPr>
          <w:trHeight w:val="250"/>
        </w:trPr>
        <w:tc>
          <w:tcPr>
            <w:tcW w:w="2187" w:type="dxa"/>
            <w:noWrap/>
            <w:hideMark/>
          </w:tcPr>
          <w:p w14:paraId="7042C124" w14:textId="78919EC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fap45</w:t>
            </w:r>
          </w:p>
        </w:tc>
        <w:tc>
          <w:tcPr>
            <w:tcW w:w="2488" w:type="dxa"/>
            <w:noWrap/>
            <w:hideMark/>
          </w:tcPr>
          <w:p w14:paraId="4BF87C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6D05FBC" w14:textId="0678C30E"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yp</w:t>
            </w:r>
            <w:r w:rsidRPr="00926234">
              <w:rPr>
                <w:rFonts w:ascii="Times New Roman" w:hAnsi="Times New Roman" w:cs="Times New Roman"/>
                <w:i/>
              </w:rPr>
              <w:t>4</w:t>
            </w:r>
            <w:r w:rsidR="00635A9E">
              <w:rPr>
                <w:rFonts w:ascii="Times New Roman" w:hAnsi="Times New Roman" w:cs="Times New Roman"/>
                <w:i/>
              </w:rPr>
              <w:t>f</w:t>
            </w:r>
            <w:r w:rsidRPr="00926234">
              <w:rPr>
                <w:rFonts w:ascii="Times New Roman" w:hAnsi="Times New Roman" w:cs="Times New Roman"/>
                <w:i/>
              </w:rPr>
              <w:t>12</w:t>
            </w:r>
          </w:p>
        </w:tc>
        <w:tc>
          <w:tcPr>
            <w:tcW w:w="3182" w:type="dxa"/>
            <w:noWrap/>
            <w:hideMark/>
          </w:tcPr>
          <w:p w14:paraId="52F56F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5C4E7FE" w14:textId="77777777" w:rsidTr="00AE359A">
        <w:trPr>
          <w:trHeight w:val="250"/>
        </w:trPr>
        <w:tc>
          <w:tcPr>
            <w:tcW w:w="2187" w:type="dxa"/>
            <w:noWrap/>
            <w:hideMark/>
          </w:tcPr>
          <w:p w14:paraId="5B2E03A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Chn1os3</w:t>
            </w:r>
          </w:p>
        </w:tc>
        <w:tc>
          <w:tcPr>
            <w:tcW w:w="2488" w:type="dxa"/>
            <w:noWrap/>
            <w:hideMark/>
          </w:tcPr>
          <w:p w14:paraId="0F4E6C2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E977872" w14:textId="3DA99862"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635A9E">
              <w:rPr>
                <w:rFonts w:ascii="Times New Roman" w:hAnsi="Times New Roman" w:cs="Times New Roman"/>
                <w:i/>
              </w:rPr>
              <w:t>usp</w:t>
            </w:r>
            <w:r w:rsidRPr="00926234">
              <w:rPr>
                <w:rFonts w:ascii="Times New Roman" w:hAnsi="Times New Roman" w:cs="Times New Roman"/>
                <w:i/>
              </w:rPr>
              <w:t>13</w:t>
            </w:r>
          </w:p>
        </w:tc>
        <w:tc>
          <w:tcPr>
            <w:tcW w:w="3182" w:type="dxa"/>
            <w:noWrap/>
            <w:hideMark/>
          </w:tcPr>
          <w:p w14:paraId="23F47F5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A12CD6C" w14:textId="77777777" w:rsidTr="00AE359A">
        <w:trPr>
          <w:trHeight w:val="250"/>
        </w:trPr>
        <w:tc>
          <w:tcPr>
            <w:tcW w:w="2187" w:type="dxa"/>
            <w:noWrap/>
            <w:hideMark/>
          </w:tcPr>
          <w:p w14:paraId="1E04E38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Cyp2j5</w:t>
            </w:r>
          </w:p>
        </w:tc>
        <w:tc>
          <w:tcPr>
            <w:tcW w:w="2488" w:type="dxa"/>
            <w:noWrap/>
            <w:hideMark/>
          </w:tcPr>
          <w:p w14:paraId="3C98727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6B9486" w14:textId="6804535B"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E</w:t>
            </w:r>
            <w:r w:rsidR="00635A9E">
              <w:rPr>
                <w:rFonts w:ascii="Times New Roman" w:hAnsi="Times New Roman" w:cs="Times New Roman"/>
                <w:i/>
              </w:rPr>
              <w:t>pstil</w:t>
            </w:r>
            <w:proofErr w:type="spellEnd"/>
          </w:p>
        </w:tc>
        <w:tc>
          <w:tcPr>
            <w:tcW w:w="3182" w:type="dxa"/>
            <w:noWrap/>
            <w:hideMark/>
          </w:tcPr>
          <w:p w14:paraId="1D2D9DF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88AECDC" w14:textId="77777777" w:rsidTr="00AE359A">
        <w:trPr>
          <w:trHeight w:val="250"/>
        </w:trPr>
        <w:tc>
          <w:tcPr>
            <w:tcW w:w="2187" w:type="dxa"/>
            <w:noWrap/>
            <w:hideMark/>
          </w:tcPr>
          <w:p w14:paraId="3E5F9242" w14:textId="7369D034"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yp4f</w:t>
            </w:r>
            <w:r w:rsidRPr="00926234">
              <w:rPr>
                <w:rFonts w:ascii="Times New Roman" w:hAnsi="Times New Roman" w:cs="Times New Roman"/>
                <w:i/>
              </w:rPr>
              <w:t>22</w:t>
            </w:r>
          </w:p>
        </w:tc>
        <w:tc>
          <w:tcPr>
            <w:tcW w:w="2488" w:type="dxa"/>
            <w:noWrap/>
            <w:hideMark/>
          </w:tcPr>
          <w:p w14:paraId="737AC8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872ED0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Gbp8</w:t>
            </w:r>
          </w:p>
        </w:tc>
        <w:tc>
          <w:tcPr>
            <w:tcW w:w="3182" w:type="dxa"/>
            <w:noWrap/>
            <w:hideMark/>
          </w:tcPr>
          <w:p w14:paraId="7BFCB3C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1D68F44" w14:textId="77777777" w:rsidTr="00AE359A">
        <w:trPr>
          <w:trHeight w:val="250"/>
        </w:trPr>
        <w:tc>
          <w:tcPr>
            <w:tcW w:w="2187" w:type="dxa"/>
            <w:noWrap/>
            <w:hideMark/>
          </w:tcPr>
          <w:p w14:paraId="74AD73AF" w14:textId="520A27AC"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am1</w:t>
            </w:r>
            <w:r w:rsidR="00635A9E">
              <w:rPr>
                <w:rFonts w:ascii="Times New Roman" w:hAnsi="Times New Roman" w:cs="Times New Roman"/>
                <w:i/>
              </w:rPr>
              <w:t>9a5</w:t>
            </w:r>
          </w:p>
        </w:tc>
        <w:tc>
          <w:tcPr>
            <w:tcW w:w="2488" w:type="dxa"/>
            <w:noWrap/>
            <w:hideMark/>
          </w:tcPr>
          <w:p w14:paraId="3D3BF0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86E02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GJA4</w:t>
            </w:r>
          </w:p>
        </w:tc>
        <w:tc>
          <w:tcPr>
            <w:tcW w:w="3182" w:type="dxa"/>
            <w:noWrap/>
            <w:hideMark/>
          </w:tcPr>
          <w:p w14:paraId="345311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EFEB94B" w14:textId="77777777" w:rsidTr="00AE359A">
        <w:trPr>
          <w:trHeight w:val="250"/>
        </w:trPr>
        <w:tc>
          <w:tcPr>
            <w:tcW w:w="2187" w:type="dxa"/>
            <w:noWrap/>
            <w:hideMark/>
          </w:tcPr>
          <w:p w14:paraId="4F43137F" w14:textId="5974C88E"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pr132</w:t>
            </w:r>
          </w:p>
        </w:tc>
        <w:tc>
          <w:tcPr>
            <w:tcW w:w="2488" w:type="dxa"/>
            <w:noWrap/>
            <w:hideMark/>
          </w:tcPr>
          <w:p w14:paraId="5B4FC9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EE96FFA" w14:textId="6DDC0FC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apk</w:t>
            </w:r>
            <w:r w:rsidRPr="00926234">
              <w:rPr>
                <w:rFonts w:ascii="Times New Roman" w:hAnsi="Times New Roman" w:cs="Times New Roman"/>
                <w:i/>
              </w:rPr>
              <w:t>10</w:t>
            </w:r>
          </w:p>
        </w:tc>
        <w:tc>
          <w:tcPr>
            <w:tcW w:w="3182" w:type="dxa"/>
            <w:noWrap/>
            <w:hideMark/>
          </w:tcPr>
          <w:p w14:paraId="7C7992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0FB584C7" w14:textId="77777777" w:rsidTr="00AE359A">
        <w:trPr>
          <w:trHeight w:val="250"/>
        </w:trPr>
        <w:tc>
          <w:tcPr>
            <w:tcW w:w="2187" w:type="dxa"/>
            <w:noWrap/>
            <w:hideMark/>
          </w:tcPr>
          <w:p w14:paraId="6D175646" w14:textId="66B033C3"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cam1</w:t>
            </w:r>
          </w:p>
        </w:tc>
        <w:tc>
          <w:tcPr>
            <w:tcW w:w="2488" w:type="dxa"/>
            <w:noWrap/>
            <w:hideMark/>
          </w:tcPr>
          <w:p w14:paraId="3355A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781DC96D" w14:textId="597CE78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c</w:t>
            </w:r>
            <w:r w:rsidRPr="00926234">
              <w:rPr>
                <w:rFonts w:ascii="Times New Roman" w:hAnsi="Times New Roman" w:cs="Times New Roman"/>
                <w:i/>
              </w:rPr>
              <w:t>1</w:t>
            </w:r>
            <w:r w:rsidR="00635A9E">
              <w:rPr>
                <w:rFonts w:ascii="Times New Roman" w:hAnsi="Times New Roman" w:cs="Times New Roman"/>
                <w:i/>
              </w:rPr>
              <w:t>r</w:t>
            </w:r>
          </w:p>
        </w:tc>
        <w:tc>
          <w:tcPr>
            <w:tcW w:w="3182" w:type="dxa"/>
            <w:noWrap/>
            <w:hideMark/>
          </w:tcPr>
          <w:p w14:paraId="29C5435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6CE0BBC" w14:textId="77777777" w:rsidTr="00AE359A">
        <w:trPr>
          <w:trHeight w:val="250"/>
        </w:trPr>
        <w:tc>
          <w:tcPr>
            <w:tcW w:w="2187" w:type="dxa"/>
            <w:noWrap/>
            <w:hideMark/>
          </w:tcPr>
          <w:p w14:paraId="41B378CB" w14:textId="4E94EC67" w:rsidR="000C1EAB" w:rsidRPr="00926234" w:rsidRDefault="000C1EAB" w:rsidP="000C1EAB">
            <w:pPr>
              <w:rPr>
                <w:rFonts w:ascii="Times New Roman" w:hAnsi="Times New Roman" w:cs="Times New Roman"/>
                <w:i/>
              </w:rPr>
            </w:pPr>
            <w:r w:rsidRPr="00926234">
              <w:rPr>
                <w:rFonts w:ascii="Times New Roman" w:hAnsi="Times New Roman" w:cs="Times New Roman"/>
                <w:i/>
              </w:rPr>
              <w:t>P</w:t>
            </w:r>
            <w:r w:rsidR="00635A9E">
              <w:rPr>
                <w:rFonts w:ascii="Times New Roman" w:hAnsi="Times New Roman" w:cs="Times New Roman"/>
                <w:i/>
              </w:rPr>
              <w:t>knox2</w:t>
            </w:r>
          </w:p>
        </w:tc>
        <w:tc>
          <w:tcPr>
            <w:tcW w:w="2488" w:type="dxa"/>
            <w:noWrap/>
            <w:hideMark/>
          </w:tcPr>
          <w:p w14:paraId="1D2DED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060D38FA" w14:textId="670044F1"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16</w:t>
            </w:r>
          </w:p>
        </w:tc>
        <w:tc>
          <w:tcPr>
            <w:tcW w:w="3182" w:type="dxa"/>
            <w:noWrap/>
            <w:hideMark/>
          </w:tcPr>
          <w:p w14:paraId="444F71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D1B5FAF" w14:textId="77777777" w:rsidTr="00AE359A">
        <w:trPr>
          <w:trHeight w:val="250"/>
        </w:trPr>
        <w:tc>
          <w:tcPr>
            <w:tcW w:w="2187" w:type="dxa"/>
            <w:noWrap/>
            <w:hideMark/>
          </w:tcPr>
          <w:p w14:paraId="19A4F69A" w14:textId="72023507" w:rsidR="000C1EAB" w:rsidRPr="00926234" w:rsidRDefault="000C1EAB" w:rsidP="000C1EAB">
            <w:pPr>
              <w:rPr>
                <w:rFonts w:ascii="Times New Roman" w:hAnsi="Times New Roman" w:cs="Times New Roman"/>
                <w:i/>
              </w:rPr>
            </w:pPr>
            <w:r w:rsidRPr="00926234">
              <w:rPr>
                <w:rFonts w:ascii="Times New Roman" w:hAnsi="Times New Roman" w:cs="Times New Roman"/>
                <w:i/>
              </w:rPr>
              <w:t>R</w:t>
            </w:r>
            <w:r w:rsidR="00635A9E">
              <w:rPr>
                <w:rFonts w:ascii="Times New Roman" w:hAnsi="Times New Roman" w:cs="Times New Roman"/>
                <w:i/>
              </w:rPr>
              <w:t>ab</w:t>
            </w:r>
            <w:r w:rsidRPr="00926234">
              <w:rPr>
                <w:rFonts w:ascii="Times New Roman" w:hAnsi="Times New Roman" w:cs="Times New Roman"/>
                <w:i/>
              </w:rPr>
              <w:t>39</w:t>
            </w:r>
            <w:r w:rsidR="00635A9E">
              <w:rPr>
                <w:rFonts w:ascii="Times New Roman" w:hAnsi="Times New Roman" w:cs="Times New Roman"/>
                <w:i/>
              </w:rPr>
              <w:t>b</w:t>
            </w:r>
          </w:p>
        </w:tc>
        <w:tc>
          <w:tcPr>
            <w:tcW w:w="2488" w:type="dxa"/>
            <w:noWrap/>
            <w:hideMark/>
          </w:tcPr>
          <w:p w14:paraId="68953A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F12D91"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Nrp</w:t>
            </w:r>
            <w:proofErr w:type="spellEnd"/>
          </w:p>
        </w:tc>
        <w:tc>
          <w:tcPr>
            <w:tcW w:w="3182" w:type="dxa"/>
            <w:noWrap/>
            <w:hideMark/>
          </w:tcPr>
          <w:p w14:paraId="226DE5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FEEAA89" w14:textId="77777777" w:rsidTr="00AE359A">
        <w:trPr>
          <w:trHeight w:val="250"/>
        </w:trPr>
        <w:tc>
          <w:tcPr>
            <w:tcW w:w="2187" w:type="dxa"/>
            <w:noWrap/>
            <w:hideMark/>
          </w:tcPr>
          <w:p w14:paraId="4E32B68F" w14:textId="30C3CAB7" w:rsidR="000C1EAB" w:rsidRPr="00926234" w:rsidRDefault="000C1EAB" w:rsidP="000C1EAB">
            <w:pPr>
              <w:rPr>
                <w:rFonts w:ascii="Times New Roman" w:hAnsi="Times New Roman" w:cs="Times New Roman"/>
                <w:i/>
              </w:rPr>
            </w:pPr>
            <w:r w:rsidRPr="00926234">
              <w:rPr>
                <w:rFonts w:ascii="Times New Roman" w:hAnsi="Times New Roman" w:cs="Times New Roman"/>
                <w:i/>
              </w:rPr>
              <w:lastRenderedPageBreak/>
              <w:t>S</w:t>
            </w:r>
            <w:r w:rsidR="00635A9E">
              <w:rPr>
                <w:rFonts w:ascii="Times New Roman" w:hAnsi="Times New Roman" w:cs="Times New Roman"/>
                <w:i/>
              </w:rPr>
              <w:t>lc</w:t>
            </w:r>
            <w:r w:rsidRPr="00926234">
              <w:rPr>
                <w:rFonts w:ascii="Times New Roman" w:hAnsi="Times New Roman" w:cs="Times New Roman"/>
                <w:i/>
              </w:rPr>
              <w:t>22</w:t>
            </w:r>
            <w:r w:rsidR="00635A9E">
              <w:rPr>
                <w:rFonts w:ascii="Times New Roman" w:hAnsi="Times New Roman" w:cs="Times New Roman"/>
                <w:i/>
              </w:rPr>
              <w:t>a</w:t>
            </w:r>
            <w:r w:rsidRPr="00926234">
              <w:rPr>
                <w:rFonts w:ascii="Times New Roman" w:hAnsi="Times New Roman" w:cs="Times New Roman"/>
                <w:i/>
              </w:rPr>
              <w:t>6</w:t>
            </w:r>
          </w:p>
        </w:tc>
        <w:tc>
          <w:tcPr>
            <w:tcW w:w="2488" w:type="dxa"/>
            <w:noWrap/>
            <w:hideMark/>
          </w:tcPr>
          <w:p w14:paraId="0A925AB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2BAE5B32"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Serpinb9f (includes others)</w:t>
            </w:r>
          </w:p>
        </w:tc>
        <w:tc>
          <w:tcPr>
            <w:tcW w:w="3182" w:type="dxa"/>
            <w:noWrap/>
            <w:hideMark/>
          </w:tcPr>
          <w:p w14:paraId="5AED62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D845E62" w14:textId="77777777" w:rsidTr="00AE359A">
        <w:trPr>
          <w:trHeight w:val="250"/>
        </w:trPr>
        <w:tc>
          <w:tcPr>
            <w:tcW w:w="2187" w:type="dxa"/>
            <w:noWrap/>
            <w:hideMark/>
          </w:tcPr>
          <w:p w14:paraId="62112C00" w14:textId="3A76C1AE"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ox</w:t>
            </w:r>
            <w:r w:rsidRPr="00926234">
              <w:rPr>
                <w:rFonts w:ascii="Times New Roman" w:hAnsi="Times New Roman" w:cs="Times New Roman"/>
                <w:i/>
              </w:rPr>
              <w:t>21</w:t>
            </w:r>
          </w:p>
        </w:tc>
        <w:tc>
          <w:tcPr>
            <w:tcW w:w="2488" w:type="dxa"/>
            <w:noWrap/>
            <w:hideMark/>
          </w:tcPr>
          <w:p w14:paraId="47D1DA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8C6021C" w14:textId="681F64A0"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23</w:t>
            </w:r>
            <w:r w:rsidR="00635A9E">
              <w:rPr>
                <w:rFonts w:ascii="Times New Roman" w:hAnsi="Times New Roman" w:cs="Times New Roman"/>
                <w:i/>
              </w:rPr>
              <w:t>a</w:t>
            </w:r>
            <w:r w:rsidRPr="00926234">
              <w:rPr>
                <w:rFonts w:ascii="Times New Roman" w:hAnsi="Times New Roman" w:cs="Times New Roman"/>
                <w:i/>
              </w:rPr>
              <w:t>1</w:t>
            </w:r>
          </w:p>
        </w:tc>
        <w:tc>
          <w:tcPr>
            <w:tcW w:w="3182" w:type="dxa"/>
            <w:noWrap/>
            <w:hideMark/>
          </w:tcPr>
          <w:p w14:paraId="3F4BE4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67ECD17" w14:textId="77777777" w:rsidTr="00AE359A">
        <w:trPr>
          <w:trHeight w:val="250"/>
        </w:trPr>
        <w:tc>
          <w:tcPr>
            <w:tcW w:w="2187" w:type="dxa"/>
            <w:noWrap/>
            <w:hideMark/>
          </w:tcPr>
          <w:p w14:paraId="3A25C1F3" w14:textId="2F8D031D"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cp</w:t>
            </w:r>
            <w:r w:rsidRPr="00926234">
              <w:rPr>
                <w:rFonts w:ascii="Times New Roman" w:hAnsi="Times New Roman" w:cs="Times New Roman"/>
                <w:i/>
              </w:rPr>
              <w:t>11</w:t>
            </w:r>
          </w:p>
        </w:tc>
        <w:tc>
          <w:tcPr>
            <w:tcW w:w="2488" w:type="dxa"/>
            <w:noWrap/>
            <w:hideMark/>
          </w:tcPr>
          <w:p w14:paraId="558E53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030E497" w14:textId="5A9FF793"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mem</w:t>
            </w:r>
            <w:r w:rsidRPr="00926234">
              <w:rPr>
                <w:rFonts w:ascii="Times New Roman" w:hAnsi="Times New Roman" w:cs="Times New Roman"/>
                <w:i/>
              </w:rPr>
              <w:t>266</w:t>
            </w:r>
          </w:p>
        </w:tc>
        <w:tc>
          <w:tcPr>
            <w:tcW w:w="3182" w:type="dxa"/>
            <w:noWrap/>
            <w:hideMark/>
          </w:tcPr>
          <w:p w14:paraId="7EBE52E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0A1EEE3" w14:textId="77777777" w:rsidTr="00AE359A">
        <w:trPr>
          <w:trHeight w:val="250"/>
        </w:trPr>
        <w:tc>
          <w:tcPr>
            <w:tcW w:w="2187" w:type="dxa"/>
            <w:noWrap/>
            <w:hideMark/>
          </w:tcPr>
          <w:p w14:paraId="298EEAA9" w14:textId="7759C957"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gl</w:t>
            </w:r>
            <w:r w:rsidRPr="00926234">
              <w:rPr>
                <w:rFonts w:ascii="Times New Roman" w:hAnsi="Times New Roman" w:cs="Times New Roman"/>
                <w:i/>
              </w:rPr>
              <w:t>2</w:t>
            </w:r>
          </w:p>
        </w:tc>
        <w:tc>
          <w:tcPr>
            <w:tcW w:w="2488" w:type="dxa"/>
            <w:noWrap/>
            <w:hideMark/>
          </w:tcPr>
          <w:p w14:paraId="6ACD20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5A581C76" w14:textId="6587F0B8"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mod</w:t>
            </w:r>
            <w:r w:rsidRPr="00926234">
              <w:rPr>
                <w:rFonts w:ascii="Times New Roman" w:hAnsi="Times New Roman" w:cs="Times New Roman"/>
                <w:i/>
              </w:rPr>
              <w:t>1</w:t>
            </w:r>
          </w:p>
        </w:tc>
        <w:tc>
          <w:tcPr>
            <w:tcW w:w="3182" w:type="dxa"/>
            <w:noWrap/>
            <w:hideMark/>
          </w:tcPr>
          <w:p w14:paraId="0148CB0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B921AB7" w14:textId="77777777" w:rsidTr="00AE359A">
        <w:trPr>
          <w:trHeight w:val="250"/>
        </w:trPr>
        <w:tc>
          <w:tcPr>
            <w:tcW w:w="2187" w:type="dxa"/>
            <w:noWrap/>
            <w:hideMark/>
          </w:tcPr>
          <w:p w14:paraId="3F56536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Gm19589</w:t>
            </w:r>
          </w:p>
        </w:tc>
        <w:tc>
          <w:tcPr>
            <w:tcW w:w="2488" w:type="dxa"/>
            <w:noWrap/>
            <w:hideMark/>
          </w:tcPr>
          <w:p w14:paraId="6DCA930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0F7729A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Wfdc3</w:t>
            </w:r>
          </w:p>
        </w:tc>
        <w:tc>
          <w:tcPr>
            <w:tcW w:w="3182" w:type="dxa"/>
            <w:noWrap/>
            <w:hideMark/>
          </w:tcPr>
          <w:p w14:paraId="698558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C91F060" w14:textId="77777777" w:rsidTr="00AE359A">
        <w:trPr>
          <w:trHeight w:val="250"/>
        </w:trPr>
        <w:tc>
          <w:tcPr>
            <w:tcW w:w="2187" w:type="dxa"/>
            <w:noWrap/>
            <w:hideMark/>
          </w:tcPr>
          <w:p w14:paraId="6F17B19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4930447K03Rik</w:t>
            </w:r>
          </w:p>
        </w:tc>
        <w:tc>
          <w:tcPr>
            <w:tcW w:w="2488" w:type="dxa"/>
            <w:noWrap/>
            <w:hideMark/>
          </w:tcPr>
          <w:p w14:paraId="7B043F1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2.281</w:t>
            </w:r>
          </w:p>
        </w:tc>
        <w:tc>
          <w:tcPr>
            <w:tcW w:w="1498" w:type="dxa"/>
            <w:noWrap/>
            <w:hideMark/>
          </w:tcPr>
          <w:p w14:paraId="6CF59518" w14:textId="29B4787F"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cdc</w:t>
            </w:r>
            <w:r w:rsidRPr="00926234">
              <w:rPr>
                <w:rFonts w:ascii="Times New Roman" w:hAnsi="Times New Roman" w:cs="Times New Roman"/>
                <w:i/>
              </w:rPr>
              <w:t>116</w:t>
            </w:r>
          </w:p>
        </w:tc>
        <w:tc>
          <w:tcPr>
            <w:tcW w:w="3182" w:type="dxa"/>
            <w:noWrap/>
            <w:hideMark/>
          </w:tcPr>
          <w:p w14:paraId="2465B30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-1.967</w:t>
            </w:r>
          </w:p>
        </w:tc>
      </w:tr>
    </w:tbl>
    <w:p w14:paraId="35BF951A" w14:textId="77777777" w:rsidR="000C1EAB" w:rsidRDefault="000C1EAB" w:rsidP="000C1EAB"/>
    <w:p w14:paraId="20B8DD8D" w14:textId="67668F59" w:rsidR="000C1EAB" w:rsidRDefault="000C1EAB" w:rsidP="008B2E2D">
      <w:pPr>
        <w:rPr>
          <w:rFonts w:ascii="Times New Roman" w:hAnsi="Times New Roman" w:cs="Times New Roman"/>
        </w:rPr>
      </w:pPr>
    </w:p>
    <w:p w14:paraId="64964A5C" w14:textId="77777777" w:rsidR="000C1EAB" w:rsidRDefault="000C1EAB">
      <w:pPr>
        <w:rPr>
          <w:rFonts w:ascii="Times New Roman" w:hAnsi="Times New Roman" w:cs="Times New Roman"/>
        </w:rPr>
      </w:pPr>
      <w:r>
        <w:rPr>
          <w:rFonts w:ascii="Times New Roman" w:hAnsi="Times New Roman" w:cs="Times New Roman"/>
        </w:rPr>
        <w:br w:type="page"/>
      </w:r>
    </w:p>
    <w:p w14:paraId="0F6D673F" w14:textId="3C5438A9" w:rsidR="000500BA" w:rsidRPr="003303C9" w:rsidRDefault="000500BA" w:rsidP="000500BA">
      <w:pPr>
        <w:rPr>
          <w:rFonts w:ascii="Times New Roman" w:hAnsi="Times New Roman" w:cs="Times New Roman"/>
        </w:rPr>
      </w:pPr>
      <w:r w:rsidRPr="003303C9">
        <w:rPr>
          <w:rFonts w:ascii="Times New Roman" w:hAnsi="Times New Roman" w:cs="Times New Roman"/>
        </w:rPr>
        <w:lastRenderedPageBreak/>
        <w:t>Table 3 Top 50 annotated genes showing the highest log</w:t>
      </w:r>
      <w:r w:rsidRPr="003935A2">
        <w:rPr>
          <w:rFonts w:ascii="Times New Roman" w:hAnsi="Times New Roman" w:cs="Times New Roman"/>
          <w:vertAlign w:val="subscript"/>
        </w:rPr>
        <w:t>2</w:t>
      </w:r>
      <w:r w:rsidRPr="003303C9">
        <w:rPr>
          <w:rFonts w:ascii="Times New Roman" w:hAnsi="Times New Roman" w:cs="Times New Roman"/>
        </w:rPr>
        <w:t>-fold change in either direction in 5µM TIIA treated group (TIIA) over HG, ranked by log</w:t>
      </w:r>
      <w:r w:rsidRPr="003935A2">
        <w:rPr>
          <w:rFonts w:ascii="Times New Roman" w:hAnsi="Times New Roman" w:cs="Times New Roman"/>
          <w:vertAlign w:val="subscript"/>
        </w:rPr>
        <w:t>2</w:t>
      </w:r>
      <w:r w:rsidRPr="003303C9">
        <w:rPr>
          <w:rFonts w:ascii="Times New Roman" w:hAnsi="Times New Roman" w:cs="Times New Roman"/>
        </w:rPr>
        <w:t>-fold change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75"/>
        <w:gridCol w:w="1764"/>
        <w:gridCol w:w="2286"/>
        <w:gridCol w:w="1793"/>
      </w:tblGrid>
      <w:tr w:rsidR="000500BA" w:rsidRPr="003303C9" w14:paraId="35C52D93" w14:textId="77777777" w:rsidTr="00635A9E">
        <w:trPr>
          <w:trHeight w:val="250"/>
        </w:trPr>
        <w:tc>
          <w:tcPr>
            <w:tcW w:w="4639" w:type="dxa"/>
            <w:gridSpan w:val="2"/>
            <w:noWrap/>
            <w:hideMark/>
          </w:tcPr>
          <w:p w14:paraId="731E834C"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Increased (TIIA/HG)</w:t>
            </w:r>
          </w:p>
        </w:tc>
        <w:tc>
          <w:tcPr>
            <w:tcW w:w="4079" w:type="dxa"/>
            <w:gridSpan w:val="2"/>
            <w:noWrap/>
            <w:hideMark/>
          </w:tcPr>
          <w:p w14:paraId="749FE947"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Decreased (TIIA/HG)</w:t>
            </w:r>
          </w:p>
        </w:tc>
      </w:tr>
      <w:tr w:rsidR="000500BA" w:rsidRPr="003303C9" w14:paraId="675DDC8F" w14:textId="77777777" w:rsidTr="00635A9E">
        <w:trPr>
          <w:trHeight w:val="250"/>
        </w:trPr>
        <w:tc>
          <w:tcPr>
            <w:tcW w:w="2875" w:type="dxa"/>
            <w:noWrap/>
            <w:hideMark/>
          </w:tcPr>
          <w:p w14:paraId="68721FB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64" w:type="dxa"/>
            <w:noWrap/>
            <w:hideMark/>
          </w:tcPr>
          <w:p w14:paraId="7D379B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c>
          <w:tcPr>
            <w:tcW w:w="2286" w:type="dxa"/>
            <w:noWrap/>
            <w:hideMark/>
          </w:tcPr>
          <w:p w14:paraId="5967A0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93" w:type="dxa"/>
            <w:noWrap/>
            <w:hideMark/>
          </w:tcPr>
          <w:p w14:paraId="777BE7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r>
      <w:tr w:rsidR="000500BA" w:rsidRPr="003303C9" w14:paraId="7009438B" w14:textId="77777777" w:rsidTr="00635A9E">
        <w:trPr>
          <w:trHeight w:val="250"/>
        </w:trPr>
        <w:tc>
          <w:tcPr>
            <w:tcW w:w="2875" w:type="dxa"/>
            <w:noWrap/>
            <w:hideMark/>
          </w:tcPr>
          <w:p w14:paraId="16E34D91" w14:textId="694B14B7" w:rsidR="000500BA" w:rsidRPr="00926234" w:rsidRDefault="000500BA" w:rsidP="005439E6">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sta</w:t>
            </w:r>
            <w:r w:rsidRPr="00926234">
              <w:rPr>
                <w:rFonts w:ascii="Times New Roman" w:hAnsi="Times New Roman" w:cs="Times New Roman"/>
                <w:i/>
              </w:rPr>
              <w:t>5</w:t>
            </w:r>
          </w:p>
        </w:tc>
        <w:tc>
          <w:tcPr>
            <w:tcW w:w="1764" w:type="dxa"/>
            <w:noWrap/>
            <w:hideMark/>
          </w:tcPr>
          <w:p w14:paraId="292371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4.727</w:t>
            </w:r>
          </w:p>
        </w:tc>
        <w:tc>
          <w:tcPr>
            <w:tcW w:w="2286" w:type="dxa"/>
            <w:noWrap/>
            <w:hideMark/>
          </w:tcPr>
          <w:p w14:paraId="4FC8A2DD" w14:textId="0E8A09AD" w:rsidR="000500BA" w:rsidRPr="00926234" w:rsidRDefault="000500BA" w:rsidP="005439E6">
            <w:pPr>
              <w:rPr>
                <w:rFonts w:ascii="Times New Roman" w:hAnsi="Times New Roman" w:cs="Times New Roman"/>
                <w:i/>
              </w:rPr>
            </w:pPr>
            <w:r w:rsidRPr="00926234">
              <w:rPr>
                <w:rFonts w:ascii="Times New Roman" w:hAnsi="Times New Roman" w:cs="Times New Roman"/>
                <w:i/>
              </w:rPr>
              <w:t>L</w:t>
            </w:r>
            <w:r w:rsidR="00195CB3">
              <w:rPr>
                <w:rFonts w:ascii="Times New Roman" w:hAnsi="Times New Roman" w:cs="Times New Roman"/>
                <w:i/>
              </w:rPr>
              <w:t>cn</w:t>
            </w:r>
            <w:r w:rsidRPr="00926234">
              <w:rPr>
                <w:rFonts w:ascii="Times New Roman" w:hAnsi="Times New Roman" w:cs="Times New Roman"/>
                <w:i/>
              </w:rPr>
              <w:t>2</w:t>
            </w:r>
          </w:p>
        </w:tc>
        <w:tc>
          <w:tcPr>
            <w:tcW w:w="1793" w:type="dxa"/>
            <w:noWrap/>
            <w:hideMark/>
          </w:tcPr>
          <w:p w14:paraId="5F1CD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-4.756</w:t>
            </w:r>
          </w:p>
        </w:tc>
      </w:tr>
      <w:tr w:rsidR="000500BA" w:rsidRPr="003303C9" w14:paraId="02EFF256" w14:textId="77777777" w:rsidTr="00635A9E">
        <w:trPr>
          <w:trHeight w:val="250"/>
        </w:trPr>
        <w:tc>
          <w:tcPr>
            <w:tcW w:w="2875" w:type="dxa"/>
            <w:noWrap/>
            <w:hideMark/>
          </w:tcPr>
          <w:p w14:paraId="2E7126D4" w14:textId="77777777" w:rsidR="000500BA" w:rsidRPr="00926234" w:rsidRDefault="000500BA" w:rsidP="005439E6">
            <w:pPr>
              <w:rPr>
                <w:rFonts w:ascii="Times New Roman" w:hAnsi="Times New Roman" w:cs="Times New Roman"/>
                <w:i/>
              </w:rPr>
            </w:pPr>
            <w:r w:rsidRPr="00926234">
              <w:rPr>
                <w:rFonts w:ascii="Times New Roman" w:hAnsi="Times New Roman" w:cs="Times New Roman"/>
                <w:i/>
              </w:rPr>
              <w:t>Gsta1</w:t>
            </w:r>
          </w:p>
        </w:tc>
        <w:tc>
          <w:tcPr>
            <w:tcW w:w="1764" w:type="dxa"/>
            <w:noWrap/>
            <w:hideMark/>
          </w:tcPr>
          <w:p w14:paraId="45EB6C4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4.523</w:t>
            </w:r>
          </w:p>
        </w:tc>
        <w:tc>
          <w:tcPr>
            <w:tcW w:w="2286" w:type="dxa"/>
            <w:noWrap/>
            <w:hideMark/>
          </w:tcPr>
          <w:p w14:paraId="73A4E043" w14:textId="69CEB599" w:rsidR="000500BA" w:rsidRPr="00926234" w:rsidRDefault="000500BA"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ce</w:t>
            </w:r>
            <w:r w:rsidRPr="00926234">
              <w:rPr>
                <w:rFonts w:ascii="Times New Roman" w:hAnsi="Times New Roman" w:cs="Times New Roman"/>
                <w:i/>
              </w:rPr>
              <w:t>2</w:t>
            </w:r>
          </w:p>
        </w:tc>
        <w:tc>
          <w:tcPr>
            <w:tcW w:w="1793" w:type="dxa"/>
            <w:noWrap/>
            <w:hideMark/>
          </w:tcPr>
          <w:p w14:paraId="173C64B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-4.586</w:t>
            </w:r>
          </w:p>
        </w:tc>
      </w:tr>
      <w:tr w:rsidR="00635A9E" w:rsidRPr="003303C9" w14:paraId="2C06131D" w14:textId="77777777" w:rsidTr="00635A9E">
        <w:trPr>
          <w:trHeight w:val="250"/>
        </w:trPr>
        <w:tc>
          <w:tcPr>
            <w:tcW w:w="2875" w:type="dxa"/>
            <w:noWrap/>
            <w:hideMark/>
          </w:tcPr>
          <w:p w14:paraId="4A306F69" w14:textId="2DBEC10C" w:rsidR="00635A9E" w:rsidRPr="00926234" w:rsidRDefault="00635A9E" w:rsidP="005439E6">
            <w:pPr>
              <w:rPr>
                <w:rFonts w:ascii="Times New Roman" w:hAnsi="Times New Roman" w:cs="Times New Roman"/>
                <w:i/>
              </w:rPr>
            </w:pPr>
            <w:r w:rsidRPr="00926234">
              <w:rPr>
                <w:rFonts w:ascii="Times New Roman" w:hAnsi="Times New Roman" w:cs="Times New Roman"/>
                <w:i/>
              </w:rPr>
              <w:t>Sh3bgr</w:t>
            </w:r>
          </w:p>
        </w:tc>
        <w:tc>
          <w:tcPr>
            <w:tcW w:w="1764" w:type="dxa"/>
            <w:noWrap/>
            <w:hideMark/>
          </w:tcPr>
          <w:p w14:paraId="3F2EE265" w14:textId="5681B8E9"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04AFFF9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Gm19589</w:t>
            </w:r>
          </w:p>
        </w:tc>
        <w:tc>
          <w:tcPr>
            <w:tcW w:w="1793" w:type="dxa"/>
            <w:noWrap/>
            <w:hideMark/>
          </w:tcPr>
          <w:p w14:paraId="6EED98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F454BEC" w14:textId="77777777" w:rsidTr="00635A9E">
        <w:trPr>
          <w:trHeight w:val="250"/>
        </w:trPr>
        <w:tc>
          <w:tcPr>
            <w:tcW w:w="2875" w:type="dxa"/>
            <w:noWrap/>
            <w:hideMark/>
          </w:tcPr>
          <w:p w14:paraId="00180E4A" w14:textId="0CF7FF11"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Pr>
                <w:rFonts w:ascii="Times New Roman" w:hAnsi="Times New Roman" w:cs="Times New Roman"/>
                <w:i/>
              </w:rPr>
              <w:t>gt2b28</w:t>
            </w:r>
          </w:p>
        </w:tc>
        <w:tc>
          <w:tcPr>
            <w:tcW w:w="1764" w:type="dxa"/>
            <w:noWrap/>
            <w:hideMark/>
          </w:tcPr>
          <w:p w14:paraId="35E8DCB0" w14:textId="380FC8D8"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4167216F" w14:textId="005DB8A2"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spa</w:t>
            </w:r>
            <w:r w:rsidRPr="00926234">
              <w:rPr>
                <w:rFonts w:ascii="Times New Roman" w:hAnsi="Times New Roman" w:cs="Times New Roman"/>
                <w:i/>
              </w:rPr>
              <w:t>12</w:t>
            </w:r>
            <w:r w:rsidR="00195CB3">
              <w:rPr>
                <w:rFonts w:ascii="Times New Roman" w:hAnsi="Times New Roman" w:cs="Times New Roman"/>
                <w:i/>
              </w:rPr>
              <w:t>a</w:t>
            </w:r>
          </w:p>
        </w:tc>
        <w:tc>
          <w:tcPr>
            <w:tcW w:w="1793" w:type="dxa"/>
            <w:noWrap/>
            <w:hideMark/>
          </w:tcPr>
          <w:p w14:paraId="2C7A6A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4DC21E4D" w14:textId="77777777" w:rsidTr="00635A9E">
        <w:trPr>
          <w:trHeight w:val="250"/>
        </w:trPr>
        <w:tc>
          <w:tcPr>
            <w:tcW w:w="2875" w:type="dxa"/>
            <w:noWrap/>
            <w:hideMark/>
          </w:tcPr>
          <w:p w14:paraId="507E8CD4" w14:textId="53054415"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r</w:t>
            </w:r>
          </w:p>
        </w:tc>
        <w:tc>
          <w:tcPr>
            <w:tcW w:w="1764" w:type="dxa"/>
            <w:noWrap/>
            <w:hideMark/>
          </w:tcPr>
          <w:p w14:paraId="21ED70AB" w14:textId="50A0F3E4" w:rsidR="00635A9E" w:rsidRPr="003303C9" w:rsidRDefault="00635A9E" w:rsidP="005439E6">
            <w:pPr>
              <w:rPr>
                <w:rFonts w:ascii="Times New Roman" w:hAnsi="Times New Roman" w:cs="Times New Roman"/>
              </w:rPr>
            </w:pPr>
            <w:r w:rsidRPr="003303C9">
              <w:rPr>
                <w:rFonts w:ascii="Times New Roman" w:hAnsi="Times New Roman" w:cs="Times New Roman"/>
              </w:rPr>
              <w:t>3.906</w:t>
            </w:r>
          </w:p>
        </w:tc>
        <w:tc>
          <w:tcPr>
            <w:tcW w:w="2286" w:type="dxa"/>
            <w:noWrap/>
            <w:hideMark/>
          </w:tcPr>
          <w:p w14:paraId="2D0806D2"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Iigp1</w:t>
            </w:r>
          </w:p>
        </w:tc>
        <w:tc>
          <w:tcPr>
            <w:tcW w:w="1793" w:type="dxa"/>
            <w:noWrap/>
            <w:hideMark/>
          </w:tcPr>
          <w:p w14:paraId="27FA70B2"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DD6BBA6" w14:textId="77777777" w:rsidTr="00635A9E">
        <w:trPr>
          <w:trHeight w:val="250"/>
        </w:trPr>
        <w:tc>
          <w:tcPr>
            <w:tcW w:w="2875" w:type="dxa"/>
            <w:noWrap/>
            <w:hideMark/>
          </w:tcPr>
          <w:p w14:paraId="2B114E4F" w14:textId="08EE3DCC"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tra</w:t>
            </w:r>
            <w:r w:rsidRPr="00926234">
              <w:rPr>
                <w:rFonts w:ascii="Times New Roman" w:hAnsi="Times New Roman" w:cs="Times New Roman"/>
                <w:i/>
              </w:rPr>
              <w:t>3</w:t>
            </w:r>
          </w:p>
        </w:tc>
        <w:tc>
          <w:tcPr>
            <w:tcW w:w="1764" w:type="dxa"/>
            <w:noWrap/>
            <w:hideMark/>
          </w:tcPr>
          <w:p w14:paraId="51F5FA79" w14:textId="5C282D7F"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6496E2A0" w14:textId="1EC6BAA9"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teap</w:t>
            </w:r>
            <w:r w:rsidRPr="00926234">
              <w:rPr>
                <w:rFonts w:ascii="Times New Roman" w:hAnsi="Times New Roman" w:cs="Times New Roman"/>
                <w:i/>
              </w:rPr>
              <w:t>4</w:t>
            </w:r>
          </w:p>
        </w:tc>
        <w:tc>
          <w:tcPr>
            <w:tcW w:w="1793" w:type="dxa"/>
            <w:noWrap/>
            <w:hideMark/>
          </w:tcPr>
          <w:p w14:paraId="0B80F8D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-4.393</w:t>
            </w:r>
          </w:p>
        </w:tc>
      </w:tr>
      <w:tr w:rsidR="00635A9E" w:rsidRPr="003303C9" w14:paraId="3F6F6C2B" w14:textId="77777777" w:rsidTr="00635A9E">
        <w:trPr>
          <w:trHeight w:val="250"/>
        </w:trPr>
        <w:tc>
          <w:tcPr>
            <w:tcW w:w="2875" w:type="dxa"/>
            <w:noWrap/>
            <w:hideMark/>
          </w:tcPr>
          <w:p w14:paraId="61E9B8F4" w14:textId="41B15BCB"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chn</w:t>
            </w:r>
            <w:r w:rsidRPr="00926234">
              <w:rPr>
                <w:rFonts w:ascii="Times New Roman" w:hAnsi="Times New Roman" w:cs="Times New Roman"/>
                <w:i/>
              </w:rPr>
              <w:t>4</w:t>
            </w:r>
          </w:p>
        </w:tc>
        <w:tc>
          <w:tcPr>
            <w:tcW w:w="1764" w:type="dxa"/>
            <w:noWrap/>
            <w:hideMark/>
          </w:tcPr>
          <w:p w14:paraId="5E6946F9" w14:textId="633113BC"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07D4B29A" w14:textId="570763E2"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cdc</w:t>
            </w:r>
            <w:r w:rsidRPr="00926234">
              <w:rPr>
                <w:rFonts w:ascii="Times New Roman" w:hAnsi="Times New Roman" w:cs="Times New Roman"/>
                <w:i/>
              </w:rPr>
              <w:t>33</w:t>
            </w:r>
          </w:p>
        </w:tc>
        <w:tc>
          <w:tcPr>
            <w:tcW w:w="1793" w:type="dxa"/>
            <w:noWrap/>
            <w:hideMark/>
          </w:tcPr>
          <w:p w14:paraId="05D45FE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-4.323</w:t>
            </w:r>
          </w:p>
        </w:tc>
      </w:tr>
      <w:tr w:rsidR="00635A9E" w:rsidRPr="003303C9" w14:paraId="55E11785" w14:textId="77777777" w:rsidTr="00635A9E">
        <w:trPr>
          <w:trHeight w:val="250"/>
        </w:trPr>
        <w:tc>
          <w:tcPr>
            <w:tcW w:w="2875" w:type="dxa"/>
            <w:noWrap/>
            <w:hideMark/>
          </w:tcPr>
          <w:p w14:paraId="30958C42" w14:textId="5762C17F"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dam</w:t>
            </w:r>
            <w:r w:rsidRPr="00926234">
              <w:rPr>
                <w:rFonts w:ascii="Times New Roman" w:hAnsi="Times New Roman" w:cs="Times New Roman"/>
                <w:i/>
              </w:rPr>
              <w:t>32</w:t>
            </w:r>
          </w:p>
        </w:tc>
        <w:tc>
          <w:tcPr>
            <w:tcW w:w="1764" w:type="dxa"/>
            <w:noWrap/>
            <w:hideMark/>
          </w:tcPr>
          <w:p w14:paraId="74328342" w14:textId="0796B10C"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50E27F86" w14:textId="621BD1F0"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bca</w:t>
            </w:r>
            <w:r w:rsidRPr="00926234">
              <w:rPr>
                <w:rFonts w:ascii="Times New Roman" w:hAnsi="Times New Roman" w:cs="Times New Roman"/>
                <w:i/>
              </w:rPr>
              <w:t>12</w:t>
            </w:r>
          </w:p>
        </w:tc>
        <w:tc>
          <w:tcPr>
            <w:tcW w:w="1793" w:type="dxa"/>
            <w:noWrap/>
            <w:hideMark/>
          </w:tcPr>
          <w:p w14:paraId="1C431DF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-4.171</w:t>
            </w:r>
          </w:p>
        </w:tc>
      </w:tr>
      <w:tr w:rsidR="00635A9E" w:rsidRPr="003303C9" w14:paraId="522967DF" w14:textId="77777777" w:rsidTr="00635A9E">
        <w:trPr>
          <w:trHeight w:val="250"/>
        </w:trPr>
        <w:tc>
          <w:tcPr>
            <w:tcW w:w="2875" w:type="dxa"/>
            <w:noWrap/>
            <w:hideMark/>
          </w:tcPr>
          <w:p w14:paraId="37502927" w14:textId="5CB32F1E" w:rsidR="00635A9E" w:rsidRPr="00926234" w:rsidRDefault="00635A9E" w:rsidP="005439E6">
            <w:pPr>
              <w:rPr>
                <w:rFonts w:ascii="Times New Roman" w:hAnsi="Times New Roman" w:cs="Times New Roman"/>
                <w:i/>
              </w:rPr>
            </w:pPr>
            <w:r w:rsidRPr="00926234">
              <w:rPr>
                <w:rFonts w:ascii="Times New Roman" w:hAnsi="Times New Roman" w:cs="Times New Roman"/>
                <w:i/>
              </w:rPr>
              <w:t>Snora2b</w:t>
            </w:r>
          </w:p>
        </w:tc>
        <w:tc>
          <w:tcPr>
            <w:tcW w:w="1764" w:type="dxa"/>
            <w:noWrap/>
            <w:hideMark/>
          </w:tcPr>
          <w:p w14:paraId="19477CDC" w14:textId="2983E555"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668DC688" w14:textId="7C42245B"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pl</w:t>
            </w:r>
            <w:proofErr w:type="spellEnd"/>
          </w:p>
        </w:tc>
        <w:tc>
          <w:tcPr>
            <w:tcW w:w="1793" w:type="dxa"/>
            <w:noWrap/>
            <w:hideMark/>
          </w:tcPr>
          <w:p w14:paraId="68063B9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4287253D" w14:textId="77777777" w:rsidTr="00635A9E">
        <w:trPr>
          <w:trHeight w:val="250"/>
        </w:trPr>
        <w:tc>
          <w:tcPr>
            <w:tcW w:w="2875" w:type="dxa"/>
            <w:noWrap/>
            <w:hideMark/>
          </w:tcPr>
          <w:p w14:paraId="1982C98E" w14:textId="0DF9AD56"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64" w:type="dxa"/>
            <w:noWrap/>
            <w:hideMark/>
          </w:tcPr>
          <w:p w14:paraId="497B0382" w14:textId="22682146"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0F42718A" w14:textId="70C3033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hem</w:t>
            </w:r>
            <w:r w:rsidRPr="00926234">
              <w:rPr>
                <w:rFonts w:ascii="Times New Roman" w:hAnsi="Times New Roman" w:cs="Times New Roman"/>
                <w:i/>
              </w:rPr>
              <w:t>5</w:t>
            </w:r>
          </w:p>
        </w:tc>
        <w:tc>
          <w:tcPr>
            <w:tcW w:w="1793" w:type="dxa"/>
            <w:noWrap/>
            <w:hideMark/>
          </w:tcPr>
          <w:p w14:paraId="030A70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3738C770" w14:textId="77777777" w:rsidTr="00635A9E">
        <w:trPr>
          <w:trHeight w:val="250"/>
        </w:trPr>
        <w:tc>
          <w:tcPr>
            <w:tcW w:w="2875" w:type="dxa"/>
            <w:noWrap/>
            <w:hideMark/>
          </w:tcPr>
          <w:p w14:paraId="55AC7EBC" w14:textId="66571DE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yz</w:t>
            </w:r>
            <w:proofErr w:type="spellEnd"/>
          </w:p>
        </w:tc>
        <w:tc>
          <w:tcPr>
            <w:tcW w:w="1764" w:type="dxa"/>
            <w:noWrap/>
            <w:hideMark/>
          </w:tcPr>
          <w:p w14:paraId="5586E084" w14:textId="2772764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32600936"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Trim30a/Trim30d</w:t>
            </w:r>
          </w:p>
        </w:tc>
        <w:tc>
          <w:tcPr>
            <w:tcW w:w="1793" w:type="dxa"/>
            <w:noWrap/>
            <w:hideMark/>
          </w:tcPr>
          <w:p w14:paraId="294E2D9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-3.908</w:t>
            </w:r>
          </w:p>
        </w:tc>
      </w:tr>
      <w:tr w:rsidR="00635A9E" w:rsidRPr="003303C9" w14:paraId="0BEDD773" w14:textId="77777777" w:rsidTr="00635A9E">
        <w:trPr>
          <w:trHeight w:val="250"/>
        </w:trPr>
        <w:tc>
          <w:tcPr>
            <w:tcW w:w="2875" w:type="dxa"/>
            <w:noWrap/>
            <w:hideMark/>
          </w:tcPr>
          <w:p w14:paraId="1847E0A4" w14:textId="04F3966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sc</w:t>
            </w:r>
            <w:proofErr w:type="spellEnd"/>
          </w:p>
        </w:tc>
        <w:tc>
          <w:tcPr>
            <w:tcW w:w="1764" w:type="dxa"/>
            <w:noWrap/>
            <w:hideMark/>
          </w:tcPr>
          <w:p w14:paraId="1881BBF6" w14:textId="214E834B"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441491AD" w14:textId="3D07D823" w:rsidR="00635A9E" w:rsidRPr="00926234" w:rsidRDefault="00635A9E" w:rsidP="005439E6">
            <w:pPr>
              <w:rPr>
                <w:rFonts w:ascii="Times New Roman" w:hAnsi="Times New Roman" w:cs="Times New Roman"/>
                <w:i/>
              </w:rPr>
            </w:pPr>
            <w:r w:rsidRPr="00926234">
              <w:rPr>
                <w:rFonts w:ascii="Times New Roman" w:hAnsi="Times New Roman" w:cs="Times New Roman"/>
                <w:i/>
              </w:rPr>
              <w:t>MS4</w:t>
            </w:r>
            <w:r w:rsidR="00195CB3">
              <w:rPr>
                <w:rFonts w:ascii="Times New Roman" w:hAnsi="Times New Roman" w:cs="Times New Roman"/>
                <w:i/>
              </w:rPr>
              <w:t>a</w:t>
            </w:r>
            <w:r w:rsidRPr="00926234">
              <w:rPr>
                <w:rFonts w:ascii="Times New Roman" w:hAnsi="Times New Roman" w:cs="Times New Roman"/>
                <w:i/>
              </w:rPr>
              <w:t>10</w:t>
            </w:r>
          </w:p>
        </w:tc>
        <w:tc>
          <w:tcPr>
            <w:tcW w:w="1793" w:type="dxa"/>
            <w:noWrap/>
            <w:hideMark/>
          </w:tcPr>
          <w:p w14:paraId="6425745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-3.808</w:t>
            </w:r>
          </w:p>
        </w:tc>
      </w:tr>
      <w:tr w:rsidR="00635A9E" w:rsidRPr="003303C9" w14:paraId="0FA515E7" w14:textId="77777777" w:rsidTr="00635A9E">
        <w:trPr>
          <w:trHeight w:val="250"/>
        </w:trPr>
        <w:tc>
          <w:tcPr>
            <w:tcW w:w="2875" w:type="dxa"/>
            <w:noWrap/>
            <w:hideMark/>
          </w:tcPr>
          <w:p w14:paraId="3E6F0B14" w14:textId="4DA2397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ostrin</w:t>
            </w:r>
            <w:proofErr w:type="spellEnd"/>
          </w:p>
        </w:tc>
        <w:tc>
          <w:tcPr>
            <w:tcW w:w="1764" w:type="dxa"/>
            <w:noWrap/>
            <w:hideMark/>
          </w:tcPr>
          <w:p w14:paraId="4508CFDD" w14:textId="2252E70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E1B23B4" w14:textId="77777777"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Dpt</w:t>
            </w:r>
            <w:proofErr w:type="spellEnd"/>
          </w:p>
        </w:tc>
        <w:tc>
          <w:tcPr>
            <w:tcW w:w="1793" w:type="dxa"/>
            <w:noWrap/>
            <w:hideMark/>
          </w:tcPr>
          <w:p w14:paraId="7235A91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C70D1EC" w14:textId="77777777" w:rsidTr="00635A9E">
        <w:trPr>
          <w:trHeight w:val="250"/>
        </w:trPr>
        <w:tc>
          <w:tcPr>
            <w:tcW w:w="2875" w:type="dxa"/>
            <w:noWrap/>
            <w:hideMark/>
          </w:tcPr>
          <w:p w14:paraId="4B45EF19" w14:textId="477EA6B4"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yx</w:t>
            </w:r>
          </w:p>
        </w:tc>
        <w:tc>
          <w:tcPr>
            <w:tcW w:w="1764" w:type="dxa"/>
            <w:noWrap/>
            <w:hideMark/>
          </w:tcPr>
          <w:p w14:paraId="54F2640D" w14:textId="524A51A9"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1F53BFC" w14:textId="7EA60097" w:rsidR="00635A9E" w:rsidRPr="00926234" w:rsidRDefault="00635A9E" w:rsidP="005439E6">
            <w:pPr>
              <w:rPr>
                <w:rFonts w:ascii="Times New Roman" w:hAnsi="Times New Roman" w:cs="Times New Roman"/>
                <w:i/>
              </w:rPr>
            </w:pPr>
            <w:r w:rsidRPr="00926234">
              <w:rPr>
                <w:rFonts w:ascii="Times New Roman" w:hAnsi="Times New Roman" w:cs="Times New Roman"/>
                <w:i/>
              </w:rPr>
              <w:t>S100</w:t>
            </w:r>
            <w:r w:rsidR="00195CB3">
              <w:rPr>
                <w:rFonts w:ascii="Times New Roman" w:hAnsi="Times New Roman" w:cs="Times New Roman"/>
                <w:i/>
              </w:rPr>
              <w:t>g</w:t>
            </w:r>
          </w:p>
        </w:tc>
        <w:tc>
          <w:tcPr>
            <w:tcW w:w="1793" w:type="dxa"/>
            <w:noWrap/>
            <w:hideMark/>
          </w:tcPr>
          <w:p w14:paraId="680B16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0818314" w14:textId="77777777" w:rsidTr="00635A9E">
        <w:trPr>
          <w:trHeight w:val="250"/>
        </w:trPr>
        <w:tc>
          <w:tcPr>
            <w:tcW w:w="2875" w:type="dxa"/>
            <w:noWrap/>
            <w:hideMark/>
          </w:tcPr>
          <w:p w14:paraId="5F3208A0" w14:textId="60DBE8D8"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nfrsf</w:t>
            </w:r>
            <w:r w:rsidRPr="00926234">
              <w:rPr>
                <w:rFonts w:ascii="Times New Roman" w:hAnsi="Times New Roman" w:cs="Times New Roman"/>
                <w:i/>
              </w:rPr>
              <w:t>25</w:t>
            </w:r>
          </w:p>
        </w:tc>
        <w:tc>
          <w:tcPr>
            <w:tcW w:w="1764" w:type="dxa"/>
            <w:noWrap/>
            <w:hideMark/>
          </w:tcPr>
          <w:p w14:paraId="1D81BD51" w14:textId="1A71D78D" w:rsidR="00635A9E" w:rsidRPr="003303C9" w:rsidRDefault="00635A9E" w:rsidP="005439E6">
            <w:pPr>
              <w:rPr>
                <w:rFonts w:ascii="Times New Roman" w:hAnsi="Times New Roman" w:cs="Times New Roman"/>
              </w:rPr>
            </w:pPr>
            <w:r w:rsidRPr="003303C9">
              <w:rPr>
                <w:rFonts w:ascii="Times New Roman" w:hAnsi="Times New Roman" w:cs="Times New Roman"/>
              </w:rPr>
              <w:t>2.806</w:t>
            </w:r>
          </w:p>
        </w:tc>
        <w:tc>
          <w:tcPr>
            <w:tcW w:w="2286" w:type="dxa"/>
            <w:noWrap/>
            <w:hideMark/>
          </w:tcPr>
          <w:p w14:paraId="15488214" w14:textId="67434D4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d</w:t>
            </w:r>
            <w:r w:rsidRPr="00926234">
              <w:rPr>
                <w:rFonts w:ascii="Times New Roman" w:hAnsi="Times New Roman" w:cs="Times New Roman"/>
                <w:i/>
              </w:rPr>
              <w:t>300</w:t>
            </w:r>
            <w:r w:rsidR="00195CB3">
              <w:rPr>
                <w:rFonts w:ascii="Times New Roman" w:hAnsi="Times New Roman" w:cs="Times New Roman"/>
                <w:i/>
              </w:rPr>
              <w:t>a</w:t>
            </w:r>
          </w:p>
        </w:tc>
        <w:tc>
          <w:tcPr>
            <w:tcW w:w="1793" w:type="dxa"/>
            <w:noWrap/>
            <w:hideMark/>
          </w:tcPr>
          <w:p w14:paraId="19B2EED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03F5A2BB" w14:textId="77777777" w:rsidTr="00635A9E">
        <w:trPr>
          <w:trHeight w:val="250"/>
        </w:trPr>
        <w:tc>
          <w:tcPr>
            <w:tcW w:w="2875" w:type="dxa"/>
            <w:noWrap/>
            <w:hideMark/>
          </w:tcPr>
          <w:p w14:paraId="038E48FF" w14:textId="339EFC5B" w:rsidR="00635A9E" w:rsidRPr="00926234" w:rsidRDefault="00635A9E" w:rsidP="005439E6">
            <w:pPr>
              <w:rPr>
                <w:rFonts w:ascii="Times New Roman" w:hAnsi="Times New Roman" w:cs="Times New Roman"/>
                <w:i/>
              </w:rPr>
            </w:pPr>
            <w:r w:rsidRPr="00926234">
              <w:rPr>
                <w:rFonts w:ascii="Times New Roman" w:hAnsi="Times New Roman" w:cs="Times New Roman"/>
                <w:i/>
              </w:rPr>
              <w:t>Bmp8b</w:t>
            </w:r>
          </w:p>
        </w:tc>
        <w:tc>
          <w:tcPr>
            <w:tcW w:w="1764" w:type="dxa"/>
            <w:noWrap/>
            <w:hideMark/>
          </w:tcPr>
          <w:p w14:paraId="049310FE" w14:textId="4D417ACC"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18FFA1A5" w14:textId="0946A3F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yp4f</w:t>
            </w:r>
            <w:r w:rsidRPr="00926234">
              <w:rPr>
                <w:rFonts w:ascii="Times New Roman" w:hAnsi="Times New Roman" w:cs="Times New Roman"/>
                <w:i/>
              </w:rPr>
              <w:t>22</w:t>
            </w:r>
          </w:p>
        </w:tc>
        <w:tc>
          <w:tcPr>
            <w:tcW w:w="1793" w:type="dxa"/>
            <w:noWrap/>
            <w:hideMark/>
          </w:tcPr>
          <w:p w14:paraId="21E9087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22E88EFB" w14:textId="77777777" w:rsidTr="00635A9E">
        <w:trPr>
          <w:trHeight w:val="250"/>
        </w:trPr>
        <w:tc>
          <w:tcPr>
            <w:tcW w:w="2875" w:type="dxa"/>
            <w:noWrap/>
            <w:hideMark/>
          </w:tcPr>
          <w:p w14:paraId="0170A4F2" w14:textId="1213519A"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cer1g</w:t>
            </w:r>
          </w:p>
        </w:tc>
        <w:tc>
          <w:tcPr>
            <w:tcW w:w="1764" w:type="dxa"/>
            <w:noWrap/>
            <w:hideMark/>
          </w:tcPr>
          <w:p w14:paraId="5974968E" w14:textId="68A5C2EE"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68C099BB" w14:textId="6576CC90"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rf</w:t>
            </w:r>
            <w:r w:rsidRPr="00926234">
              <w:rPr>
                <w:rFonts w:ascii="Times New Roman" w:hAnsi="Times New Roman" w:cs="Times New Roman"/>
                <w:i/>
              </w:rPr>
              <w:t>4</w:t>
            </w:r>
          </w:p>
        </w:tc>
        <w:tc>
          <w:tcPr>
            <w:tcW w:w="1793" w:type="dxa"/>
            <w:noWrap/>
            <w:hideMark/>
          </w:tcPr>
          <w:p w14:paraId="3FD67F9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552F7CD3" w14:textId="77777777" w:rsidTr="00635A9E">
        <w:trPr>
          <w:trHeight w:val="250"/>
        </w:trPr>
        <w:tc>
          <w:tcPr>
            <w:tcW w:w="2875" w:type="dxa"/>
            <w:noWrap/>
            <w:hideMark/>
          </w:tcPr>
          <w:p w14:paraId="4EC1FA97" w14:textId="7C052FB9" w:rsidR="00635A9E" w:rsidRPr="00926234" w:rsidRDefault="00635A9E" w:rsidP="005439E6">
            <w:pPr>
              <w:rPr>
                <w:rFonts w:ascii="Times New Roman" w:hAnsi="Times New Roman" w:cs="Times New Roman"/>
                <w:i/>
              </w:rPr>
            </w:pPr>
            <w:r w:rsidRPr="00926234">
              <w:rPr>
                <w:rFonts w:ascii="Times New Roman" w:hAnsi="Times New Roman" w:cs="Times New Roman"/>
                <w:i/>
              </w:rPr>
              <w:t>Itgb2l</w:t>
            </w:r>
          </w:p>
        </w:tc>
        <w:tc>
          <w:tcPr>
            <w:tcW w:w="1764" w:type="dxa"/>
            <w:noWrap/>
            <w:hideMark/>
          </w:tcPr>
          <w:p w14:paraId="02B750AB" w14:textId="46654972"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4D9E737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93" w:type="dxa"/>
            <w:noWrap/>
            <w:hideMark/>
          </w:tcPr>
          <w:p w14:paraId="52C11AD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1C7FFEE" w14:textId="77777777" w:rsidTr="00635A9E">
        <w:trPr>
          <w:trHeight w:val="250"/>
        </w:trPr>
        <w:tc>
          <w:tcPr>
            <w:tcW w:w="2875" w:type="dxa"/>
            <w:noWrap/>
            <w:hideMark/>
          </w:tcPr>
          <w:p w14:paraId="19D498E0" w14:textId="6C0F19EF" w:rsidR="00635A9E" w:rsidRPr="00926234" w:rsidRDefault="00635A9E" w:rsidP="005439E6">
            <w:pPr>
              <w:rPr>
                <w:rFonts w:ascii="Times New Roman" w:hAnsi="Times New Roman" w:cs="Times New Roman"/>
                <w:i/>
              </w:rPr>
            </w:pPr>
            <w:r w:rsidRPr="00926234">
              <w:rPr>
                <w:rFonts w:ascii="Times New Roman" w:hAnsi="Times New Roman" w:cs="Times New Roman"/>
                <w:i/>
              </w:rPr>
              <w:t>Nkx6-3</w:t>
            </w:r>
          </w:p>
        </w:tc>
        <w:tc>
          <w:tcPr>
            <w:tcW w:w="1764" w:type="dxa"/>
            <w:noWrap/>
            <w:hideMark/>
          </w:tcPr>
          <w:p w14:paraId="0BF98446" w14:textId="5EBDB0AF"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7E541C0F" w14:textId="5C33329A"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r</w:t>
            </w:r>
            <w:r w:rsidRPr="00926234">
              <w:rPr>
                <w:rFonts w:ascii="Times New Roman" w:hAnsi="Times New Roman" w:cs="Times New Roman"/>
                <w:i/>
              </w:rPr>
              <w:t>1</w:t>
            </w:r>
            <w:r w:rsidR="00195CB3">
              <w:rPr>
                <w:rFonts w:ascii="Times New Roman" w:hAnsi="Times New Roman" w:cs="Times New Roman"/>
                <w:i/>
              </w:rPr>
              <w:t>i</w:t>
            </w:r>
            <w:r w:rsidRPr="00926234">
              <w:rPr>
                <w:rFonts w:ascii="Times New Roman" w:hAnsi="Times New Roman" w:cs="Times New Roman"/>
                <w:i/>
              </w:rPr>
              <w:t>3</w:t>
            </w:r>
          </w:p>
        </w:tc>
        <w:tc>
          <w:tcPr>
            <w:tcW w:w="1793" w:type="dxa"/>
            <w:noWrap/>
            <w:hideMark/>
          </w:tcPr>
          <w:p w14:paraId="7BC5793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37A1EEE1" w14:textId="77777777" w:rsidTr="00635A9E">
        <w:trPr>
          <w:trHeight w:val="250"/>
        </w:trPr>
        <w:tc>
          <w:tcPr>
            <w:tcW w:w="2875" w:type="dxa"/>
            <w:noWrap/>
            <w:hideMark/>
          </w:tcPr>
          <w:p w14:paraId="50B23C47" w14:textId="2E64F869" w:rsidR="00635A9E" w:rsidRPr="00926234" w:rsidRDefault="00635A9E" w:rsidP="005439E6">
            <w:pPr>
              <w:rPr>
                <w:rFonts w:ascii="Times New Roman" w:hAnsi="Times New Roman" w:cs="Times New Roman"/>
                <w:i/>
              </w:rPr>
            </w:pPr>
            <w:r w:rsidRPr="00926234">
              <w:rPr>
                <w:rFonts w:ascii="Times New Roman" w:hAnsi="Times New Roman" w:cs="Times New Roman"/>
                <w:i/>
              </w:rPr>
              <w:t>W</w:t>
            </w:r>
            <w:r w:rsidR="00195CB3">
              <w:rPr>
                <w:rFonts w:ascii="Times New Roman" w:hAnsi="Times New Roman" w:cs="Times New Roman"/>
                <w:i/>
              </w:rPr>
              <w:t>scd</w:t>
            </w:r>
            <w:r w:rsidRPr="00926234">
              <w:rPr>
                <w:rFonts w:ascii="Times New Roman" w:hAnsi="Times New Roman" w:cs="Times New Roman"/>
                <w:i/>
              </w:rPr>
              <w:t>2</w:t>
            </w:r>
          </w:p>
        </w:tc>
        <w:tc>
          <w:tcPr>
            <w:tcW w:w="1764" w:type="dxa"/>
            <w:noWrap/>
            <w:hideMark/>
          </w:tcPr>
          <w:p w14:paraId="60BF626E" w14:textId="74A60208"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293012B8" w14:textId="5C1F7021"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ll</w:t>
            </w:r>
            <w:r w:rsidRPr="00926234">
              <w:rPr>
                <w:rFonts w:ascii="Times New Roman" w:hAnsi="Times New Roman" w:cs="Times New Roman"/>
                <w:i/>
              </w:rPr>
              <w:t>1</w:t>
            </w:r>
          </w:p>
        </w:tc>
        <w:tc>
          <w:tcPr>
            <w:tcW w:w="1793" w:type="dxa"/>
            <w:noWrap/>
            <w:hideMark/>
          </w:tcPr>
          <w:p w14:paraId="344AE0E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3E7E263" w14:textId="77777777" w:rsidTr="00635A9E">
        <w:trPr>
          <w:trHeight w:val="250"/>
        </w:trPr>
        <w:tc>
          <w:tcPr>
            <w:tcW w:w="2875" w:type="dxa"/>
            <w:noWrap/>
            <w:hideMark/>
          </w:tcPr>
          <w:p w14:paraId="5A561118" w14:textId="2E88FDC0" w:rsidR="00635A9E" w:rsidRPr="00926234" w:rsidRDefault="00635A9E" w:rsidP="005439E6">
            <w:pPr>
              <w:rPr>
                <w:rFonts w:ascii="Times New Roman" w:hAnsi="Times New Roman" w:cs="Times New Roman"/>
                <w:i/>
              </w:rPr>
            </w:pPr>
            <w:r w:rsidRPr="00926234">
              <w:rPr>
                <w:rFonts w:ascii="Times New Roman" w:hAnsi="Times New Roman" w:cs="Times New Roman"/>
                <w:i/>
              </w:rPr>
              <w:t>Dusp13</w:t>
            </w:r>
          </w:p>
        </w:tc>
        <w:tc>
          <w:tcPr>
            <w:tcW w:w="1764" w:type="dxa"/>
            <w:noWrap/>
            <w:hideMark/>
          </w:tcPr>
          <w:p w14:paraId="32DA9A04" w14:textId="14B58BBB"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7534C32" w14:textId="189B2DB5"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sidR="00195CB3">
              <w:rPr>
                <w:rFonts w:ascii="Times New Roman" w:hAnsi="Times New Roman" w:cs="Times New Roman"/>
                <w:i/>
              </w:rPr>
              <w:t>be</w:t>
            </w:r>
            <w:r w:rsidRPr="00926234">
              <w:rPr>
                <w:rFonts w:ascii="Times New Roman" w:hAnsi="Times New Roman" w:cs="Times New Roman"/>
                <w:i/>
              </w:rPr>
              <w:t>2</w:t>
            </w:r>
            <w:r w:rsidR="00195CB3">
              <w:rPr>
                <w:rFonts w:ascii="Times New Roman" w:hAnsi="Times New Roman" w:cs="Times New Roman"/>
                <w:i/>
              </w:rPr>
              <w:t>ql</w:t>
            </w:r>
            <w:r w:rsidRPr="00926234">
              <w:rPr>
                <w:rFonts w:ascii="Times New Roman" w:hAnsi="Times New Roman" w:cs="Times New Roman"/>
                <w:i/>
              </w:rPr>
              <w:t>1</w:t>
            </w:r>
          </w:p>
        </w:tc>
        <w:tc>
          <w:tcPr>
            <w:tcW w:w="1793" w:type="dxa"/>
            <w:noWrap/>
            <w:hideMark/>
          </w:tcPr>
          <w:p w14:paraId="219ECB3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1F065852" w14:textId="77777777" w:rsidTr="00635A9E">
        <w:trPr>
          <w:trHeight w:val="250"/>
        </w:trPr>
        <w:tc>
          <w:tcPr>
            <w:tcW w:w="2875" w:type="dxa"/>
            <w:noWrap/>
            <w:hideMark/>
          </w:tcPr>
          <w:p w14:paraId="51E4DA23" w14:textId="051C339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Rorc</w:t>
            </w:r>
            <w:proofErr w:type="spellEnd"/>
          </w:p>
        </w:tc>
        <w:tc>
          <w:tcPr>
            <w:tcW w:w="1764" w:type="dxa"/>
            <w:noWrap/>
            <w:hideMark/>
          </w:tcPr>
          <w:p w14:paraId="53915950" w14:textId="10898A3F"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A1C41C9" w14:textId="4362AD7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ad</w:t>
            </w:r>
            <w:proofErr w:type="spellEnd"/>
            <w:r w:rsidRPr="00926234">
              <w:rPr>
                <w:rFonts w:ascii="Times New Roman" w:hAnsi="Times New Roman" w:cs="Times New Roman"/>
                <w:i/>
              </w:rPr>
              <w:t>+</w:t>
            </w:r>
          </w:p>
        </w:tc>
        <w:tc>
          <w:tcPr>
            <w:tcW w:w="1793" w:type="dxa"/>
            <w:noWrap/>
            <w:hideMark/>
          </w:tcPr>
          <w:p w14:paraId="791468D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-3.481</w:t>
            </w:r>
          </w:p>
        </w:tc>
      </w:tr>
      <w:tr w:rsidR="00635A9E" w:rsidRPr="003303C9" w14:paraId="76CE2544" w14:textId="77777777" w:rsidTr="00635A9E">
        <w:trPr>
          <w:trHeight w:val="250"/>
        </w:trPr>
        <w:tc>
          <w:tcPr>
            <w:tcW w:w="2875" w:type="dxa"/>
            <w:noWrap/>
            <w:hideMark/>
          </w:tcPr>
          <w:p w14:paraId="51770A65" w14:textId="36942405" w:rsidR="00635A9E" w:rsidRPr="00926234" w:rsidRDefault="00635A9E" w:rsidP="005439E6">
            <w:pPr>
              <w:rPr>
                <w:rFonts w:ascii="Times New Roman" w:hAnsi="Times New Roman" w:cs="Times New Roman"/>
                <w:i/>
              </w:rPr>
            </w:pPr>
            <w:r w:rsidRPr="00926234">
              <w:rPr>
                <w:rFonts w:ascii="Times New Roman" w:hAnsi="Times New Roman" w:cs="Times New Roman"/>
                <w:i/>
              </w:rPr>
              <w:t>Gm4432</w:t>
            </w:r>
          </w:p>
        </w:tc>
        <w:tc>
          <w:tcPr>
            <w:tcW w:w="1764" w:type="dxa"/>
            <w:noWrap/>
            <w:hideMark/>
          </w:tcPr>
          <w:p w14:paraId="5ED69EE7" w14:textId="0915732E" w:rsidR="00635A9E" w:rsidRPr="003303C9" w:rsidRDefault="00635A9E" w:rsidP="005439E6">
            <w:pPr>
              <w:rPr>
                <w:rFonts w:ascii="Times New Roman" w:hAnsi="Times New Roman" w:cs="Times New Roman"/>
              </w:rPr>
            </w:pPr>
            <w:r w:rsidRPr="003303C9">
              <w:rPr>
                <w:rFonts w:ascii="Times New Roman" w:hAnsi="Times New Roman" w:cs="Times New Roman"/>
              </w:rPr>
              <w:t>2.414</w:t>
            </w:r>
          </w:p>
        </w:tc>
        <w:tc>
          <w:tcPr>
            <w:tcW w:w="2286" w:type="dxa"/>
            <w:noWrap/>
            <w:hideMark/>
          </w:tcPr>
          <w:p w14:paraId="6A9AF86E" w14:textId="10B733D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ccdc</w:t>
            </w:r>
            <w:r w:rsidRPr="00926234">
              <w:rPr>
                <w:rFonts w:ascii="Times New Roman" w:hAnsi="Times New Roman" w:cs="Times New Roman"/>
                <w:i/>
              </w:rPr>
              <w:t>160</w:t>
            </w:r>
          </w:p>
        </w:tc>
        <w:tc>
          <w:tcPr>
            <w:tcW w:w="1793" w:type="dxa"/>
            <w:noWrap/>
            <w:hideMark/>
          </w:tcPr>
          <w:p w14:paraId="56397F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-3.46</w:t>
            </w:r>
          </w:p>
        </w:tc>
      </w:tr>
      <w:tr w:rsidR="00635A9E" w:rsidRPr="003303C9" w14:paraId="37E574C3" w14:textId="77777777" w:rsidTr="00635A9E">
        <w:trPr>
          <w:trHeight w:val="250"/>
        </w:trPr>
        <w:tc>
          <w:tcPr>
            <w:tcW w:w="2875" w:type="dxa"/>
            <w:noWrap/>
            <w:hideMark/>
          </w:tcPr>
          <w:p w14:paraId="5D78A893" w14:textId="70106F8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w:t>
            </w:r>
            <w:r w:rsidR="00195CB3">
              <w:rPr>
                <w:rFonts w:ascii="Times New Roman" w:hAnsi="Times New Roman" w:cs="Times New Roman"/>
                <w:i/>
              </w:rPr>
              <w:t>apsn</w:t>
            </w:r>
            <w:proofErr w:type="spellEnd"/>
          </w:p>
        </w:tc>
        <w:tc>
          <w:tcPr>
            <w:tcW w:w="1764" w:type="dxa"/>
            <w:noWrap/>
            <w:hideMark/>
          </w:tcPr>
          <w:p w14:paraId="78E7E771" w14:textId="4CF98F77" w:rsidR="00635A9E" w:rsidRPr="003303C9" w:rsidRDefault="00635A9E" w:rsidP="005439E6">
            <w:pPr>
              <w:rPr>
                <w:rFonts w:ascii="Times New Roman" w:hAnsi="Times New Roman" w:cs="Times New Roman"/>
              </w:rPr>
            </w:pPr>
            <w:r w:rsidRPr="003303C9">
              <w:rPr>
                <w:rFonts w:ascii="Times New Roman" w:hAnsi="Times New Roman" w:cs="Times New Roman"/>
              </w:rPr>
              <w:t>2.368</w:t>
            </w:r>
          </w:p>
        </w:tc>
        <w:tc>
          <w:tcPr>
            <w:tcW w:w="2286" w:type="dxa"/>
            <w:noWrap/>
            <w:hideMark/>
          </w:tcPr>
          <w:p w14:paraId="73A6C44C" w14:textId="3B8A5FDE"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li</w:t>
            </w:r>
            <w:r w:rsidRPr="00926234">
              <w:rPr>
                <w:rFonts w:ascii="Times New Roman" w:hAnsi="Times New Roman" w:cs="Times New Roman"/>
                <w:i/>
              </w:rPr>
              <w:t>2</w:t>
            </w:r>
          </w:p>
        </w:tc>
        <w:tc>
          <w:tcPr>
            <w:tcW w:w="1793" w:type="dxa"/>
            <w:noWrap/>
            <w:hideMark/>
          </w:tcPr>
          <w:p w14:paraId="5FC5875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215F6660" w14:textId="77777777" w:rsidTr="00635A9E">
        <w:trPr>
          <w:trHeight w:val="250"/>
        </w:trPr>
        <w:tc>
          <w:tcPr>
            <w:tcW w:w="2875" w:type="dxa"/>
            <w:noWrap/>
            <w:hideMark/>
          </w:tcPr>
          <w:p w14:paraId="78BD2F1C" w14:textId="0127ABC8"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hrm</w:t>
            </w:r>
            <w:r w:rsidRPr="00926234">
              <w:rPr>
                <w:rFonts w:ascii="Times New Roman" w:hAnsi="Times New Roman" w:cs="Times New Roman"/>
                <w:i/>
              </w:rPr>
              <w:t>1</w:t>
            </w:r>
          </w:p>
        </w:tc>
        <w:tc>
          <w:tcPr>
            <w:tcW w:w="1764" w:type="dxa"/>
            <w:noWrap/>
            <w:hideMark/>
          </w:tcPr>
          <w:p w14:paraId="0CC52FF3" w14:textId="4A41814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3CD2A9D"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mir-761</w:t>
            </w:r>
          </w:p>
        </w:tc>
        <w:tc>
          <w:tcPr>
            <w:tcW w:w="1793" w:type="dxa"/>
            <w:noWrap/>
            <w:hideMark/>
          </w:tcPr>
          <w:p w14:paraId="70E8786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40EC2FEA" w14:textId="77777777" w:rsidTr="00635A9E">
        <w:trPr>
          <w:trHeight w:val="250"/>
        </w:trPr>
        <w:tc>
          <w:tcPr>
            <w:tcW w:w="2875" w:type="dxa"/>
            <w:noWrap/>
            <w:hideMark/>
          </w:tcPr>
          <w:p w14:paraId="63E746D1" w14:textId="5A3C9D48" w:rsidR="00635A9E" w:rsidRPr="00926234" w:rsidRDefault="00635A9E" w:rsidP="005439E6">
            <w:pPr>
              <w:rPr>
                <w:rFonts w:ascii="Times New Roman" w:hAnsi="Times New Roman" w:cs="Times New Roman"/>
                <w:i/>
              </w:rPr>
            </w:pPr>
            <w:r w:rsidRPr="00926234">
              <w:rPr>
                <w:rFonts w:ascii="Times New Roman" w:hAnsi="Times New Roman" w:cs="Times New Roman"/>
                <w:i/>
              </w:rPr>
              <w:t>D</w:t>
            </w:r>
            <w:r w:rsidR="00195CB3">
              <w:rPr>
                <w:rFonts w:ascii="Times New Roman" w:hAnsi="Times New Roman" w:cs="Times New Roman"/>
                <w:i/>
              </w:rPr>
              <w:t>pf</w:t>
            </w:r>
            <w:r w:rsidRPr="00926234">
              <w:rPr>
                <w:rFonts w:ascii="Times New Roman" w:hAnsi="Times New Roman" w:cs="Times New Roman"/>
                <w:i/>
              </w:rPr>
              <w:t>3</w:t>
            </w:r>
          </w:p>
        </w:tc>
        <w:tc>
          <w:tcPr>
            <w:tcW w:w="1764" w:type="dxa"/>
            <w:noWrap/>
            <w:hideMark/>
          </w:tcPr>
          <w:p w14:paraId="3A94A6E1" w14:textId="3ED720B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3D2CF3D" w14:textId="153DB094"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O</w:t>
            </w:r>
            <w:r w:rsidR="00195CB3">
              <w:rPr>
                <w:rFonts w:ascii="Times New Roman" w:hAnsi="Times New Roman" w:cs="Times New Roman"/>
                <w:i/>
              </w:rPr>
              <w:t>bscn</w:t>
            </w:r>
            <w:proofErr w:type="spellEnd"/>
          </w:p>
        </w:tc>
        <w:tc>
          <w:tcPr>
            <w:tcW w:w="1793" w:type="dxa"/>
            <w:noWrap/>
            <w:hideMark/>
          </w:tcPr>
          <w:p w14:paraId="79655EA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0685A68E" w14:textId="77777777" w:rsidTr="00635A9E">
        <w:trPr>
          <w:trHeight w:val="250"/>
        </w:trPr>
        <w:tc>
          <w:tcPr>
            <w:tcW w:w="2875" w:type="dxa"/>
            <w:noWrap/>
            <w:hideMark/>
          </w:tcPr>
          <w:p w14:paraId="3FF6ED5D" w14:textId="7D948CB9"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ja</w:t>
            </w:r>
            <w:r w:rsidRPr="00926234">
              <w:rPr>
                <w:rFonts w:ascii="Times New Roman" w:hAnsi="Times New Roman" w:cs="Times New Roman"/>
                <w:i/>
              </w:rPr>
              <w:t>4</w:t>
            </w:r>
          </w:p>
        </w:tc>
        <w:tc>
          <w:tcPr>
            <w:tcW w:w="1764" w:type="dxa"/>
            <w:noWrap/>
            <w:hideMark/>
          </w:tcPr>
          <w:p w14:paraId="7EFCDBF4" w14:textId="11D98F98"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58F114F" w14:textId="5D0E0013"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la</w:t>
            </w:r>
            <w:r w:rsidRPr="00926234">
              <w:rPr>
                <w:rFonts w:ascii="Times New Roman" w:hAnsi="Times New Roman" w:cs="Times New Roman"/>
                <w:i/>
              </w:rPr>
              <w:t>2</w:t>
            </w:r>
            <w:r w:rsidR="00195CB3">
              <w:rPr>
                <w:rFonts w:ascii="Times New Roman" w:hAnsi="Times New Roman" w:cs="Times New Roman"/>
                <w:i/>
              </w:rPr>
              <w:t>r</w:t>
            </w:r>
            <w:r w:rsidRPr="00926234">
              <w:rPr>
                <w:rFonts w:ascii="Times New Roman" w:hAnsi="Times New Roman" w:cs="Times New Roman"/>
                <w:i/>
              </w:rPr>
              <w:t>1</w:t>
            </w:r>
          </w:p>
        </w:tc>
        <w:tc>
          <w:tcPr>
            <w:tcW w:w="1793" w:type="dxa"/>
            <w:noWrap/>
            <w:hideMark/>
          </w:tcPr>
          <w:p w14:paraId="1C97CC4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56B52732" w14:textId="77777777" w:rsidTr="00635A9E">
        <w:trPr>
          <w:trHeight w:val="250"/>
        </w:trPr>
        <w:tc>
          <w:tcPr>
            <w:tcW w:w="2875" w:type="dxa"/>
            <w:noWrap/>
            <w:hideMark/>
          </w:tcPr>
          <w:p w14:paraId="50533D5F" w14:textId="1E7654C1" w:rsidR="00635A9E" w:rsidRPr="00926234" w:rsidRDefault="00635A9E" w:rsidP="005439E6">
            <w:pPr>
              <w:rPr>
                <w:rFonts w:ascii="Times New Roman" w:hAnsi="Times New Roman" w:cs="Times New Roman"/>
                <w:i/>
              </w:rPr>
            </w:pPr>
            <w:r w:rsidRPr="00926234">
              <w:rPr>
                <w:rFonts w:ascii="Times New Roman" w:hAnsi="Times New Roman" w:cs="Times New Roman"/>
                <w:i/>
              </w:rPr>
              <w:t>M</w:t>
            </w:r>
            <w:r w:rsidR="00195CB3">
              <w:rPr>
                <w:rFonts w:ascii="Times New Roman" w:hAnsi="Times New Roman" w:cs="Times New Roman"/>
                <w:i/>
              </w:rPr>
              <w:t>esp</w:t>
            </w:r>
            <w:r w:rsidRPr="00926234">
              <w:rPr>
                <w:rFonts w:ascii="Times New Roman" w:hAnsi="Times New Roman" w:cs="Times New Roman"/>
                <w:i/>
              </w:rPr>
              <w:t>2</w:t>
            </w:r>
          </w:p>
        </w:tc>
        <w:tc>
          <w:tcPr>
            <w:tcW w:w="1764" w:type="dxa"/>
            <w:noWrap/>
            <w:hideMark/>
          </w:tcPr>
          <w:p w14:paraId="246650A9" w14:textId="43886B3F"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431337F" w14:textId="616A7EBB"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csd</w:t>
            </w:r>
            <w:r w:rsidRPr="00926234">
              <w:rPr>
                <w:rFonts w:ascii="Times New Roman" w:hAnsi="Times New Roman" w:cs="Times New Roman"/>
                <w:i/>
              </w:rPr>
              <w:t>1</w:t>
            </w:r>
          </w:p>
        </w:tc>
        <w:tc>
          <w:tcPr>
            <w:tcW w:w="1793" w:type="dxa"/>
            <w:noWrap/>
            <w:hideMark/>
          </w:tcPr>
          <w:p w14:paraId="6E91494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6317929F" w14:textId="77777777" w:rsidTr="00635A9E">
        <w:trPr>
          <w:trHeight w:val="250"/>
        </w:trPr>
        <w:tc>
          <w:tcPr>
            <w:tcW w:w="2875" w:type="dxa"/>
            <w:noWrap/>
            <w:hideMark/>
          </w:tcPr>
          <w:p w14:paraId="7EAD937C" w14:textId="55414041" w:rsidR="00635A9E" w:rsidRPr="00926234" w:rsidRDefault="00635A9E" w:rsidP="005439E6">
            <w:pPr>
              <w:rPr>
                <w:rFonts w:ascii="Times New Roman" w:hAnsi="Times New Roman" w:cs="Times New Roman"/>
                <w:i/>
              </w:rPr>
            </w:pPr>
            <w:r w:rsidRPr="00926234">
              <w:rPr>
                <w:rFonts w:ascii="Times New Roman" w:hAnsi="Times New Roman" w:cs="Times New Roman"/>
                <w:i/>
              </w:rPr>
              <w:t>Mir1191</w:t>
            </w:r>
          </w:p>
        </w:tc>
        <w:tc>
          <w:tcPr>
            <w:tcW w:w="1764" w:type="dxa"/>
            <w:noWrap/>
            <w:hideMark/>
          </w:tcPr>
          <w:p w14:paraId="63FFF295" w14:textId="2D659EB4"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D0A25C1" w14:textId="27F9EC04" w:rsidR="00635A9E" w:rsidRPr="00926234" w:rsidRDefault="00635A9E" w:rsidP="005439E6">
            <w:pPr>
              <w:rPr>
                <w:rFonts w:ascii="Times New Roman" w:hAnsi="Times New Roman" w:cs="Times New Roman"/>
                <w:i/>
              </w:rPr>
            </w:pPr>
            <w:r w:rsidRPr="00926234">
              <w:rPr>
                <w:rFonts w:ascii="Times New Roman" w:hAnsi="Times New Roman" w:cs="Times New Roman"/>
                <w:i/>
              </w:rPr>
              <w:t>3830432H09</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39573E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213A7C6A" w14:textId="77777777" w:rsidTr="00635A9E">
        <w:trPr>
          <w:trHeight w:val="250"/>
        </w:trPr>
        <w:tc>
          <w:tcPr>
            <w:tcW w:w="2875" w:type="dxa"/>
            <w:noWrap/>
            <w:hideMark/>
          </w:tcPr>
          <w:p w14:paraId="1A60D87F" w14:textId="637F2A39"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pz</w:t>
            </w:r>
            <w:proofErr w:type="spellEnd"/>
          </w:p>
        </w:tc>
        <w:tc>
          <w:tcPr>
            <w:tcW w:w="1764" w:type="dxa"/>
            <w:noWrap/>
            <w:hideMark/>
          </w:tcPr>
          <w:p w14:paraId="105E47D9" w14:textId="394FD4A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F6FCCB" w14:textId="0CE00F71" w:rsidR="00635A9E" w:rsidRPr="00926234" w:rsidRDefault="00635A9E" w:rsidP="005439E6">
            <w:pPr>
              <w:rPr>
                <w:rFonts w:ascii="Times New Roman" w:hAnsi="Times New Roman" w:cs="Times New Roman"/>
                <w:i/>
              </w:rPr>
            </w:pPr>
            <w:r w:rsidRPr="00926234">
              <w:rPr>
                <w:rFonts w:ascii="Times New Roman" w:hAnsi="Times New Roman" w:cs="Times New Roman"/>
                <w:i/>
              </w:rPr>
              <w:t>A630001</w:t>
            </w:r>
            <w:r w:rsidR="00195CB3">
              <w:rPr>
                <w:rFonts w:ascii="Times New Roman" w:hAnsi="Times New Roman" w:cs="Times New Roman"/>
                <w:i/>
              </w:rPr>
              <w:t>g</w:t>
            </w:r>
            <w:r w:rsidRPr="00926234">
              <w:rPr>
                <w:rFonts w:ascii="Times New Roman" w:hAnsi="Times New Roman" w:cs="Times New Roman"/>
                <w:i/>
              </w:rPr>
              <w:t>21</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1D4CAAA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5B651D3B" w14:textId="77777777" w:rsidTr="00635A9E">
        <w:trPr>
          <w:trHeight w:val="250"/>
        </w:trPr>
        <w:tc>
          <w:tcPr>
            <w:tcW w:w="2875" w:type="dxa"/>
            <w:noWrap/>
            <w:hideMark/>
          </w:tcPr>
          <w:p w14:paraId="5BC3C280" w14:textId="36862CC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alcn</w:t>
            </w:r>
            <w:proofErr w:type="spellEnd"/>
          </w:p>
        </w:tc>
        <w:tc>
          <w:tcPr>
            <w:tcW w:w="1764" w:type="dxa"/>
            <w:noWrap/>
            <w:hideMark/>
          </w:tcPr>
          <w:p w14:paraId="00099A18" w14:textId="4898608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694C49"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Snord19</w:t>
            </w:r>
          </w:p>
        </w:tc>
        <w:tc>
          <w:tcPr>
            <w:tcW w:w="1793" w:type="dxa"/>
            <w:noWrap/>
            <w:hideMark/>
          </w:tcPr>
          <w:p w14:paraId="61A03D8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076B9EE9" w14:textId="77777777" w:rsidTr="00635A9E">
        <w:trPr>
          <w:trHeight w:val="250"/>
        </w:trPr>
        <w:tc>
          <w:tcPr>
            <w:tcW w:w="2875" w:type="dxa"/>
            <w:noWrap/>
            <w:hideMark/>
          </w:tcPr>
          <w:p w14:paraId="511F491C" w14:textId="2CD23963"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23</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844877F" w14:textId="450DA21E"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380EE230" w14:textId="6566CFDD"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I</w:t>
            </w:r>
            <w:r w:rsidR="00195CB3">
              <w:rPr>
                <w:rFonts w:ascii="Times New Roman" w:hAnsi="Times New Roman" w:cs="Times New Roman"/>
                <w:i/>
              </w:rPr>
              <w:t>nmt</w:t>
            </w:r>
            <w:proofErr w:type="spellEnd"/>
          </w:p>
        </w:tc>
        <w:tc>
          <w:tcPr>
            <w:tcW w:w="1793" w:type="dxa"/>
            <w:noWrap/>
            <w:hideMark/>
          </w:tcPr>
          <w:p w14:paraId="2E08171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-2.971</w:t>
            </w:r>
          </w:p>
        </w:tc>
      </w:tr>
      <w:tr w:rsidR="00635A9E" w:rsidRPr="003303C9" w14:paraId="5C797EFC" w14:textId="77777777" w:rsidTr="00635A9E">
        <w:trPr>
          <w:trHeight w:val="250"/>
        </w:trPr>
        <w:tc>
          <w:tcPr>
            <w:tcW w:w="2875" w:type="dxa"/>
            <w:noWrap/>
            <w:hideMark/>
          </w:tcPr>
          <w:p w14:paraId="46BC0F49" w14:textId="12BE9C15"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4</w:t>
            </w:r>
            <w:r w:rsidR="00195CB3">
              <w:rPr>
                <w:rFonts w:ascii="Times New Roman" w:hAnsi="Times New Roman" w:cs="Times New Roman"/>
                <w:i/>
              </w:rPr>
              <w:t>a</w:t>
            </w:r>
            <w:r w:rsidRPr="00926234">
              <w:rPr>
                <w:rFonts w:ascii="Times New Roman" w:hAnsi="Times New Roman" w:cs="Times New Roman"/>
                <w:i/>
              </w:rPr>
              <w:t>5</w:t>
            </w:r>
          </w:p>
        </w:tc>
        <w:tc>
          <w:tcPr>
            <w:tcW w:w="1764" w:type="dxa"/>
            <w:noWrap/>
            <w:hideMark/>
          </w:tcPr>
          <w:p w14:paraId="37A337AA" w14:textId="3F9F6CA6"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9B4DED" w14:textId="029CFE2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cl</w:t>
            </w:r>
            <w:r w:rsidRPr="00926234">
              <w:rPr>
                <w:rFonts w:ascii="Times New Roman" w:hAnsi="Times New Roman" w:cs="Times New Roman"/>
                <w:i/>
              </w:rPr>
              <w:t>5</w:t>
            </w:r>
          </w:p>
        </w:tc>
        <w:tc>
          <w:tcPr>
            <w:tcW w:w="1793" w:type="dxa"/>
            <w:noWrap/>
            <w:hideMark/>
          </w:tcPr>
          <w:p w14:paraId="6009366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64E1C2A6" w14:textId="77777777" w:rsidTr="00635A9E">
        <w:trPr>
          <w:trHeight w:val="250"/>
        </w:trPr>
        <w:tc>
          <w:tcPr>
            <w:tcW w:w="2875" w:type="dxa"/>
            <w:noWrap/>
            <w:hideMark/>
          </w:tcPr>
          <w:p w14:paraId="3C097AC4" w14:textId="495F5CBD" w:rsidR="00635A9E" w:rsidRPr="00926234" w:rsidRDefault="00635A9E" w:rsidP="005439E6">
            <w:pPr>
              <w:rPr>
                <w:rFonts w:ascii="Times New Roman" w:hAnsi="Times New Roman" w:cs="Times New Roman"/>
                <w:i/>
              </w:rPr>
            </w:pPr>
            <w:r w:rsidRPr="00926234">
              <w:rPr>
                <w:rFonts w:ascii="Times New Roman" w:hAnsi="Times New Roman" w:cs="Times New Roman"/>
                <w:i/>
              </w:rPr>
              <w:t>Snora43</w:t>
            </w:r>
          </w:p>
        </w:tc>
        <w:tc>
          <w:tcPr>
            <w:tcW w:w="1764" w:type="dxa"/>
            <w:noWrap/>
            <w:hideMark/>
          </w:tcPr>
          <w:p w14:paraId="52B77649" w14:textId="3BEF7D9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341BA7D" w14:textId="120AE5BF"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istih2bi</w:t>
            </w:r>
          </w:p>
        </w:tc>
        <w:tc>
          <w:tcPr>
            <w:tcW w:w="1793" w:type="dxa"/>
            <w:noWrap/>
            <w:hideMark/>
          </w:tcPr>
          <w:p w14:paraId="6B9C43C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26B9AFB7" w14:textId="77777777" w:rsidTr="00635A9E">
        <w:trPr>
          <w:trHeight w:val="250"/>
        </w:trPr>
        <w:tc>
          <w:tcPr>
            <w:tcW w:w="2875" w:type="dxa"/>
            <w:noWrap/>
            <w:hideMark/>
          </w:tcPr>
          <w:p w14:paraId="43F5368B" w14:textId="6D0C599C"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ssk</w:t>
            </w:r>
            <w:r w:rsidRPr="00926234">
              <w:rPr>
                <w:rFonts w:ascii="Times New Roman" w:hAnsi="Times New Roman" w:cs="Times New Roman"/>
                <w:i/>
              </w:rPr>
              <w:t>2</w:t>
            </w:r>
          </w:p>
        </w:tc>
        <w:tc>
          <w:tcPr>
            <w:tcW w:w="1764" w:type="dxa"/>
            <w:noWrap/>
            <w:hideMark/>
          </w:tcPr>
          <w:p w14:paraId="313A3CFA" w14:textId="0E76E941"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22420B6E" w14:textId="6EE69C9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hf24</w:t>
            </w:r>
          </w:p>
        </w:tc>
        <w:tc>
          <w:tcPr>
            <w:tcW w:w="1793" w:type="dxa"/>
            <w:noWrap/>
            <w:hideMark/>
          </w:tcPr>
          <w:p w14:paraId="5ABD2EC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059F5209" w14:textId="77777777" w:rsidTr="00635A9E">
        <w:trPr>
          <w:trHeight w:val="250"/>
        </w:trPr>
        <w:tc>
          <w:tcPr>
            <w:tcW w:w="2875" w:type="dxa"/>
            <w:noWrap/>
            <w:hideMark/>
          </w:tcPr>
          <w:p w14:paraId="3C96C444" w14:textId="7D8B4C78" w:rsidR="00635A9E" w:rsidRPr="00926234" w:rsidRDefault="00195CB3" w:rsidP="005439E6">
            <w:pPr>
              <w:rPr>
                <w:rFonts w:ascii="Times New Roman" w:hAnsi="Times New Roman" w:cs="Times New Roman"/>
                <w:i/>
              </w:rPr>
            </w:pPr>
            <w:r>
              <w:rPr>
                <w:rFonts w:ascii="Times New Roman" w:hAnsi="Times New Roman" w:cs="Times New Roman"/>
                <w:i/>
              </w:rPr>
              <w:t>W</w:t>
            </w:r>
            <w:r w:rsidR="00635A9E" w:rsidRPr="00926234">
              <w:rPr>
                <w:rFonts w:ascii="Times New Roman" w:hAnsi="Times New Roman" w:cs="Times New Roman"/>
                <w:i/>
              </w:rPr>
              <w:t>fdc3</w:t>
            </w:r>
          </w:p>
        </w:tc>
        <w:tc>
          <w:tcPr>
            <w:tcW w:w="1764" w:type="dxa"/>
            <w:noWrap/>
            <w:hideMark/>
          </w:tcPr>
          <w:p w14:paraId="7EF434CC" w14:textId="1EF3B36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99A7CFA" w14:textId="71FFEC3F"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gt</w:t>
            </w:r>
            <w:proofErr w:type="spellEnd"/>
          </w:p>
        </w:tc>
        <w:tc>
          <w:tcPr>
            <w:tcW w:w="1793" w:type="dxa"/>
            <w:noWrap/>
            <w:hideMark/>
          </w:tcPr>
          <w:p w14:paraId="36B9813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-2.645</w:t>
            </w:r>
          </w:p>
        </w:tc>
      </w:tr>
      <w:tr w:rsidR="00635A9E" w:rsidRPr="003303C9" w14:paraId="56F7F308" w14:textId="77777777" w:rsidTr="00635A9E">
        <w:trPr>
          <w:trHeight w:val="250"/>
        </w:trPr>
        <w:tc>
          <w:tcPr>
            <w:tcW w:w="2875" w:type="dxa"/>
            <w:noWrap/>
            <w:hideMark/>
          </w:tcPr>
          <w:p w14:paraId="4C1ACD14" w14:textId="5F8E9CF5" w:rsidR="00635A9E" w:rsidRPr="00926234" w:rsidRDefault="00635A9E" w:rsidP="005439E6">
            <w:pPr>
              <w:rPr>
                <w:rFonts w:ascii="Times New Roman" w:hAnsi="Times New Roman" w:cs="Times New Roman"/>
                <w:i/>
              </w:rPr>
            </w:pPr>
            <w:r w:rsidRPr="00926234">
              <w:rPr>
                <w:rFonts w:ascii="Times New Roman" w:hAnsi="Times New Roman" w:cs="Times New Roman"/>
                <w:i/>
              </w:rPr>
              <w:t>Snora23</w:t>
            </w:r>
          </w:p>
        </w:tc>
        <w:tc>
          <w:tcPr>
            <w:tcW w:w="1764" w:type="dxa"/>
            <w:noWrap/>
            <w:hideMark/>
          </w:tcPr>
          <w:p w14:paraId="3B3A5FBE" w14:textId="0F8FCFA8"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4977CFF1" w14:textId="2C515E7D"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ermt</w:t>
            </w:r>
            <w:r w:rsidRPr="00926234">
              <w:rPr>
                <w:rFonts w:ascii="Times New Roman" w:hAnsi="Times New Roman" w:cs="Times New Roman"/>
                <w:i/>
              </w:rPr>
              <w:t>1</w:t>
            </w:r>
          </w:p>
        </w:tc>
        <w:tc>
          <w:tcPr>
            <w:tcW w:w="1793" w:type="dxa"/>
            <w:noWrap/>
            <w:hideMark/>
          </w:tcPr>
          <w:p w14:paraId="14713B2D"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726CAC3" w14:textId="77777777" w:rsidTr="00635A9E">
        <w:trPr>
          <w:trHeight w:val="250"/>
        </w:trPr>
        <w:tc>
          <w:tcPr>
            <w:tcW w:w="2875" w:type="dxa"/>
            <w:noWrap/>
            <w:hideMark/>
          </w:tcPr>
          <w:p w14:paraId="013350E7" w14:textId="6B177F6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fr</w:t>
            </w:r>
            <w:r w:rsidRPr="00926234">
              <w:rPr>
                <w:rFonts w:ascii="Times New Roman" w:hAnsi="Times New Roman" w:cs="Times New Roman"/>
                <w:i/>
              </w:rPr>
              <w:t>2</w:t>
            </w:r>
          </w:p>
        </w:tc>
        <w:tc>
          <w:tcPr>
            <w:tcW w:w="1764" w:type="dxa"/>
            <w:noWrap/>
            <w:hideMark/>
          </w:tcPr>
          <w:p w14:paraId="28B35CFA" w14:textId="4B1D7145"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04029900" w14:textId="6EFD5245"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alnt</w:t>
            </w:r>
            <w:r w:rsidRPr="00926234">
              <w:rPr>
                <w:rFonts w:ascii="Times New Roman" w:hAnsi="Times New Roman" w:cs="Times New Roman"/>
                <w:i/>
              </w:rPr>
              <w:t>18</w:t>
            </w:r>
          </w:p>
        </w:tc>
        <w:tc>
          <w:tcPr>
            <w:tcW w:w="1793" w:type="dxa"/>
            <w:noWrap/>
            <w:hideMark/>
          </w:tcPr>
          <w:p w14:paraId="72B43A2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2B956B" w14:textId="77777777" w:rsidTr="00635A9E">
        <w:trPr>
          <w:trHeight w:val="250"/>
        </w:trPr>
        <w:tc>
          <w:tcPr>
            <w:tcW w:w="2875" w:type="dxa"/>
            <w:noWrap/>
            <w:hideMark/>
          </w:tcPr>
          <w:p w14:paraId="763D50B6" w14:textId="3D68D39B"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61</w:t>
            </w:r>
          </w:p>
        </w:tc>
        <w:tc>
          <w:tcPr>
            <w:tcW w:w="1764" w:type="dxa"/>
            <w:noWrap/>
            <w:hideMark/>
          </w:tcPr>
          <w:p w14:paraId="294E46F6" w14:textId="52473EE6" w:rsidR="00635A9E" w:rsidRPr="003303C9" w:rsidRDefault="00635A9E" w:rsidP="005439E6">
            <w:pPr>
              <w:rPr>
                <w:rFonts w:ascii="Times New Roman" w:hAnsi="Times New Roman" w:cs="Times New Roman"/>
              </w:rPr>
            </w:pPr>
            <w:r w:rsidRPr="003303C9">
              <w:rPr>
                <w:rFonts w:ascii="Times New Roman" w:hAnsi="Times New Roman" w:cs="Times New Roman"/>
              </w:rPr>
              <w:t>2.114</w:t>
            </w:r>
          </w:p>
        </w:tc>
        <w:tc>
          <w:tcPr>
            <w:tcW w:w="2286" w:type="dxa"/>
            <w:noWrap/>
            <w:hideMark/>
          </w:tcPr>
          <w:p w14:paraId="3B051420" w14:textId="3923611C"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pr</w:t>
            </w:r>
            <w:r w:rsidRPr="00926234">
              <w:rPr>
                <w:rFonts w:ascii="Times New Roman" w:hAnsi="Times New Roman" w:cs="Times New Roman"/>
                <w:i/>
              </w:rPr>
              <w:t>132</w:t>
            </w:r>
          </w:p>
        </w:tc>
        <w:tc>
          <w:tcPr>
            <w:tcW w:w="1793" w:type="dxa"/>
            <w:noWrap/>
            <w:hideMark/>
          </w:tcPr>
          <w:p w14:paraId="4CE1D1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561934A" w14:textId="77777777" w:rsidTr="00635A9E">
        <w:trPr>
          <w:trHeight w:val="250"/>
        </w:trPr>
        <w:tc>
          <w:tcPr>
            <w:tcW w:w="2875" w:type="dxa"/>
            <w:noWrap/>
            <w:hideMark/>
          </w:tcPr>
          <w:p w14:paraId="390FEF68" w14:textId="3F5EC4E1"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63</w:t>
            </w:r>
          </w:p>
        </w:tc>
        <w:tc>
          <w:tcPr>
            <w:tcW w:w="1764" w:type="dxa"/>
            <w:noWrap/>
            <w:hideMark/>
          </w:tcPr>
          <w:p w14:paraId="336031D6" w14:textId="7B1E6B6E"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C64BC68" w14:textId="5CE25A98"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a</w:t>
            </w:r>
          </w:p>
        </w:tc>
        <w:tc>
          <w:tcPr>
            <w:tcW w:w="1793" w:type="dxa"/>
            <w:noWrap/>
            <w:hideMark/>
          </w:tcPr>
          <w:p w14:paraId="0F9C973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CB9F95" w14:textId="77777777" w:rsidTr="00635A9E">
        <w:trPr>
          <w:trHeight w:val="250"/>
        </w:trPr>
        <w:tc>
          <w:tcPr>
            <w:tcW w:w="2875" w:type="dxa"/>
            <w:noWrap/>
            <w:hideMark/>
          </w:tcPr>
          <w:p w14:paraId="0B5C38DB" w14:textId="31704143"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rsj</w:t>
            </w:r>
            <w:proofErr w:type="spellEnd"/>
          </w:p>
        </w:tc>
        <w:tc>
          <w:tcPr>
            <w:tcW w:w="1764" w:type="dxa"/>
            <w:noWrap/>
            <w:hideMark/>
          </w:tcPr>
          <w:p w14:paraId="6BFDDB29" w14:textId="5881C1E9"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4CD972E" w14:textId="5536025F"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de</w:t>
            </w:r>
            <w:r w:rsidRPr="00926234">
              <w:rPr>
                <w:rFonts w:ascii="Times New Roman" w:hAnsi="Times New Roman" w:cs="Times New Roman"/>
                <w:i/>
              </w:rPr>
              <w:t>11</w:t>
            </w:r>
            <w:r w:rsidR="00195CB3">
              <w:rPr>
                <w:rFonts w:ascii="Times New Roman" w:hAnsi="Times New Roman" w:cs="Times New Roman"/>
                <w:i/>
              </w:rPr>
              <w:t>a</w:t>
            </w:r>
          </w:p>
        </w:tc>
        <w:tc>
          <w:tcPr>
            <w:tcW w:w="1793" w:type="dxa"/>
            <w:noWrap/>
            <w:hideMark/>
          </w:tcPr>
          <w:p w14:paraId="5E2D66B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1455AE4C" w14:textId="77777777" w:rsidTr="00635A9E">
        <w:trPr>
          <w:trHeight w:val="250"/>
        </w:trPr>
        <w:tc>
          <w:tcPr>
            <w:tcW w:w="2875" w:type="dxa"/>
            <w:noWrap/>
            <w:hideMark/>
          </w:tcPr>
          <w:p w14:paraId="34B5C3B6" w14:textId="1603D0DC"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tp</w:t>
            </w:r>
            <w:r w:rsidRPr="00926234">
              <w:rPr>
                <w:rFonts w:ascii="Times New Roman" w:hAnsi="Times New Roman" w:cs="Times New Roman"/>
                <w:i/>
              </w:rPr>
              <w:t>2</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C21F9E1" w14:textId="771D816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7E7C01A1" w14:textId="10C11DE1"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lxnc</w:t>
            </w:r>
            <w:r w:rsidRPr="00926234">
              <w:rPr>
                <w:rFonts w:ascii="Times New Roman" w:hAnsi="Times New Roman" w:cs="Times New Roman"/>
                <w:i/>
              </w:rPr>
              <w:t>1</w:t>
            </w:r>
          </w:p>
        </w:tc>
        <w:tc>
          <w:tcPr>
            <w:tcW w:w="1793" w:type="dxa"/>
            <w:noWrap/>
            <w:hideMark/>
          </w:tcPr>
          <w:p w14:paraId="765775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2ABAA5FE" w14:textId="77777777" w:rsidTr="00635A9E">
        <w:trPr>
          <w:trHeight w:val="250"/>
        </w:trPr>
        <w:tc>
          <w:tcPr>
            <w:tcW w:w="2875" w:type="dxa"/>
            <w:noWrap/>
            <w:hideMark/>
          </w:tcPr>
          <w:p w14:paraId="360C4F2F" w14:textId="678EF8D7" w:rsidR="00635A9E" w:rsidRPr="00926234" w:rsidRDefault="00635A9E" w:rsidP="005439E6">
            <w:pPr>
              <w:rPr>
                <w:rFonts w:ascii="Times New Roman" w:hAnsi="Times New Roman" w:cs="Times New Roman"/>
                <w:i/>
              </w:rPr>
            </w:pPr>
            <w:r w:rsidRPr="00926234">
              <w:rPr>
                <w:rFonts w:ascii="Times New Roman" w:hAnsi="Times New Roman" w:cs="Times New Roman"/>
                <w:i/>
              </w:rPr>
              <w:t>C11orf98</w:t>
            </w:r>
          </w:p>
        </w:tc>
        <w:tc>
          <w:tcPr>
            <w:tcW w:w="1764" w:type="dxa"/>
            <w:noWrap/>
            <w:hideMark/>
          </w:tcPr>
          <w:p w14:paraId="1146930C" w14:textId="1365ACF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5B83E616" w14:textId="078F5BF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rdm</w:t>
            </w:r>
            <w:r w:rsidRPr="00926234">
              <w:rPr>
                <w:rFonts w:ascii="Times New Roman" w:hAnsi="Times New Roman" w:cs="Times New Roman"/>
                <w:i/>
              </w:rPr>
              <w:t>1</w:t>
            </w:r>
          </w:p>
        </w:tc>
        <w:tc>
          <w:tcPr>
            <w:tcW w:w="1793" w:type="dxa"/>
            <w:noWrap/>
            <w:hideMark/>
          </w:tcPr>
          <w:p w14:paraId="6E1EB2B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9051CF8" w14:textId="77777777" w:rsidTr="00635A9E">
        <w:trPr>
          <w:trHeight w:val="250"/>
        </w:trPr>
        <w:tc>
          <w:tcPr>
            <w:tcW w:w="2875" w:type="dxa"/>
            <w:noWrap/>
            <w:hideMark/>
          </w:tcPr>
          <w:p w14:paraId="557ECBD3" w14:textId="544794C6" w:rsidR="00635A9E" w:rsidRPr="00926234" w:rsidRDefault="00635A9E" w:rsidP="005439E6">
            <w:pPr>
              <w:rPr>
                <w:rFonts w:ascii="Times New Roman" w:hAnsi="Times New Roman" w:cs="Times New Roman"/>
                <w:i/>
              </w:rPr>
            </w:pPr>
            <w:r w:rsidRPr="00926234">
              <w:rPr>
                <w:rFonts w:ascii="Times New Roman" w:hAnsi="Times New Roman" w:cs="Times New Roman"/>
                <w:i/>
              </w:rPr>
              <w:t>C19orf66</w:t>
            </w:r>
          </w:p>
        </w:tc>
        <w:tc>
          <w:tcPr>
            <w:tcW w:w="1764" w:type="dxa"/>
            <w:noWrap/>
            <w:hideMark/>
          </w:tcPr>
          <w:p w14:paraId="7C5E5396" w14:textId="3A841438"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9B99DF3" w14:textId="59D0BA1D"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bp</w:t>
            </w:r>
            <w:r w:rsidRPr="00926234">
              <w:rPr>
                <w:rFonts w:ascii="Times New Roman" w:hAnsi="Times New Roman" w:cs="Times New Roman"/>
                <w:i/>
              </w:rPr>
              <w:t>4</w:t>
            </w:r>
          </w:p>
        </w:tc>
        <w:tc>
          <w:tcPr>
            <w:tcW w:w="1793" w:type="dxa"/>
            <w:noWrap/>
            <w:hideMark/>
          </w:tcPr>
          <w:p w14:paraId="70ED41E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C1838F3" w14:textId="77777777" w:rsidTr="00635A9E">
        <w:trPr>
          <w:trHeight w:val="250"/>
        </w:trPr>
        <w:tc>
          <w:tcPr>
            <w:tcW w:w="2875" w:type="dxa"/>
            <w:noWrap/>
            <w:hideMark/>
          </w:tcPr>
          <w:p w14:paraId="343533D5" w14:textId="7FD55B0F" w:rsidR="00635A9E" w:rsidRPr="00926234" w:rsidRDefault="00635A9E" w:rsidP="005439E6">
            <w:pPr>
              <w:rPr>
                <w:rFonts w:ascii="Times New Roman" w:hAnsi="Times New Roman" w:cs="Times New Roman"/>
                <w:i/>
              </w:rPr>
            </w:pPr>
            <w:r w:rsidRPr="00926234">
              <w:rPr>
                <w:rFonts w:ascii="Times New Roman" w:hAnsi="Times New Roman" w:cs="Times New Roman"/>
                <w:i/>
              </w:rPr>
              <w:lastRenderedPageBreak/>
              <w:t>E</w:t>
            </w:r>
            <w:r w:rsidR="00195CB3">
              <w:rPr>
                <w:rFonts w:ascii="Times New Roman" w:hAnsi="Times New Roman" w:cs="Times New Roman"/>
                <w:i/>
              </w:rPr>
              <w:t>phx</w:t>
            </w:r>
            <w:r w:rsidRPr="00926234">
              <w:rPr>
                <w:rFonts w:ascii="Times New Roman" w:hAnsi="Times New Roman" w:cs="Times New Roman"/>
                <w:i/>
              </w:rPr>
              <w:t>4</w:t>
            </w:r>
          </w:p>
        </w:tc>
        <w:tc>
          <w:tcPr>
            <w:tcW w:w="1764" w:type="dxa"/>
            <w:noWrap/>
            <w:hideMark/>
          </w:tcPr>
          <w:p w14:paraId="78122EC5" w14:textId="7EE3E0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6C9924D7"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Timd2</w:t>
            </w:r>
          </w:p>
        </w:tc>
        <w:tc>
          <w:tcPr>
            <w:tcW w:w="1793" w:type="dxa"/>
            <w:noWrap/>
            <w:hideMark/>
          </w:tcPr>
          <w:p w14:paraId="4A272DE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6323029" w14:textId="77777777" w:rsidTr="00635A9E">
        <w:trPr>
          <w:trHeight w:val="250"/>
        </w:trPr>
        <w:tc>
          <w:tcPr>
            <w:tcW w:w="2875" w:type="dxa"/>
            <w:noWrap/>
            <w:hideMark/>
          </w:tcPr>
          <w:p w14:paraId="284DBA2A" w14:textId="253A6DF3"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ng</w:t>
            </w:r>
            <w:r w:rsidRPr="00926234">
              <w:rPr>
                <w:rFonts w:ascii="Times New Roman" w:hAnsi="Times New Roman" w:cs="Times New Roman"/>
                <w:i/>
              </w:rPr>
              <w:t>8</w:t>
            </w:r>
          </w:p>
        </w:tc>
        <w:tc>
          <w:tcPr>
            <w:tcW w:w="1764" w:type="dxa"/>
            <w:noWrap/>
            <w:hideMark/>
          </w:tcPr>
          <w:p w14:paraId="48EBA8B6" w14:textId="2793084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3B42496" w14:textId="121F500A"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tyh</w:t>
            </w:r>
            <w:r w:rsidRPr="00926234">
              <w:rPr>
                <w:rFonts w:ascii="Times New Roman" w:hAnsi="Times New Roman" w:cs="Times New Roman"/>
                <w:i/>
              </w:rPr>
              <w:t>1</w:t>
            </w:r>
          </w:p>
        </w:tc>
        <w:tc>
          <w:tcPr>
            <w:tcW w:w="1793" w:type="dxa"/>
            <w:noWrap/>
            <w:hideMark/>
          </w:tcPr>
          <w:p w14:paraId="00EC598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A50DD0A" w14:textId="77777777" w:rsidTr="00635A9E">
        <w:trPr>
          <w:trHeight w:val="250"/>
        </w:trPr>
        <w:tc>
          <w:tcPr>
            <w:tcW w:w="2875" w:type="dxa"/>
            <w:noWrap/>
            <w:hideMark/>
          </w:tcPr>
          <w:p w14:paraId="4E6E5243" w14:textId="38C8C2DD"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rin</w:t>
            </w:r>
            <w:r w:rsidRPr="00926234">
              <w:rPr>
                <w:rFonts w:ascii="Times New Roman" w:hAnsi="Times New Roman" w:cs="Times New Roman"/>
                <w:i/>
              </w:rPr>
              <w:t>1</w:t>
            </w:r>
          </w:p>
        </w:tc>
        <w:tc>
          <w:tcPr>
            <w:tcW w:w="1764" w:type="dxa"/>
            <w:noWrap/>
            <w:hideMark/>
          </w:tcPr>
          <w:p w14:paraId="7956B09B" w14:textId="788F8D8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DC22A37" w14:textId="6C0010F0"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ulp</w:t>
            </w:r>
            <w:r w:rsidRPr="00926234">
              <w:rPr>
                <w:rFonts w:ascii="Times New Roman" w:hAnsi="Times New Roman" w:cs="Times New Roman"/>
                <w:i/>
              </w:rPr>
              <w:t>2</w:t>
            </w:r>
          </w:p>
        </w:tc>
        <w:tc>
          <w:tcPr>
            <w:tcW w:w="1793" w:type="dxa"/>
            <w:noWrap/>
            <w:hideMark/>
          </w:tcPr>
          <w:p w14:paraId="6CDA35D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7E93D259" w14:textId="77777777" w:rsidTr="00635A9E">
        <w:trPr>
          <w:trHeight w:val="250"/>
        </w:trPr>
        <w:tc>
          <w:tcPr>
            <w:tcW w:w="2875" w:type="dxa"/>
            <w:noWrap/>
            <w:hideMark/>
          </w:tcPr>
          <w:p w14:paraId="5B3C9163" w14:textId="111CB15A"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1764" w:type="dxa"/>
            <w:noWrap/>
            <w:hideMark/>
          </w:tcPr>
          <w:p w14:paraId="3DA26B1E" w14:textId="07ADC756"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AF423CF" w14:textId="53542CCA"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ist1h2al</w:t>
            </w:r>
          </w:p>
        </w:tc>
        <w:tc>
          <w:tcPr>
            <w:tcW w:w="1793" w:type="dxa"/>
            <w:noWrap/>
            <w:hideMark/>
          </w:tcPr>
          <w:p w14:paraId="230E81B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-2.504</w:t>
            </w:r>
          </w:p>
        </w:tc>
      </w:tr>
      <w:tr w:rsidR="00635A9E" w:rsidRPr="003303C9" w14:paraId="18FB05C6" w14:textId="77777777" w:rsidTr="00635A9E">
        <w:trPr>
          <w:trHeight w:val="250"/>
        </w:trPr>
        <w:tc>
          <w:tcPr>
            <w:tcW w:w="2875" w:type="dxa"/>
            <w:noWrap/>
            <w:hideMark/>
          </w:tcPr>
          <w:p w14:paraId="07F9A45C" w14:textId="0C170164" w:rsidR="00635A9E" w:rsidRPr="00926234" w:rsidRDefault="00635A9E" w:rsidP="005439E6">
            <w:pPr>
              <w:rPr>
                <w:rFonts w:ascii="Times New Roman" w:hAnsi="Times New Roman" w:cs="Times New Roman"/>
                <w:i/>
              </w:rPr>
            </w:pPr>
            <w:r w:rsidRPr="00926234">
              <w:rPr>
                <w:rFonts w:ascii="Times New Roman" w:hAnsi="Times New Roman" w:cs="Times New Roman"/>
                <w:i/>
              </w:rPr>
              <w:t>Kcnip2</w:t>
            </w:r>
          </w:p>
        </w:tc>
        <w:tc>
          <w:tcPr>
            <w:tcW w:w="1764" w:type="dxa"/>
            <w:noWrap/>
            <w:hideMark/>
          </w:tcPr>
          <w:p w14:paraId="0F231300" w14:textId="4851B4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F9C959B" w14:textId="66B5133F"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sad</w:t>
            </w:r>
            <w:r w:rsidRPr="00926234">
              <w:rPr>
                <w:rFonts w:ascii="Times New Roman" w:hAnsi="Times New Roman" w:cs="Times New Roman"/>
                <w:i/>
              </w:rPr>
              <w:t>2</w:t>
            </w:r>
          </w:p>
        </w:tc>
        <w:tc>
          <w:tcPr>
            <w:tcW w:w="1793" w:type="dxa"/>
            <w:noWrap/>
            <w:hideMark/>
          </w:tcPr>
          <w:p w14:paraId="4524346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-2.475</w:t>
            </w:r>
          </w:p>
        </w:tc>
      </w:tr>
      <w:tr w:rsidR="00635A9E" w:rsidRPr="003303C9" w14:paraId="4A094B10" w14:textId="77777777" w:rsidTr="00635A9E">
        <w:trPr>
          <w:trHeight w:val="50"/>
        </w:trPr>
        <w:tc>
          <w:tcPr>
            <w:tcW w:w="2875" w:type="dxa"/>
            <w:noWrap/>
          </w:tcPr>
          <w:p w14:paraId="711932CD" w14:textId="4D25DD37" w:rsidR="00635A9E" w:rsidRPr="00926234" w:rsidRDefault="00CD135D" w:rsidP="005439E6">
            <w:pPr>
              <w:rPr>
                <w:rFonts w:ascii="Times New Roman" w:hAnsi="Times New Roman" w:cs="Times New Roman"/>
                <w:i/>
              </w:rPr>
            </w:pPr>
            <w:r>
              <w:rPr>
                <w:rFonts w:ascii="Times New Roman" w:hAnsi="Times New Roman" w:cs="Times New Roman"/>
                <w:i/>
              </w:rPr>
              <w:t>Kl</w:t>
            </w:r>
          </w:p>
        </w:tc>
        <w:tc>
          <w:tcPr>
            <w:tcW w:w="1764" w:type="dxa"/>
            <w:noWrap/>
          </w:tcPr>
          <w:p w14:paraId="6EBED350" w14:textId="7994B785" w:rsidR="00635A9E" w:rsidRPr="003303C9" w:rsidRDefault="00CD135D" w:rsidP="005439E6">
            <w:pPr>
              <w:rPr>
                <w:rFonts w:ascii="Times New Roman" w:hAnsi="Times New Roman" w:cs="Times New Roman"/>
              </w:rPr>
            </w:pPr>
            <w:r>
              <w:rPr>
                <w:rFonts w:ascii="Times New Roman" w:hAnsi="Times New Roman" w:cs="Times New Roman"/>
              </w:rPr>
              <w:t>1.999</w:t>
            </w:r>
          </w:p>
        </w:tc>
        <w:tc>
          <w:tcPr>
            <w:tcW w:w="2286" w:type="dxa"/>
            <w:noWrap/>
            <w:hideMark/>
          </w:tcPr>
          <w:p w14:paraId="29BD932F" w14:textId="3F6C5E12"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iaa</w:t>
            </w:r>
            <w:r w:rsidRPr="00926234">
              <w:rPr>
                <w:rFonts w:ascii="Times New Roman" w:hAnsi="Times New Roman" w:cs="Times New Roman"/>
                <w:i/>
              </w:rPr>
              <w:t>1324</w:t>
            </w:r>
          </w:p>
        </w:tc>
        <w:tc>
          <w:tcPr>
            <w:tcW w:w="1793" w:type="dxa"/>
            <w:noWrap/>
            <w:hideMark/>
          </w:tcPr>
          <w:p w14:paraId="68C433E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-2.46</w:t>
            </w:r>
          </w:p>
        </w:tc>
      </w:tr>
    </w:tbl>
    <w:p w14:paraId="61918C96" w14:textId="77777777" w:rsidR="000500BA" w:rsidRPr="003303C9" w:rsidRDefault="000500BA" w:rsidP="000500BA">
      <w:pPr>
        <w:rPr>
          <w:rFonts w:ascii="Times New Roman" w:hAnsi="Times New Roman" w:cs="Times New Roman"/>
        </w:rPr>
      </w:pPr>
    </w:p>
    <w:p w14:paraId="0058BD66" w14:textId="45113862" w:rsidR="000500BA" w:rsidRPr="003303C9" w:rsidRDefault="000500BA" w:rsidP="008B2E2D">
      <w:pPr>
        <w:rPr>
          <w:rFonts w:ascii="Times New Roman" w:hAnsi="Times New Roman" w:cs="Times New Roman"/>
        </w:rPr>
      </w:pPr>
    </w:p>
    <w:p w14:paraId="40ACE663" w14:textId="77777777" w:rsidR="000500BA" w:rsidRPr="003303C9" w:rsidRDefault="000500BA">
      <w:pPr>
        <w:rPr>
          <w:rFonts w:ascii="Times New Roman" w:hAnsi="Times New Roman" w:cs="Times New Roman"/>
        </w:rPr>
      </w:pPr>
      <w:r w:rsidRPr="003303C9">
        <w:rPr>
          <w:rFonts w:ascii="Times New Roman" w:hAnsi="Times New Roman" w:cs="Times New Roman"/>
        </w:rPr>
        <w:br w:type="page"/>
      </w:r>
    </w:p>
    <w:p w14:paraId="2EA32D65" w14:textId="09ECADD7" w:rsidR="00234EA6" w:rsidRDefault="00147F98" w:rsidP="008B2E2D">
      <w:pPr>
        <w:rPr>
          <w:rFonts w:ascii="Times New Roman" w:hAnsi="Times New Roman" w:cs="Times New Roman"/>
        </w:rPr>
      </w:pPr>
      <w:r w:rsidRPr="00147F98">
        <w:rPr>
          <w:rFonts w:ascii="Times New Roman" w:hAnsi="Times New Roman" w:cs="Times New Roman"/>
        </w:rPr>
        <w:lastRenderedPageBreak/>
        <w:t xml:space="preserve">Table 4 Correlation of DNA promoter methylation ratio from </w:t>
      </w:r>
      <w:proofErr w:type="spellStart"/>
      <w:r w:rsidR="00B0649A" w:rsidRPr="00B0649A">
        <w:rPr>
          <w:rFonts w:ascii="Times New Roman" w:hAnsi="Times New Roman" w:cs="Times New Roman"/>
        </w:rPr>
        <w:t>SureSelect</w:t>
      </w:r>
      <w:proofErr w:type="spellEnd"/>
      <w:r w:rsidR="00B0649A" w:rsidRPr="00B0649A">
        <w:rPr>
          <w:rFonts w:ascii="Times New Roman" w:hAnsi="Times New Roman" w:cs="Times New Roman"/>
        </w:rPr>
        <w:t xml:space="preserve"> Methyl-seq </w:t>
      </w:r>
      <w:r w:rsidRPr="00147F98">
        <w:rPr>
          <w:rFonts w:ascii="Times New Roman" w:hAnsi="Times New Roman" w:cs="Times New Roman"/>
        </w:rPr>
        <w:t>and fold change of gene expression from RNA-seq for genes of interest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1"/>
        <w:gridCol w:w="1867"/>
        <w:gridCol w:w="1867"/>
        <w:gridCol w:w="1867"/>
        <w:gridCol w:w="1868"/>
      </w:tblGrid>
      <w:tr w:rsidR="00D56F96" w:rsidRPr="00D56F96" w14:paraId="43B21162" w14:textId="77777777" w:rsidTr="00D56F96">
        <w:tc>
          <w:tcPr>
            <w:tcW w:w="1881" w:type="dxa"/>
          </w:tcPr>
          <w:p w14:paraId="3240677D" w14:textId="77777777" w:rsidR="00D56F96" w:rsidRPr="00D56F96" w:rsidRDefault="00D56F96" w:rsidP="00D56F96">
            <w:pPr>
              <w:rPr>
                <w:rFonts w:ascii="Times New Roman" w:eastAsia="宋体" w:hAnsi="Times New Roman" w:cs="Times New Roman"/>
                <w:sz w:val="24"/>
                <w:szCs w:val="24"/>
              </w:rPr>
            </w:pPr>
            <w:r w:rsidRPr="00D56F96">
              <w:rPr>
                <w:rFonts w:ascii="Times New Roman" w:eastAsia="宋体" w:hAnsi="Times New Roman" w:cs="Times New Roman"/>
                <w:sz w:val="24"/>
                <w:szCs w:val="24"/>
              </w:rPr>
              <w:t>Genes of interest</w:t>
            </w:r>
          </w:p>
        </w:tc>
        <w:tc>
          <w:tcPr>
            <w:tcW w:w="1867" w:type="dxa"/>
          </w:tcPr>
          <w:p w14:paraId="6BCEE99E"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HG/LG</w:t>
            </w:r>
          </w:p>
        </w:tc>
        <w:tc>
          <w:tcPr>
            <w:tcW w:w="1867" w:type="dxa"/>
          </w:tcPr>
          <w:p w14:paraId="7BE54FFA"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TIIA/HG</w:t>
            </w:r>
          </w:p>
        </w:tc>
        <w:tc>
          <w:tcPr>
            <w:tcW w:w="1867" w:type="dxa"/>
          </w:tcPr>
          <w:p w14:paraId="273A1425"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HG/LG from RNA-seq</w:t>
            </w:r>
          </w:p>
        </w:tc>
        <w:tc>
          <w:tcPr>
            <w:tcW w:w="1868" w:type="dxa"/>
          </w:tcPr>
          <w:p w14:paraId="7A239FB0"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TIIA/HG from RNA-seq</w:t>
            </w:r>
          </w:p>
        </w:tc>
      </w:tr>
      <w:tr w:rsidR="00D56F96" w:rsidRPr="00D56F96" w14:paraId="151057F8" w14:textId="77777777" w:rsidTr="00D56F96">
        <w:tc>
          <w:tcPr>
            <w:tcW w:w="1881" w:type="dxa"/>
          </w:tcPr>
          <w:p w14:paraId="2151AC8D" w14:textId="77777777" w:rsidR="00D56F96" w:rsidRPr="00926234" w:rsidRDefault="00D56F96" w:rsidP="00D56F96">
            <w:pPr>
              <w:jc w:val="center"/>
              <w:rPr>
                <w:rFonts w:ascii="Times New Roman" w:eastAsia="宋体" w:hAnsi="Times New Roman" w:cs="Times New Roman"/>
                <w:i/>
                <w:sz w:val="24"/>
                <w:szCs w:val="24"/>
              </w:rPr>
            </w:pPr>
            <w:r w:rsidRPr="00926234">
              <w:rPr>
                <w:rFonts w:ascii="Times New Roman" w:eastAsia="宋体" w:hAnsi="Times New Roman" w:cs="Times New Roman"/>
                <w:i/>
                <w:sz w:val="24"/>
                <w:szCs w:val="24"/>
              </w:rPr>
              <w:t>Fgl2</w:t>
            </w:r>
          </w:p>
        </w:tc>
        <w:tc>
          <w:tcPr>
            <w:tcW w:w="1867" w:type="dxa"/>
          </w:tcPr>
          <w:p w14:paraId="55556FCB"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-10.324</w:t>
            </w:r>
          </w:p>
        </w:tc>
        <w:tc>
          <w:tcPr>
            <w:tcW w:w="1867" w:type="dxa"/>
          </w:tcPr>
          <w:p w14:paraId="49AE9F07"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7.265</w:t>
            </w:r>
          </w:p>
        </w:tc>
        <w:tc>
          <w:tcPr>
            <w:tcW w:w="1867" w:type="dxa"/>
          </w:tcPr>
          <w:p w14:paraId="4B17B90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5.346</w:t>
            </w:r>
          </w:p>
        </w:tc>
        <w:tc>
          <w:tcPr>
            <w:tcW w:w="1868" w:type="dxa"/>
          </w:tcPr>
          <w:p w14:paraId="6822AB3E"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0.273</w:t>
            </w:r>
          </w:p>
        </w:tc>
      </w:tr>
      <w:tr w:rsidR="00D56F96" w:rsidRPr="00D56F96" w14:paraId="43C096CE" w14:textId="77777777" w:rsidTr="00D56F96">
        <w:tc>
          <w:tcPr>
            <w:tcW w:w="1881" w:type="dxa"/>
          </w:tcPr>
          <w:p w14:paraId="2F0B94E5" w14:textId="77777777" w:rsidR="00D56F96" w:rsidRPr="00926234" w:rsidRDefault="00D56F96" w:rsidP="00D56F96">
            <w:pPr>
              <w:jc w:val="center"/>
              <w:rPr>
                <w:rFonts w:ascii="Times New Roman" w:eastAsia="宋体" w:hAnsi="Times New Roman" w:cs="Times New Roman"/>
                <w:i/>
                <w:sz w:val="24"/>
                <w:szCs w:val="24"/>
              </w:rPr>
            </w:pPr>
            <w:proofErr w:type="spellStart"/>
            <w:r w:rsidRPr="00926234">
              <w:rPr>
                <w:rFonts w:ascii="Times New Roman" w:eastAsia="宋体" w:hAnsi="Times New Roman" w:cs="Times New Roman"/>
                <w:i/>
                <w:sz w:val="24"/>
                <w:szCs w:val="24"/>
              </w:rPr>
              <w:t>Gulo</w:t>
            </w:r>
            <w:proofErr w:type="spellEnd"/>
            <w:r w:rsidRPr="00926234">
              <w:rPr>
                <w:rFonts w:ascii="Times New Roman" w:eastAsia="宋体" w:hAnsi="Times New Roman" w:cs="Times New Roman"/>
                <w:i/>
                <w:sz w:val="24"/>
                <w:szCs w:val="24"/>
              </w:rPr>
              <w:t>/(GLO)</w:t>
            </w:r>
          </w:p>
        </w:tc>
        <w:tc>
          <w:tcPr>
            <w:tcW w:w="1867" w:type="dxa"/>
          </w:tcPr>
          <w:p w14:paraId="6A5BD9D3"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sz w:val="24"/>
                <w:szCs w:val="24"/>
              </w:rPr>
              <w:t>18.530</w:t>
            </w:r>
          </w:p>
        </w:tc>
        <w:tc>
          <w:tcPr>
            <w:tcW w:w="1867" w:type="dxa"/>
          </w:tcPr>
          <w:p w14:paraId="60C05C2D"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sz w:val="24"/>
                <w:szCs w:val="24"/>
              </w:rPr>
              <w:t>-14.526</w:t>
            </w:r>
          </w:p>
        </w:tc>
        <w:tc>
          <w:tcPr>
            <w:tcW w:w="1867" w:type="dxa"/>
          </w:tcPr>
          <w:p w14:paraId="4E9D1319"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0.121</w:t>
            </w:r>
          </w:p>
        </w:tc>
        <w:tc>
          <w:tcPr>
            <w:tcW w:w="1868" w:type="dxa"/>
          </w:tcPr>
          <w:p w14:paraId="7AF27D5F"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3.997</w:t>
            </w:r>
          </w:p>
        </w:tc>
      </w:tr>
      <w:tr w:rsidR="00D56F96" w:rsidRPr="00D56F96" w14:paraId="0F398862" w14:textId="77777777" w:rsidTr="00D56F96">
        <w:tc>
          <w:tcPr>
            <w:tcW w:w="1881" w:type="dxa"/>
          </w:tcPr>
          <w:p w14:paraId="4E6628E3" w14:textId="77777777" w:rsidR="00D56F96" w:rsidRPr="00926234" w:rsidRDefault="00D56F96" w:rsidP="00D56F96">
            <w:pPr>
              <w:jc w:val="center"/>
              <w:rPr>
                <w:rFonts w:ascii="Times New Roman" w:eastAsia="宋体" w:hAnsi="Times New Roman" w:cs="Times New Roman"/>
                <w:i/>
                <w:sz w:val="24"/>
                <w:szCs w:val="24"/>
              </w:rPr>
            </w:pPr>
            <w:r w:rsidRPr="00926234">
              <w:rPr>
                <w:rFonts w:ascii="Times New Roman" w:eastAsia="宋体" w:hAnsi="Times New Roman" w:cs="Times New Roman"/>
                <w:i/>
                <w:sz w:val="24"/>
                <w:szCs w:val="24"/>
              </w:rPr>
              <w:t>Kcnip2/KChIP2</w:t>
            </w:r>
          </w:p>
        </w:tc>
        <w:tc>
          <w:tcPr>
            <w:tcW w:w="1867" w:type="dxa"/>
          </w:tcPr>
          <w:p w14:paraId="403B7451"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bCs/>
                <w:sz w:val="24"/>
                <w:szCs w:val="24"/>
              </w:rPr>
              <w:t>11.567</w:t>
            </w:r>
          </w:p>
        </w:tc>
        <w:tc>
          <w:tcPr>
            <w:tcW w:w="1867" w:type="dxa"/>
          </w:tcPr>
          <w:p w14:paraId="43EA17D3"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bCs/>
                <w:sz w:val="24"/>
                <w:szCs w:val="24"/>
              </w:rPr>
              <w:t>-4.748</w:t>
            </w:r>
          </w:p>
        </w:tc>
        <w:tc>
          <w:tcPr>
            <w:tcW w:w="1867" w:type="dxa"/>
          </w:tcPr>
          <w:p w14:paraId="06A0CFAD"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0.121</w:t>
            </w:r>
          </w:p>
        </w:tc>
        <w:tc>
          <w:tcPr>
            <w:tcW w:w="1868" w:type="dxa"/>
          </w:tcPr>
          <w:p w14:paraId="624BC10A"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3.997</w:t>
            </w:r>
          </w:p>
        </w:tc>
      </w:tr>
      <w:tr w:rsidR="00D56F96" w:rsidRPr="00D56F96" w14:paraId="283798BE" w14:textId="77777777" w:rsidTr="00D56F96">
        <w:tc>
          <w:tcPr>
            <w:tcW w:w="1881" w:type="dxa"/>
          </w:tcPr>
          <w:p w14:paraId="2D31D2B9" w14:textId="77777777" w:rsidR="00D56F96" w:rsidRPr="00926234" w:rsidRDefault="00D56F96" w:rsidP="00D56F96">
            <w:pPr>
              <w:jc w:val="center"/>
              <w:rPr>
                <w:rFonts w:ascii="Times New Roman" w:eastAsia="宋体" w:hAnsi="Times New Roman" w:cs="Times New Roman"/>
                <w:i/>
                <w:sz w:val="24"/>
                <w:szCs w:val="24"/>
              </w:rPr>
            </w:pPr>
            <w:proofErr w:type="spellStart"/>
            <w:r w:rsidRPr="00926234">
              <w:rPr>
                <w:rFonts w:ascii="Times New Roman" w:eastAsia="宋体" w:hAnsi="Times New Roman" w:cs="Times New Roman"/>
                <w:i/>
                <w:sz w:val="24"/>
                <w:szCs w:val="24"/>
              </w:rPr>
              <w:t>Nmu</w:t>
            </w:r>
            <w:proofErr w:type="spellEnd"/>
          </w:p>
        </w:tc>
        <w:tc>
          <w:tcPr>
            <w:tcW w:w="1867" w:type="dxa"/>
            <w:vAlign w:val="bottom"/>
          </w:tcPr>
          <w:p w14:paraId="6B6DC2BE"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宋体" w:hAnsi="Times New Roman" w:cs="Times New Roman"/>
                <w:bCs/>
                <w:color w:val="000000"/>
                <w:sz w:val="24"/>
                <w:szCs w:val="24"/>
              </w:rPr>
              <w:t>-0.526</w:t>
            </w:r>
          </w:p>
        </w:tc>
        <w:tc>
          <w:tcPr>
            <w:tcW w:w="1867" w:type="dxa"/>
            <w:vAlign w:val="bottom"/>
          </w:tcPr>
          <w:p w14:paraId="6CD4F46C"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宋体" w:hAnsi="Times New Roman" w:cs="Times New Roman"/>
                <w:bCs/>
                <w:color w:val="000000"/>
                <w:sz w:val="24"/>
                <w:szCs w:val="24"/>
              </w:rPr>
              <w:t>12.378</w:t>
            </w:r>
          </w:p>
        </w:tc>
        <w:tc>
          <w:tcPr>
            <w:tcW w:w="1867" w:type="dxa"/>
            <w:vAlign w:val="bottom"/>
          </w:tcPr>
          <w:p w14:paraId="40B1C7C0"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宋体" w:hAnsi="Times New Roman" w:cs="Times New Roman"/>
                <w:bCs/>
                <w:color w:val="000000"/>
                <w:sz w:val="24"/>
                <w:szCs w:val="24"/>
              </w:rPr>
              <w:t>17.495</w:t>
            </w:r>
          </w:p>
        </w:tc>
        <w:tc>
          <w:tcPr>
            <w:tcW w:w="1868" w:type="dxa"/>
            <w:vAlign w:val="bottom"/>
          </w:tcPr>
          <w:p w14:paraId="7F48D59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宋体" w:hAnsi="Times New Roman" w:cs="Times New Roman"/>
                <w:bCs/>
                <w:color w:val="000000"/>
                <w:sz w:val="24"/>
                <w:szCs w:val="24"/>
              </w:rPr>
              <w:t>0.555</w:t>
            </w:r>
          </w:p>
        </w:tc>
      </w:tr>
    </w:tbl>
    <w:p w14:paraId="010F9E38" w14:textId="77777777" w:rsidR="00234EA6" w:rsidRDefault="00234EA6" w:rsidP="008B2E2D">
      <w:pPr>
        <w:rPr>
          <w:rFonts w:ascii="Times New Roman" w:hAnsi="Times New Roman" w:cs="Times New Roman"/>
        </w:rPr>
      </w:pPr>
    </w:p>
    <w:p w14:paraId="6F80D23F" w14:textId="77777777" w:rsidR="00234EA6" w:rsidRDefault="00234EA6">
      <w:pPr>
        <w:rPr>
          <w:rFonts w:ascii="Times New Roman" w:hAnsi="Times New Roman" w:cs="Times New Roman"/>
        </w:rPr>
      </w:pPr>
      <w:r>
        <w:rPr>
          <w:rFonts w:ascii="Times New Roman" w:hAnsi="Times New Roman" w:cs="Times New Roman"/>
        </w:rPr>
        <w:br w:type="page"/>
      </w:r>
    </w:p>
    <w:p w14:paraId="34DACCD9" w14:textId="77777777" w:rsidR="008B2E2D" w:rsidRDefault="008B2E2D" w:rsidP="008B2E2D">
      <w:pPr>
        <w:rPr>
          <w:rFonts w:ascii="Times New Roman" w:hAnsi="Times New Roman" w:cs="Times New Roman"/>
        </w:rPr>
      </w:pPr>
    </w:p>
    <w:p w14:paraId="6A8A8398" w14:textId="5A838C58" w:rsidR="00004E01" w:rsidRDefault="00D56665">
      <w:pPr>
        <w:rPr>
          <w:rFonts w:ascii="Times New Roman" w:hAnsi="Times New Roman" w:cs="Times New Roman"/>
        </w:rPr>
      </w:pPr>
      <w:r>
        <w:rPr>
          <w:rFonts w:ascii="Times New Roman" w:hAnsi="Times New Roman" w:cs="Times New Roman"/>
        </w:rPr>
        <w:t>References</w:t>
      </w:r>
    </w:p>
    <w:p w14:paraId="2DFB9AF0" w14:textId="77777777" w:rsidR="00DF62FA" w:rsidRPr="00DF62FA" w:rsidRDefault="00004E01" w:rsidP="00DF62FA">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DF62FA" w:rsidRPr="00DF62FA">
        <w:t>1.</w:t>
      </w:r>
      <w:r w:rsidR="00DF62FA" w:rsidRPr="00DF62FA">
        <w:tab/>
        <w:t xml:space="preserve">M. E. Cooper, Pathogenesis, prevention, and treatment of diabetic nephropathy, </w:t>
      </w:r>
      <w:r w:rsidR="00DF62FA" w:rsidRPr="00DF62FA">
        <w:rPr>
          <w:i/>
        </w:rPr>
        <w:t>Lancet</w:t>
      </w:r>
      <w:r w:rsidR="00DF62FA" w:rsidRPr="00DF62FA">
        <w:t xml:space="preserve">, 1998, </w:t>
      </w:r>
      <w:r w:rsidR="00DF62FA" w:rsidRPr="00DF62FA">
        <w:rPr>
          <w:b/>
        </w:rPr>
        <w:t>352</w:t>
      </w:r>
      <w:r w:rsidR="00DF62FA" w:rsidRPr="00DF62FA">
        <w:t>, 213-219.</w:t>
      </w:r>
    </w:p>
    <w:p w14:paraId="5734CF2A" w14:textId="77777777" w:rsidR="00DF62FA" w:rsidRPr="00DF62FA" w:rsidRDefault="00DF62FA" w:rsidP="00DF62FA">
      <w:pPr>
        <w:pStyle w:val="EndNoteBibliography"/>
        <w:spacing w:after="0"/>
        <w:ind w:left="720" w:hanging="720"/>
      </w:pPr>
      <w:r w:rsidRPr="00DF62FA">
        <w:t>2.</w:t>
      </w:r>
      <w:r w:rsidRPr="00DF62FA">
        <w:tab/>
        <w:t xml:space="preserve">D. V. Nguyen, L. C. Shaw and M. B. Grant, Inflammation in the pathogenesis of microvascular complications in diabetes, </w:t>
      </w:r>
      <w:r w:rsidRPr="00DF62FA">
        <w:rPr>
          <w:i/>
        </w:rPr>
        <w:t>Front Endocrinol (Lausanne)</w:t>
      </w:r>
      <w:r w:rsidRPr="00DF62FA">
        <w:t xml:space="preserve">, 2012, </w:t>
      </w:r>
      <w:r w:rsidRPr="00DF62FA">
        <w:rPr>
          <w:b/>
        </w:rPr>
        <w:t>3</w:t>
      </w:r>
      <w:r w:rsidRPr="00DF62FA">
        <w:t>, 170.</w:t>
      </w:r>
    </w:p>
    <w:p w14:paraId="31C9265B" w14:textId="77777777" w:rsidR="00DF62FA" w:rsidRPr="00DF62FA" w:rsidRDefault="00DF62FA" w:rsidP="00DF62FA">
      <w:pPr>
        <w:pStyle w:val="EndNoteBibliography"/>
        <w:spacing w:after="0"/>
        <w:ind w:left="720" w:hanging="720"/>
      </w:pPr>
      <w:r w:rsidRPr="00DF62FA">
        <w:t>3.</w:t>
      </w:r>
      <w:r w:rsidRPr="00DF62FA">
        <w:tab/>
        <w:t xml:space="preserve">D. Sharma, P. Bhattacharya, K. Kalia and V. Tiwari, Diabetic nephropathy: New insights into established therapeutic paradigms and novel molecular targets, </w:t>
      </w:r>
      <w:r w:rsidRPr="00DF62FA">
        <w:rPr>
          <w:i/>
        </w:rPr>
        <w:t>Diabetes research and clinical practice</w:t>
      </w:r>
      <w:r w:rsidRPr="00DF62FA">
        <w:t xml:space="preserve">, 2017, </w:t>
      </w:r>
      <w:r w:rsidRPr="00DF62FA">
        <w:rPr>
          <w:b/>
        </w:rPr>
        <w:t>128</w:t>
      </w:r>
      <w:r w:rsidRPr="00DF62FA">
        <w:t>, 91-108.</w:t>
      </w:r>
    </w:p>
    <w:p w14:paraId="0F8A1244" w14:textId="77777777" w:rsidR="00DF62FA" w:rsidRPr="00DF62FA" w:rsidRDefault="00DF62FA" w:rsidP="00DF62FA">
      <w:pPr>
        <w:pStyle w:val="EndNoteBibliography"/>
        <w:spacing w:after="0"/>
        <w:ind w:left="720" w:hanging="720"/>
      </w:pPr>
      <w:r w:rsidRPr="00DF62FA">
        <w:t>4.</w:t>
      </w:r>
      <w:r w:rsidRPr="00DF62FA">
        <w:tab/>
        <w:t xml:space="preserve">S. Abdo, S. L. Zhang and J. S. Chan, Reactive Oxygen Species and Nuclear Factor Erythroid 2-Related Factor 2 Activation in Diabetic Nephropathy: A Hidden Target, </w:t>
      </w:r>
      <w:r w:rsidRPr="00DF62FA">
        <w:rPr>
          <w:i/>
        </w:rPr>
        <w:t>J Diabetes Metab</w:t>
      </w:r>
      <w:r w:rsidRPr="00DF62FA">
        <w:t xml:space="preserve">, 2015, </w:t>
      </w:r>
      <w:r w:rsidRPr="00DF62FA">
        <w:rPr>
          <w:b/>
        </w:rPr>
        <w:t>6</w:t>
      </w:r>
      <w:r w:rsidRPr="00DF62FA">
        <w:t>.</w:t>
      </w:r>
    </w:p>
    <w:p w14:paraId="649CCC00" w14:textId="77777777" w:rsidR="00DF62FA" w:rsidRPr="00DF62FA" w:rsidRDefault="00DF62FA" w:rsidP="00DF62FA">
      <w:pPr>
        <w:pStyle w:val="EndNoteBibliography"/>
        <w:spacing w:after="0"/>
        <w:ind w:left="720" w:hanging="720"/>
      </w:pPr>
      <w:r w:rsidRPr="00DF62FA">
        <w:t>5.</w:t>
      </w:r>
      <w:r w:rsidRPr="00DF62FA">
        <w:tab/>
        <w:t xml:space="preserve">Y. Han, X. Xu, C. Tang, P. Gao, X. Chen, X. Xiong, M. Yang, S. Yang, X. Zhu, S. Yuan, F. Liu, L. Xiao, Y. S. Kanwar and L. Sun, Reactive oxygen species promote tubular injury in diabetic nephropathy: The role of the mitochondrial ros-txnip-nlrp3 biological axis, </w:t>
      </w:r>
      <w:r w:rsidRPr="00DF62FA">
        <w:rPr>
          <w:i/>
        </w:rPr>
        <w:t>Redox Biol</w:t>
      </w:r>
      <w:r w:rsidRPr="00DF62FA">
        <w:t xml:space="preserve">, 2018, </w:t>
      </w:r>
      <w:r w:rsidRPr="00DF62FA">
        <w:rPr>
          <w:b/>
        </w:rPr>
        <w:t>16</w:t>
      </w:r>
      <w:r w:rsidRPr="00DF62FA">
        <w:t>, 32-46.</w:t>
      </w:r>
    </w:p>
    <w:p w14:paraId="6BF5A3B9" w14:textId="77777777" w:rsidR="00DF62FA" w:rsidRPr="00DF62FA" w:rsidRDefault="00DF62FA" w:rsidP="00DF62FA">
      <w:pPr>
        <w:pStyle w:val="EndNoteBibliography"/>
        <w:spacing w:after="0"/>
        <w:ind w:left="720" w:hanging="720"/>
      </w:pPr>
      <w:r w:rsidRPr="00DF62FA">
        <w:t>6.</w:t>
      </w:r>
      <w:r w:rsidRPr="00DF62FA">
        <w:tab/>
        <w:t xml:space="preserve">L. E. Fridlyand and L. H. Philipson, Oxidative reactive species in cell injury: Mechanisms in diabetes mellitus and therapeutic approaches, </w:t>
      </w:r>
      <w:r w:rsidRPr="00DF62FA">
        <w:rPr>
          <w:i/>
        </w:rPr>
        <w:t>Ann N Y Acad Sci</w:t>
      </w:r>
      <w:r w:rsidRPr="00DF62FA">
        <w:t xml:space="preserve">, 2005, </w:t>
      </w:r>
      <w:r w:rsidRPr="00DF62FA">
        <w:rPr>
          <w:b/>
        </w:rPr>
        <w:t>1066</w:t>
      </w:r>
      <w:r w:rsidRPr="00DF62FA">
        <w:t>, 136-151.</w:t>
      </w:r>
    </w:p>
    <w:p w14:paraId="31E6CD28" w14:textId="77777777" w:rsidR="00DF62FA" w:rsidRPr="00DF62FA" w:rsidRDefault="00DF62FA" w:rsidP="00DF62FA">
      <w:pPr>
        <w:pStyle w:val="EndNoteBibliography"/>
        <w:spacing w:after="0"/>
        <w:ind w:left="720" w:hanging="720"/>
      </w:pPr>
      <w:r w:rsidRPr="00DF62FA">
        <w:t>7.</w:t>
      </w:r>
      <w:r w:rsidRPr="00DF62FA">
        <w:tab/>
        <w:t xml:space="preserve">S. Kiritoshi, T. Nishikawa, K. Sonoda, D. Kukidome, T. Senokuchi, T. Matsuo, T. Matsumura, H. Tokunaga, M. Brownlee and E. Araki, Reactive oxygen species from mitochondria induce cyclooxygenase-2 gene expression in human mesangial cells: potential role in diabetic nephropathy, </w:t>
      </w:r>
      <w:r w:rsidRPr="00DF62FA">
        <w:rPr>
          <w:i/>
        </w:rPr>
        <w:t>Diabetes</w:t>
      </w:r>
      <w:r w:rsidRPr="00DF62FA">
        <w:t xml:space="preserve">, 2003, </w:t>
      </w:r>
      <w:r w:rsidRPr="00DF62FA">
        <w:rPr>
          <w:b/>
        </w:rPr>
        <w:t>52</w:t>
      </w:r>
      <w:r w:rsidRPr="00DF62FA">
        <w:t>, 2570-2577.</w:t>
      </w:r>
    </w:p>
    <w:p w14:paraId="2C0B6BFC" w14:textId="77777777" w:rsidR="00DF62FA" w:rsidRPr="00DF62FA" w:rsidRDefault="00DF62FA" w:rsidP="00DF62FA">
      <w:pPr>
        <w:pStyle w:val="EndNoteBibliography"/>
        <w:spacing w:after="0"/>
        <w:ind w:left="720" w:hanging="720"/>
      </w:pPr>
      <w:r w:rsidRPr="00DF62FA">
        <w:t>8.</w:t>
      </w:r>
      <w:r w:rsidRPr="00DF62FA">
        <w:tab/>
        <w:t xml:space="preserve">D. Koya, K. Hayashi, M. Kitada, A. Kashiwagi, R. Kikkawa and M. Haneda, Effects of antioxidants in diabetes-induced oxidative stress in the glomeruli of diabetic rats, </w:t>
      </w:r>
      <w:r w:rsidRPr="00DF62FA">
        <w:rPr>
          <w:i/>
        </w:rPr>
        <w:t>J Am Soc Nephrol</w:t>
      </w:r>
      <w:r w:rsidRPr="00DF62FA">
        <w:t xml:space="preserve">, 2003, </w:t>
      </w:r>
      <w:r w:rsidRPr="00DF62FA">
        <w:rPr>
          <w:b/>
        </w:rPr>
        <w:t>14</w:t>
      </w:r>
      <w:r w:rsidRPr="00DF62FA">
        <w:t>, S250-253.</w:t>
      </w:r>
    </w:p>
    <w:p w14:paraId="65F4C333" w14:textId="77777777" w:rsidR="00DF62FA" w:rsidRPr="00DF62FA" w:rsidRDefault="00DF62FA" w:rsidP="00DF62FA">
      <w:pPr>
        <w:pStyle w:val="EndNoteBibliography"/>
        <w:spacing w:after="0"/>
        <w:ind w:left="720" w:hanging="720"/>
      </w:pPr>
      <w:r w:rsidRPr="00DF62FA">
        <w:t>9.</w:t>
      </w:r>
      <w:r w:rsidRPr="00DF62FA">
        <w:tab/>
        <w:t xml:space="preserve">T. Yamamoto, T. Nakamura, N. A. Noble, E. Ruoslahti and W. A. Border, Expression of transforming growth factor beta is elevated in human and experimental diabetic nephropathy, </w:t>
      </w:r>
      <w:r w:rsidRPr="00DF62FA">
        <w:rPr>
          <w:i/>
        </w:rPr>
        <w:t>Proceedings of the National Academy of Sciences of the United States of America</w:t>
      </w:r>
      <w:r w:rsidRPr="00DF62FA">
        <w:t xml:space="preserve">, 1993, </w:t>
      </w:r>
      <w:r w:rsidRPr="00DF62FA">
        <w:rPr>
          <w:b/>
        </w:rPr>
        <w:t>90</w:t>
      </w:r>
      <w:r w:rsidRPr="00DF62FA">
        <w:t>, 1814-1818.</w:t>
      </w:r>
    </w:p>
    <w:p w14:paraId="42B248D8" w14:textId="77777777" w:rsidR="00DF62FA" w:rsidRPr="00DF62FA" w:rsidRDefault="00DF62FA" w:rsidP="00DF62FA">
      <w:pPr>
        <w:pStyle w:val="EndNoteBibliography"/>
        <w:spacing w:after="0"/>
        <w:ind w:left="720" w:hanging="720"/>
      </w:pPr>
      <w:r w:rsidRPr="00DF62FA">
        <w:t>10.</w:t>
      </w:r>
      <w:r w:rsidRPr="00DF62FA">
        <w:tab/>
        <w:t xml:space="preserve">A. V. Bakin, N. V. Stourman, K. R. Sekhar, C. Rinehart, X. Yan, M. J. Meredith, C. L. Arteaga and M. L. Freeman, Smad3-ATF3 signaling mediates TGF-beta suppression of genes encoding Phase II detoxifying proteins, </w:t>
      </w:r>
      <w:r w:rsidRPr="00DF62FA">
        <w:rPr>
          <w:i/>
        </w:rPr>
        <w:t>Free Radic Biol Med</w:t>
      </w:r>
      <w:r w:rsidRPr="00DF62FA">
        <w:t xml:space="preserve">, 2005, </w:t>
      </w:r>
      <w:r w:rsidRPr="00DF62FA">
        <w:rPr>
          <w:b/>
        </w:rPr>
        <w:t>38</w:t>
      </w:r>
      <w:r w:rsidRPr="00DF62FA">
        <w:t>, 375-387.</w:t>
      </w:r>
    </w:p>
    <w:p w14:paraId="19EABB86" w14:textId="77777777" w:rsidR="00DF62FA" w:rsidRPr="00DF62FA" w:rsidRDefault="00DF62FA" w:rsidP="00DF62FA">
      <w:pPr>
        <w:pStyle w:val="EndNoteBibliography"/>
        <w:spacing w:after="0"/>
        <w:ind w:left="720" w:hanging="720"/>
      </w:pPr>
      <w:r w:rsidRPr="00DF62FA">
        <w:t>11.</w:t>
      </w:r>
      <w:r w:rsidRPr="00DF62FA">
        <w:tab/>
        <w:t xml:space="preserve">D. D. Zhang, Mechanistic studies of the Nrf2-Keap1 signaling pathway, </w:t>
      </w:r>
      <w:r w:rsidRPr="00DF62FA">
        <w:rPr>
          <w:i/>
        </w:rPr>
        <w:t>Drug Metab Rev</w:t>
      </w:r>
      <w:r w:rsidRPr="00DF62FA">
        <w:t xml:space="preserve">, 2006, </w:t>
      </w:r>
      <w:r w:rsidRPr="00DF62FA">
        <w:rPr>
          <w:b/>
        </w:rPr>
        <w:t>38</w:t>
      </w:r>
      <w:r w:rsidRPr="00DF62FA">
        <w:t>, 769-789.</w:t>
      </w:r>
    </w:p>
    <w:p w14:paraId="67426A47" w14:textId="77777777" w:rsidR="00DF62FA" w:rsidRPr="00DF62FA" w:rsidRDefault="00DF62FA" w:rsidP="00DF62FA">
      <w:pPr>
        <w:pStyle w:val="EndNoteBibliography"/>
        <w:spacing w:after="0"/>
        <w:ind w:left="720" w:hanging="720"/>
      </w:pPr>
      <w:r w:rsidRPr="00DF62FA">
        <w:t>12.</w:t>
      </w:r>
      <w:r w:rsidRPr="00DF62FA">
        <w:tab/>
        <w:t xml:space="preserve">W. Li, Y. Guo, C. Zhang, R. Wu, A. Y. Yang, J. Gaspar and A. N. Kong, Dietary Phytochemicals and Cancer Chemoprevention: A Perspective on Oxidative Stress, Inflammation, and Epigenetics, </w:t>
      </w:r>
      <w:r w:rsidRPr="00DF62FA">
        <w:rPr>
          <w:i/>
        </w:rPr>
        <w:t>Chem Res Toxicol</w:t>
      </w:r>
      <w:r w:rsidRPr="00DF62FA">
        <w:t xml:space="preserve">, 2016, </w:t>
      </w:r>
      <w:r w:rsidRPr="00DF62FA">
        <w:rPr>
          <w:b/>
        </w:rPr>
        <w:t>29</w:t>
      </w:r>
      <w:r w:rsidRPr="00DF62FA">
        <w:t>, 2071-2095.</w:t>
      </w:r>
    </w:p>
    <w:p w14:paraId="7C7494E9" w14:textId="77777777" w:rsidR="00DF62FA" w:rsidRPr="00DF62FA" w:rsidRDefault="00DF62FA" w:rsidP="00DF62FA">
      <w:pPr>
        <w:pStyle w:val="EndNoteBibliography"/>
        <w:spacing w:after="0"/>
        <w:ind w:left="720" w:hanging="720"/>
      </w:pPr>
      <w:r w:rsidRPr="00DF62FA">
        <w:t>13.</w:t>
      </w:r>
      <w:r w:rsidRPr="00DF62FA">
        <w:tab/>
        <w:t xml:space="preserve">J. H. Lee, T. O. Khor, L. Shu, Z. Y. Su, F. Fuentes and A. N. Kong, Dietary phytochemicals and cancer prevention: Nrf2 signaling, epigenetics, and cell death mechanisms in blocking cancer initiation and progression, </w:t>
      </w:r>
      <w:r w:rsidRPr="00DF62FA">
        <w:rPr>
          <w:i/>
        </w:rPr>
        <w:t>Pharmacol Ther</w:t>
      </w:r>
      <w:r w:rsidRPr="00DF62FA">
        <w:t xml:space="preserve">, 2013, </w:t>
      </w:r>
      <w:r w:rsidRPr="00DF62FA">
        <w:rPr>
          <w:b/>
        </w:rPr>
        <w:t>137</w:t>
      </w:r>
      <w:r w:rsidRPr="00DF62FA">
        <w:t>, 153-171.</w:t>
      </w:r>
    </w:p>
    <w:p w14:paraId="4D822820" w14:textId="77777777" w:rsidR="00DF62FA" w:rsidRPr="00DF62FA" w:rsidRDefault="00DF62FA" w:rsidP="00DF62FA">
      <w:pPr>
        <w:pStyle w:val="EndNoteBibliography"/>
        <w:spacing w:after="0"/>
        <w:ind w:left="720" w:hanging="720"/>
      </w:pPr>
      <w:r w:rsidRPr="00DF62FA">
        <w:t>14.</w:t>
      </w:r>
      <w:r w:rsidRPr="00DF62FA">
        <w:tab/>
        <w:t xml:space="preserve">Z. Bahadoran, P. Mirmiran and F. Azizi, Potential efficacy of broccoli sprouts as a unique supplement for management of type 2 diabetes and its complications, </w:t>
      </w:r>
      <w:r w:rsidRPr="00DF62FA">
        <w:rPr>
          <w:i/>
        </w:rPr>
        <w:t>Journal of medicinal food</w:t>
      </w:r>
      <w:r w:rsidRPr="00DF62FA">
        <w:t xml:space="preserve">, 2013, </w:t>
      </w:r>
      <w:r w:rsidRPr="00DF62FA">
        <w:rPr>
          <w:b/>
        </w:rPr>
        <w:t>16</w:t>
      </w:r>
      <w:r w:rsidRPr="00DF62FA">
        <w:t>, 375-382.</w:t>
      </w:r>
    </w:p>
    <w:p w14:paraId="14C36F2E" w14:textId="77777777" w:rsidR="00DF62FA" w:rsidRPr="00DF62FA" w:rsidRDefault="00DF62FA" w:rsidP="00DF62FA">
      <w:pPr>
        <w:pStyle w:val="EndNoteBibliography"/>
        <w:spacing w:after="0"/>
        <w:ind w:left="720" w:hanging="720"/>
      </w:pPr>
      <w:r w:rsidRPr="00DF62FA">
        <w:t>15.</w:t>
      </w:r>
      <w:r w:rsidRPr="00DF62FA">
        <w:tab/>
        <w:t xml:space="preserve">A. S. Jimenez-Osorio, S. Gonzalez-Reyes and J. Pedraza-Chaverri, Natural Nrf2 activators in diabetes, </w:t>
      </w:r>
      <w:r w:rsidRPr="00DF62FA">
        <w:rPr>
          <w:i/>
        </w:rPr>
        <w:t>Clinica chimica acta; international journal of clinical chemistry</w:t>
      </w:r>
      <w:r w:rsidRPr="00DF62FA">
        <w:t xml:space="preserve">, 2015, </w:t>
      </w:r>
      <w:r w:rsidRPr="00DF62FA">
        <w:rPr>
          <w:b/>
        </w:rPr>
        <w:t>448</w:t>
      </w:r>
      <w:r w:rsidRPr="00DF62FA">
        <w:t>, 182-192.</w:t>
      </w:r>
    </w:p>
    <w:p w14:paraId="5B56A0D3" w14:textId="77777777" w:rsidR="00DF62FA" w:rsidRPr="00DF62FA" w:rsidRDefault="00DF62FA" w:rsidP="00DF62FA">
      <w:pPr>
        <w:pStyle w:val="EndNoteBibliography"/>
        <w:spacing w:after="0"/>
        <w:ind w:left="720" w:hanging="720"/>
      </w:pPr>
      <w:r w:rsidRPr="00DF62FA">
        <w:lastRenderedPageBreak/>
        <w:t>16.</w:t>
      </w:r>
      <w:r w:rsidRPr="00DF62FA">
        <w:tab/>
        <w:t xml:space="preserve">H. Zheng, S. A. Whitman, W. Wu, G. T. Wondrak, P. K. Wong, D. Fang and D. D. Zhang, Therapeutic potential of Nrf2 activators in streptozotocin-induced diabetic nephropathy, </w:t>
      </w:r>
      <w:r w:rsidRPr="00DF62FA">
        <w:rPr>
          <w:i/>
        </w:rPr>
        <w:t>Diabetes</w:t>
      </w:r>
      <w:r w:rsidRPr="00DF62FA">
        <w:t xml:space="preserve">, 2011, </w:t>
      </w:r>
      <w:r w:rsidRPr="00DF62FA">
        <w:rPr>
          <w:b/>
        </w:rPr>
        <w:t>60</w:t>
      </w:r>
      <w:r w:rsidRPr="00DF62FA">
        <w:t>, 3055-3066.</w:t>
      </w:r>
    </w:p>
    <w:p w14:paraId="1F1B4CDF" w14:textId="77777777" w:rsidR="00DF62FA" w:rsidRPr="00DF62FA" w:rsidRDefault="00DF62FA" w:rsidP="00DF62FA">
      <w:pPr>
        <w:pStyle w:val="EndNoteBibliography"/>
        <w:spacing w:after="0"/>
        <w:ind w:left="720" w:hanging="720"/>
      </w:pPr>
      <w:r w:rsidRPr="00DF62FA">
        <w:t>17.</w:t>
      </w:r>
      <w:r w:rsidRPr="00DF62FA">
        <w:tab/>
        <w:t xml:space="preserve">S. Xu and P. Liu, Tanshinone II-A: new perspectives for old remedies, </w:t>
      </w:r>
      <w:r w:rsidRPr="00DF62FA">
        <w:rPr>
          <w:i/>
        </w:rPr>
        <w:t>Expert opinion on therapeutic patents</w:t>
      </w:r>
      <w:r w:rsidRPr="00DF62FA">
        <w:t xml:space="preserve">, 2013, </w:t>
      </w:r>
      <w:r w:rsidRPr="00DF62FA">
        <w:rPr>
          <w:b/>
        </w:rPr>
        <w:t>23</w:t>
      </w:r>
      <w:r w:rsidRPr="00DF62FA">
        <w:t>, 149-153.</w:t>
      </w:r>
    </w:p>
    <w:p w14:paraId="62BBA98D" w14:textId="77777777" w:rsidR="00DF62FA" w:rsidRPr="00DF62FA" w:rsidRDefault="00DF62FA" w:rsidP="00DF62FA">
      <w:pPr>
        <w:pStyle w:val="EndNoteBibliography"/>
        <w:spacing w:after="0"/>
        <w:ind w:left="720" w:hanging="720"/>
      </w:pPr>
      <w:r w:rsidRPr="00DF62FA">
        <w:t>18.</w:t>
      </w:r>
      <w:r w:rsidRPr="00DF62FA">
        <w:tab/>
        <w:t xml:space="preserve">L. An, L. Y. Peng, N. Y. Sun, Y. L. Yang, X. W. Zhang, B. Li, B. L. Liu, P. Li and J. Chen, Tanshinone IIA Activates Nuclear Factor-Erythroid 2-Related Factor 2 to Restrain Pulmonary Fibrosis via Regulation of Redox Homeostasis and Glutaminolysis, </w:t>
      </w:r>
      <w:r w:rsidRPr="00DF62FA">
        <w:rPr>
          <w:i/>
        </w:rPr>
        <w:t>Antioxid Redox Signal</w:t>
      </w:r>
      <w:r w:rsidRPr="00DF62FA">
        <w:t>, 2018, DOI: 10.1089/ars.2018.7569.</w:t>
      </w:r>
    </w:p>
    <w:p w14:paraId="1369F343" w14:textId="77777777" w:rsidR="00DF62FA" w:rsidRPr="00DF62FA" w:rsidRDefault="00DF62FA" w:rsidP="00DF62FA">
      <w:pPr>
        <w:pStyle w:val="EndNoteBibliography"/>
        <w:spacing w:after="0"/>
        <w:ind w:left="720" w:hanging="720"/>
      </w:pPr>
      <w:r w:rsidRPr="00DF62FA">
        <w:t>19.</w:t>
      </w:r>
      <w:r w:rsidRPr="00DF62FA">
        <w:tab/>
        <w:t xml:space="preserve">L. Wang, C. Zhang, Y. Guo, Z. Y. Su, Y. Yang, L. Shu and A. N. Kong, Blocking of JB6 cell transformation by tanshinone IIA: epigenetic reactivation of Nrf2 antioxidative stress pathway, </w:t>
      </w:r>
      <w:r w:rsidRPr="00DF62FA">
        <w:rPr>
          <w:i/>
        </w:rPr>
        <w:t>AAPS J</w:t>
      </w:r>
      <w:r w:rsidRPr="00DF62FA">
        <w:t xml:space="preserve">, 2014, </w:t>
      </w:r>
      <w:r w:rsidRPr="00DF62FA">
        <w:rPr>
          <w:b/>
        </w:rPr>
        <w:t>16</w:t>
      </w:r>
      <w:r w:rsidRPr="00DF62FA">
        <w:t>, 1214-1225.</w:t>
      </w:r>
    </w:p>
    <w:p w14:paraId="1DF4C5FF" w14:textId="77777777" w:rsidR="00DF62FA" w:rsidRPr="00DF62FA" w:rsidRDefault="00DF62FA" w:rsidP="00DF62FA">
      <w:pPr>
        <w:pStyle w:val="EndNoteBibliography"/>
        <w:spacing w:after="0"/>
        <w:ind w:left="720" w:hanging="720"/>
      </w:pPr>
      <w:r w:rsidRPr="00DF62FA">
        <w:t>20.</w:t>
      </w:r>
      <w:r w:rsidRPr="00DF62FA">
        <w:tab/>
        <w:t xml:space="preserve">M. Cai, Y. Guo, S. Wang, H. Wei, S. Sun, G. Zhao and H. Dong, Tanshinone IIA Elicits Neuroprotective Effect Through Activating the Nuclear Factor Erythroid 2-Related Factor-Dependent Antioxidant Response, </w:t>
      </w:r>
      <w:r w:rsidRPr="00DF62FA">
        <w:rPr>
          <w:i/>
        </w:rPr>
        <w:t>Rejuvenation research</w:t>
      </w:r>
      <w:r w:rsidRPr="00DF62FA">
        <w:t xml:space="preserve">, 2017, </w:t>
      </w:r>
      <w:r w:rsidRPr="00DF62FA">
        <w:rPr>
          <w:b/>
        </w:rPr>
        <w:t>20</w:t>
      </w:r>
      <w:r w:rsidRPr="00DF62FA">
        <w:t>, 286-297.</w:t>
      </w:r>
    </w:p>
    <w:p w14:paraId="4BF06EB0" w14:textId="77777777" w:rsidR="00DF62FA" w:rsidRPr="00DF62FA" w:rsidRDefault="00DF62FA" w:rsidP="00DF62FA">
      <w:pPr>
        <w:pStyle w:val="EndNoteBibliography"/>
        <w:spacing w:after="0"/>
        <w:ind w:left="720" w:hanging="720"/>
      </w:pPr>
      <w:r w:rsidRPr="00DF62FA">
        <w:t>21.</w:t>
      </w:r>
      <w:r w:rsidRPr="00DF62FA">
        <w:tab/>
        <w:t xml:space="preserve">H. Sui, J. Zhao, L. Zhou, H. Wen, W. Deng, C. Li, Q. Ji, X. Liu, Y. Feng, N. Chai, Q. Zhang, J. Cai and Q. Li, Tanshinone IIA inhibits beta-catenin/VEGF-mediated angiogenesis by targeting TGF-beta1 in normoxic and HIF-1alpha in hypoxic microenvironments in human colorectal cancer, </w:t>
      </w:r>
      <w:r w:rsidRPr="00DF62FA">
        <w:rPr>
          <w:i/>
        </w:rPr>
        <w:t>Cancer letters</w:t>
      </w:r>
      <w:r w:rsidRPr="00DF62FA">
        <w:t xml:space="preserve">, 2017, </w:t>
      </w:r>
      <w:r w:rsidRPr="00DF62FA">
        <w:rPr>
          <w:b/>
        </w:rPr>
        <w:t>403</w:t>
      </w:r>
      <w:r w:rsidRPr="00DF62FA">
        <w:t>, 86-97.</w:t>
      </w:r>
    </w:p>
    <w:p w14:paraId="291D913B" w14:textId="77777777" w:rsidR="00DF62FA" w:rsidRPr="00DF62FA" w:rsidRDefault="00DF62FA" w:rsidP="00DF62FA">
      <w:pPr>
        <w:pStyle w:val="EndNoteBibliography"/>
        <w:spacing w:after="0"/>
        <w:ind w:left="720" w:hanging="720"/>
      </w:pPr>
      <w:r w:rsidRPr="00DF62FA">
        <w:t>22.</w:t>
      </w:r>
      <w:r w:rsidRPr="00DF62FA">
        <w:tab/>
        <w:t xml:space="preserve">H. Gao, L. Huang, F. Ding, K. Yang, Y. Feng, H. Tang, Q. M. Xu, J. Feng and S. Yang, Simultaneous purification of dihydrotanshinone, tanshinone I, cryptotanshinone, and tanshinone IIA from Salvia miltiorrhiza and their anti-inflammatory activities investigation, </w:t>
      </w:r>
      <w:r w:rsidRPr="00DF62FA">
        <w:rPr>
          <w:i/>
        </w:rPr>
        <w:t>Scientific reports</w:t>
      </w:r>
      <w:r w:rsidRPr="00DF62FA">
        <w:t xml:space="preserve">, 2018, </w:t>
      </w:r>
      <w:r w:rsidRPr="00DF62FA">
        <w:rPr>
          <w:b/>
        </w:rPr>
        <w:t>8</w:t>
      </w:r>
      <w:r w:rsidRPr="00DF62FA">
        <w:t>, 8460.</w:t>
      </w:r>
    </w:p>
    <w:p w14:paraId="3CD1117B" w14:textId="77777777" w:rsidR="00DF62FA" w:rsidRPr="00DF62FA" w:rsidRDefault="00DF62FA" w:rsidP="00DF62FA">
      <w:pPr>
        <w:pStyle w:val="EndNoteBibliography"/>
        <w:spacing w:after="0"/>
        <w:ind w:left="720" w:hanging="720"/>
      </w:pPr>
      <w:r w:rsidRPr="00DF62FA">
        <w:t>23.</w:t>
      </w:r>
      <w:r w:rsidRPr="00DF62FA">
        <w:tab/>
        <w:t xml:space="preserve">T. Liu, H. Jin, Q. R. Sun, J. H. Xu and H. T. Hu, The neuroprotective effects of tanshinone IIA on beta-amyloid-induced toxicity in rat cortical neurons, </w:t>
      </w:r>
      <w:r w:rsidRPr="00DF62FA">
        <w:rPr>
          <w:i/>
        </w:rPr>
        <w:t>Neuropharmacology</w:t>
      </w:r>
      <w:r w:rsidRPr="00DF62FA">
        <w:t xml:space="preserve">, 2010, </w:t>
      </w:r>
      <w:r w:rsidRPr="00DF62FA">
        <w:rPr>
          <w:b/>
        </w:rPr>
        <w:t>59</w:t>
      </w:r>
      <w:r w:rsidRPr="00DF62FA">
        <w:t>, 595-604.</w:t>
      </w:r>
    </w:p>
    <w:p w14:paraId="35DCDD13" w14:textId="77777777" w:rsidR="00DF62FA" w:rsidRPr="00DF62FA" w:rsidRDefault="00DF62FA" w:rsidP="00DF62FA">
      <w:pPr>
        <w:pStyle w:val="EndNoteBibliography"/>
        <w:spacing w:after="0"/>
        <w:ind w:left="720" w:hanging="720"/>
      </w:pPr>
      <w:r w:rsidRPr="00DF62FA">
        <w:t>24.</w:t>
      </w:r>
      <w:r w:rsidRPr="00DF62FA">
        <w:tab/>
        <w:t xml:space="preserve">X. Chen, R. Wu, Y. Kong, Y. Yang, Y. Gao, D. Sun, Q. Liu, D. Dai, Z. Lu, N. Wang, S. Ge and F. Wang, Tanshinone IIA attenuates renal damage in STZ-induced diabetic rats via inhibiting oxidative stress and inflammation, </w:t>
      </w:r>
      <w:r w:rsidRPr="00DF62FA">
        <w:rPr>
          <w:i/>
        </w:rPr>
        <w:t>Oncotarget</w:t>
      </w:r>
      <w:r w:rsidRPr="00DF62FA">
        <w:t xml:space="preserve">, 2017, </w:t>
      </w:r>
      <w:r w:rsidRPr="00DF62FA">
        <w:rPr>
          <w:b/>
        </w:rPr>
        <w:t>8</w:t>
      </w:r>
      <w:r w:rsidRPr="00DF62FA">
        <w:t>, 31915-31922.</w:t>
      </w:r>
    </w:p>
    <w:p w14:paraId="00A04217" w14:textId="77777777" w:rsidR="00DF62FA" w:rsidRPr="00DF62FA" w:rsidRDefault="00DF62FA" w:rsidP="00DF62FA">
      <w:pPr>
        <w:pStyle w:val="EndNoteBibliography"/>
        <w:spacing w:after="0"/>
        <w:ind w:left="720" w:hanging="720"/>
      </w:pPr>
      <w:r w:rsidRPr="00DF62FA">
        <w:t>25.</w:t>
      </w:r>
      <w:r w:rsidRPr="00DF62FA">
        <w:tab/>
        <w:t xml:space="preserve">K. Fan, S. Li, G. Liu, H. Yuan, L. Ma and P. Lu, Tanshinone IIA inhibits high glucoseinduced proliferation, migration and vascularization of human retinal endothelial cells, </w:t>
      </w:r>
      <w:r w:rsidRPr="00DF62FA">
        <w:rPr>
          <w:i/>
        </w:rPr>
        <w:t>Molecular medicine reports</w:t>
      </w:r>
      <w:r w:rsidRPr="00DF62FA">
        <w:t xml:space="preserve">, 2017, </w:t>
      </w:r>
      <w:r w:rsidRPr="00DF62FA">
        <w:rPr>
          <w:b/>
        </w:rPr>
        <w:t>16</w:t>
      </w:r>
      <w:r w:rsidRPr="00DF62FA">
        <w:t>, 9023-9028.</w:t>
      </w:r>
    </w:p>
    <w:p w14:paraId="614FBFF8" w14:textId="77777777" w:rsidR="00DF62FA" w:rsidRPr="00DF62FA" w:rsidRDefault="00DF62FA" w:rsidP="00DF62FA">
      <w:pPr>
        <w:pStyle w:val="EndNoteBibliography"/>
        <w:spacing w:after="0"/>
        <w:ind w:left="720" w:hanging="720"/>
      </w:pPr>
      <w:r w:rsidRPr="00DF62FA">
        <w:t>26.</w:t>
      </w:r>
      <w:r w:rsidRPr="00DF62FA">
        <w:tab/>
        <w:t xml:space="preserve">C. Jiang, W. Zhu, Q. Shao, X. Yan, B. Jin, M. Zhang and B. Xu, Tanshinone IIA Protects Against Folic Acid-Induced Acute Kidney Injury, </w:t>
      </w:r>
      <w:r w:rsidRPr="00DF62FA">
        <w:rPr>
          <w:i/>
        </w:rPr>
        <w:t>The American journal of Chinese medicine</w:t>
      </w:r>
      <w:r w:rsidRPr="00DF62FA">
        <w:t xml:space="preserve">, 2016, </w:t>
      </w:r>
      <w:r w:rsidRPr="00DF62FA">
        <w:rPr>
          <w:b/>
        </w:rPr>
        <w:t>44</w:t>
      </w:r>
      <w:r w:rsidRPr="00DF62FA">
        <w:t>, 737-753.</w:t>
      </w:r>
    </w:p>
    <w:p w14:paraId="04BF395E" w14:textId="77777777" w:rsidR="00DF62FA" w:rsidRPr="00DF62FA" w:rsidRDefault="00DF62FA" w:rsidP="00DF62FA">
      <w:pPr>
        <w:pStyle w:val="EndNoteBibliography"/>
        <w:spacing w:after="0"/>
        <w:ind w:left="720" w:hanging="720"/>
      </w:pPr>
      <w:r w:rsidRPr="00DF62FA">
        <w:t>27.</w:t>
      </w:r>
      <w:r w:rsidRPr="00DF62FA">
        <w:tab/>
        <w:t xml:space="preserve">C. Jiang, W. Zhu, X. Yan, Q. Shao, B. Xu, M. Zhang and R. Gong, Rescue therapy with Tanshinone IIA hinders transition of acute kidney injury to chronic kidney disease via targeting GSK3beta, </w:t>
      </w:r>
      <w:r w:rsidRPr="00DF62FA">
        <w:rPr>
          <w:i/>
        </w:rPr>
        <w:t>Scientific reports</w:t>
      </w:r>
      <w:r w:rsidRPr="00DF62FA">
        <w:t xml:space="preserve">, 2016, </w:t>
      </w:r>
      <w:r w:rsidRPr="00DF62FA">
        <w:rPr>
          <w:b/>
        </w:rPr>
        <w:t>6</w:t>
      </w:r>
      <w:r w:rsidRPr="00DF62FA">
        <w:t>, 36698.</w:t>
      </w:r>
    </w:p>
    <w:p w14:paraId="70AC5639" w14:textId="77777777" w:rsidR="00DF62FA" w:rsidRPr="00DF62FA" w:rsidRDefault="00DF62FA" w:rsidP="00DF62FA">
      <w:pPr>
        <w:pStyle w:val="EndNoteBibliography"/>
        <w:spacing w:after="0"/>
        <w:ind w:left="720" w:hanging="720"/>
      </w:pPr>
      <w:r w:rsidRPr="00DF62FA">
        <w:t>28.</w:t>
      </w:r>
      <w:r w:rsidRPr="00DF62FA">
        <w:tab/>
        <w:t xml:space="preserve">Y. M. Ahn, S. K. Kim, S. H. Lee, S. Y. Ahn, S. W. Kang, J. H. Chung, S. D. Kim and B. C. Lee, Renoprotective effect of Tanshinone IIA, an active component of Salvia miltiorrhiza, on rats with chronic kidney disease, </w:t>
      </w:r>
      <w:r w:rsidRPr="00DF62FA">
        <w:rPr>
          <w:i/>
        </w:rPr>
        <w:t>Phytotherapy research : PTR</w:t>
      </w:r>
      <w:r w:rsidRPr="00DF62FA">
        <w:t xml:space="preserve">, 2010, </w:t>
      </w:r>
      <w:r w:rsidRPr="00DF62FA">
        <w:rPr>
          <w:b/>
        </w:rPr>
        <w:t>24</w:t>
      </w:r>
      <w:r w:rsidRPr="00DF62FA">
        <w:t>, 1886-1892.</w:t>
      </w:r>
    </w:p>
    <w:p w14:paraId="5F4AD84D" w14:textId="77777777" w:rsidR="00DF62FA" w:rsidRPr="00DF62FA" w:rsidRDefault="00DF62FA" w:rsidP="00DF62FA">
      <w:pPr>
        <w:pStyle w:val="EndNoteBibliography"/>
        <w:spacing w:after="0"/>
        <w:ind w:left="720" w:hanging="720"/>
      </w:pPr>
      <w:r w:rsidRPr="00DF62FA">
        <w:t>29.</w:t>
      </w:r>
      <w:r w:rsidRPr="00DF62FA">
        <w:tab/>
        <w:t xml:space="preserve">C. Jiang, Q. Shao, B. Jin, R. Gong, M. Zhang and B. Xu, Tanshinone IIA Attenuates Renal Fibrosis after Acute Kidney Injury in a Mouse Model through Inhibition of Fibrocytes Recruitment, </w:t>
      </w:r>
      <w:r w:rsidRPr="00DF62FA">
        <w:rPr>
          <w:i/>
        </w:rPr>
        <w:t>BioMed research international</w:t>
      </w:r>
      <w:r w:rsidRPr="00DF62FA">
        <w:t xml:space="preserve">, 2015, </w:t>
      </w:r>
      <w:r w:rsidRPr="00DF62FA">
        <w:rPr>
          <w:b/>
        </w:rPr>
        <w:t>2015</w:t>
      </w:r>
      <w:r w:rsidRPr="00DF62FA">
        <w:t>, 867140.</w:t>
      </w:r>
    </w:p>
    <w:p w14:paraId="57484812" w14:textId="77777777" w:rsidR="00DF62FA" w:rsidRPr="00DF62FA" w:rsidRDefault="00DF62FA" w:rsidP="00DF62FA">
      <w:pPr>
        <w:pStyle w:val="EndNoteBibliography"/>
        <w:spacing w:after="0"/>
        <w:ind w:left="720" w:hanging="720"/>
      </w:pPr>
      <w:r w:rsidRPr="00DF62FA">
        <w:t>30.</w:t>
      </w:r>
      <w:r w:rsidRPr="00DF62FA">
        <w:tab/>
        <w:t xml:space="preserve">G. Chen, X. Zhang, C. Li, Y. Lin, Y. Meng and S. Tang, Role of the TGFbeta/p65 pathway in tanshinone A-treated HBZY1 cells, </w:t>
      </w:r>
      <w:r w:rsidRPr="00DF62FA">
        <w:rPr>
          <w:i/>
        </w:rPr>
        <w:t>Molecular medicine reports</w:t>
      </w:r>
      <w:r w:rsidRPr="00DF62FA">
        <w:t xml:space="preserve">, 2014, </w:t>
      </w:r>
      <w:r w:rsidRPr="00DF62FA">
        <w:rPr>
          <w:b/>
        </w:rPr>
        <w:t>10</w:t>
      </w:r>
      <w:r w:rsidRPr="00DF62FA">
        <w:t>, 2471-2476.</w:t>
      </w:r>
    </w:p>
    <w:p w14:paraId="7C7D055C" w14:textId="77777777" w:rsidR="00DF62FA" w:rsidRPr="00DF62FA" w:rsidRDefault="00DF62FA" w:rsidP="00DF62FA">
      <w:pPr>
        <w:pStyle w:val="EndNoteBibliography"/>
        <w:spacing w:after="0"/>
        <w:ind w:left="720" w:hanging="720"/>
      </w:pPr>
      <w:r w:rsidRPr="00DF62FA">
        <w:t>31.</w:t>
      </w:r>
      <w:r w:rsidRPr="00DF62FA">
        <w:tab/>
        <w:t xml:space="preserve">S. K. Kim, K. H. Jung and B. C. Lee, Protective effect of Tanshinone IIA on the early stage of experimental diabetic nephropathy, </w:t>
      </w:r>
      <w:r w:rsidRPr="00DF62FA">
        <w:rPr>
          <w:i/>
        </w:rPr>
        <w:t>Biological &amp; pharmaceutical bulletin</w:t>
      </w:r>
      <w:r w:rsidRPr="00DF62FA">
        <w:t xml:space="preserve">, 2009, </w:t>
      </w:r>
      <w:r w:rsidRPr="00DF62FA">
        <w:rPr>
          <w:b/>
        </w:rPr>
        <w:t>32</w:t>
      </w:r>
      <w:r w:rsidRPr="00DF62FA">
        <w:t>, 220-224.</w:t>
      </w:r>
    </w:p>
    <w:p w14:paraId="353EEA79" w14:textId="77777777" w:rsidR="00DF62FA" w:rsidRPr="00DF62FA" w:rsidRDefault="00DF62FA" w:rsidP="00DF62FA">
      <w:pPr>
        <w:pStyle w:val="EndNoteBibliography"/>
        <w:spacing w:after="0"/>
        <w:ind w:left="720" w:hanging="720"/>
      </w:pPr>
      <w:r w:rsidRPr="00DF62FA">
        <w:lastRenderedPageBreak/>
        <w:t>32.</w:t>
      </w:r>
      <w:r w:rsidRPr="00DF62FA">
        <w:tab/>
        <w:t xml:space="preserve">M. J. Hadden and A. Advani, Histone Deacetylase Inhibitors and Diabetic Kidney Disease, </w:t>
      </w:r>
      <w:r w:rsidRPr="00DF62FA">
        <w:rPr>
          <w:i/>
        </w:rPr>
        <w:t>International journal of molecular sciences</w:t>
      </w:r>
      <w:r w:rsidRPr="00DF62FA">
        <w:t xml:space="preserve">, 2018, </w:t>
      </w:r>
      <w:r w:rsidRPr="00DF62FA">
        <w:rPr>
          <w:b/>
        </w:rPr>
        <w:t>19</w:t>
      </w:r>
      <w:r w:rsidRPr="00DF62FA">
        <w:t>.</w:t>
      </w:r>
    </w:p>
    <w:p w14:paraId="67466CDF" w14:textId="77777777" w:rsidR="00DF62FA" w:rsidRPr="00DF62FA" w:rsidRDefault="00DF62FA" w:rsidP="00DF62FA">
      <w:pPr>
        <w:pStyle w:val="EndNoteBibliography"/>
        <w:spacing w:after="0"/>
        <w:ind w:left="720" w:hanging="720"/>
      </w:pPr>
      <w:r w:rsidRPr="00DF62FA">
        <w:t>33.</w:t>
      </w:r>
      <w:r w:rsidRPr="00DF62FA">
        <w:tab/>
        <w:t xml:space="preserve">S. T. Keating, J. A. van Diepen, N. P. Riksen and A. El-Osta, Epigenetics in diabetic nephropathy, immunity and metabolism, </w:t>
      </w:r>
      <w:r w:rsidRPr="00DF62FA">
        <w:rPr>
          <w:i/>
        </w:rPr>
        <w:t>Diabetologia</w:t>
      </w:r>
      <w:r w:rsidRPr="00DF62FA">
        <w:t xml:space="preserve">, 2018, </w:t>
      </w:r>
      <w:r w:rsidRPr="00DF62FA">
        <w:rPr>
          <w:b/>
        </w:rPr>
        <w:t>61</w:t>
      </w:r>
      <w:r w:rsidRPr="00DF62FA">
        <w:t>, 6-20.</w:t>
      </w:r>
    </w:p>
    <w:p w14:paraId="41774F27" w14:textId="77777777" w:rsidR="00DF62FA" w:rsidRPr="00DF62FA" w:rsidRDefault="00DF62FA" w:rsidP="00DF62FA">
      <w:pPr>
        <w:pStyle w:val="EndNoteBibliography"/>
        <w:spacing w:after="0"/>
        <w:ind w:left="720" w:hanging="720"/>
      </w:pPr>
      <w:r w:rsidRPr="00DF62FA">
        <w:t>34.</w:t>
      </w:r>
      <w:r w:rsidRPr="00DF62FA">
        <w:tab/>
        <w:t xml:space="preserve">F. Leti, E. Morrison and J. K. DiStefano, Long noncoding RNAs in the pathogenesis of diabetic kidney disease: implications for novel therapeutic strategies, </w:t>
      </w:r>
      <w:r w:rsidRPr="00DF62FA">
        <w:rPr>
          <w:i/>
        </w:rPr>
        <w:t>Personalized medicine</w:t>
      </w:r>
      <w:r w:rsidRPr="00DF62FA">
        <w:t xml:space="preserve">, 2017, </w:t>
      </w:r>
      <w:r w:rsidRPr="00DF62FA">
        <w:rPr>
          <w:b/>
        </w:rPr>
        <w:t>14</w:t>
      </w:r>
      <w:r w:rsidRPr="00DF62FA">
        <w:t>, 271-278.</w:t>
      </w:r>
    </w:p>
    <w:p w14:paraId="0A1589DD" w14:textId="77777777" w:rsidR="00DF62FA" w:rsidRPr="00DF62FA" w:rsidRDefault="00DF62FA" w:rsidP="00DF62FA">
      <w:pPr>
        <w:pStyle w:val="EndNoteBibliography"/>
        <w:spacing w:after="0"/>
        <w:ind w:left="720" w:hanging="720"/>
      </w:pPr>
      <w:r w:rsidRPr="00DF62FA">
        <w:t>35.</w:t>
      </w:r>
      <w:r w:rsidRPr="00DF62FA">
        <w:tab/>
        <w:t xml:space="preserve">J. Long, S. S. Badal, Z. Ye, Y. Wang, B. A. Ayanga, D. L. Galvan, N. H. Green, B. H. Chang, P. A. Overbeek and F. R. Danesh, Long noncoding RNA Tug1 regulates mitochondrial bioenergetics in diabetic nephropathy, </w:t>
      </w:r>
      <w:r w:rsidRPr="00DF62FA">
        <w:rPr>
          <w:i/>
        </w:rPr>
        <w:t>The Journal of clinical investigation</w:t>
      </w:r>
      <w:r w:rsidRPr="00DF62FA">
        <w:t xml:space="preserve">, 2016, </w:t>
      </w:r>
      <w:r w:rsidRPr="00DF62FA">
        <w:rPr>
          <w:b/>
        </w:rPr>
        <w:t>126</w:t>
      </w:r>
      <w:r w:rsidRPr="00DF62FA">
        <w:t>, 4205-4218.</w:t>
      </w:r>
    </w:p>
    <w:p w14:paraId="0DB35C30" w14:textId="77777777" w:rsidR="00DF62FA" w:rsidRPr="00DF62FA" w:rsidRDefault="00DF62FA" w:rsidP="00DF62FA">
      <w:pPr>
        <w:pStyle w:val="EndNoteBibliography"/>
        <w:spacing w:after="0"/>
        <w:ind w:left="720" w:hanging="720"/>
      </w:pPr>
      <w:r w:rsidRPr="00DF62FA">
        <w:t>36.</w:t>
      </w:r>
      <w:r w:rsidRPr="00DF62FA">
        <w:tab/>
        <w:t xml:space="preserve">A. Rubin, A. C. Salzberg, Y. Imamura, A. Grivitishvilli and J. Tombran-Tink, Identification of novel targets of diabetic nephropathy and PEDF peptide treatment using RNA-seq, </w:t>
      </w:r>
      <w:r w:rsidRPr="00DF62FA">
        <w:rPr>
          <w:i/>
        </w:rPr>
        <w:t>BMC genomics</w:t>
      </w:r>
      <w:r w:rsidRPr="00DF62FA">
        <w:t xml:space="preserve">, 2016, </w:t>
      </w:r>
      <w:r w:rsidRPr="00DF62FA">
        <w:rPr>
          <w:b/>
        </w:rPr>
        <w:t>17</w:t>
      </w:r>
      <w:r w:rsidRPr="00DF62FA">
        <w:t>, 936.</w:t>
      </w:r>
    </w:p>
    <w:p w14:paraId="39176F1E" w14:textId="77777777" w:rsidR="00DF62FA" w:rsidRPr="00DF62FA" w:rsidRDefault="00DF62FA" w:rsidP="00DF62FA">
      <w:pPr>
        <w:pStyle w:val="EndNoteBibliography"/>
        <w:spacing w:after="0"/>
        <w:ind w:left="720" w:hanging="720"/>
      </w:pPr>
      <w:r w:rsidRPr="00DF62FA">
        <w:t>37.</w:t>
      </w:r>
      <w:r w:rsidRPr="00DF62FA">
        <w:tab/>
        <w:t>S. Andrews, FastQC: a quality control tool for high throughput sequence data, 2010.</w:t>
      </w:r>
    </w:p>
    <w:p w14:paraId="4C4FDE36" w14:textId="77777777" w:rsidR="00DF62FA" w:rsidRPr="00DF62FA" w:rsidRDefault="00DF62FA" w:rsidP="00DF62FA">
      <w:pPr>
        <w:pStyle w:val="EndNoteBibliography"/>
        <w:spacing w:after="0"/>
        <w:ind w:left="720" w:hanging="720"/>
      </w:pPr>
      <w:r w:rsidRPr="00DF62FA">
        <w:t>38.</w:t>
      </w:r>
      <w:r w:rsidRPr="00DF62FA">
        <w:tab/>
        <w:t xml:space="preserve">H. Li, B. Handsaker, A. Wysoker, T. Fennell, J. Ruan, N. Homer, G. Marth, G. Abecasis, R. Durbin and S. Genome Project Data Processing, The Sequence Alignment/Map format and SAMtools, </w:t>
      </w:r>
      <w:r w:rsidRPr="00DF62FA">
        <w:rPr>
          <w:i/>
        </w:rPr>
        <w:t>Bioinformatics</w:t>
      </w:r>
      <w:r w:rsidRPr="00DF62FA">
        <w:t xml:space="preserve">, 2009, </w:t>
      </w:r>
      <w:r w:rsidRPr="00DF62FA">
        <w:rPr>
          <w:b/>
        </w:rPr>
        <w:t>25</w:t>
      </w:r>
      <w:r w:rsidRPr="00DF62FA">
        <w:t>, 2078-2079.</w:t>
      </w:r>
    </w:p>
    <w:p w14:paraId="10BF3951" w14:textId="77777777" w:rsidR="00DF62FA" w:rsidRPr="00DF62FA" w:rsidRDefault="00DF62FA" w:rsidP="00DF62FA">
      <w:pPr>
        <w:pStyle w:val="EndNoteBibliography"/>
        <w:spacing w:after="0"/>
        <w:ind w:left="720" w:hanging="720"/>
      </w:pPr>
      <w:r w:rsidRPr="00DF62FA">
        <w:t>39.</w:t>
      </w:r>
      <w:r w:rsidRPr="00DF62FA">
        <w:tab/>
        <w:t xml:space="preserve">D. Kim, B. Langmead and S. L. Salzberg, HISAT: a fast spliced aligner with low memory requirements, </w:t>
      </w:r>
      <w:r w:rsidRPr="00DF62FA">
        <w:rPr>
          <w:i/>
        </w:rPr>
        <w:t>Nat Methods</w:t>
      </w:r>
      <w:r w:rsidRPr="00DF62FA">
        <w:t xml:space="preserve">, 2015, </w:t>
      </w:r>
      <w:r w:rsidRPr="00DF62FA">
        <w:rPr>
          <w:b/>
        </w:rPr>
        <w:t>12</w:t>
      </w:r>
      <w:r w:rsidRPr="00DF62FA">
        <w:t>, 357-360.</w:t>
      </w:r>
    </w:p>
    <w:p w14:paraId="67911C68" w14:textId="77777777" w:rsidR="00DF62FA" w:rsidRPr="00DF62FA" w:rsidRDefault="00DF62FA" w:rsidP="00DF62FA">
      <w:pPr>
        <w:pStyle w:val="EndNoteBibliography"/>
        <w:spacing w:after="0"/>
        <w:ind w:left="720" w:hanging="720"/>
      </w:pPr>
      <w:r w:rsidRPr="00DF62FA">
        <w:t>40.</w:t>
      </w:r>
      <w:r w:rsidRPr="00DF62FA">
        <w:tab/>
        <w:t xml:space="preserve">F. Krueger and S. R. Andrews, Bismark: a flexible aligner and methylation caller for Bisulfite-Seq applications, </w:t>
      </w:r>
      <w:r w:rsidRPr="00DF62FA">
        <w:rPr>
          <w:i/>
        </w:rPr>
        <w:t>bioinformatics</w:t>
      </w:r>
      <w:r w:rsidRPr="00DF62FA">
        <w:t xml:space="preserve">, 2011, </w:t>
      </w:r>
      <w:r w:rsidRPr="00DF62FA">
        <w:rPr>
          <w:b/>
        </w:rPr>
        <w:t>27</w:t>
      </w:r>
      <w:r w:rsidRPr="00DF62FA">
        <w:t>, 1571-1572.</w:t>
      </w:r>
    </w:p>
    <w:p w14:paraId="0850BD9A" w14:textId="77777777" w:rsidR="00DF62FA" w:rsidRPr="00DF62FA" w:rsidRDefault="00DF62FA" w:rsidP="00DF62FA">
      <w:pPr>
        <w:pStyle w:val="EndNoteBibliography"/>
        <w:spacing w:after="0"/>
        <w:ind w:left="720" w:hanging="720"/>
      </w:pPr>
      <w:r w:rsidRPr="00DF62FA">
        <w:t>41.</w:t>
      </w:r>
      <w:r w:rsidRPr="00DF62FA">
        <w:tab/>
        <w:t>R. C. Team, R: A language and environment for statistical computing, 2013.</w:t>
      </w:r>
    </w:p>
    <w:p w14:paraId="532008F6" w14:textId="77777777" w:rsidR="00DF62FA" w:rsidRPr="00DF62FA" w:rsidRDefault="00DF62FA" w:rsidP="00DF62FA">
      <w:pPr>
        <w:pStyle w:val="EndNoteBibliography"/>
        <w:spacing w:after="0"/>
        <w:ind w:left="720" w:hanging="720"/>
      </w:pPr>
      <w:r w:rsidRPr="00DF62FA">
        <w:t>42.</w:t>
      </w:r>
      <w:r w:rsidRPr="00DF62FA">
        <w:tab/>
        <w:t xml:space="preserve">L. Wang, Z. Feng, X. Wang, X. Wang and X. Zhang, DEGseq: an R package for identifying differentially expressed genes from RNA-seq data, </w:t>
      </w:r>
      <w:r w:rsidRPr="00DF62FA">
        <w:rPr>
          <w:i/>
        </w:rPr>
        <w:t>Bioinformatics</w:t>
      </w:r>
      <w:r w:rsidRPr="00DF62FA">
        <w:t xml:space="preserve">, 2010, </w:t>
      </w:r>
      <w:r w:rsidRPr="00DF62FA">
        <w:rPr>
          <w:b/>
        </w:rPr>
        <w:t>26</w:t>
      </w:r>
      <w:r w:rsidRPr="00DF62FA">
        <w:t>, 136-138.</w:t>
      </w:r>
    </w:p>
    <w:p w14:paraId="2E56D3BD" w14:textId="77777777" w:rsidR="00DF62FA" w:rsidRPr="00DF62FA" w:rsidRDefault="00DF62FA" w:rsidP="00DF62FA">
      <w:pPr>
        <w:pStyle w:val="EndNoteBibliography"/>
        <w:spacing w:after="0"/>
        <w:ind w:left="720" w:hanging="720"/>
      </w:pPr>
      <w:r w:rsidRPr="00DF62FA">
        <w:t>43.</w:t>
      </w:r>
      <w:r w:rsidRPr="00DF62FA">
        <w:tab/>
        <w:t xml:space="preserve">J. D. Storey, The positive false discovery rate: a Bayesian interpretation and the q-value, </w:t>
      </w:r>
      <w:r w:rsidRPr="00DF62FA">
        <w:rPr>
          <w:i/>
        </w:rPr>
        <w:t>The Annals of Statistics</w:t>
      </w:r>
      <w:r w:rsidRPr="00DF62FA">
        <w:t xml:space="preserve">, 2003, </w:t>
      </w:r>
      <w:r w:rsidRPr="00DF62FA">
        <w:rPr>
          <w:b/>
        </w:rPr>
        <w:t>31</w:t>
      </w:r>
      <w:r w:rsidRPr="00DF62FA">
        <w:t>, 2013-2035.</w:t>
      </w:r>
    </w:p>
    <w:p w14:paraId="7A203A41" w14:textId="77777777" w:rsidR="00DF62FA" w:rsidRPr="00DF62FA" w:rsidRDefault="00DF62FA" w:rsidP="00DF62FA">
      <w:pPr>
        <w:pStyle w:val="EndNoteBibliography"/>
        <w:spacing w:after="0"/>
        <w:ind w:left="720" w:hanging="720"/>
      </w:pPr>
      <w:r w:rsidRPr="00DF62FA">
        <w:t>44.</w:t>
      </w:r>
      <w:r w:rsidRPr="00DF62FA">
        <w:tab/>
        <w:t xml:space="preserve">J. M. Gaspar and R. P. Hart, DMRfinder: efficiently identifying differentially methylated regions from MethylC-seq data, </w:t>
      </w:r>
      <w:r w:rsidRPr="00DF62FA">
        <w:rPr>
          <w:i/>
        </w:rPr>
        <w:t>BMC Bioinformatics</w:t>
      </w:r>
      <w:r w:rsidRPr="00DF62FA">
        <w:t xml:space="preserve">, 2017, </w:t>
      </w:r>
      <w:r w:rsidRPr="00DF62FA">
        <w:rPr>
          <w:b/>
        </w:rPr>
        <w:t>18</w:t>
      </w:r>
      <w:r w:rsidRPr="00DF62FA">
        <w:t>, 528.</w:t>
      </w:r>
    </w:p>
    <w:p w14:paraId="0707EB31" w14:textId="77777777" w:rsidR="00DF62FA" w:rsidRPr="00DF62FA" w:rsidRDefault="00DF62FA" w:rsidP="00DF62FA">
      <w:pPr>
        <w:pStyle w:val="EndNoteBibliography"/>
        <w:spacing w:after="0"/>
        <w:ind w:left="720" w:hanging="720"/>
      </w:pPr>
      <w:r w:rsidRPr="00DF62FA">
        <w:t>45.</w:t>
      </w:r>
      <w:r w:rsidRPr="00DF62FA">
        <w:tab/>
        <w:t xml:space="preserve">G. Yu, L. G. Wang and Q. Y. He, ChIPseeker: an R/Bioconductor package for ChIP peak annotation, comparison and visualization, </w:t>
      </w:r>
      <w:r w:rsidRPr="00DF62FA">
        <w:rPr>
          <w:i/>
        </w:rPr>
        <w:t>Bioinformatics</w:t>
      </w:r>
      <w:r w:rsidRPr="00DF62FA">
        <w:t xml:space="preserve">, 2015, </w:t>
      </w:r>
      <w:r w:rsidRPr="00DF62FA">
        <w:rPr>
          <w:b/>
        </w:rPr>
        <w:t>31</w:t>
      </w:r>
      <w:r w:rsidRPr="00DF62FA">
        <w:t>, 2382-2383.</w:t>
      </w:r>
    </w:p>
    <w:p w14:paraId="06C0E506" w14:textId="77777777" w:rsidR="00DF62FA" w:rsidRPr="00DF62FA" w:rsidRDefault="00DF62FA" w:rsidP="00DF62FA">
      <w:pPr>
        <w:pStyle w:val="EndNoteBibliography"/>
        <w:spacing w:after="0"/>
        <w:ind w:left="720" w:hanging="720"/>
      </w:pPr>
      <w:r w:rsidRPr="00DF62FA">
        <w:t>46.</w:t>
      </w:r>
      <w:r w:rsidRPr="00DF62FA">
        <w:tab/>
        <w:t xml:space="preserve">S. Zhou, A. E. Treloar and M. Lupien, Emergence of the Noncoding Cancer Genome: A Target of Genetic and Epigenetic Alterations, </w:t>
      </w:r>
      <w:r w:rsidRPr="00DF62FA">
        <w:rPr>
          <w:i/>
        </w:rPr>
        <w:t>Cancer Discov</w:t>
      </w:r>
      <w:r w:rsidRPr="00DF62FA">
        <w:t xml:space="preserve">, 2016, </w:t>
      </w:r>
      <w:r w:rsidRPr="00DF62FA">
        <w:rPr>
          <w:b/>
        </w:rPr>
        <w:t>6</w:t>
      </w:r>
      <w:r w:rsidRPr="00DF62FA">
        <w:t>, 1215-1229.</w:t>
      </w:r>
    </w:p>
    <w:p w14:paraId="030F9AB4" w14:textId="77777777" w:rsidR="00DF62FA" w:rsidRPr="00DF62FA" w:rsidRDefault="00DF62FA" w:rsidP="00DF62FA">
      <w:pPr>
        <w:pStyle w:val="EndNoteBibliography"/>
        <w:spacing w:after="0"/>
        <w:ind w:left="720" w:hanging="720"/>
      </w:pPr>
      <w:r w:rsidRPr="00DF62FA">
        <w:t>47.</w:t>
      </w:r>
      <w:r w:rsidRPr="00DF62FA">
        <w:tab/>
        <w:t xml:space="preserve">S. E. Wenzel, Arachidonic acid metabolites: mediators of inflammation in asthma, </w:t>
      </w:r>
      <w:r w:rsidRPr="00DF62FA">
        <w:rPr>
          <w:i/>
        </w:rPr>
        <w:t>Pharmacotherapy</w:t>
      </w:r>
      <w:r w:rsidRPr="00DF62FA">
        <w:t xml:space="preserve">, 1997, </w:t>
      </w:r>
      <w:r w:rsidRPr="00DF62FA">
        <w:rPr>
          <w:b/>
        </w:rPr>
        <w:t>17</w:t>
      </w:r>
      <w:r w:rsidRPr="00DF62FA">
        <w:t>, 3S-12S.</w:t>
      </w:r>
    </w:p>
    <w:p w14:paraId="52B857AE" w14:textId="77777777" w:rsidR="00DF62FA" w:rsidRPr="00DF62FA" w:rsidRDefault="00DF62FA" w:rsidP="00DF62FA">
      <w:pPr>
        <w:pStyle w:val="EndNoteBibliography"/>
        <w:spacing w:after="0"/>
        <w:ind w:left="720" w:hanging="720"/>
      </w:pPr>
      <w:r w:rsidRPr="00DF62FA">
        <w:t>48.</w:t>
      </w:r>
      <w:r w:rsidRPr="00DF62FA">
        <w:tab/>
        <w:t xml:space="preserve">M. Peters-Golden, C. Canetti, P. Mancuso and M. J. Coffey, Leukotrienes: underappreciated mediators of innate immune responses, </w:t>
      </w:r>
      <w:r w:rsidRPr="00DF62FA">
        <w:rPr>
          <w:i/>
        </w:rPr>
        <w:t>J Immunol</w:t>
      </w:r>
      <w:r w:rsidRPr="00DF62FA">
        <w:t xml:space="preserve">, 2005, </w:t>
      </w:r>
      <w:r w:rsidRPr="00DF62FA">
        <w:rPr>
          <w:b/>
        </w:rPr>
        <w:t>174</w:t>
      </w:r>
      <w:r w:rsidRPr="00DF62FA">
        <w:t>, 589-594.</w:t>
      </w:r>
    </w:p>
    <w:p w14:paraId="3322FED3" w14:textId="77777777" w:rsidR="00DF62FA" w:rsidRPr="00DF62FA" w:rsidRDefault="00DF62FA" w:rsidP="00DF62FA">
      <w:pPr>
        <w:pStyle w:val="EndNoteBibliography"/>
        <w:spacing w:after="0"/>
        <w:ind w:left="720" w:hanging="720"/>
      </w:pPr>
      <w:r w:rsidRPr="00DF62FA">
        <w:t>49.</w:t>
      </w:r>
      <w:r w:rsidRPr="00DF62FA">
        <w:tab/>
        <w:t xml:space="preserve">E. M. Smyth and G. A. Fitzgerald, The eicosanoids: prostaglandins, thromboxanes, leukotrienes, and related compounds, </w:t>
      </w:r>
      <w:r w:rsidRPr="00DF62FA">
        <w:rPr>
          <w:i/>
        </w:rPr>
        <w:t>Basic and clinical pharmacology. 12th edition. McGraw Hill Medical</w:t>
      </w:r>
      <w:r w:rsidRPr="00DF62FA">
        <w:t>, 2009, 313-329.</w:t>
      </w:r>
    </w:p>
    <w:p w14:paraId="322F3416" w14:textId="77777777" w:rsidR="00DF62FA" w:rsidRPr="00DF62FA" w:rsidRDefault="00DF62FA" w:rsidP="00DF62FA">
      <w:pPr>
        <w:pStyle w:val="EndNoteBibliography"/>
        <w:spacing w:after="0"/>
        <w:ind w:left="720" w:hanging="720"/>
      </w:pPr>
      <w:r w:rsidRPr="00DF62FA">
        <w:t>50.</w:t>
      </w:r>
      <w:r w:rsidRPr="00DF62FA">
        <w:tab/>
        <w:t xml:space="preserve">E. M. Smyth, T. Grosser, M. Wang, Y. Yu and G. A. FitzGerald, Prostanoids in health and disease, </w:t>
      </w:r>
      <w:r w:rsidRPr="00DF62FA">
        <w:rPr>
          <w:i/>
        </w:rPr>
        <w:t>Journal of lipid research</w:t>
      </w:r>
      <w:r w:rsidRPr="00DF62FA">
        <w:t xml:space="preserve">, 2009, </w:t>
      </w:r>
      <w:r w:rsidRPr="00DF62FA">
        <w:rPr>
          <w:b/>
        </w:rPr>
        <w:t>50</w:t>
      </w:r>
      <w:r w:rsidRPr="00DF62FA">
        <w:t>, S423-S428.</w:t>
      </w:r>
    </w:p>
    <w:p w14:paraId="1207BA7A" w14:textId="77777777" w:rsidR="00DF62FA" w:rsidRPr="00DF62FA" w:rsidRDefault="00DF62FA" w:rsidP="00DF62FA">
      <w:pPr>
        <w:pStyle w:val="EndNoteBibliography"/>
        <w:spacing w:after="0"/>
        <w:ind w:left="720" w:hanging="720"/>
      </w:pPr>
      <w:r w:rsidRPr="00DF62FA">
        <w:t>51.</w:t>
      </w:r>
      <w:r w:rsidRPr="00DF62FA">
        <w:tab/>
        <w:t xml:space="preserve">M. Makishima, Nuclear receptors as targets for drug development: regulation of cholesterol and bile acid metabolism by nuclear receptors, </w:t>
      </w:r>
      <w:r w:rsidRPr="00DF62FA">
        <w:rPr>
          <w:i/>
        </w:rPr>
        <w:t>Journal of pharmacological sciences</w:t>
      </w:r>
      <w:r w:rsidRPr="00DF62FA">
        <w:t xml:space="preserve">, 2005, </w:t>
      </w:r>
      <w:r w:rsidRPr="00DF62FA">
        <w:rPr>
          <w:b/>
        </w:rPr>
        <w:t>97</w:t>
      </w:r>
      <w:r w:rsidRPr="00DF62FA">
        <w:t>, 177-183.</w:t>
      </w:r>
    </w:p>
    <w:p w14:paraId="15B766CC" w14:textId="77777777" w:rsidR="00DF62FA" w:rsidRPr="00DF62FA" w:rsidRDefault="00DF62FA" w:rsidP="00DF62FA">
      <w:pPr>
        <w:pStyle w:val="EndNoteBibliography"/>
        <w:spacing w:after="0"/>
        <w:ind w:left="720" w:hanging="720"/>
      </w:pPr>
      <w:r w:rsidRPr="00DF62FA">
        <w:t>52.</w:t>
      </w:r>
      <w:r w:rsidRPr="00DF62FA">
        <w:tab/>
        <w:t xml:space="preserve">D. Burg and G. J. Mulder, Glutathione conjugates and their synthetic derivatives as inhibitors of glutathione-dependent enzymes involved in cancer and drug resistance, </w:t>
      </w:r>
      <w:r w:rsidRPr="00DF62FA">
        <w:rPr>
          <w:i/>
        </w:rPr>
        <w:t>Drug metabolism reviews</w:t>
      </w:r>
      <w:r w:rsidRPr="00DF62FA">
        <w:t xml:space="preserve">, 2002, </w:t>
      </w:r>
      <w:r w:rsidRPr="00DF62FA">
        <w:rPr>
          <w:b/>
        </w:rPr>
        <w:t>34</w:t>
      </w:r>
      <w:r w:rsidRPr="00DF62FA">
        <w:t>, 821-863.</w:t>
      </w:r>
    </w:p>
    <w:p w14:paraId="72EAD8B9" w14:textId="77777777" w:rsidR="00DF62FA" w:rsidRPr="00DF62FA" w:rsidRDefault="00DF62FA" w:rsidP="00DF62FA">
      <w:pPr>
        <w:pStyle w:val="EndNoteBibliography"/>
        <w:spacing w:after="0"/>
        <w:ind w:left="720" w:hanging="720"/>
      </w:pPr>
      <w:r w:rsidRPr="00DF62FA">
        <w:lastRenderedPageBreak/>
        <w:t>53.</w:t>
      </w:r>
      <w:r w:rsidRPr="00DF62FA">
        <w:tab/>
        <w:t xml:space="preserve">S. Budhiraja and A. Chugh, Neuromedin U: physiology, pharmacology and therapeutic potential, </w:t>
      </w:r>
      <w:r w:rsidRPr="00DF62FA">
        <w:rPr>
          <w:i/>
        </w:rPr>
        <w:t>Fundam Clin Pharmacol</w:t>
      </w:r>
      <w:r w:rsidRPr="00DF62FA">
        <w:t xml:space="preserve">, 2009, </w:t>
      </w:r>
      <w:r w:rsidRPr="00DF62FA">
        <w:rPr>
          <w:b/>
        </w:rPr>
        <w:t>23</w:t>
      </w:r>
      <w:r w:rsidRPr="00DF62FA">
        <w:t>, 149-157.</w:t>
      </w:r>
    </w:p>
    <w:p w14:paraId="461A7909" w14:textId="77777777" w:rsidR="00DF62FA" w:rsidRPr="00DF62FA" w:rsidRDefault="00DF62FA" w:rsidP="00DF62FA">
      <w:pPr>
        <w:pStyle w:val="EndNoteBibliography"/>
        <w:spacing w:after="0"/>
        <w:ind w:left="720" w:hanging="720"/>
      </w:pPr>
      <w:r w:rsidRPr="00DF62FA">
        <w:t>54.</w:t>
      </w:r>
      <w:r w:rsidRPr="00DF62FA">
        <w:tab/>
        <w:t xml:space="preserve">W. Zhang, H. Sakoda, A. Miura, K. Shimizu, K. Mori, M. Miyazato, K. Takayama, Y. Hayashi and M. Nakazato, Neuromedin U suppresses glucose-stimulated insulin secretion in pancreatic β cells, </w:t>
      </w:r>
      <w:r w:rsidRPr="00DF62FA">
        <w:rPr>
          <w:i/>
        </w:rPr>
        <w:t>Biochemical and biophysical research communications</w:t>
      </w:r>
      <w:r w:rsidRPr="00DF62FA">
        <w:t xml:space="preserve">, 2017, </w:t>
      </w:r>
      <w:r w:rsidRPr="00DF62FA">
        <w:rPr>
          <w:b/>
        </w:rPr>
        <w:t>493</w:t>
      </w:r>
      <w:r w:rsidRPr="00DF62FA">
        <w:t>, 677-683.</w:t>
      </w:r>
    </w:p>
    <w:p w14:paraId="0DFCF5C2" w14:textId="77777777" w:rsidR="00DF62FA" w:rsidRPr="00DF62FA" w:rsidRDefault="00DF62FA" w:rsidP="00DF62FA">
      <w:pPr>
        <w:pStyle w:val="EndNoteBibliography"/>
        <w:spacing w:after="0"/>
        <w:ind w:left="720" w:hanging="720"/>
      </w:pPr>
      <w:r w:rsidRPr="00DF62FA">
        <w:t>55.</w:t>
      </w:r>
      <w:r w:rsidRPr="00DF62FA">
        <w:tab/>
        <w:t xml:space="preserve">G. Su, K. Liu, Y. Wang, J. Wang, X. Li, W. Li, Y. Liao and Z. Wang, Fibrinogen-like protein 2 expression correlates with microthrombosis in rats with type 2 diabetic nephropathy, </w:t>
      </w:r>
      <w:r w:rsidRPr="00DF62FA">
        <w:rPr>
          <w:i/>
        </w:rPr>
        <w:t>J Biomed Res</w:t>
      </w:r>
      <w:r w:rsidRPr="00DF62FA">
        <w:t xml:space="preserve">, 2011, </w:t>
      </w:r>
      <w:r w:rsidRPr="00DF62FA">
        <w:rPr>
          <w:b/>
        </w:rPr>
        <w:t>25</w:t>
      </w:r>
      <w:r w:rsidRPr="00DF62FA">
        <w:t>, 120-127.</w:t>
      </w:r>
    </w:p>
    <w:p w14:paraId="3DC8A537" w14:textId="77777777" w:rsidR="00DF62FA" w:rsidRPr="00DF62FA" w:rsidRDefault="00DF62FA" w:rsidP="00DF62FA">
      <w:pPr>
        <w:pStyle w:val="EndNoteBibliography"/>
        <w:spacing w:after="0"/>
        <w:ind w:left="720" w:hanging="720"/>
      </w:pPr>
      <w:r w:rsidRPr="00DF62FA">
        <w:t>56.</w:t>
      </w:r>
      <w:r w:rsidRPr="00DF62FA">
        <w:tab/>
        <w:t xml:space="preserve">M. Kashiba, J. Oka, R. Ichikawa, E. Kasahara, T. Inayama, A. Kageyama, H. Kageyama, T. Osaka, K. Umegaki, A. Matsumoto, T. Ishikawa, M. Nishikimi, M. Inoue and S. Inoue, Impaired ascorbic acid metabolism in streptozotocin-induced diabetic rats, </w:t>
      </w:r>
      <w:r w:rsidRPr="00DF62FA">
        <w:rPr>
          <w:i/>
        </w:rPr>
        <w:t>Free Radic Biol Med</w:t>
      </w:r>
      <w:r w:rsidRPr="00DF62FA">
        <w:t xml:space="preserve">, 2002, </w:t>
      </w:r>
      <w:r w:rsidRPr="00DF62FA">
        <w:rPr>
          <w:b/>
        </w:rPr>
        <w:t>33</w:t>
      </w:r>
      <w:r w:rsidRPr="00DF62FA">
        <w:t>, 1221-1230.</w:t>
      </w:r>
    </w:p>
    <w:p w14:paraId="6980E507" w14:textId="77777777" w:rsidR="00DF62FA" w:rsidRPr="00DF62FA" w:rsidRDefault="00DF62FA" w:rsidP="00DF62FA">
      <w:pPr>
        <w:pStyle w:val="EndNoteBibliography"/>
        <w:ind w:left="720" w:hanging="720"/>
      </w:pPr>
      <w:r w:rsidRPr="00DF62FA">
        <w:t>57.</w:t>
      </w:r>
      <w:r w:rsidRPr="00DF62FA">
        <w:tab/>
        <w:t xml:space="preserve">T. Sato, T. Kobayashi, A. Kuno, T. Miki, M. Tanno, H. Kouzu, T. Itoh, S. Ishikawa, T. Kojima, T. Miura and N. Tohse, Type 2 diabetes induces subendocardium-predominant reduction in transient outward K+ current with downregulation of Kv4.2 and KChIP2, </w:t>
      </w:r>
      <w:r w:rsidRPr="00DF62FA">
        <w:rPr>
          <w:i/>
        </w:rPr>
        <w:t>American journal of physiology. Heart and circulatory physiology</w:t>
      </w:r>
      <w:r w:rsidRPr="00DF62FA">
        <w:t xml:space="preserve">, 2014, </w:t>
      </w:r>
      <w:r w:rsidRPr="00DF62FA">
        <w:rPr>
          <w:b/>
        </w:rPr>
        <w:t>306</w:t>
      </w:r>
      <w:r w:rsidRPr="00DF62FA">
        <w:t>, H1054-1065.</w:t>
      </w:r>
    </w:p>
    <w:p w14:paraId="7361354C" w14:textId="2186A0DF" w:rsidR="00FD337F" w:rsidRPr="00FD337F" w:rsidRDefault="00004E01">
      <w:pPr>
        <w:rPr>
          <w:rFonts w:ascii="Times New Roman" w:hAnsi="Times New Roman" w:cs="Times New Roman"/>
        </w:rPr>
      </w:pPr>
      <w:r>
        <w:rPr>
          <w:rFonts w:ascii="Times New Roman" w:hAnsi="Times New Roman" w:cs="Times New Roman"/>
        </w:rPr>
        <w:fldChar w:fldCharType="end"/>
      </w:r>
    </w:p>
    <w:sectPr w:rsidR="00FD337F" w:rsidRPr="00FD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15CD7"/>
    <w:multiLevelType w:val="hybridMultilevel"/>
    <w:tmpl w:val="399A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145B5"/>
    <w:multiLevelType w:val="multilevel"/>
    <w:tmpl w:val="DE2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B6C8A"/>
    <w:multiLevelType w:val="hybridMultilevel"/>
    <w:tmpl w:val="2AD2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ood and Fun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xatsv0j2xzrze509w50afez2520sdvd9xf&quot;&gt;mes-13-Tiia&lt;record-ids&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2&lt;/item&gt;&lt;item&gt;43&lt;/item&gt;&lt;item&gt;44&lt;/item&gt;&lt;item&gt;45&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9845E7"/>
    <w:rsid w:val="0000212E"/>
    <w:rsid w:val="00004E01"/>
    <w:rsid w:val="00006629"/>
    <w:rsid w:val="00006772"/>
    <w:rsid w:val="0001744C"/>
    <w:rsid w:val="00022CDA"/>
    <w:rsid w:val="00033286"/>
    <w:rsid w:val="0004098A"/>
    <w:rsid w:val="000500BA"/>
    <w:rsid w:val="0005213A"/>
    <w:rsid w:val="0005369A"/>
    <w:rsid w:val="00054339"/>
    <w:rsid w:val="000605B4"/>
    <w:rsid w:val="00060FB4"/>
    <w:rsid w:val="0006156A"/>
    <w:rsid w:val="00067369"/>
    <w:rsid w:val="00070E2E"/>
    <w:rsid w:val="000717FD"/>
    <w:rsid w:val="00081FAA"/>
    <w:rsid w:val="00083F35"/>
    <w:rsid w:val="00087E9A"/>
    <w:rsid w:val="00092939"/>
    <w:rsid w:val="000A0D62"/>
    <w:rsid w:val="000A1D4E"/>
    <w:rsid w:val="000A356E"/>
    <w:rsid w:val="000B3031"/>
    <w:rsid w:val="000B6063"/>
    <w:rsid w:val="000B6198"/>
    <w:rsid w:val="000C1EAB"/>
    <w:rsid w:val="000C532F"/>
    <w:rsid w:val="000C7134"/>
    <w:rsid w:val="000D49D3"/>
    <w:rsid w:val="000D7299"/>
    <w:rsid w:val="000E667E"/>
    <w:rsid w:val="000F02EF"/>
    <w:rsid w:val="000F277E"/>
    <w:rsid w:val="000F3624"/>
    <w:rsid w:val="000F6229"/>
    <w:rsid w:val="0010401C"/>
    <w:rsid w:val="00106826"/>
    <w:rsid w:val="001076BB"/>
    <w:rsid w:val="00107BCC"/>
    <w:rsid w:val="00111252"/>
    <w:rsid w:val="00114138"/>
    <w:rsid w:val="00117C8B"/>
    <w:rsid w:val="00117CDD"/>
    <w:rsid w:val="00126665"/>
    <w:rsid w:val="00133A23"/>
    <w:rsid w:val="001343B4"/>
    <w:rsid w:val="00136245"/>
    <w:rsid w:val="00147F98"/>
    <w:rsid w:val="0015199A"/>
    <w:rsid w:val="00171EF7"/>
    <w:rsid w:val="001728D2"/>
    <w:rsid w:val="00180943"/>
    <w:rsid w:val="00185B35"/>
    <w:rsid w:val="00195CB3"/>
    <w:rsid w:val="001979D5"/>
    <w:rsid w:val="001A4F30"/>
    <w:rsid w:val="001A63D8"/>
    <w:rsid w:val="001A7F26"/>
    <w:rsid w:val="001B63EA"/>
    <w:rsid w:val="001C63FA"/>
    <w:rsid w:val="001D1223"/>
    <w:rsid w:val="001E58AA"/>
    <w:rsid w:val="001E68C0"/>
    <w:rsid w:val="001F03E4"/>
    <w:rsid w:val="001F52CF"/>
    <w:rsid w:val="00203F87"/>
    <w:rsid w:val="002138FD"/>
    <w:rsid w:val="00217123"/>
    <w:rsid w:val="00224848"/>
    <w:rsid w:val="00231775"/>
    <w:rsid w:val="002321F8"/>
    <w:rsid w:val="00234EA6"/>
    <w:rsid w:val="002356F1"/>
    <w:rsid w:val="00244B21"/>
    <w:rsid w:val="00246CCA"/>
    <w:rsid w:val="002661EB"/>
    <w:rsid w:val="002768A3"/>
    <w:rsid w:val="002864DA"/>
    <w:rsid w:val="002912DB"/>
    <w:rsid w:val="002918A0"/>
    <w:rsid w:val="0029303B"/>
    <w:rsid w:val="002A2CCE"/>
    <w:rsid w:val="002C19A7"/>
    <w:rsid w:val="002C7A37"/>
    <w:rsid w:val="002D6F60"/>
    <w:rsid w:val="002E3998"/>
    <w:rsid w:val="002F411D"/>
    <w:rsid w:val="00306774"/>
    <w:rsid w:val="0031111E"/>
    <w:rsid w:val="00313AED"/>
    <w:rsid w:val="00324A6C"/>
    <w:rsid w:val="00324D62"/>
    <w:rsid w:val="00326C6A"/>
    <w:rsid w:val="003303C9"/>
    <w:rsid w:val="00330F20"/>
    <w:rsid w:val="00337FF8"/>
    <w:rsid w:val="00340BFD"/>
    <w:rsid w:val="00345946"/>
    <w:rsid w:val="00347387"/>
    <w:rsid w:val="003474C6"/>
    <w:rsid w:val="003534BD"/>
    <w:rsid w:val="00363964"/>
    <w:rsid w:val="003640EF"/>
    <w:rsid w:val="00365336"/>
    <w:rsid w:val="00367E02"/>
    <w:rsid w:val="00372523"/>
    <w:rsid w:val="00372696"/>
    <w:rsid w:val="00373AB8"/>
    <w:rsid w:val="0037508F"/>
    <w:rsid w:val="00387437"/>
    <w:rsid w:val="0039172A"/>
    <w:rsid w:val="003935A2"/>
    <w:rsid w:val="003946F1"/>
    <w:rsid w:val="003A1EDD"/>
    <w:rsid w:val="003B3E4B"/>
    <w:rsid w:val="003B5294"/>
    <w:rsid w:val="003C3732"/>
    <w:rsid w:val="003C6A26"/>
    <w:rsid w:val="003D4A2E"/>
    <w:rsid w:val="003D508B"/>
    <w:rsid w:val="003D6806"/>
    <w:rsid w:val="003E46B3"/>
    <w:rsid w:val="003F107B"/>
    <w:rsid w:val="003F3299"/>
    <w:rsid w:val="003F3EBF"/>
    <w:rsid w:val="00402F03"/>
    <w:rsid w:val="004053B9"/>
    <w:rsid w:val="0041496B"/>
    <w:rsid w:val="004216F5"/>
    <w:rsid w:val="0042298E"/>
    <w:rsid w:val="004276BA"/>
    <w:rsid w:val="00427DFA"/>
    <w:rsid w:val="00442963"/>
    <w:rsid w:val="004523B5"/>
    <w:rsid w:val="0045293B"/>
    <w:rsid w:val="00454980"/>
    <w:rsid w:val="00466EB0"/>
    <w:rsid w:val="00474D56"/>
    <w:rsid w:val="00475F3A"/>
    <w:rsid w:val="00477D03"/>
    <w:rsid w:val="00493A9A"/>
    <w:rsid w:val="004A3B05"/>
    <w:rsid w:val="004A734B"/>
    <w:rsid w:val="004C211E"/>
    <w:rsid w:val="004C30DC"/>
    <w:rsid w:val="004C41C4"/>
    <w:rsid w:val="004C67AD"/>
    <w:rsid w:val="004D1358"/>
    <w:rsid w:val="004E2E54"/>
    <w:rsid w:val="005023C1"/>
    <w:rsid w:val="0050742C"/>
    <w:rsid w:val="00516D27"/>
    <w:rsid w:val="005266A2"/>
    <w:rsid w:val="00527012"/>
    <w:rsid w:val="005362E6"/>
    <w:rsid w:val="005439E6"/>
    <w:rsid w:val="00543A7B"/>
    <w:rsid w:val="0054426A"/>
    <w:rsid w:val="005528CB"/>
    <w:rsid w:val="005579C8"/>
    <w:rsid w:val="00560CE9"/>
    <w:rsid w:val="00562998"/>
    <w:rsid w:val="00567413"/>
    <w:rsid w:val="00571E55"/>
    <w:rsid w:val="005756F5"/>
    <w:rsid w:val="005767C8"/>
    <w:rsid w:val="00585056"/>
    <w:rsid w:val="00590E46"/>
    <w:rsid w:val="005978DD"/>
    <w:rsid w:val="005B57D7"/>
    <w:rsid w:val="005D1C56"/>
    <w:rsid w:val="005D257C"/>
    <w:rsid w:val="005E5C12"/>
    <w:rsid w:val="005F45FC"/>
    <w:rsid w:val="006105B7"/>
    <w:rsid w:val="00614385"/>
    <w:rsid w:val="00614CC6"/>
    <w:rsid w:val="00620448"/>
    <w:rsid w:val="00622139"/>
    <w:rsid w:val="006234EF"/>
    <w:rsid w:val="006262BD"/>
    <w:rsid w:val="00627520"/>
    <w:rsid w:val="00635A9E"/>
    <w:rsid w:val="00636D26"/>
    <w:rsid w:val="00646752"/>
    <w:rsid w:val="0066311D"/>
    <w:rsid w:val="00690F2D"/>
    <w:rsid w:val="00696E61"/>
    <w:rsid w:val="00697AE8"/>
    <w:rsid w:val="006A1D5F"/>
    <w:rsid w:val="006A5532"/>
    <w:rsid w:val="006A595C"/>
    <w:rsid w:val="006A61BA"/>
    <w:rsid w:val="006B00E3"/>
    <w:rsid w:val="006B4132"/>
    <w:rsid w:val="006B44A5"/>
    <w:rsid w:val="006B4C9B"/>
    <w:rsid w:val="006C16EA"/>
    <w:rsid w:val="006C49D7"/>
    <w:rsid w:val="006C69BC"/>
    <w:rsid w:val="006D1D62"/>
    <w:rsid w:val="006D1D9D"/>
    <w:rsid w:val="006E0A2D"/>
    <w:rsid w:val="006E253A"/>
    <w:rsid w:val="006E5FE1"/>
    <w:rsid w:val="006E6753"/>
    <w:rsid w:val="006F48D8"/>
    <w:rsid w:val="007003EC"/>
    <w:rsid w:val="00703157"/>
    <w:rsid w:val="00706F45"/>
    <w:rsid w:val="00711C69"/>
    <w:rsid w:val="00717F38"/>
    <w:rsid w:val="007220F9"/>
    <w:rsid w:val="00727E4B"/>
    <w:rsid w:val="00735F32"/>
    <w:rsid w:val="00741473"/>
    <w:rsid w:val="007459E5"/>
    <w:rsid w:val="00746F0D"/>
    <w:rsid w:val="0075571A"/>
    <w:rsid w:val="00756314"/>
    <w:rsid w:val="00760CD5"/>
    <w:rsid w:val="00762AFC"/>
    <w:rsid w:val="007650B3"/>
    <w:rsid w:val="00780F50"/>
    <w:rsid w:val="00781109"/>
    <w:rsid w:val="00787002"/>
    <w:rsid w:val="00787AFA"/>
    <w:rsid w:val="007958A7"/>
    <w:rsid w:val="00797718"/>
    <w:rsid w:val="007A2633"/>
    <w:rsid w:val="007B2DC0"/>
    <w:rsid w:val="007B4997"/>
    <w:rsid w:val="007B6D74"/>
    <w:rsid w:val="007C4216"/>
    <w:rsid w:val="007D0B79"/>
    <w:rsid w:val="007D1312"/>
    <w:rsid w:val="007D7482"/>
    <w:rsid w:val="007E073B"/>
    <w:rsid w:val="007E2C27"/>
    <w:rsid w:val="007F270A"/>
    <w:rsid w:val="00807378"/>
    <w:rsid w:val="00821A96"/>
    <w:rsid w:val="00822076"/>
    <w:rsid w:val="00831588"/>
    <w:rsid w:val="00834F2B"/>
    <w:rsid w:val="00835605"/>
    <w:rsid w:val="00846526"/>
    <w:rsid w:val="0085050E"/>
    <w:rsid w:val="00853A50"/>
    <w:rsid w:val="00866E7C"/>
    <w:rsid w:val="00872E56"/>
    <w:rsid w:val="008735E3"/>
    <w:rsid w:val="00875722"/>
    <w:rsid w:val="00876A3D"/>
    <w:rsid w:val="008918FB"/>
    <w:rsid w:val="0089298D"/>
    <w:rsid w:val="008961EF"/>
    <w:rsid w:val="008970DC"/>
    <w:rsid w:val="008A58C3"/>
    <w:rsid w:val="008B2E2D"/>
    <w:rsid w:val="008B582E"/>
    <w:rsid w:val="008B6159"/>
    <w:rsid w:val="008C1790"/>
    <w:rsid w:val="008C1BBB"/>
    <w:rsid w:val="008C3953"/>
    <w:rsid w:val="008C6362"/>
    <w:rsid w:val="008C6FAE"/>
    <w:rsid w:val="008E3309"/>
    <w:rsid w:val="008F2923"/>
    <w:rsid w:val="008F29C9"/>
    <w:rsid w:val="00901BF8"/>
    <w:rsid w:val="00906A26"/>
    <w:rsid w:val="009076D7"/>
    <w:rsid w:val="009173B9"/>
    <w:rsid w:val="00922ABD"/>
    <w:rsid w:val="009261BE"/>
    <w:rsid w:val="00926234"/>
    <w:rsid w:val="00943859"/>
    <w:rsid w:val="0094434D"/>
    <w:rsid w:val="0094598D"/>
    <w:rsid w:val="009463DE"/>
    <w:rsid w:val="00962453"/>
    <w:rsid w:val="00976FED"/>
    <w:rsid w:val="00980F76"/>
    <w:rsid w:val="009845E7"/>
    <w:rsid w:val="00986587"/>
    <w:rsid w:val="00987E3F"/>
    <w:rsid w:val="00991F11"/>
    <w:rsid w:val="00993702"/>
    <w:rsid w:val="009A0925"/>
    <w:rsid w:val="009A0EDB"/>
    <w:rsid w:val="009A7F1E"/>
    <w:rsid w:val="009B198C"/>
    <w:rsid w:val="009B2C55"/>
    <w:rsid w:val="009B62C4"/>
    <w:rsid w:val="009B6577"/>
    <w:rsid w:val="009C33BD"/>
    <w:rsid w:val="009C4014"/>
    <w:rsid w:val="009D6A9A"/>
    <w:rsid w:val="009E0455"/>
    <w:rsid w:val="009E673A"/>
    <w:rsid w:val="00A0191C"/>
    <w:rsid w:val="00A04F98"/>
    <w:rsid w:val="00A17644"/>
    <w:rsid w:val="00A327DC"/>
    <w:rsid w:val="00A4542B"/>
    <w:rsid w:val="00A507F4"/>
    <w:rsid w:val="00A666AC"/>
    <w:rsid w:val="00A724E1"/>
    <w:rsid w:val="00A83D24"/>
    <w:rsid w:val="00A84FC9"/>
    <w:rsid w:val="00A96DFD"/>
    <w:rsid w:val="00AA083D"/>
    <w:rsid w:val="00AA4BFA"/>
    <w:rsid w:val="00AB28E4"/>
    <w:rsid w:val="00AB3A5F"/>
    <w:rsid w:val="00AB7387"/>
    <w:rsid w:val="00AD1E81"/>
    <w:rsid w:val="00AD6C4F"/>
    <w:rsid w:val="00AE359A"/>
    <w:rsid w:val="00AE7FC0"/>
    <w:rsid w:val="00AF4C04"/>
    <w:rsid w:val="00AF654D"/>
    <w:rsid w:val="00AF6917"/>
    <w:rsid w:val="00B0649A"/>
    <w:rsid w:val="00B32CC6"/>
    <w:rsid w:val="00B3668A"/>
    <w:rsid w:val="00B411C7"/>
    <w:rsid w:val="00B47257"/>
    <w:rsid w:val="00B50807"/>
    <w:rsid w:val="00B50E02"/>
    <w:rsid w:val="00B55AF4"/>
    <w:rsid w:val="00B56EB2"/>
    <w:rsid w:val="00B57E05"/>
    <w:rsid w:val="00B602FF"/>
    <w:rsid w:val="00B62109"/>
    <w:rsid w:val="00B64F06"/>
    <w:rsid w:val="00B8515F"/>
    <w:rsid w:val="00B859DB"/>
    <w:rsid w:val="00B9092E"/>
    <w:rsid w:val="00BA033C"/>
    <w:rsid w:val="00BA2917"/>
    <w:rsid w:val="00BA43B9"/>
    <w:rsid w:val="00BB3778"/>
    <w:rsid w:val="00BB4112"/>
    <w:rsid w:val="00BB7ACF"/>
    <w:rsid w:val="00BC4A4E"/>
    <w:rsid w:val="00BD0723"/>
    <w:rsid w:val="00BE1273"/>
    <w:rsid w:val="00BF02B3"/>
    <w:rsid w:val="00BF35CF"/>
    <w:rsid w:val="00BF7EB8"/>
    <w:rsid w:val="00C11F71"/>
    <w:rsid w:val="00C123F3"/>
    <w:rsid w:val="00C2415A"/>
    <w:rsid w:val="00C26B5F"/>
    <w:rsid w:val="00C3109D"/>
    <w:rsid w:val="00C315E5"/>
    <w:rsid w:val="00C339DC"/>
    <w:rsid w:val="00C357FA"/>
    <w:rsid w:val="00C364C4"/>
    <w:rsid w:val="00C427A4"/>
    <w:rsid w:val="00C44387"/>
    <w:rsid w:val="00C515BE"/>
    <w:rsid w:val="00C52FA7"/>
    <w:rsid w:val="00C5323E"/>
    <w:rsid w:val="00C53500"/>
    <w:rsid w:val="00C635C9"/>
    <w:rsid w:val="00C77613"/>
    <w:rsid w:val="00C8137F"/>
    <w:rsid w:val="00C82EE2"/>
    <w:rsid w:val="00C86659"/>
    <w:rsid w:val="00C87337"/>
    <w:rsid w:val="00C93323"/>
    <w:rsid w:val="00C94699"/>
    <w:rsid w:val="00C95192"/>
    <w:rsid w:val="00C96477"/>
    <w:rsid w:val="00CA0541"/>
    <w:rsid w:val="00CA1412"/>
    <w:rsid w:val="00CB0AA5"/>
    <w:rsid w:val="00CC54F9"/>
    <w:rsid w:val="00CD135D"/>
    <w:rsid w:val="00CD3497"/>
    <w:rsid w:val="00CD434C"/>
    <w:rsid w:val="00CE131C"/>
    <w:rsid w:val="00CE49FA"/>
    <w:rsid w:val="00CE7314"/>
    <w:rsid w:val="00D374B8"/>
    <w:rsid w:val="00D4433B"/>
    <w:rsid w:val="00D47D1E"/>
    <w:rsid w:val="00D53DD5"/>
    <w:rsid w:val="00D54634"/>
    <w:rsid w:val="00D56665"/>
    <w:rsid w:val="00D56942"/>
    <w:rsid w:val="00D56F96"/>
    <w:rsid w:val="00D65887"/>
    <w:rsid w:val="00D80280"/>
    <w:rsid w:val="00D80F64"/>
    <w:rsid w:val="00D874F5"/>
    <w:rsid w:val="00DA0921"/>
    <w:rsid w:val="00DB018A"/>
    <w:rsid w:val="00DB7622"/>
    <w:rsid w:val="00DC5F75"/>
    <w:rsid w:val="00DD0C6F"/>
    <w:rsid w:val="00DD5E32"/>
    <w:rsid w:val="00DE22C4"/>
    <w:rsid w:val="00DE59B1"/>
    <w:rsid w:val="00DF26C5"/>
    <w:rsid w:val="00DF62FA"/>
    <w:rsid w:val="00DF6382"/>
    <w:rsid w:val="00E0470C"/>
    <w:rsid w:val="00E2078A"/>
    <w:rsid w:val="00E3392A"/>
    <w:rsid w:val="00E41696"/>
    <w:rsid w:val="00E459D9"/>
    <w:rsid w:val="00E471D1"/>
    <w:rsid w:val="00E500DA"/>
    <w:rsid w:val="00E52B65"/>
    <w:rsid w:val="00E66E37"/>
    <w:rsid w:val="00E72226"/>
    <w:rsid w:val="00E732D3"/>
    <w:rsid w:val="00E7357B"/>
    <w:rsid w:val="00E757FC"/>
    <w:rsid w:val="00E83F3A"/>
    <w:rsid w:val="00E87CC0"/>
    <w:rsid w:val="00E920A6"/>
    <w:rsid w:val="00E9569D"/>
    <w:rsid w:val="00E9706C"/>
    <w:rsid w:val="00EB1A12"/>
    <w:rsid w:val="00EB4378"/>
    <w:rsid w:val="00EB74F5"/>
    <w:rsid w:val="00EC7FF8"/>
    <w:rsid w:val="00ED3A93"/>
    <w:rsid w:val="00ED5F4B"/>
    <w:rsid w:val="00EF6691"/>
    <w:rsid w:val="00EF69D9"/>
    <w:rsid w:val="00F136BE"/>
    <w:rsid w:val="00F17F8F"/>
    <w:rsid w:val="00F2159E"/>
    <w:rsid w:val="00F35F0F"/>
    <w:rsid w:val="00F5798D"/>
    <w:rsid w:val="00F645C5"/>
    <w:rsid w:val="00F77FB5"/>
    <w:rsid w:val="00F8291A"/>
    <w:rsid w:val="00F84366"/>
    <w:rsid w:val="00F91D82"/>
    <w:rsid w:val="00F9287B"/>
    <w:rsid w:val="00FA11D5"/>
    <w:rsid w:val="00FA3085"/>
    <w:rsid w:val="00FB4F33"/>
    <w:rsid w:val="00FB6A58"/>
    <w:rsid w:val="00FB742B"/>
    <w:rsid w:val="00FD2BDD"/>
    <w:rsid w:val="00FD337F"/>
    <w:rsid w:val="00FE017D"/>
    <w:rsid w:val="00FE0FE4"/>
    <w:rsid w:val="00FE4BBC"/>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3CD"/>
  <w15:chartTrackingRefBased/>
  <w15:docId w15:val="{6E07A120-4F05-40D8-B663-2CEF2647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1A12"/>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A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04E0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4E01"/>
    <w:rPr>
      <w:rFonts w:ascii="Calibri" w:hAnsi="Calibri" w:cs="Calibri"/>
      <w:noProof/>
    </w:rPr>
  </w:style>
  <w:style w:type="paragraph" w:customStyle="1" w:styleId="EndNoteBibliography">
    <w:name w:val="EndNote Bibliography"/>
    <w:basedOn w:val="Normal"/>
    <w:link w:val="EndNoteBibliographyChar"/>
    <w:rsid w:val="00004E0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4E01"/>
    <w:rPr>
      <w:rFonts w:ascii="Calibri" w:hAnsi="Calibri" w:cs="Calibri"/>
      <w:noProof/>
    </w:rPr>
  </w:style>
  <w:style w:type="character" w:styleId="CommentReference">
    <w:name w:val="annotation reference"/>
    <w:basedOn w:val="DefaultParagraphFont"/>
    <w:uiPriority w:val="99"/>
    <w:semiHidden/>
    <w:unhideWhenUsed/>
    <w:rsid w:val="00BE1273"/>
    <w:rPr>
      <w:sz w:val="16"/>
      <w:szCs w:val="16"/>
    </w:rPr>
  </w:style>
  <w:style w:type="paragraph" w:styleId="CommentText">
    <w:name w:val="annotation text"/>
    <w:basedOn w:val="Normal"/>
    <w:link w:val="CommentTextChar"/>
    <w:uiPriority w:val="99"/>
    <w:unhideWhenUsed/>
    <w:rsid w:val="00BE1273"/>
    <w:pPr>
      <w:spacing w:line="240" w:lineRule="auto"/>
    </w:pPr>
    <w:rPr>
      <w:sz w:val="20"/>
      <w:szCs w:val="20"/>
    </w:rPr>
  </w:style>
  <w:style w:type="character" w:customStyle="1" w:styleId="CommentTextChar">
    <w:name w:val="Comment Text Char"/>
    <w:basedOn w:val="DefaultParagraphFont"/>
    <w:link w:val="CommentText"/>
    <w:uiPriority w:val="99"/>
    <w:rsid w:val="00BE1273"/>
    <w:rPr>
      <w:sz w:val="20"/>
      <w:szCs w:val="20"/>
    </w:rPr>
  </w:style>
  <w:style w:type="paragraph" w:styleId="CommentSubject">
    <w:name w:val="annotation subject"/>
    <w:basedOn w:val="CommentText"/>
    <w:next w:val="CommentText"/>
    <w:link w:val="CommentSubjectChar"/>
    <w:uiPriority w:val="99"/>
    <w:semiHidden/>
    <w:unhideWhenUsed/>
    <w:rsid w:val="00BE1273"/>
    <w:rPr>
      <w:b/>
      <w:bCs/>
    </w:rPr>
  </w:style>
  <w:style w:type="character" w:customStyle="1" w:styleId="CommentSubjectChar">
    <w:name w:val="Comment Subject Char"/>
    <w:basedOn w:val="CommentTextChar"/>
    <w:link w:val="CommentSubject"/>
    <w:uiPriority w:val="99"/>
    <w:semiHidden/>
    <w:rsid w:val="00BE1273"/>
    <w:rPr>
      <w:b/>
      <w:bCs/>
      <w:sz w:val="20"/>
      <w:szCs w:val="20"/>
    </w:rPr>
  </w:style>
  <w:style w:type="paragraph" w:styleId="BalloonText">
    <w:name w:val="Balloon Text"/>
    <w:basedOn w:val="Normal"/>
    <w:link w:val="BalloonTextChar"/>
    <w:uiPriority w:val="99"/>
    <w:semiHidden/>
    <w:unhideWhenUsed/>
    <w:rsid w:val="00BE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273"/>
    <w:rPr>
      <w:rFonts w:ascii="Segoe UI" w:hAnsi="Segoe UI" w:cs="Segoe UI"/>
      <w:sz w:val="18"/>
      <w:szCs w:val="18"/>
    </w:rPr>
  </w:style>
  <w:style w:type="paragraph" w:styleId="ListParagraph">
    <w:name w:val="List Paragraph"/>
    <w:basedOn w:val="Normal"/>
    <w:uiPriority w:val="34"/>
    <w:qFormat/>
    <w:rsid w:val="007958A7"/>
    <w:pPr>
      <w:ind w:left="720"/>
      <w:contextualSpacing/>
    </w:pPr>
  </w:style>
  <w:style w:type="character" w:customStyle="1" w:styleId="Heading3Char">
    <w:name w:val="Heading 3 Char"/>
    <w:basedOn w:val="DefaultParagraphFont"/>
    <w:link w:val="Heading3"/>
    <w:uiPriority w:val="9"/>
    <w:rsid w:val="00EB1A1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unhideWhenUsed/>
    <w:rsid w:val="00EB1A12"/>
    <w:rPr>
      <w:color w:val="0000FF"/>
      <w:u w:val="single"/>
    </w:rPr>
  </w:style>
  <w:style w:type="character" w:customStyle="1" w:styleId="mixed-citation">
    <w:name w:val="mixed-citation"/>
    <w:basedOn w:val="DefaultParagraphFont"/>
    <w:rsid w:val="00706F45"/>
  </w:style>
  <w:style w:type="character" w:customStyle="1" w:styleId="ref-title">
    <w:name w:val="ref-title"/>
    <w:basedOn w:val="DefaultParagraphFont"/>
    <w:rsid w:val="00706F45"/>
  </w:style>
  <w:style w:type="character" w:customStyle="1" w:styleId="Heading1Char">
    <w:name w:val="Heading 1 Char"/>
    <w:basedOn w:val="DefaultParagraphFont"/>
    <w:link w:val="Heading1"/>
    <w:uiPriority w:val="9"/>
    <w:rsid w:val="00706F4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06F45"/>
    <w:rPr>
      <w:rFonts w:ascii="Courier New" w:eastAsia="Times New Roman" w:hAnsi="Courier New" w:cs="Courier New"/>
      <w:sz w:val="20"/>
      <w:szCs w:val="20"/>
      <w:lang w:eastAsia="en-US"/>
    </w:rPr>
  </w:style>
  <w:style w:type="character" w:customStyle="1" w:styleId="gnkrckgcgsb">
    <w:name w:val="gnkrckgcgsb"/>
    <w:basedOn w:val="DefaultParagraphFont"/>
    <w:rsid w:val="00706F45"/>
  </w:style>
  <w:style w:type="character" w:styleId="UnresolvedMention">
    <w:name w:val="Unresolved Mention"/>
    <w:basedOn w:val="DefaultParagraphFont"/>
    <w:uiPriority w:val="99"/>
    <w:semiHidden/>
    <w:unhideWhenUsed/>
    <w:rsid w:val="00706F45"/>
    <w:rPr>
      <w:color w:val="808080"/>
      <w:shd w:val="clear" w:color="auto" w:fill="E6E6E6"/>
    </w:rPr>
  </w:style>
  <w:style w:type="character" w:styleId="FollowedHyperlink">
    <w:name w:val="FollowedHyperlink"/>
    <w:basedOn w:val="DefaultParagraphFont"/>
    <w:uiPriority w:val="99"/>
    <w:semiHidden/>
    <w:unhideWhenUsed/>
    <w:rsid w:val="00765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47504">
      <w:bodyDiv w:val="1"/>
      <w:marLeft w:val="0"/>
      <w:marRight w:val="0"/>
      <w:marTop w:val="0"/>
      <w:marBottom w:val="0"/>
      <w:divBdr>
        <w:top w:val="none" w:sz="0" w:space="0" w:color="auto"/>
        <w:left w:val="none" w:sz="0" w:space="0" w:color="auto"/>
        <w:bottom w:val="none" w:sz="0" w:space="0" w:color="auto"/>
        <w:right w:val="none" w:sz="0" w:space="0" w:color="auto"/>
      </w:divBdr>
    </w:div>
    <w:div w:id="721710334">
      <w:bodyDiv w:val="1"/>
      <w:marLeft w:val="0"/>
      <w:marRight w:val="0"/>
      <w:marTop w:val="0"/>
      <w:marBottom w:val="0"/>
      <w:divBdr>
        <w:top w:val="none" w:sz="0" w:space="0" w:color="auto"/>
        <w:left w:val="none" w:sz="0" w:space="0" w:color="auto"/>
        <w:bottom w:val="none" w:sz="0" w:space="0" w:color="auto"/>
        <w:right w:val="none" w:sz="0" w:space="0" w:color="auto"/>
      </w:divBdr>
    </w:div>
    <w:div w:id="1768424522">
      <w:bodyDiv w:val="1"/>
      <w:marLeft w:val="0"/>
      <w:marRight w:val="0"/>
      <w:marTop w:val="0"/>
      <w:marBottom w:val="0"/>
      <w:divBdr>
        <w:top w:val="none" w:sz="0" w:space="0" w:color="auto"/>
        <w:left w:val="none" w:sz="0" w:space="0" w:color="auto"/>
        <w:bottom w:val="none" w:sz="0" w:space="0" w:color="auto"/>
        <w:right w:val="none" w:sz="0" w:space="0" w:color="auto"/>
      </w:divBdr>
    </w:div>
    <w:div w:id="1776511566">
      <w:bodyDiv w:val="1"/>
      <w:marLeft w:val="0"/>
      <w:marRight w:val="0"/>
      <w:marTop w:val="0"/>
      <w:marBottom w:val="0"/>
      <w:divBdr>
        <w:top w:val="none" w:sz="0" w:space="0" w:color="auto"/>
        <w:left w:val="none" w:sz="0" w:space="0" w:color="auto"/>
        <w:bottom w:val="none" w:sz="0" w:space="0" w:color="auto"/>
        <w:right w:val="none" w:sz="0" w:space="0" w:color="auto"/>
      </w:divBdr>
    </w:div>
    <w:div w:id="21366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483E-3DC9-4258-A832-86BCEB9A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11165</Words>
  <Characters>63644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allen</dc:creator>
  <cp:keywords/>
  <dc:description/>
  <cp:lastModifiedBy>Wenji Li</cp:lastModifiedBy>
  <cp:revision>3</cp:revision>
  <dcterms:created xsi:type="dcterms:W3CDTF">2019-02-24T13:56:00Z</dcterms:created>
  <dcterms:modified xsi:type="dcterms:W3CDTF">2019-02-24T14:50:00Z</dcterms:modified>
</cp:coreProperties>
</file>