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DojoChain 项目 Presentation 完整指南</w:t>
      </w:r>
    </w:p>
    <w:p>
      <w:r>
        <w:rPr>
          <w:b w:val="0"/>
        </w:rPr>
        <w:t>适用对象：下周团队演示与 Q&amp;A</w:t>
      </w:r>
    </w:p>
    <w:p>
      <w:r>
        <w:rPr>
          <w:b w:val="0"/>
        </w:rPr>
        <w:t>技术栈：Nuxt 4 + Tailwind CSS v4 + Vue 3 组件化</w:t>
      </w:r>
    </w:p>
    <w:p/>
    <w:p>
      <w:pPr>
        <w:pStyle w:val="Heading1"/>
      </w:pPr>
      <w:r>
        <w:t>一、项目概述</w:t>
      </w:r>
    </w:p>
    <w:p>
      <w:r>
        <w:rPr>
          <w:b w:val="0"/>
        </w:rPr>
        <w:t>本项目是对 ThemeForest 官方 DojoChain WordPress 主题（dojochain.fantasythemes.net）的前端复刻，使用现代 Web 技术重建，而非 WordPress/Elementor。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页面说明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首页 Home — Hero、Home Demos、Features、FAQ 等</w:t>
            </w:r>
          </w:p>
        </w:tc>
      </w:tr>
      <w:tr>
        <w:tc>
          <w:tcPr>
            <w:tcW w:type="dxa" w:w="4320"/>
          </w:tcPr>
          <w:p>
            <w:r>
              <w:t>/ico</w:t>
            </w:r>
          </w:p>
        </w:tc>
        <w:tc>
          <w:tcPr>
            <w:tcW w:type="dxa" w:w="4320"/>
          </w:tcPr>
          <w:p>
            <w:r>
              <w:t>ICO Landing — 倒计时、Music Platform、Benefits、Team 等</w:t>
            </w:r>
          </w:p>
        </w:tc>
      </w:tr>
      <w:tr>
        <w:tc>
          <w:tcPr>
            <w:tcW w:type="dxa" w:w="4320"/>
          </w:tcPr>
          <w:p>
            <w:r>
              <w:t>/coming-soon</w:t>
            </w:r>
          </w:p>
        </w:tc>
        <w:tc>
          <w:tcPr>
            <w:tcW w:type="dxa" w:w="4320"/>
          </w:tcPr>
          <w:p>
            <w:r>
              <w:t>Coming Soon — 全屏倒计时 + Three.js 星空</w:t>
            </w:r>
          </w:p>
        </w:tc>
      </w:tr>
      <w:tr>
        <w:tc>
          <w:tcPr>
            <w:tcW w:type="dxa" w:w="4320"/>
          </w:tcPr>
          <w:p>
            <w:r>
              <w:t>/privacy</w:t>
            </w:r>
          </w:p>
        </w:tc>
        <w:tc>
          <w:tcPr>
            <w:tcW w:type="dxa" w:w="4320"/>
          </w:tcPr>
          <w:p>
            <w:r>
              <w:t>Privacy Policy — 隐私政策页</w:t>
            </w:r>
          </w:p>
        </w:tc>
      </w:tr>
    </w:tbl>
    <w:p/>
    <w:p>
      <w:pPr>
        <w:pStyle w:val="Heading1"/>
      </w:pPr>
      <w:r>
        <w:t>二、为什么使用 Nuxt？</w:t>
      </w:r>
    </w:p>
    <w:p>
      <w:pPr>
        <w:pStyle w:val="ListBullet"/>
      </w:pPr>
      <w:r>
        <w:t>文件即路由：app/pages/index.vue → /，无需手写 router</w:t>
      </w:r>
    </w:p>
    <w:p>
      <w:pPr>
        <w:pStyle w:val="ListBullet"/>
      </w:pPr>
      <w:r>
        <w:t>组件自动注册：app/components/ 下组件可直接在模板使用</w:t>
      </w:r>
    </w:p>
    <w:p>
      <w:pPr>
        <w:pStyle w:val="ListBullet"/>
      </w:pPr>
      <w:r>
        <w:t>SSR 友好：利于 SEO 和首屏加载</w:t>
      </w:r>
    </w:p>
    <w:p>
      <w:pPr>
        <w:pStyle w:val="ListBullet"/>
      </w:pPr>
      <w:r>
        <w:t>Composables 复用逻辑：动画、过渡、滚动检测与 UI 分离</w:t>
      </w:r>
    </w:p>
    <w:p>
      <w:pPr>
        <w:pStyle w:val="ListBullet"/>
      </w:pPr>
      <w:r>
        <w:t>团队协作清晰：页面薄、组件厚，职责分明</w:t>
      </w:r>
    </w:p>
    <w:p>
      <w:r>
        <w:rPr>
          <w:b w:val="0"/>
        </w:rPr>
        <w:t>演示话术：「Nuxt 是 Vue 生态里最适合做 marketing site 的框架，路由、组件、逻辑复用都内置，比从零搭 Vite + Vue Router 更高效。」</w:t>
      </w:r>
    </w:p>
    <w:p>
      <w:pPr>
        <w:pStyle w:val="Heading1"/>
      </w:pPr>
      <w:r>
        <w:t>三、为什么使用 Tailwind CSS v4？</w:t>
      </w:r>
    </w:p>
    <w:p>
      <w:pPr>
        <w:pStyle w:val="ListBullet"/>
      </w:pPr>
      <w:r>
        <w:t>样式写在组件 class 里，改 UI 不用跳多个 CSS 文件</w:t>
      </w:r>
    </w:p>
    <w:p>
      <w:pPr>
        <w:pStyle w:val="ListBullet"/>
      </w:pPr>
      <w:r>
        <w:t>@theme 集中管理品牌色（dojo-orange、ico-red、dojo-blue 等）</w:t>
      </w:r>
    </w:p>
    <w:p>
      <w:pPr>
        <w:pStyle w:val="ListBullet"/>
      </w:pPr>
      <w:r>
        <w:t>响应式简单：min-[1270px]:、max-[991px]: 精确对齐原版断点</w:t>
      </w:r>
    </w:p>
    <w:p>
      <w:pPr>
        <w:pStyle w:val="ListBullet"/>
      </w:pPr>
      <w:r>
        <w:t>Arbitrary values 支持像素级还原（如 bottom-[60px]）</w:t>
      </w:r>
    </w:p>
    <w:p>
      <w:pPr>
        <w:pStyle w:val="ListBullet"/>
      </w:pPr>
      <w:r>
        <w:t>90%+ 样式为 utility class；main.css 仅保留 @theme、keyframes、reveal 变体</w:t>
      </w:r>
    </w:p>
    <w:p>
      <w:r>
        <w:rPr>
          <w:b w:val="0"/>
        </w:rPr>
        <w:t>演示话术：「Tailwind 让我们快速还原设计稿，同时通过 @theme 保持全站颜色一致。」</w:t>
      </w:r>
    </w:p>
    <w:p>
      <w:pPr>
        <w:pStyle w:val="Heading1"/>
      </w:pPr>
      <w:r>
        <w:t>四、项目目录结构</w:t>
      </w:r>
    </w:p>
    <w:p>
      <w:r>
        <w:rPr>
          <w:rFonts w:ascii="Consolas" w:hAnsi="Consolas"/>
          <w:color w:val="1E1E1E"/>
          <w:sz w:val="18"/>
        </w:rPr>
        <w:t>onboarding-task/</w:t>
        <w:br/>
        <w:t>├── app/</w:t>
        <w:br/>
        <w:t>│   ├── app.vue              # 全局：过渡、光标、滚动条、Cookie</w:t>
        <w:br/>
        <w:t>│   ├── assets/css/main.css  # Tailwind + 主题色 + 动画</w:t>
        <w:br/>
        <w:t>│   ├── components/          # UI 组件（自动注册）</w:t>
        <w:br/>
        <w:t>│   ├── composables/         # 可复用逻辑</w:t>
        <w:br/>
        <w:t>│   ├── pages/               # 路由页面</w:t>
        <w:br/>
        <w:t>│   └── utils/               # 文案、导航、动画工具</w:t>
        <w:br/>
        <w:t>├── public/images/           # 静态图片</w:t>
        <w:br/>
        <w:t>├── nuxt.config.ts</w:t>
        <w:br/>
        <w:t>└── package.json</w:t>
      </w:r>
    </w:p>
    <w:p>
      <w:pPr>
        <w:pStyle w:val="Heading1"/>
      </w:pPr>
      <w:r>
        <w:t>五、组件清单与目的</w:t>
      </w:r>
    </w:p>
    <w:p>
      <w:pPr>
        <w:pStyle w:val="Heading2"/>
      </w:pPr>
      <w:r>
        <w:t>5.1 全局组件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目的</w:t>
            </w:r>
          </w:p>
        </w:tc>
      </w:tr>
      <w:tr>
        <w:tc>
          <w:tcPr>
            <w:tcW w:type="dxa" w:w="4320"/>
          </w:tcPr>
          <w:p>
            <w:r>
              <w:t>DojoHeader</w:t>
            </w:r>
          </w:p>
        </w:tc>
        <w:tc>
          <w:tcPr>
            <w:tcW w:type="dxa" w:w="4320"/>
          </w:tcPr>
          <w:p>
            <w:r>
              <w:t>顶栏 Logo、导航、购物车、手机侧栏菜单</w:t>
            </w:r>
          </w:p>
        </w:tc>
      </w:tr>
      <w:tr>
        <w:tc>
          <w:tcPr>
            <w:tcW w:type="dxa" w:w="4320"/>
          </w:tcPr>
          <w:p>
            <w:r>
              <w:t>DojoFooter</w:t>
            </w:r>
          </w:p>
        </w:tc>
        <w:tc>
          <w:tcPr>
            <w:tcW w:type="dxa" w:w="4320"/>
          </w:tcPr>
          <w:p>
            <w:r>
              <w:t>页脚链接、Newsletter、社交图标</w:t>
            </w:r>
          </w:p>
        </w:tc>
      </w:tr>
      <w:tr>
        <w:tc>
          <w:tcPr>
            <w:tcW w:type="dxa" w:w="4320"/>
          </w:tcPr>
          <w:p>
            <w:r>
              <w:t>DojoPageTransition</w:t>
            </w:r>
          </w:p>
        </w:tc>
        <w:tc>
          <w:tcPr>
            <w:tcW w:type="dxa" w:w="4320"/>
          </w:tcPr>
          <w:p>
            <w:r>
              <w:t>首次加载/切页：圆圈 + 红幕过渡</w:t>
            </w:r>
          </w:p>
        </w:tc>
      </w:tr>
      <w:tr>
        <w:tc>
          <w:tcPr>
            <w:tcW w:type="dxa" w:w="4320"/>
          </w:tcPr>
          <w:p>
            <w:r>
              <w:t>DojoCursor</w:t>
            </w:r>
          </w:p>
        </w:tc>
        <w:tc>
          <w:tcPr>
            <w:tcW w:type="dxa" w:w="4320"/>
          </w:tcPr>
          <w:p>
            <w:r>
              <w:t>首页自定义红色圆点光标（桌面）</w:t>
            </w:r>
          </w:p>
        </w:tc>
      </w:tr>
      <w:tr>
        <w:tc>
          <w:tcPr>
            <w:tcW w:type="dxa" w:w="4320"/>
          </w:tcPr>
          <w:p>
            <w:r>
              <w:t>DojoScrollChrome</w:t>
            </w:r>
          </w:p>
        </w:tc>
        <w:tc>
          <w:tcPr>
            <w:tcW w:type="dxa" w:w="4320"/>
          </w:tcPr>
          <w:p>
            <w:r>
              <w:t>Scroll 提示 + Go Top 进度条</w:t>
            </w:r>
          </w:p>
        </w:tc>
      </w:tr>
      <w:tr>
        <w:tc>
          <w:tcPr>
            <w:tcW w:type="dxa" w:w="4320"/>
          </w:tcPr>
          <w:p>
            <w:r>
              <w:t>DojoCookieBanner</w:t>
            </w:r>
          </w:p>
        </w:tc>
        <w:tc>
          <w:tcPr>
            <w:tcW w:type="dxa" w:w="4320"/>
          </w:tcPr>
          <w:p>
            <w:r>
              <w:t>Cookie 提示 + Privacy 链接</w:t>
            </w:r>
          </w:p>
        </w:tc>
      </w:tr>
      <w:tr>
        <w:tc>
          <w:tcPr>
            <w:tcW w:type="dxa" w:w="4320"/>
          </w:tcPr>
          <w:p>
            <w:r>
              <w:t>DojoNavDropdown / DojoNavMobileSection</w:t>
            </w:r>
          </w:p>
        </w:tc>
        <w:tc>
          <w:tcPr>
            <w:tcW w:type="dxa" w:w="4320"/>
          </w:tcPr>
          <w:p>
            <w:r>
              <w:t>桌面下拉 / 手机菜单</w:t>
            </w:r>
          </w:p>
        </w:tc>
      </w:tr>
    </w:tbl>
    <w:p/>
    <w:p>
      <w:pPr>
        <w:pStyle w:val="Heading2"/>
      </w:pPr>
      <w:r>
        <w:t>5.2 首页 home/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目的</w:t>
            </w:r>
          </w:p>
        </w:tc>
      </w:tr>
      <w:tr>
        <w:tc>
          <w:tcPr>
            <w:tcW w:type="dxa" w:w="4320"/>
          </w:tcPr>
          <w:p>
            <w:r>
              <w:t>HomeHero</w:t>
            </w:r>
          </w:p>
        </w:tc>
        <w:tc>
          <w:tcPr>
            <w:tcW w:type="dxa" w:w="4320"/>
          </w:tcPr>
          <w:p>
            <w:r>
              <w:t>Hero 背景、标题、按钮、四个特性</w:t>
            </w:r>
          </w:p>
        </w:tc>
      </w:tr>
      <w:tr>
        <w:tc>
          <w:tcPr>
            <w:tcW w:type="dxa" w:w="4320"/>
          </w:tcPr>
          <w:p>
            <w:r>
              <w:t>HomeSections</w:t>
            </w:r>
          </w:p>
        </w:tc>
        <w:tc>
          <w:tcPr>
            <w:tcW w:type="dxa" w:w="4320"/>
          </w:tcPr>
          <w:p>
            <w:r>
              <w:t>Demos、Features、介绍区、FAQ</w:t>
            </w:r>
          </w:p>
        </w:tc>
      </w:tr>
      <w:tr>
        <w:tc>
          <w:tcPr>
            <w:tcW w:type="dxa" w:w="4320"/>
          </w:tcPr>
          <w:p>
            <w:r>
              <w:t>HomeDemoCard</w:t>
            </w:r>
          </w:p>
        </w:tc>
        <w:tc>
          <w:tcPr>
            <w:tcW w:type="dxa" w:w="4320"/>
          </w:tcPr>
          <w:p>
            <w:r>
              <w:t>Demo 卡片：从右滑入 + hover 缓慢放大</w:t>
            </w:r>
          </w:p>
        </w:tc>
      </w:tr>
      <w:tr>
        <w:tc>
          <w:tcPr>
            <w:tcW w:type="dxa" w:w="4320"/>
          </w:tcPr>
          <w:p>
            <w:r>
              <w:t>HomeBtn / HomeHeroIcon / HomeFeatureIcon</w:t>
            </w:r>
          </w:p>
        </w:tc>
        <w:tc>
          <w:tcPr>
            <w:tcW w:type="dxa" w:w="4320"/>
          </w:tcPr>
          <w:p>
            <w:r>
              <w:t>按钮与图标</w:t>
            </w:r>
          </w:p>
        </w:tc>
      </w:tr>
    </w:tbl>
    <w:p/>
    <w:p>
      <w:pPr>
        <w:pStyle w:val="Heading2"/>
      </w:pPr>
      <w:r>
        <w:t>5.3 ICO 页 ico/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目的</w:t>
            </w:r>
          </w:p>
        </w:tc>
      </w:tr>
      <w:tr>
        <w:tc>
          <w:tcPr>
            <w:tcW w:type="dxa" w:w="4320"/>
          </w:tcPr>
          <w:p>
            <w:r>
              <w:t>IcoHero</w:t>
            </w:r>
          </w:p>
        </w:tc>
        <w:tc>
          <w:tcPr>
            <w:tcW w:type="dxa" w:w="4320"/>
          </w:tcPr>
          <w:p>
            <w:r>
              <w:t>ICO 倒计时、标题、Try Demo 按钮</w:t>
            </w:r>
          </w:p>
        </w:tc>
      </w:tr>
      <w:tr>
        <w:tc>
          <w:tcPr>
            <w:tcW w:type="dxa" w:w="4320"/>
          </w:tcPr>
          <w:p>
            <w:r>
              <w:t>IcoSections</w:t>
            </w:r>
          </w:p>
        </w:tc>
        <w:tc>
          <w:tcPr>
            <w:tcW w:type="dxa" w:w="4320"/>
          </w:tcPr>
          <w:p>
            <w:r>
              <w:t>Music Revolution、Benefits、Team 等</w:t>
            </w:r>
          </w:p>
        </w:tc>
      </w:tr>
      <w:tr>
        <w:tc>
          <w:tcPr>
            <w:tcW w:type="dxa" w:w="4320"/>
          </w:tcPr>
          <w:p>
            <w:r>
              <w:t>IcoBtn</w:t>
            </w:r>
          </w:p>
        </w:tc>
        <w:tc>
          <w:tcPr>
            <w:tcW w:type="dxa" w:w="4320"/>
          </w:tcPr>
          <w:p>
            <w:r>
              <w:t>带右侧图标的 pill 按钮</w:t>
            </w:r>
          </w:p>
        </w:tc>
      </w:tr>
      <w:tr>
        <w:tc>
          <w:tcPr>
            <w:tcW w:type="dxa" w:w="4320"/>
          </w:tcPr>
          <w:p>
            <w:r>
              <w:t>IcoProgressCircle</w:t>
            </w:r>
          </w:p>
        </w:tc>
        <w:tc>
          <w:tcPr>
            <w:tcW w:type="dxa" w:w="4320"/>
          </w:tcPr>
          <w:p>
            <w:r>
              <w:t>Token 分配环形进度动画</w:t>
            </w:r>
          </w:p>
        </w:tc>
      </w:tr>
    </w:tbl>
    <w:p/>
    <w:p>
      <w:pPr>
        <w:pStyle w:val="Heading2"/>
      </w:pPr>
      <w:r>
        <w:t>5.4 Coming Soon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目的</w:t>
            </w:r>
          </w:p>
        </w:tc>
      </w:tr>
      <w:tr>
        <w:tc>
          <w:tcPr>
            <w:tcW w:type="dxa" w:w="4320"/>
          </w:tcPr>
          <w:p>
            <w:r>
              <w:t>ComingSoonHero</w:t>
            </w:r>
          </w:p>
        </w:tc>
        <w:tc>
          <w:tcPr>
            <w:tcW w:type="dxa" w:w="4320"/>
          </w:tcPr>
          <w:p>
            <w:r>
              <w:t>倒计时与文案</w:t>
            </w:r>
          </w:p>
        </w:tc>
      </w:tr>
      <w:tr>
        <w:tc>
          <w:tcPr>
            <w:tcW w:type="dxa" w:w="4320"/>
          </w:tcPr>
          <w:p>
            <w:r>
              <w:t>DojoSkyBg</w:t>
            </w:r>
          </w:p>
        </w:tc>
        <w:tc>
          <w:tcPr>
            <w:tcW w:type="dxa" w:w="4320"/>
          </w:tcPr>
          <w:p>
            <w:r>
              <w:t>Three.js 星空背景</w:t>
            </w:r>
          </w:p>
        </w:tc>
      </w:tr>
    </w:tbl>
    <w:p/>
    <w:p>
      <w:r>
        <w:rPr>
          <w:b w:val="0"/>
        </w:rPr>
        <w:t>拆组件的原因：复用（IcoBtn）、易维护（改 Hero 只改一个文件）、页面结构清晰、与原版 section 一一对应。</w:t>
      </w:r>
    </w:p>
    <w:p>
      <w:pPr>
        <w:pStyle w:val="Heading1"/>
      </w:pPr>
      <w:r>
        <w:t>六、如何使用与修改组件</w:t>
      </w:r>
    </w:p>
    <w:p>
      <w:pPr>
        <w:pStyle w:val="Heading2"/>
      </w:pPr>
      <w:r>
        <w:t>6.1 在页面中组合</w:t>
      </w:r>
    </w:p>
    <w:p>
      <w:r>
        <w:rPr>
          <w:rFonts w:ascii="Consolas" w:hAnsi="Consolas"/>
          <w:color w:val="1E1E1E"/>
          <w:sz w:val="18"/>
        </w:rPr>
        <w:t>&lt;!-- app/pages/index.vue --&gt;</w:t>
        <w:br/>
        <w:t>&lt;DojoHeader variant="default" active-nav="home" /&gt;</w:t>
        <w:br/>
        <w:t>&lt;HomeHero /&gt;</w:t>
        <w:br/>
        <w:t>&lt;HomeSections /&gt;</w:t>
      </w:r>
    </w:p>
    <w:p>
      <w:pPr>
        <w:pStyle w:val="Heading2"/>
      </w:pPr>
      <w:r>
        <w:t>6.2 传 Props</w:t>
      </w:r>
    </w:p>
    <w:p>
      <w:r>
        <w:rPr>
          <w:rFonts w:ascii="Consolas" w:hAnsi="Consolas"/>
          <w:color w:val="1E1E1E"/>
          <w:sz w:val="18"/>
        </w:rPr>
        <w:t>&lt;DojoHeader variant="ico" active-nav="landings" /&gt;</w:t>
        <w:br/>
        <w:t>&lt;HomeDemoCard title="ICO" image="/images/home/ico-small.jpg" href="/ico" /&gt;</w:t>
        <w:br/>
        <w:t>&lt;IcoBtn variant="primary" icon="fas fa-music"&gt;Try Demo&lt;/IcoBtn&gt;</w:t>
      </w:r>
    </w:p>
    <w:p>
      <w:pPr>
        <w:pStyle w:val="Heading2"/>
      </w:pPr>
      <w:r>
        <w:t>6.3 修改文案/数据</w:t>
      </w:r>
    </w:p>
    <w:p>
      <w:pPr>
        <w:pStyle w:val="ListBullet"/>
      </w:pPr>
      <w:r>
        <w:t>首页 demo 列表、FAQ：app/utils/homeContent.ts</w:t>
      </w:r>
    </w:p>
    <w:p>
      <w:pPr>
        <w:pStyle w:val="ListBullet"/>
      </w:pPr>
      <w:r>
        <w:t>导航菜单：app/utils/navigation.ts</w:t>
      </w:r>
    </w:p>
    <w:p>
      <w:pPr>
        <w:pStyle w:val="Heading2"/>
      </w:pPr>
      <w:r>
        <w:t>6.4 修改品牌色</w:t>
      </w:r>
    </w:p>
    <w:p>
      <w:pPr>
        <w:pStyle w:val="ListBullet"/>
      </w:pPr>
      <w:r>
        <w:t>编辑 app/assets/css/main.css 的 @theme 中 --color-dojo-orange 等</w:t>
      </w:r>
    </w:p>
    <w:p>
      <w:pPr>
        <w:pStyle w:val="ListBullet"/>
      </w:pPr>
      <w:r>
        <w:t>全站 bg-dojo-orange、text-ico-red 等 class 会同步更新</w:t>
      </w:r>
    </w:p>
    <w:p>
      <w:pPr>
        <w:pStyle w:val="Heading1"/>
      </w:pPr>
      <w:r>
        <w:t>七、动画系统说明</w:t>
      </w:r>
    </w:p>
    <w:p>
      <w:pPr>
        <w:pStyle w:val="Heading2"/>
      </w:pPr>
      <w:r>
        <w:t>7.1 页面预加载（DojoPageTransition）</w:t>
      </w:r>
    </w:p>
    <w:p>
      <w:pPr>
        <w:pStyle w:val="ListBullet"/>
      </w:pPr>
      <w:r>
        <w:t>流程：白圈放大 → 红幕从底部滑上 → 显示页面</w:t>
      </w:r>
    </w:p>
    <w:p>
      <w:pPr>
        <w:pStyle w:val="ListBullet"/>
      </w:pPr>
      <w:r>
        <w:t>时间：app/composables/usePageTransition.ts（CIRCLE_DONE_MS、CURTAIN_MS）</w:t>
      </w:r>
    </w:p>
    <w:p>
      <w:pPr>
        <w:pStyle w:val="ListBullet"/>
      </w:pPr>
      <w:r>
        <w:t>曲线：main.css 中 @keyframes preloader-curtain-sweep</w:t>
      </w:r>
    </w:p>
    <w:p>
      <w:pPr>
        <w:pStyle w:val="Heading2"/>
      </w:pPr>
      <w:r>
        <w:t>7.2 滚动 Reveal（滚到才出现）</w:t>
      </w:r>
    </w:p>
    <w:p>
      <w:pPr>
        <w:pStyle w:val="ListBullet"/>
      </w:pPr>
      <w:r>
        <w:t>工具：app/utils/reveal.ts — revealUp / revealRight / revealLeft</w:t>
      </w:r>
    </w:p>
    <w:p>
      <w:pPr>
        <w:pStyle w:val="ListBullet"/>
      </w:pPr>
      <w:r>
        <w:t>逻辑：app/composables/useIcoScrollReveal.ts — IntersectionObserver</w:t>
      </w:r>
    </w:p>
    <w:p>
      <w:pPr>
        <w:pStyle w:val="ListBullet"/>
      </w:pPr>
      <w:r>
        <w:t>Keyframes：main.css — ico-reveal-from-up 等</w:t>
      </w:r>
    </w:p>
    <w:p>
      <w:r>
        <w:rPr>
          <w:rFonts w:ascii="Consolas" w:hAnsi="Consolas"/>
          <w:color w:val="1E1E1E"/>
          <w:sz w:val="18"/>
        </w:rPr>
        <w:t>&lt;!-- 单个元素 --&gt;</w:t>
        <w:br/>
        <w:t>&lt;div :class="revealUp" :style="{ '--reveal-delay': `${i * 200}ms` }"&gt;</w:t>
        <w:br/>
        <w:br/>
        <w:t>&lt;!-- 整组触发 --&gt;</w:t>
        <w:br/>
        <w:t>&lt;section data-reveal-trigger="features"&gt;</w:t>
        <w:br/>
        <w:t xml:space="preserve">  &lt;div data-reveal-group="features" :class="revealUp"&gt;...&lt;/div&gt;</w:t>
        <w:br/>
        <w:t>&lt;/section&gt;</w:t>
        <w:br/>
        <w:br/>
        <w:t>&lt;!-- 页面启用 --&gt;</w:t>
        <w:br/>
        <w:t>&lt;div ref="pageRoot" :data-anim-ready="animReady || undefined"&gt;</w:t>
        <w:br/>
        <w:t>const { animReady } = useIcoScrollReveal(pageRoot)</w:t>
      </w:r>
    </w:p>
    <w:p>
      <w:pPr>
        <w:pStyle w:val="Heading2"/>
      </w:pPr>
      <w:r>
        <w:t>7.3 Home Demos 卡片（HomeDemoCard.vue）</w:t>
      </w:r>
    </w:p>
    <w:p>
      <w:pPr>
        <w:pStyle w:val="ListBullet"/>
      </w:pPr>
      <w:r>
        <w:t>进入视口：黑色遮罩揭开 + 图片从右滑入</w:t>
      </w:r>
    </w:p>
    <w:p>
      <w:pPr>
        <w:pStyle w:val="ListBullet"/>
      </w:pPr>
      <w:r>
        <w:t>Hover：1.2s 缓慢放大至 scale(1.05)</w:t>
      </w:r>
    </w:p>
    <w:p>
      <w:pPr>
        <w:pStyle w:val="ListBullet"/>
      </w:pPr>
      <w:r>
        <w:t>可调：translate-x-[150px]、duration-[2000ms]、group-hover:scale-105</w:t>
      </w:r>
    </w:p>
    <w:p>
      <w:pPr>
        <w:pStyle w:val="Heading2"/>
      </w:pPr>
      <w:r>
        <w:t>7.4 按钮与微交互</w:t>
      </w:r>
    </w:p>
    <w:p>
      <w:pPr>
        <w:pStyle w:val="ListBullet"/>
      </w:pPr>
      <w:r>
        <w:t>IcoBtn：hover 缓慢放大 + 图标上下滑动</w:t>
      </w:r>
    </w:p>
    <w:p>
      <w:pPr>
        <w:pStyle w:val="ListBullet"/>
      </w:pPr>
      <w:r>
        <w:t>DojoCursor：hover 链接时红点放大</w:t>
      </w:r>
    </w:p>
    <w:p>
      <w:pPr>
        <w:pStyle w:val="Heading1"/>
      </w:pPr>
      <w:r>
        <w:t>八、Mobile 响应式如何保证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断点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默认</w:t>
            </w:r>
          </w:p>
        </w:tc>
        <w:tc>
          <w:tcPr>
            <w:tcW w:type="dxa" w:w="4320"/>
          </w:tcPr>
          <w:p>
            <w:r>
              <w:t>手机优先布局</w:t>
            </w:r>
          </w:p>
        </w:tc>
      </w:tr>
      <w:tr>
        <w:tc>
          <w:tcPr>
            <w:tcW w:type="dxa" w:w="4320"/>
          </w:tcPr>
          <w:p>
            <w:r>
              <w:t>max-[991px]:</w:t>
            </w:r>
          </w:p>
        </w:tc>
        <w:tc>
          <w:tcPr>
            <w:tcW w:type="dxa" w:w="4320"/>
          </w:tcPr>
          <w:p>
            <w:r>
              <w:t>ICO Hero 倒计时 2 列、间距调整</w:t>
            </w:r>
          </w:p>
        </w:tc>
      </w:tr>
      <w:tr>
        <w:tc>
          <w:tcPr>
            <w:tcW w:type="dxa" w:w="4320"/>
          </w:tcPr>
          <w:p>
            <w:r>
              <w:t>min-[1270px]:</w:t>
            </w:r>
          </w:p>
        </w:tc>
        <w:tc>
          <w:tcPr>
            <w:tcW w:type="dxa" w:w="4320"/>
          </w:tcPr>
          <w:p>
            <w:r>
              <w:t>完整桌面横排导航</w:t>
            </w:r>
          </w:p>
        </w:tc>
      </w:tr>
      <w:tr>
        <w:tc>
          <w:tcPr>
            <w:tcW w:type="dxa" w:w="4320"/>
          </w:tcPr>
          <w:p>
            <w:r>
              <w:t>md: / lg: / xl:</w:t>
            </w:r>
          </w:p>
        </w:tc>
        <w:tc>
          <w:tcPr>
            <w:tcW w:type="dxa" w:w="4320"/>
          </w:tcPr>
          <w:p>
            <w:r>
              <w:t>栅格列数（Features 1→2→3 列）</w:t>
            </w:r>
          </w:p>
        </w:tc>
      </w:tr>
    </w:tbl>
    <w:p/>
    <w:p>
      <w:pPr>
        <w:pStyle w:val="ListBullet"/>
      </w:pPr>
      <w:r>
        <w:t>&lt;1270px：汉堡菜单 + 右侧滑出 side menu</w:t>
      </w:r>
    </w:p>
    <w:p>
      <w:pPr>
        <w:pStyle w:val="ListBullet"/>
      </w:pPr>
      <w:r>
        <w:t>Scroll 提示 / Go Top：max-[992px]:hidden（仅桌面）</w:t>
      </w:r>
    </w:p>
    <w:p>
      <w:pPr>
        <w:pStyle w:val="ListBullet"/>
      </w:pPr>
      <w:r>
        <w:t>自定义光标：仅 pointer:fine 设备 + 特定路由</w:t>
      </w:r>
    </w:p>
    <w:p>
      <w:r>
        <w:rPr>
          <w:b w:val="0"/>
        </w:rPr>
        <w:t>测试：npm run dev → Chrome DevTools 设备模式 → 测 iPhone/iPad 宽度</w:t>
      </w:r>
    </w:p>
    <w:p>
      <w:pPr>
        <w:pStyle w:val="Heading1"/>
      </w:pPr>
      <w:r>
        <w:t>九、图片与 Logo 存放与引用</w:t>
      </w:r>
    </w:p>
    <w:p>
      <w:r>
        <w:rPr>
          <w:b w:val="0"/>
        </w:rPr>
        <w:t>静态资源放在 public/ 目录，浏览器通过根路径访问。</w:t>
      </w:r>
    </w:p>
    <w:p>
      <w:r>
        <w:rPr>
          <w:rFonts w:ascii="Consolas" w:hAnsi="Consolas"/>
          <w:color w:val="1E1E1E"/>
          <w:sz w:val="18"/>
        </w:rPr>
        <w:t>public/images/logo-light.svg     → /images/logo-light.svg</w:t>
        <w:br/>
        <w:t>public/images/home/hero-bg.jpg   → /images/home/hero-bg.jpg</w:t>
      </w:r>
    </w:p>
    <w:p>
      <w:r>
        <w:rPr>
          <w:b w:val="0"/>
        </w:rPr>
        <w:t>引用方式：</w:t>
      </w:r>
    </w:p>
    <w:p>
      <w:r>
        <w:rPr>
          <w:rFonts w:ascii="Consolas" w:hAnsi="Consolas"/>
          <w:color w:val="1E1E1E"/>
          <w:sz w:val="18"/>
        </w:rPr>
        <w:t>&lt;img src="/images/home/ico-small.jpg" alt="ICO" /&gt;</w:t>
        <w:br/>
        <w:t>class="bg-[url('/images/home/hero-bg.jpg')] bg-cover"</w:t>
        <w:br/>
        <w:t>homeContent.ts: { image: '/images/home/ico-small.jpg', href: '/ico' }</w:t>
      </w:r>
    </w:p>
    <w:p>
      <w:r>
        <w:rPr>
          <w:b w:val="0"/>
        </w:rPr>
        <w:t>换图步骤：1) 文件放入 public/images/  2) 改组件 src 或 homeContent.ts  3) 刷新浏览器</w:t>
      </w:r>
    </w:p>
    <w:p>
      <w:r>
        <w:rPr>
          <w:b w:val="0"/>
        </w:rPr>
        <w:t>注意：部分 ICO 图片（Team 照片、Featured 品牌 logo）仍引用官方 CDN，上线前应全部本地化。</w:t>
      </w:r>
    </w:p>
    <w:p>
      <w:pPr>
        <w:pStyle w:val="Heading1"/>
      </w:pPr>
      <w:r>
        <w:t>十、如何运行项目</w:t>
      </w:r>
    </w:p>
    <w:p>
      <w:r>
        <w:rPr>
          <w:rFonts w:ascii="Consolas" w:hAnsi="Consolas"/>
          <w:color w:val="1E1E1E"/>
          <w:sz w:val="18"/>
        </w:rPr>
        <w:t>cd onboarding-task</w:t>
        <w:br/>
        <w:t>npm install</w:t>
        <w:br/>
        <w:t>npm run dev</w:t>
        <w:br/>
        <w:t># 浏览器打开 http://localhost:3000</w:t>
        <w:br/>
        <w:br/>
        <w:t>npm run build    # 生产构建</w:t>
        <w:br/>
        <w:t>npm run preview  # 预览构建结果</w:t>
      </w:r>
    </w:p>
    <w:p>
      <w:r>
        <w:rPr>
          <w:b w:val="0"/>
        </w:rPr>
        <w:t>环境要求：Node.js 18+（建议 20+）</w:t>
      </w:r>
    </w:p>
    <w:p>
      <w:pPr>
        <w:pStyle w:val="Heading1"/>
      </w:pPr>
      <w:r>
        <w:t>十一、建议演示流程（5–10 分钟）</w:t>
      </w:r>
    </w:p>
    <w:p>
      <w:pPr>
        <w:pStyle w:val="ListBullet"/>
      </w:pPr>
      <w:r>
        <w:t>30 秒：说明项目目标 — Nuxt + Tailwind 复刻 DojoChain</w:t>
      </w:r>
    </w:p>
    <w:p>
      <w:pPr>
        <w:pStyle w:val="ListBullet"/>
      </w:pPr>
      <w:r>
        <w:t>1 分钟：为什么选 Nuxt + Tailwind</w:t>
      </w:r>
    </w:p>
    <w:p>
      <w:pPr>
        <w:pStyle w:val="ListBullet"/>
      </w:pPr>
      <w:r>
        <w:t>2 分钟：Live demo — / → 滚到 Demos → 点 ICO → /ico</w:t>
      </w:r>
    </w:p>
    <w:p>
      <w:pPr>
        <w:pStyle w:val="ListBullet"/>
      </w:pPr>
      <w:r>
        <w:t>2 分钟：打开 index.vue + HomeHero.vue 讲组件结构</w:t>
      </w:r>
    </w:p>
    <w:p>
      <w:pPr>
        <w:pStyle w:val="ListBullet"/>
      </w:pPr>
      <w:r>
        <w:t>1 分钟：讲 reveal 动画系统</w:t>
      </w:r>
    </w:p>
    <w:p>
      <w:pPr>
        <w:pStyle w:val="ListBullet"/>
      </w:pPr>
      <w:r>
        <w:t>1 分钟：public/images/ 与换资源</w:t>
      </w:r>
    </w:p>
    <w:p>
      <w:pPr>
        <w:pStyle w:val="ListBullet"/>
      </w:pPr>
      <w:r>
        <w:t>Q&amp;A</w:t>
      </w:r>
    </w:p>
    <w:p>
      <w:pPr>
        <w:pStyle w:val="Heading1"/>
      </w:pPr>
      <w:r>
        <w:t>十二、常见问题 Q&amp;A</w:t>
      </w:r>
    </w:p>
    <w:p>
      <w:r>
        <w:rPr>
          <w:b/>
        </w:rPr>
        <w:t>Q: 为什么不用 WordPress 原版？</w:t>
      </w:r>
    </w:p>
    <w:p>
      <w:r>
        <w:rPr>
          <w:b w:val="0"/>
        </w:rPr>
        <w:t>A: 原版依赖 PHP + Elementor。Nuxt 提供现代前端栈、更好性能、可部署到 Vercel/Netlify，不绑 WordPress。</w:t>
      </w:r>
    </w:p>
    <w:p/>
    <w:p>
      <w:r>
        <w:rPr>
          <w:b/>
        </w:rPr>
        <w:t>Q: 为什么不用 Bootstrap/MUI？</w:t>
      </w:r>
    </w:p>
    <w:p>
      <w:r>
        <w:rPr>
          <w:b w:val="0"/>
        </w:rPr>
        <w:t>A: Marketing landing 需要像素级 custom 设计，Tailwind 更快还原，Bootstrap 组件风格固定需大量 override。</w:t>
      </w:r>
    </w:p>
    <w:p/>
    <w:p>
      <w:r>
        <w:rPr>
          <w:b/>
        </w:rPr>
        <w:t>Q: 样式真的全是 Tailwind 吗？</w:t>
      </w:r>
    </w:p>
    <w:p>
      <w:r>
        <w:rPr>
          <w:b w:val="0"/>
        </w:rPr>
        <w:t>A: 90%+ 是 utility class。main.css 仅 @theme、keyframes、reveal 变体，属 Tailwind v4 标准做法。</w:t>
      </w:r>
    </w:p>
    <w:p/>
    <w:p>
      <w:r>
        <w:rPr>
          <w:b/>
        </w:rPr>
        <w:t>Q: 怎么加新页面？</w:t>
      </w:r>
    </w:p>
    <w:p>
      <w:r>
        <w:rPr>
          <w:b w:val="0"/>
        </w:rPr>
        <w:t>A: 在 app/pages/ 新建 about.vue → 自动 /about，组合 Header + 内容 + Footer。</w:t>
      </w:r>
    </w:p>
    <w:p/>
    <w:p>
      <w:r>
        <w:rPr>
          <w:b/>
        </w:rPr>
        <w:t>Q: Mobile 和 Desktop 是两套 HTML 吗？</w:t>
      </w:r>
    </w:p>
    <w:p>
      <w:r>
        <w:rPr>
          <w:b w:val="0"/>
        </w:rPr>
        <w:t>A: 不是，同一套 HTML，Tailwind breakpoint 切换布局。</w:t>
      </w:r>
    </w:p>
    <w:p/>
    <w:p>
      <w:r>
        <w:rPr>
          <w:b/>
        </w:rPr>
        <w:t>Q: 自定义光标为什么 Privacy 没有？</w:t>
      </w:r>
    </w:p>
    <w:p>
      <w:r>
        <w:rPr>
          <w:b w:val="0"/>
        </w:rPr>
        <w:t>A: 故意设计：阅读页用系统光标，体验更正常。</w:t>
      </w:r>
    </w:p>
    <w:p/>
    <w:p>
      <w:r>
        <w:rPr>
          <w:b/>
        </w:rPr>
        <w:t>Q: 红幕预加载是什么？</w:t>
      </w:r>
    </w:p>
    <w:p>
      <w:r>
        <w:rPr>
          <w:b w:val="0"/>
        </w:rPr>
        <w:t>A: 模仿原版切页效果；红幕仅在动画开始时渲染，避免加载前底部露红。</w:t>
      </w:r>
    </w:p>
    <w:p/>
    <w:p>
      <w:r>
        <w:rPr>
          <w:b/>
        </w:rPr>
        <w:t>Q: build 失败怎么办？</w:t>
      </w:r>
    </w:p>
    <w:p>
      <w:r>
        <w:rPr>
          <w:b w:val="0"/>
        </w:rPr>
        <w:t>A: 看终端报错；常见为路径/组件名错误；可删 node_modules 重装。</w:t>
      </w:r>
    </w:p>
    <w:p/>
    <w:p>
      <w:r>
        <w:rPr>
          <w:b/>
        </w:rPr>
        <w:t>Q: 和原版有多像？</w:t>
      </w:r>
    </w:p>
    <w:p>
      <w:r>
        <w:rPr>
          <w:b w:val="0"/>
        </w:rPr>
        <w:t>A: 布局、颜色、字体、主要 section、动画行为对照官方 demo；Shop/Blog 等子站未全做。</w:t>
      </w:r>
    </w:p>
    <w:p/>
    <w:p>
      <w:r>
        <w:rPr>
          <w:b/>
        </w:rPr>
        <w:t>Q: composables 是什么？</w:t>
      </w:r>
    </w:p>
    <w:p>
      <w:r>
        <w:rPr>
          <w:b w:val="0"/>
        </w:rPr>
        <w:t>A: Vue 3 可复用函数，类似 React hooks，封装 scroll reveal 等逻辑。</w:t>
      </w:r>
    </w:p>
    <w:p/>
    <w:p>
      <w:pPr>
        <w:pStyle w:val="Heading1"/>
      </w:pPr>
      <w:r>
        <w:t>十三、后续可改进方向（Improvements）</w:t>
      </w:r>
    </w:p>
    <w:p>
      <w:r>
        <w:rPr>
          <w:b w:val="0"/>
        </w:rPr>
        <w:t>以下按优先级排列，可在 presentation 中作为「未来工作」或 Q&amp;A 补充。</w:t>
      </w:r>
    </w:p>
    <w:p>
      <w:pPr>
        <w:pStyle w:val="Heading2"/>
      </w:pPr>
      <w:r>
        <w:t>13.1 功能完整性</w:t>
      </w:r>
    </w:p>
    <w:p>
      <w:pPr>
        <w:pStyle w:val="ListBullet"/>
      </w:pPr>
      <w:r>
        <w:t>补全其余 Landing 页：Crypto Wallet、Fintech、Crypto News、Shop（导航已有，路由未实现）</w:t>
      </w:r>
    </w:p>
    <w:p>
      <w:pPr>
        <w:pStyle w:val="ListBullet"/>
      </w:pPr>
      <w:r>
        <w:t>将 href="#" 占位链接改为真实路由或外链（Header 社交、Footer 链接、Whitepaper 等）</w:t>
      </w:r>
    </w:p>
    <w:p>
      <w:pPr>
        <w:pStyle w:val="ListBullet"/>
      </w:pPr>
      <w:r>
        <w:t>实现搜索功能（Header 搜索框目前为 UI）</w:t>
      </w:r>
    </w:p>
    <w:p>
      <w:pPr>
        <w:pStyle w:val="ListBullet"/>
      </w:pPr>
      <w:r>
        <w:t>Newsletter 表单接入后端或第三方（Mailchimp 等）</w:t>
      </w:r>
    </w:p>
    <w:p>
      <w:pPr>
        <w:pStyle w:val="ListBullet"/>
      </w:pPr>
      <w:r>
        <w:t>Shop / Cart 页面（原版有 WooCommerce demo）</w:t>
      </w:r>
    </w:p>
    <w:p>
      <w:pPr>
        <w:pStyle w:val="Heading2"/>
      </w:pPr>
      <w:r>
        <w:t>13.2 资源与性能</w:t>
      </w:r>
    </w:p>
    <w:p>
      <w:pPr>
        <w:pStyle w:val="ListBullet"/>
      </w:pPr>
      <w:r>
        <w:t>将所有 CDN 图片下载到 public/images/（ICO Team、Featured 品牌、about/technology 大图）</w:t>
      </w:r>
    </w:p>
    <w:p>
      <w:pPr>
        <w:pStyle w:val="ListBullet"/>
      </w:pPr>
      <w:r>
        <w:t>确认 logo-light.svg、ico-hero-bg.jpg、coming-soon-logo.png 等文件在 public 中齐全</w:t>
      </w:r>
    </w:p>
    <w:p>
      <w:pPr>
        <w:pStyle w:val="ListBullet"/>
      </w:pPr>
      <w:r>
        <w:t>图片 WebP/AVIF 格式 + lazy loading 优化（部分已有 loading="lazy"）</w:t>
      </w:r>
    </w:p>
    <w:p>
      <w:pPr>
        <w:pStyle w:val="ListBullet"/>
      </w:pPr>
      <w:r>
        <w:t>Three.js 星空按需加载，Coming Soon 页外不加载 three 包</w:t>
      </w:r>
    </w:p>
    <w:p>
      <w:pPr>
        <w:pStyle w:val="ListBullet"/>
      </w:pPr>
      <w:r>
        <w:t>Font Awesome 改为按需 SVG 图标，减少全量 CSS 请求</w:t>
      </w:r>
    </w:p>
    <w:p>
      <w:pPr>
        <w:pStyle w:val="Heading2"/>
      </w:pPr>
      <w:r>
        <w:t>13.3 质量与可访问性</w:t>
      </w:r>
    </w:p>
    <w:p>
      <w:pPr>
        <w:pStyle w:val="ListBullet"/>
      </w:pPr>
      <w:r>
        <w:t>补充 E2E 测试（项目已有 Playwright devDependency，可写首页/ICO 关键路径测试）</w:t>
      </w:r>
    </w:p>
    <w:p>
      <w:pPr>
        <w:pStyle w:val="ListBullet"/>
      </w:pPr>
      <w:r>
        <w:t>Accessibility：键盘导航、focus 状态、aria-label 审查</w:t>
      </w:r>
    </w:p>
    <w:p>
      <w:pPr>
        <w:pStyle w:val="ListBullet"/>
      </w:pPr>
      <w:r>
        <w:t>SEO：每页独立 meta description、Open Graph 图片</w:t>
      </w:r>
    </w:p>
    <w:p>
      <w:pPr>
        <w:pStyle w:val="ListBullet"/>
      </w:pPr>
      <w:r>
        <w:t>404 自定义页面（导航 Inner Pages 提到 Error 404）</w:t>
      </w:r>
    </w:p>
    <w:p>
      <w:pPr>
        <w:pStyle w:val="ListBullet"/>
      </w:pPr>
      <w:r>
        <w:t>i18n 多语言支持（若目标用户非英语区）</w:t>
      </w:r>
    </w:p>
    <w:p>
      <w:pPr>
        <w:pStyle w:val="Heading2"/>
      </w:pPr>
      <w:r>
        <w:t>13.4 代码与架构</w:t>
      </w:r>
    </w:p>
    <w:p>
      <w:pPr>
        <w:pStyle w:val="ListBullet"/>
      </w:pPr>
      <w:r>
        <w:t>README 更新为 DojoChain 专用说明（当前仍为 Nuxt starter 模板）</w:t>
      </w:r>
    </w:p>
    <w:p>
      <w:pPr>
        <w:pStyle w:val="ListBullet"/>
      </w:pPr>
      <w:r>
        <w:t>删除 repo 根目录参考 HTML 文件（_home-page.html 等），减少混淆</w:t>
      </w:r>
    </w:p>
    <w:p>
      <w:pPr>
        <w:pStyle w:val="ListBullet"/>
      </w:pPr>
      <w:r>
        <w:t>Content 可迁到 CMS（Sanity/Contentful）或 JSON，非开发者也能改文案</w:t>
      </w:r>
    </w:p>
    <w:p>
      <w:pPr>
        <w:pStyle w:val="ListBullet"/>
      </w:pPr>
      <w:r>
        <w:t>统一 IcoBtn 与 HomeBtn 为通用 DojoBtn 组件（减少重复）</w:t>
      </w:r>
    </w:p>
    <w:p>
      <w:pPr>
        <w:pStyle w:val="ListBullet"/>
      </w:pPr>
      <w:r>
        <w:t>TypeScript 严格模式与 props 类型补全</w:t>
      </w:r>
    </w:p>
    <w:p>
      <w:pPr>
        <w:pStyle w:val="Heading2"/>
      </w:pPr>
      <w:r>
        <w:t>13.5 UX 细节</w:t>
      </w:r>
    </w:p>
    <w:p>
      <w:pPr>
        <w:pStyle w:val="ListBullet"/>
      </w:pPr>
      <w:r>
        <w:t>页面切换过渡：更多路由使用 navigateWithTransition</w:t>
      </w:r>
    </w:p>
    <w:p>
      <w:pPr>
        <w:pStyle w:val="ListBullet"/>
      </w:pPr>
      <w:r>
        <w:t>Home Demos 其余卡片链到对应 landing（目前多为 #）</w:t>
      </w:r>
    </w:p>
    <w:p>
      <w:pPr>
        <w:pStyle w:val="ListBullet"/>
      </w:pPr>
      <w:r>
        <w:t>ICO 倒计时可改为真实目标日期配置化</w:t>
      </w:r>
    </w:p>
    <w:p>
      <w:pPr>
        <w:pStyle w:val="ListBullet"/>
      </w:pPr>
      <w:r>
        <w:t>Cookie banner 持久化（localStorage 记住用户选择）</w:t>
      </w:r>
    </w:p>
    <w:p>
      <w:pPr>
        <w:pStyle w:val="ListBullet"/>
      </w:pPr>
      <w:r>
        <w:t>Dark/light scroll 指示器 tone 检测可进一步微调</w:t>
      </w:r>
    </w:p>
    <w:p>
      <w:pPr>
        <w:pStyle w:val="Heading2"/>
      </w:pPr>
      <w:r>
        <w:t>13.6 部署与 DevOps</w:t>
      </w:r>
    </w:p>
    <w:p>
      <w:pPr>
        <w:pStyle w:val="ListBullet"/>
      </w:pPr>
      <w:r>
        <w:t>CI/CD：GitHub Actions 自动 build + lint</w:t>
      </w:r>
    </w:p>
    <w:p>
      <w:pPr>
        <w:pStyle w:val="ListBullet"/>
      </w:pPr>
      <w:r>
        <w:t>部署到 Vercel / Netlify / Azure Static Web Apps</w:t>
      </w:r>
    </w:p>
    <w:p>
      <w:pPr>
        <w:pStyle w:val="ListBullet"/>
      </w:pPr>
      <w:r>
        <w:t>环境变量管理（API keys、CMS token）</w:t>
      </w:r>
    </w:p>
    <w:p>
      <w:pPr>
        <w:pStyle w:val="ListBullet"/>
      </w:pPr>
      <w:r>
        <w:t>Lighthouse 性能/SEO 分数 baseline 与监控</w:t>
      </w:r>
    </w:p>
    <w:p>
      <w:pPr>
        <w:pStyle w:val="Heading1"/>
      </w:pPr>
      <w:r>
        <w:t>十四、一句话总结</w:t>
      </w:r>
    </w:p>
    <w:p>
      <w:r>
        <w:rPr>
          <w:b w:val="0"/>
        </w:rPr>
        <w:t>本项目用 Nuxt 4 管理路由与组件架构，用 Tailwind v4 还原 DojoChain 设计；页面拆成可复用 component，动画用 IntersectionObserver + CSS keyframes；静态资源放 public/images/；通过 responsive Tailwind 保证 mobile/desktop。后续重点是补全页面、本地化资源、测试与部署。</w:t>
      </w:r>
    </w:p>
    <w:p/>
    <w:p>
      <w:r>
        <w:rPr>
          <w:b w:val="0"/>
        </w:rPr>
        <w:t>文档生成位置：项目根目录 DojoChain-Presentation-Guide.docx</w:t>
      </w:r>
    </w:p>
    <w:p>
      <w:r>
        <w:rPr>
          <w:b w:val="0"/>
        </w:rPr>
        <w:t>祝演示顺利！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