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115"/>
      </w:tblGrid>
      <w:tr w:rsidR="006A2F9D" w14:paraId="2BA35C7E" w14:textId="77777777" w:rsidTr="006A2F9D">
        <w:tc>
          <w:tcPr>
            <w:tcW w:w="6115" w:type="dxa"/>
          </w:tcPr>
          <w:p w14:paraId="3C4E5E6F" w14:textId="77777777" w:rsidR="006A2F9D" w:rsidRDefault="006A2F9D" w:rsidP="006A2F9D">
            <w:pPr>
              <w:jc w:val="center"/>
            </w:pPr>
            <w:r>
              <w:t>Given Data</w:t>
            </w:r>
          </w:p>
        </w:tc>
        <w:tc>
          <w:tcPr>
            <w:tcW w:w="6115" w:type="dxa"/>
          </w:tcPr>
          <w:p w14:paraId="25899EF1" w14:textId="77777777" w:rsidR="006A2F9D" w:rsidRDefault="006A2F9D" w:rsidP="006A2F9D">
            <w:pPr>
              <w:jc w:val="center"/>
            </w:pPr>
            <w:r>
              <w:t>Required Data</w:t>
            </w:r>
          </w:p>
        </w:tc>
      </w:tr>
      <w:tr w:rsidR="006A2F9D" w14:paraId="355BB7B5" w14:textId="77777777" w:rsidTr="006A2F9D">
        <w:tc>
          <w:tcPr>
            <w:tcW w:w="6115" w:type="dxa"/>
          </w:tcPr>
          <w:p w14:paraId="3520188E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>จำนวนเงินของเป้าหมายการออม</w:t>
            </w:r>
          </w:p>
          <w:p w14:paraId="2B5ABDB4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>จำนวนปี</w:t>
            </w:r>
          </w:p>
          <w:p w14:paraId="532C6C1F" w14:textId="77777777" w:rsidR="006A2F9D" w:rsidRDefault="006A2F9D" w:rsidP="006A2F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ความต้องการในการเลือกวิธีการออม (รายวัน / รายเดือน)</w:t>
            </w:r>
          </w:p>
        </w:tc>
        <w:tc>
          <w:tcPr>
            <w:tcW w:w="6115" w:type="dxa"/>
          </w:tcPr>
          <w:p w14:paraId="6A3CB0E9" w14:textId="77777777" w:rsidR="006A2F9D" w:rsidRDefault="006A2F9D" w:rsidP="006A2F9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จำนวนเงินที่ต้องออม รายวัน / รายเดือน</w:t>
            </w:r>
          </w:p>
        </w:tc>
      </w:tr>
      <w:tr w:rsidR="006A2F9D" w14:paraId="096C9789" w14:textId="77777777" w:rsidTr="00CF584F">
        <w:tc>
          <w:tcPr>
            <w:tcW w:w="12230" w:type="dxa"/>
            <w:gridSpan w:val="2"/>
          </w:tcPr>
          <w:p w14:paraId="1AA36529" w14:textId="77777777" w:rsidR="006A2F9D" w:rsidRDefault="006A2F9D" w:rsidP="006A2F9D">
            <w:pPr>
              <w:jc w:val="center"/>
            </w:pPr>
            <w:r>
              <w:t>Required Processing</w:t>
            </w:r>
          </w:p>
        </w:tc>
      </w:tr>
      <w:tr w:rsidR="006A2F9D" w14:paraId="3CCA4B46" w14:textId="77777777" w:rsidTr="002D63A9">
        <w:tc>
          <w:tcPr>
            <w:tcW w:w="12230" w:type="dxa"/>
            <w:gridSpan w:val="2"/>
          </w:tcPr>
          <w:p w14:paraId="25FE1ABE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>ถ้าเลือกการออมแบบเป็นรายวัน</w:t>
            </w:r>
          </w:p>
          <w:p w14:paraId="2054B8CD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 xml:space="preserve">ใช้สูตร เงินออมต่อวัน </w:t>
            </w:r>
            <w:r>
              <w:t xml:space="preserve">= </w:t>
            </w:r>
            <w:r>
              <w:rPr>
                <w:rFonts w:hint="cs"/>
                <w:cs/>
              </w:rPr>
              <w:t xml:space="preserve">เป้าหมายเงินออม / จำนวนวันใน 1 ปี  </w:t>
            </w:r>
          </w:p>
          <w:p w14:paraId="6D4258C7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>ถ้าเลือกการออมแบบเป็นราย</w:t>
            </w:r>
            <w:r>
              <w:rPr>
                <w:rFonts w:hint="cs"/>
                <w:cs/>
              </w:rPr>
              <w:t>เดือน</w:t>
            </w:r>
          </w:p>
          <w:p w14:paraId="2554AF00" w14:textId="77777777" w:rsidR="006A2F9D" w:rsidRDefault="006A2F9D" w:rsidP="006A2F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ใช้สูตร เงินออมต่อ</w:t>
            </w:r>
            <w:r>
              <w:rPr>
                <w:rFonts w:hint="cs"/>
                <w:cs/>
              </w:rPr>
              <w:t>เดือน</w:t>
            </w:r>
            <w:r>
              <w:rPr>
                <w:rFonts w:hint="cs"/>
                <w:cs/>
              </w:rPr>
              <w:t xml:space="preserve"> </w:t>
            </w:r>
            <w:r>
              <w:t xml:space="preserve">= </w:t>
            </w:r>
            <w:r>
              <w:rPr>
                <w:rFonts w:hint="cs"/>
                <w:cs/>
              </w:rPr>
              <w:t>เป้าหมายเงินออม / จำนวน</w:t>
            </w:r>
            <w:r>
              <w:rPr>
                <w:rFonts w:hint="cs"/>
                <w:cs/>
              </w:rPr>
              <w:t>เดือน</w:t>
            </w:r>
            <w:r>
              <w:rPr>
                <w:rFonts w:hint="cs"/>
                <w:cs/>
              </w:rPr>
              <w:t xml:space="preserve">ใน 1 ปี  </w:t>
            </w:r>
          </w:p>
        </w:tc>
      </w:tr>
      <w:tr w:rsidR="006A2F9D" w14:paraId="6F4E6DAA" w14:textId="77777777" w:rsidTr="00303397">
        <w:tc>
          <w:tcPr>
            <w:tcW w:w="12230" w:type="dxa"/>
            <w:gridSpan w:val="2"/>
          </w:tcPr>
          <w:p w14:paraId="37B67FB7" w14:textId="77777777" w:rsidR="006A2F9D" w:rsidRDefault="006A2F9D" w:rsidP="006A2F9D">
            <w:pPr>
              <w:jc w:val="center"/>
            </w:pPr>
            <w:r>
              <w:t>Solution Alternatives</w:t>
            </w:r>
          </w:p>
        </w:tc>
      </w:tr>
      <w:tr w:rsidR="006A2F9D" w14:paraId="2ADD85F7" w14:textId="77777777" w:rsidTr="001B00D3">
        <w:tc>
          <w:tcPr>
            <w:tcW w:w="12230" w:type="dxa"/>
            <w:gridSpan w:val="2"/>
          </w:tcPr>
          <w:p w14:paraId="2ED1F8F6" w14:textId="77777777" w:rsidR="006A2F9D" w:rsidRDefault="006A2F9D" w:rsidP="006A2F9D">
            <w:pPr>
              <w:jc w:val="center"/>
            </w:pPr>
            <w:r>
              <w:rPr>
                <w:rFonts w:hint="cs"/>
                <w:cs/>
              </w:rPr>
              <w:t>สร้างเป็นฟังค์ชั่น</w:t>
            </w:r>
          </w:p>
          <w:p w14:paraId="4848C5EA" w14:textId="77777777" w:rsidR="006A2F9D" w:rsidRDefault="006A2F9D" w:rsidP="006A2F9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บันทึกข้อมูลลงใน </w:t>
            </w:r>
            <w:r>
              <w:t>Notepad</w:t>
            </w:r>
            <w:bookmarkStart w:id="0" w:name="_GoBack"/>
            <w:bookmarkEnd w:id="0"/>
          </w:p>
        </w:tc>
      </w:tr>
    </w:tbl>
    <w:p w14:paraId="0F69140C" w14:textId="77777777" w:rsidR="00580924" w:rsidRDefault="00580924"/>
    <w:sectPr w:rsidR="00580924" w:rsidSect="006A2F9D">
      <w:pgSz w:w="15840" w:h="12240" w:orient="landscape"/>
      <w:pgMar w:top="2160" w:right="216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9D"/>
    <w:rsid w:val="000F1E37"/>
    <w:rsid w:val="00580924"/>
    <w:rsid w:val="00621BA0"/>
    <w:rsid w:val="006A2F9D"/>
    <w:rsid w:val="00E1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9D98"/>
  <w15:chartTrackingRefBased/>
  <w15:docId w15:val="{8FE59287-32B8-426F-88CF-4DDE0A33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2024-12-24T06:54:00Z</cp:lastPrinted>
  <dcterms:created xsi:type="dcterms:W3CDTF">2024-12-24T06:45:00Z</dcterms:created>
  <dcterms:modified xsi:type="dcterms:W3CDTF">2024-12-24T07:05:00Z</dcterms:modified>
</cp:coreProperties>
</file>