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6169" w:rsidRDefault="00896169">
      <w:pPr>
        <w:pStyle w:val="affffffff9"/>
        <w:tabs>
          <w:tab w:val="left" w:pos="4180"/>
        </w:tabs>
      </w:pPr>
    </w:p>
    <w:p w:rsidR="00896169" w:rsidRDefault="00896169">
      <w:pPr>
        <w:pStyle w:val="affff3"/>
        <w:spacing w:before="156" w:after="62"/>
        <w:ind w:firstLineChars="0" w:firstLine="0"/>
      </w:pPr>
    </w:p>
    <w:p w:rsidR="00896169" w:rsidRDefault="00896169">
      <w:pPr>
        <w:pStyle w:val="affff3"/>
        <w:spacing w:before="156" w:after="62"/>
        <w:ind w:firstLineChars="0" w:firstLine="0"/>
      </w:pPr>
    </w:p>
    <w:p w:rsidR="00896169" w:rsidRDefault="00147C57">
      <w:pPr>
        <w:snapToGrid/>
        <w:spacing w:line="240" w:lineRule="auto"/>
        <w:ind w:firstLineChars="0" w:firstLine="0"/>
        <w:jc w:val="center"/>
        <w:rPr>
          <w:rFonts w:asciiTheme="minorEastAsia" w:hAnsiTheme="minorEastAsia" w:cstheme="minorEastAsia"/>
          <w:b/>
          <w:sz w:val="44"/>
          <w:szCs w:val="44"/>
        </w:rPr>
      </w:pPr>
      <w:r>
        <w:rPr>
          <w:rFonts w:asciiTheme="minorEastAsia" w:hAnsiTheme="minorEastAsia" w:cstheme="minorEastAsia" w:hint="eastAsia"/>
          <w:b/>
          <w:sz w:val="44"/>
          <w:szCs w:val="44"/>
        </w:rPr>
        <w:t>基于供热行业特征的工业互联网态势感知</w:t>
      </w:r>
    </w:p>
    <w:p w:rsidR="00896169" w:rsidRDefault="00147C57">
      <w:pPr>
        <w:snapToGrid/>
        <w:spacing w:line="240" w:lineRule="auto"/>
        <w:ind w:firstLineChars="0" w:firstLine="0"/>
        <w:jc w:val="center"/>
        <w:rPr>
          <w:rFonts w:asciiTheme="minorEastAsia" w:hAnsiTheme="minorEastAsia" w:cstheme="minorEastAsia"/>
          <w:b/>
          <w:sz w:val="44"/>
          <w:szCs w:val="44"/>
        </w:rPr>
      </w:pPr>
      <w:r>
        <w:rPr>
          <w:rFonts w:asciiTheme="minorEastAsia" w:hAnsiTheme="minorEastAsia" w:cstheme="minorEastAsia" w:hint="eastAsia"/>
          <w:b/>
          <w:sz w:val="44"/>
          <w:szCs w:val="44"/>
        </w:rPr>
        <w:t>及安全可信加密研究与示范项目</w:t>
      </w:r>
    </w:p>
    <w:p w:rsidR="00896169" w:rsidRDefault="00147C57">
      <w:pPr>
        <w:snapToGrid/>
        <w:spacing w:line="240" w:lineRule="auto"/>
        <w:ind w:firstLineChars="0" w:firstLine="0"/>
        <w:jc w:val="center"/>
        <w:rPr>
          <w:rFonts w:asciiTheme="minorEastAsia" w:hAnsiTheme="minorEastAsia" w:cstheme="minorEastAsia"/>
          <w:b/>
          <w:sz w:val="44"/>
          <w:szCs w:val="44"/>
        </w:rPr>
      </w:pPr>
      <w:r>
        <w:rPr>
          <w:rFonts w:asciiTheme="minorEastAsia" w:hAnsiTheme="minorEastAsia" w:cstheme="minorEastAsia" w:hint="eastAsia"/>
          <w:b/>
          <w:sz w:val="44"/>
          <w:szCs w:val="44"/>
        </w:rPr>
        <w:t>安装维护手册</w:t>
      </w:r>
    </w:p>
    <w:p w:rsidR="00896169" w:rsidRDefault="00896169">
      <w:pPr>
        <w:pStyle w:val="affff3"/>
        <w:spacing w:before="156" w:after="62"/>
        <w:ind w:firstLineChars="0" w:firstLine="0"/>
        <w:rPr>
          <w:sz w:val="36"/>
          <w:szCs w:val="36"/>
        </w:rPr>
      </w:pPr>
    </w:p>
    <w:p w:rsidR="00896169" w:rsidRDefault="00896169">
      <w:pPr>
        <w:pStyle w:val="affff3"/>
        <w:spacing w:before="156" w:after="62"/>
        <w:ind w:firstLineChars="0" w:firstLine="0"/>
        <w:rPr>
          <w:sz w:val="36"/>
          <w:szCs w:val="36"/>
        </w:rPr>
      </w:pPr>
    </w:p>
    <w:p w:rsidR="00896169" w:rsidRDefault="00896169">
      <w:pPr>
        <w:pStyle w:val="affff3"/>
        <w:spacing w:before="156" w:after="62"/>
        <w:ind w:firstLineChars="0" w:firstLine="0"/>
        <w:rPr>
          <w:sz w:val="36"/>
          <w:szCs w:val="36"/>
        </w:rPr>
      </w:pPr>
    </w:p>
    <w:p w:rsidR="00896169" w:rsidRDefault="00896169">
      <w:pPr>
        <w:pStyle w:val="affff3"/>
        <w:spacing w:before="156" w:after="62"/>
        <w:ind w:firstLineChars="0" w:firstLine="0"/>
        <w:rPr>
          <w:sz w:val="36"/>
          <w:szCs w:val="36"/>
        </w:rPr>
      </w:pPr>
    </w:p>
    <w:p w:rsidR="00896169" w:rsidRDefault="00896169">
      <w:pPr>
        <w:pStyle w:val="affff3"/>
        <w:spacing w:before="156" w:after="62"/>
        <w:ind w:firstLineChars="0" w:firstLine="0"/>
        <w:rPr>
          <w:sz w:val="36"/>
          <w:szCs w:val="36"/>
        </w:rPr>
      </w:pPr>
    </w:p>
    <w:p w:rsidR="00896169" w:rsidRDefault="00896169">
      <w:pPr>
        <w:pStyle w:val="affff3"/>
        <w:spacing w:before="156" w:after="62"/>
        <w:ind w:firstLineChars="0" w:firstLine="0"/>
        <w:jc w:val="left"/>
        <w:rPr>
          <w:sz w:val="36"/>
          <w:szCs w:val="36"/>
        </w:rPr>
      </w:pPr>
    </w:p>
    <w:p w:rsidR="00896169" w:rsidRDefault="00147C57">
      <w:pPr>
        <w:pStyle w:val="affffffffa"/>
        <w:ind w:firstLineChars="0" w:firstLine="0"/>
        <w:jc w:val="center"/>
        <w:rPr>
          <w:rFonts w:ascii="Calibri" w:hAnsi="Calibri" w:cs="Times New Roman"/>
          <w:sz w:val="28"/>
          <w:szCs w:val="28"/>
        </w:rPr>
      </w:pPr>
      <w:r>
        <w:rPr>
          <w:rFonts w:ascii="Calibri" w:hAnsi="Calibri" w:cs="Times New Roman" w:hint="eastAsia"/>
          <w:sz w:val="28"/>
          <w:szCs w:val="28"/>
        </w:rPr>
        <w:t>郑州信大云谷科技有限公司</w:t>
      </w:r>
    </w:p>
    <w:p w:rsidR="00896169" w:rsidRDefault="00147C57">
      <w:pPr>
        <w:snapToGrid/>
        <w:spacing w:line="240" w:lineRule="auto"/>
        <w:ind w:firstLineChars="0" w:firstLine="0"/>
        <w:jc w:val="center"/>
        <w:rPr>
          <w:rFonts w:ascii="宋体" w:hAnsi="宋体"/>
          <w:sz w:val="28"/>
          <w:szCs w:val="28"/>
        </w:rPr>
      </w:pPr>
      <w:r>
        <w:rPr>
          <w:rFonts w:ascii="宋体" w:hAnsi="宋体" w:hint="eastAsia"/>
          <w:sz w:val="28"/>
          <w:szCs w:val="28"/>
        </w:rPr>
        <w:t>2021年4月</w:t>
      </w:r>
    </w:p>
    <w:p w:rsidR="00896169" w:rsidRDefault="00147C57">
      <w:pPr>
        <w:ind w:firstLine="1044"/>
        <w:jc w:val="left"/>
        <w:rPr>
          <w:b/>
          <w:color w:val="000000"/>
          <w:sz w:val="52"/>
          <w:szCs w:val="52"/>
        </w:rPr>
        <w:sectPr w:rsidR="00896169">
          <w:headerReference w:type="even" r:id="rId9"/>
          <w:headerReference w:type="default" r:id="rId10"/>
          <w:footerReference w:type="even" r:id="rId11"/>
          <w:footerReference w:type="default" r:id="rId12"/>
          <w:headerReference w:type="first" r:id="rId13"/>
          <w:footerReference w:type="first" r:id="rId14"/>
          <w:pgSz w:w="11906" w:h="16838"/>
          <w:pgMar w:top="1440" w:right="849" w:bottom="1440" w:left="1080" w:header="851" w:footer="992" w:gutter="0"/>
          <w:cols w:space="425"/>
          <w:docGrid w:type="lines" w:linePitch="326"/>
        </w:sectPr>
      </w:pPr>
      <w:r>
        <w:rPr>
          <w:b/>
          <w:color w:val="000000"/>
          <w:sz w:val="52"/>
          <w:szCs w:val="52"/>
        </w:rPr>
        <w:br w:type="page"/>
      </w:r>
    </w:p>
    <w:p w:rsidR="00896169" w:rsidRDefault="00147C57">
      <w:pPr>
        <w:spacing w:before="312" w:after="120"/>
        <w:ind w:firstLineChars="0" w:firstLine="0"/>
        <w:rPr>
          <w:rFonts w:ascii="宋体" w:hAnsi="宋体"/>
          <w:b/>
          <w:sz w:val="36"/>
          <w:szCs w:val="36"/>
        </w:rPr>
      </w:pPr>
      <w:r>
        <w:rPr>
          <w:rFonts w:ascii="宋体" w:hAnsi="宋体" w:hint="eastAsia"/>
          <w:b/>
          <w:sz w:val="36"/>
          <w:szCs w:val="36"/>
        </w:rPr>
        <w:lastRenderedPageBreak/>
        <w:t>修订记录</w:t>
      </w:r>
    </w:p>
    <w:tbl>
      <w:tblPr>
        <w:tblW w:w="9009" w:type="dxa"/>
        <w:tblInd w:w="43" w:type="dxa"/>
        <w:tblLayout w:type="fixed"/>
        <w:tblCellMar>
          <w:left w:w="43" w:type="dxa"/>
          <w:right w:w="43" w:type="dxa"/>
        </w:tblCellMar>
        <w:tblLook w:val="04A0" w:firstRow="1" w:lastRow="0" w:firstColumn="1" w:lastColumn="0" w:noHBand="0" w:noVBand="1"/>
      </w:tblPr>
      <w:tblGrid>
        <w:gridCol w:w="1150"/>
        <w:gridCol w:w="1342"/>
        <w:gridCol w:w="5175"/>
        <w:gridCol w:w="1342"/>
      </w:tblGrid>
      <w:tr w:rsidR="00896169">
        <w:trPr>
          <w:cantSplit/>
          <w:trHeight w:val="471"/>
          <w:tblHeader/>
        </w:trPr>
        <w:tc>
          <w:tcPr>
            <w:tcW w:w="1150" w:type="dxa"/>
            <w:tcBorders>
              <w:top w:val="single" w:sz="6" w:space="0" w:color="auto"/>
              <w:left w:val="single" w:sz="6" w:space="0" w:color="auto"/>
              <w:bottom w:val="single" w:sz="6" w:space="0" w:color="auto"/>
              <w:right w:val="single" w:sz="6" w:space="0" w:color="auto"/>
            </w:tcBorders>
            <w:shd w:val="clear" w:color="auto" w:fill="C0C0C0"/>
            <w:vAlign w:val="center"/>
          </w:tcPr>
          <w:p w:rsidR="00896169" w:rsidRDefault="00147C57">
            <w:pPr>
              <w:spacing w:line="240" w:lineRule="auto"/>
              <w:ind w:firstLineChars="0" w:firstLine="0"/>
              <w:jc w:val="center"/>
            </w:pPr>
            <w:r>
              <w:rPr>
                <w:rFonts w:hint="eastAsia"/>
              </w:rPr>
              <w:t>版本</w:t>
            </w:r>
          </w:p>
        </w:tc>
        <w:tc>
          <w:tcPr>
            <w:tcW w:w="1342" w:type="dxa"/>
            <w:tcBorders>
              <w:top w:val="single" w:sz="6" w:space="0" w:color="auto"/>
              <w:left w:val="single" w:sz="6" w:space="0" w:color="auto"/>
              <w:bottom w:val="single" w:sz="6" w:space="0" w:color="auto"/>
              <w:right w:val="single" w:sz="6" w:space="0" w:color="auto"/>
            </w:tcBorders>
            <w:shd w:val="clear" w:color="auto" w:fill="C0C0C0"/>
            <w:vAlign w:val="center"/>
          </w:tcPr>
          <w:p w:rsidR="00896169" w:rsidRDefault="00147C57">
            <w:pPr>
              <w:spacing w:line="240" w:lineRule="auto"/>
              <w:ind w:firstLineChars="0" w:firstLine="0"/>
              <w:jc w:val="center"/>
            </w:pPr>
            <w:r>
              <w:rPr>
                <w:rFonts w:hint="eastAsia"/>
              </w:rPr>
              <w:t>日期</w:t>
            </w:r>
          </w:p>
        </w:tc>
        <w:tc>
          <w:tcPr>
            <w:tcW w:w="5175" w:type="dxa"/>
            <w:tcBorders>
              <w:top w:val="single" w:sz="6" w:space="0" w:color="auto"/>
              <w:left w:val="single" w:sz="6" w:space="0" w:color="auto"/>
              <w:bottom w:val="single" w:sz="6" w:space="0" w:color="auto"/>
              <w:right w:val="single" w:sz="6" w:space="0" w:color="auto"/>
            </w:tcBorders>
            <w:shd w:val="clear" w:color="auto" w:fill="C0C0C0"/>
            <w:vAlign w:val="center"/>
          </w:tcPr>
          <w:p w:rsidR="00896169" w:rsidRDefault="00147C57">
            <w:pPr>
              <w:spacing w:line="240" w:lineRule="auto"/>
              <w:ind w:firstLineChars="0" w:firstLine="0"/>
              <w:jc w:val="center"/>
            </w:pPr>
            <w:r>
              <w:rPr>
                <w:rFonts w:hint="eastAsia"/>
              </w:rPr>
              <w:t>描述</w:t>
            </w:r>
          </w:p>
        </w:tc>
        <w:tc>
          <w:tcPr>
            <w:tcW w:w="1342" w:type="dxa"/>
            <w:tcBorders>
              <w:top w:val="single" w:sz="6" w:space="0" w:color="auto"/>
              <w:left w:val="single" w:sz="6" w:space="0" w:color="auto"/>
              <w:bottom w:val="single" w:sz="6" w:space="0" w:color="auto"/>
              <w:right w:val="single" w:sz="6" w:space="0" w:color="auto"/>
            </w:tcBorders>
            <w:shd w:val="clear" w:color="auto" w:fill="C0C0C0"/>
            <w:vAlign w:val="center"/>
          </w:tcPr>
          <w:p w:rsidR="00896169" w:rsidRDefault="00147C57">
            <w:pPr>
              <w:spacing w:line="240" w:lineRule="auto"/>
              <w:ind w:firstLineChars="0" w:firstLine="0"/>
              <w:jc w:val="center"/>
            </w:pPr>
            <w:r>
              <w:rPr>
                <w:rFonts w:hint="eastAsia"/>
              </w:rPr>
              <w:t>作者</w:t>
            </w:r>
          </w:p>
        </w:tc>
      </w:tr>
      <w:tr w:rsidR="00896169">
        <w:trPr>
          <w:cantSplit/>
          <w:trHeight w:val="442"/>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147C57">
            <w:pPr>
              <w:spacing w:line="240" w:lineRule="auto"/>
              <w:ind w:firstLineChars="83" w:firstLine="199"/>
            </w:pPr>
            <w:r>
              <w:t>V1.0</w:t>
            </w: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147C57">
            <w:pPr>
              <w:spacing w:line="240" w:lineRule="auto"/>
              <w:ind w:firstLineChars="0" w:firstLine="0"/>
            </w:pPr>
            <w:r>
              <w:rPr>
                <w:rFonts w:hint="eastAsia"/>
              </w:rPr>
              <w:t>2</w:t>
            </w:r>
            <w:r>
              <w:t>021</w:t>
            </w:r>
            <w:r>
              <w:rPr>
                <w:rFonts w:hint="eastAsia"/>
              </w:rPr>
              <w:t>.4</w:t>
            </w: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147C57">
            <w:pPr>
              <w:spacing w:line="240" w:lineRule="auto"/>
              <w:ind w:firstLineChars="0" w:firstLine="0"/>
            </w:pPr>
            <w:r>
              <w:t>新建</w:t>
            </w: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147C57">
            <w:pPr>
              <w:spacing w:line="240" w:lineRule="auto"/>
              <w:ind w:firstLineChars="83" w:firstLine="199"/>
            </w:pPr>
            <w:r>
              <w:rPr>
                <w:rFonts w:hint="eastAsia"/>
              </w:rPr>
              <w:t>马晓丹</w:t>
            </w:r>
          </w:p>
        </w:tc>
      </w:tr>
      <w:tr w:rsidR="00896169">
        <w:trPr>
          <w:cantSplit/>
          <w:trHeight w:val="428"/>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6" w:space="0" w:color="auto"/>
              <w:left w:val="single" w:sz="6" w:space="0" w:color="auto"/>
              <w:bottom w:val="single" w:sz="4"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4"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4" w:space="0" w:color="auto"/>
              <w:right w:val="single" w:sz="6" w:space="0" w:color="auto"/>
            </w:tcBorders>
            <w:vAlign w:val="center"/>
          </w:tcPr>
          <w:p w:rsidR="00896169" w:rsidRDefault="00896169">
            <w:pPr>
              <w:spacing w:line="240" w:lineRule="auto"/>
              <w:ind w:firstLineChars="0" w:firstLine="0"/>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4"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4"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4"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896169">
            <w:pPr>
              <w:widowControl/>
              <w:snapToGrid/>
              <w:spacing w:line="240" w:lineRule="auto"/>
              <w:ind w:firstLineChars="0" w:firstLine="0"/>
              <w:jc w:val="center"/>
              <w:rPr>
                <w:rFonts w:ascii="宋体" w:hAnsi="宋体" w:cs="宋体"/>
                <w:color w:val="000000" w:themeColor="text1"/>
                <w:kern w:val="0"/>
              </w:rPr>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896169">
            <w:pPr>
              <w:widowControl/>
              <w:snapToGrid/>
              <w:spacing w:line="240" w:lineRule="auto"/>
              <w:ind w:firstLineChars="0" w:firstLine="0"/>
              <w:jc w:val="center"/>
              <w:rPr>
                <w:rFonts w:ascii="宋体" w:hAnsi="宋体" w:cs="宋体"/>
                <w:color w:val="000000" w:themeColor="text1"/>
                <w:kern w:val="0"/>
              </w:rPr>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896169">
            <w:pPr>
              <w:widowControl/>
              <w:snapToGrid/>
              <w:spacing w:line="240" w:lineRule="auto"/>
              <w:ind w:firstLineChars="0" w:firstLine="0"/>
              <w:jc w:val="center"/>
              <w:rPr>
                <w:rFonts w:ascii="宋体" w:hAnsi="宋体" w:cs="宋体"/>
                <w:color w:val="000000" w:themeColor="text1"/>
                <w:kern w:val="0"/>
              </w:rPr>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r w:rsidR="00896169">
        <w:trPr>
          <w:cantSplit/>
          <w:trHeight w:val="428"/>
        </w:trPr>
        <w:tc>
          <w:tcPr>
            <w:tcW w:w="1150"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5175"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0" w:firstLine="0"/>
            </w:pPr>
          </w:p>
        </w:tc>
        <w:tc>
          <w:tcPr>
            <w:tcW w:w="1342" w:type="dxa"/>
            <w:tcBorders>
              <w:top w:val="single" w:sz="6" w:space="0" w:color="auto"/>
              <w:left w:val="single" w:sz="6" w:space="0" w:color="auto"/>
              <w:bottom w:val="single" w:sz="6" w:space="0" w:color="auto"/>
              <w:right w:val="single" w:sz="6" w:space="0" w:color="auto"/>
            </w:tcBorders>
            <w:vAlign w:val="center"/>
          </w:tcPr>
          <w:p w:rsidR="00896169" w:rsidRDefault="00896169">
            <w:pPr>
              <w:spacing w:line="240" w:lineRule="auto"/>
              <w:ind w:firstLineChars="83" w:firstLine="199"/>
            </w:pPr>
          </w:p>
        </w:tc>
      </w:tr>
    </w:tbl>
    <w:p w:rsidR="00896169" w:rsidRDefault="00896169">
      <w:pPr>
        <w:ind w:firstLineChars="0" w:firstLine="0"/>
      </w:pPr>
    </w:p>
    <w:p w:rsidR="00896169" w:rsidRDefault="00147C57">
      <w:pPr>
        <w:ind w:firstLine="480"/>
        <w:jc w:val="center"/>
        <w:rPr>
          <w:rFonts w:ascii="黑体" w:eastAsia="黑体" w:hAnsi="宋体"/>
          <w:b/>
          <w:bCs/>
          <w:sz w:val="36"/>
          <w:szCs w:val="36"/>
        </w:rPr>
      </w:pPr>
      <w:r>
        <w:br w:type="page"/>
      </w:r>
      <w:r>
        <w:rPr>
          <w:rFonts w:ascii="宋体" w:hAnsi="宋体" w:cs="宋体" w:hint="eastAsia"/>
          <w:sz w:val="32"/>
          <w:szCs w:val="32"/>
        </w:rPr>
        <w:lastRenderedPageBreak/>
        <w:t>目 录</w:t>
      </w:r>
    </w:p>
    <w:p w:rsidR="00896169" w:rsidRDefault="00147C57">
      <w:pPr>
        <w:pStyle w:val="14"/>
        <w:tabs>
          <w:tab w:val="right" w:leader="dot" w:pos="9070"/>
        </w:tabs>
        <w:ind w:firstLine="480"/>
        <w:rPr>
          <w:rFonts w:ascii="宋体" w:hAnsi="宋体" w:cs="宋体"/>
        </w:rPr>
      </w:pPr>
      <w:r>
        <w:rPr>
          <w:rFonts w:ascii="宋体" w:hAnsi="宋体" w:cs="宋体" w:hint="eastAsia"/>
          <w:b w:val="0"/>
          <w:bCs w:val="0"/>
          <w:sz w:val="24"/>
          <w:szCs w:val="24"/>
        </w:rPr>
        <w:fldChar w:fldCharType="begin"/>
      </w:r>
      <w:r>
        <w:rPr>
          <w:rFonts w:ascii="宋体" w:hAnsi="宋体" w:cs="宋体" w:hint="eastAsia"/>
          <w:b w:val="0"/>
          <w:bCs w:val="0"/>
          <w:sz w:val="24"/>
          <w:szCs w:val="24"/>
        </w:rPr>
        <w:instrText xml:space="preserve"> TOC \o "1-3" \h \z \u </w:instrText>
      </w:r>
      <w:r>
        <w:rPr>
          <w:rFonts w:ascii="宋体" w:hAnsi="宋体" w:cs="宋体" w:hint="eastAsia"/>
          <w:b w:val="0"/>
          <w:bCs w:val="0"/>
          <w:sz w:val="24"/>
          <w:szCs w:val="24"/>
        </w:rPr>
        <w:fldChar w:fldCharType="separate"/>
      </w:r>
      <w:hyperlink w:anchor="_Toc3468" w:history="1">
        <w:r>
          <w:rPr>
            <w:rFonts w:ascii="宋体" w:hAnsi="宋体" w:cs="宋体" w:hint="eastAsia"/>
          </w:rPr>
          <w:t>1. JDK安装与部署</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_Toc3468 \h </w:instrText>
        </w:r>
        <w:r>
          <w:rPr>
            <w:rFonts w:ascii="宋体" w:hAnsi="宋体" w:cs="宋体" w:hint="eastAsia"/>
          </w:rPr>
        </w:r>
        <w:r>
          <w:rPr>
            <w:rFonts w:ascii="宋体" w:hAnsi="宋体" w:cs="宋体" w:hint="eastAsia"/>
          </w:rPr>
          <w:fldChar w:fldCharType="separate"/>
        </w:r>
        <w:r>
          <w:rPr>
            <w:rFonts w:ascii="宋体" w:hAnsi="宋体" w:cs="宋体" w:hint="eastAsia"/>
          </w:rPr>
          <w:t>1</w:t>
        </w:r>
        <w:r>
          <w:rPr>
            <w:rFonts w:ascii="宋体" w:hAnsi="宋体" w:cs="宋体" w:hint="eastAsia"/>
          </w:rPr>
          <w:fldChar w:fldCharType="end"/>
        </w:r>
      </w:hyperlink>
    </w:p>
    <w:p w:rsidR="00896169" w:rsidRDefault="00147C57">
      <w:pPr>
        <w:pStyle w:val="29"/>
        <w:tabs>
          <w:tab w:val="right" w:leader="dot" w:pos="9070"/>
        </w:tabs>
        <w:ind w:firstLine="400"/>
        <w:rPr>
          <w:rFonts w:ascii="宋体" w:hAnsi="宋体" w:cs="宋体"/>
        </w:rPr>
      </w:pPr>
      <w:hyperlink w:anchor="_Toc31752" w:history="1">
        <w:r>
          <w:rPr>
            <w:rFonts w:ascii="宋体" w:hAnsi="宋体" w:cs="宋体" w:hint="eastAsia"/>
          </w:rPr>
          <w:t>1.1. 下载并安装JDK</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_Toc31752 \h </w:instrText>
        </w:r>
        <w:r>
          <w:rPr>
            <w:rFonts w:ascii="宋体" w:hAnsi="宋体" w:cs="宋体" w:hint="eastAsia"/>
          </w:rPr>
        </w:r>
        <w:r>
          <w:rPr>
            <w:rFonts w:ascii="宋体" w:hAnsi="宋体" w:cs="宋体" w:hint="eastAsia"/>
          </w:rPr>
          <w:fldChar w:fldCharType="separate"/>
        </w:r>
        <w:r>
          <w:rPr>
            <w:rFonts w:ascii="宋体" w:hAnsi="宋体" w:cs="宋体" w:hint="eastAsia"/>
          </w:rPr>
          <w:t>1</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1757" w:history="1">
        <w:r>
          <w:rPr>
            <w:rFonts w:ascii="宋体" w:hAnsi="宋体" w:cs="宋体" w:hint="eastAsia"/>
          </w:rPr>
          <w:t>1.1.1. 下载JDK</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_Toc21757 \h </w:instrText>
        </w:r>
        <w:r>
          <w:rPr>
            <w:rFonts w:ascii="宋体" w:hAnsi="宋体" w:cs="宋体" w:hint="eastAsia"/>
          </w:rPr>
        </w:r>
        <w:r>
          <w:rPr>
            <w:rFonts w:ascii="宋体" w:hAnsi="宋体" w:cs="宋体" w:hint="eastAsia"/>
          </w:rPr>
          <w:fldChar w:fldCharType="separate"/>
        </w:r>
        <w:r>
          <w:rPr>
            <w:rFonts w:ascii="宋体" w:hAnsi="宋体" w:cs="宋体" w:hint="eastAsia"/>
          </w:rPr>
          <w:t>1</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9937" w:history="1">
        <w:r>
          <w:rPr>
            <w:rFonts w:ascii="宋体" w:hAnsi="宋体" w:cs="宋体" w:hint="eastAsia"/>
          </w:rPr>
          <w:t>1.1.2. Windows安装</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_Toc9937 \h </w:instrText>
        </w:r>
        <w:r>
          <w:rPr>
            <w:rFonts w:ascii="宋体" w:hAnsi="宋体" w:cs="宋体" w:hint="eastAsia"/>
          </w:rPr>
        </w:r>
        <w:r>
          <w:rPr>
            <w:rFonts w:ascii="宋体" w:hAnsi="宋体" w:cs="宋体" w:hint="eastAsia"/>
          </w:rPr>
          <w:fldChar w:fldCharType="separate"/>
        </w:r>
        <w:r>
          <w:rPr>
            <w:rFonts w:ascii="宋体" w:hAnsi="宋体" w:cs="宋体" w:hint="eastAsia"/>
          </w:rPr>
          <w:t>4</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32110" w:history="1">
        <w:r>
          <w:rPr>
            <w:rFonts w:ascii="宋体" w:hAnsi="宋体" w:cs="宋体" w:hint="eastAsia"/>
          </w:rPr>
          <w:t>1.1.3. Linux安装</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_Toc32110 \h </w:instrText>
        </w:r>
        <w:r>
          <w:rPr>
            <w:rFonts w:ascii="宋体" w:hAnsi="宋体" w:cs="宋体" w:hint="eastAsia"/>
          </w:rPr>
        </w:r>
        <w:r>
          <w:rPr>
            <w:rFonts w:ascii="宋体" w:hAnsi="宋体" w:cs="宋体" w:hint="eastAsia"/>
          </w:rPr>
          <w:fldChar w:fldCharType="separate"/>
        </w:r>
        <w:r>
          <w:rPr>
            <w:rFonts w:ascii="宋体" w:hAnsi="宋体" w:cs="宋体" w:hint="eastAsia"/>
          </w:rPr>
          <w:t>12</w:t>
        </w:r>
        <w:r>
          <w:rPr>
            <w:rFonts w:ascii="宋体" w:hAnsi="宋体" w:cs="宋体" w:hint="eastAsia"/>
          </w:rPr>
          <w:fldChar w:fldCharType="end"/>
        </w:r>
      </w:hyperlink>
    </w:p>
    <w:p w:rsidR="00896169" w:rsidRDefault="00147C57">
      <w:pPr>
        <w:pStyle w:val="29"/>
        <w:tabs>
          <w:tab w:val="right" w:leader="dot" w:pos="9070"/>
        </w:tabs>
        <w:ind w:firstLine="400"/>
        <w:rPr>
          <w:rFonts w:ascii="宋体" w:hAnsi="宋体" w:cs="宋体"/>
        </w:rPr>
      </w:pPr>
      <w:hyperlink w:anchor="_Toc11968" w:history="1">
        <w:r>
          <w:rPr>
            <w:rFonts w:ascii="宋体" w:hAnsi="宋体" w:cs="宋体" w:hint="eastAsia"/>
          </w:rPr>
          <w:t>1.2. 本地管理工具箱安装部署（linux）</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_Toc11968 \h </w:instrText>
        </w:r>
        <w:r>
          <w:rPr>
            <w:rFonts w:ascii="宋体" w:hAnsi="宋体" w:cs="宋体" w:hint="eastAsia"/>
          </w:rPr>
        </w:r>
        <w:r>
          <w:rPr>
            <w:rFonts w:ascii="宋体" w:hAnsi="宋体" w:cs="宋体" w:hint="eastAsia"/>
          </w:rPr>
          <w:fldChar w:fldCharType="separate"/>
        </w:r>
        <w:r>
          <w:rPr>
            <w:rFonts w:ascii="宋体" w:hAnsi="宋体" w:cs="宋体" w:hint="eastAsia"/>
          </w:rPr>
          <w:t>13</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8414" w:history="1">
        <w:r>
          <w:rPr>
            <w:rFonts w:ascii="宋体" w:hAnsi="宋体" w:cs="宋体" w:hint="eastAsia"/>
          </w:rPr>
          <w:t>1.2.1. Nginx安装</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_Toc28414 \h </w:instrText>
        </w:r>
        <w:r>
          <w:rPr>
            <w:rFonts w:ascii="宋体" w:hAnsi="宋体" w:cs="宋体" w:hint="eastAsia"/>
          </w:rPr>
        </w:r>
        <w:r>
          <w:rPr>
            <w:rFonts w:ascii="宋体" w:hAnsi="宋体" w:cs="宋体" w:hint="eastAsia"/>
          </w:rPr>
          <w:fldChar w:fldCharType="separate"/>
        </w:r>
        <w:r>
          <w:rPr>
            <w:rFonts w:ascii="宋体" w:hAnsi="宋体" w:cs="宋体" w:hint="eastAsia"/>
          </w:rPr>
          <w:t>13</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5782" w:history="1">
        <w:r>
          <w:rPr>
            <w:rFonts w:ascii="宋体" w:hAnsi="宋体" w:cs="宋体" w:hint="eastAsia"/>
          </w:rPr>
          <w:t>1.2.2. Nginx配置文件替换</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_Toc5782 \h </w:instrText>
        </w:r>
        <w:r>
          <w:rPr>
            <w:rFonts w:ascii="宋体" w:hAnsi="宋体" w:cs="宋体" w:hint="eastAsia"/>
          </w:rPr>
        </w:r>
        <w:r>
          <w:rPr>
            <w:rFonts w:ascii="宋体" w:hAnsi="宋体" w:cs="宋体" w:hint="eastAsia"/>
          </w:rPr>
          <w:fldChar w:fldCharType="separate"/>
        </w:r>
        <w:r>
          <w:rPr>
            <w:rFonts w:ascii="宋体" w:hAnsi="宋体" w:cs="宋体" w:hint="eastAsia"/>
          </w:rPr>
          <w:t>13</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30725" w:history="1">
        <w:r>
          <w:rPr>
            <w:rFonts w:ascii="宋体" w:hAnsi="宋体" w:cs="宋体" w:hint="eastAsia"/>
          </w:rPr>
          <w:t>1.2.3. 静态文件部署</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_Toc30725 \h </w:instrText>
        </w:r>
        <w:r>
          <w:rPr>
            <w:rFonts w:ascii="宋体" w:hAnsi="宋体" w:cs="宋体" w:hint="eastAsia"/>
          </w:rPr>
        </w:r>
        <w:r>
          <w:rPr>
            <w:rFonts w:ascii="宋体" w:hAnsi="宋体" w:cs="宋体" w:hint="eastAsia"/>
          </w:rPr>
          <w:fldChar w:fldCharType="separate"/>
        </w:r>
        <w:r>
          <w:rPr>
            <w:rFonts w:ascii="宋体" w:hAnsi="宋体" w:cs="宋体" w:hint="eastAsia"/>
          </w:rPr>
          <w:t>13</w:t>
        </w:r>
        <w:r>
          <w:rPr>
            <w:rFonts w:ascii="宋体" w:hAnsi="宋体" w:cs="宋体" w:hint="eastAsia"/>
          </w:rPr>
          <w:fldChar w:fldCharType="end"/>
        </w:r>
      </w:hyperlink>
    </w:p>
    <w:p w:rsidR="00896169" w:rsidRDefault="00147C57">
      <w:pPr>
        <w:pStyle w:val="29"/>
        <w:tabs>
          <w:tab w:val="right" w:leader="dot" w:pos="9070"/>
        </w:tabs>
        <w:ind w:firstLine="400"/>
        <w:rPr>
          <w:rFonts w:ascii="宋体" w:hAnsi="宋体" w:cs="宋体"/>
        </w:rPr>
      </w:pPr>
      <w:hyperlink w:anchor="_Toc22400" w:history="1">
        <w:r>
          <w:rPr>
            <w:rFonts w:ascii="宋体" w:hAnsi="宋体" w:cs="宋体" w:hint="eastAsia"/>
          </w:rPr>
          <w:t>1.3. 本地管理工具箱安装部署（windows）</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_Toc22400 \h </w:instrText>
        </w:r>
        <w:r>
          <w:rPr>
            <w:rFonts w:ascii="宋体" w:hAnsi="宋体" w:cs="宋体" w:hint="eastAsia"/>
          </w:rPr>
        </w:r>
        <w:r>
          <w:rPr>
            <w:rFonts w:ascii="宋体" w:hAnsi="宋体" w:cs="宋体" w:hint="eastAsia"/>
          </w:rPr>
          <w:fldChar w:fldCharType="separate"/>
        </w:r>
        <w:r>
          <w:rPr>
            <w:rFonts w:ascii="宋体" w:hAnsi="宋体" w:cs="宋体" w:hint="eastAsia"/>
          </w:rPr>
          <w:t>13</w:t>
        </w:r>
        <w:r>
          <w:rPr>
            <w:rFonts w:ascii="宋体" w:hAnsi="宋体" w:cs="宋体" w:hint="eastAsia"/>
          </w:rPr>
          <w:fldChar w:fldCharType="end"/>
        </w:r>
      </w:hyperlink>
    </w:p>
    <w:p w:rsidR="00896169" w:rsidRDefault="00147C57">
      <w:pPr>
        <w:pStyle w:val="29"/>
        <w:tabs>
          <w:tab w:val="right" w:leader="dot" w:pos="9070"/>
        </w:tabs>
        <w:ind w:firstLine="400"/>
        <w:rPr>
          <w:rFonts w:ascii="宋体" w:hAnsi="宋体" w:cs="宋体"/>
        </w:rPr>
      </w:pPr>
      <w:hyperlink w:anchor="_Toc18538" w:history="1">
        <w:r>
          <w:rPr>
            <w:rFonts w:ascii="宋体" w:hAnsi="宋体" w:cs="宋体" w:hint="eastAsia"/>
          </w:rPr>
          <w:t>1.4. 启动过程</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_Toc18538 \h </w:instrText>
        </w:r>
        <w:r>
          <w:rPr>
            <w:rFonts w:ascii="宋体" w:hAnsi="宋体" w:cs="宋体" w:hint="eastAsia"/>
          </w:rPr>
        </w:r>
        <w:r>
          <w:rPr>
            <w:rFonts w:ascii="宋体" w:hAnsi="宋体" w:cs="宋体" w:hint="eastAsia"/>
          </w:rPr>
          <w:fldChar w:fldCharType="separate"/>
        </w:r>
        <w:r>
          <w:rPr>
            <w:rFonts w:ascii="宋体" w:hAnsi="宋体" w:cs="宋体" w:hint="eastAsia"/>
          </w:rPr>
          <w:t>13</w:t>
        </w:r>
        <w:r>
          <w:rPr>
            <w:rFonts w:ascii="宋体" w:hAnsi="宋体" w:cs="宋体" w:hint="eastAsia"/>
          </w:rPr>
          <w:fldChar w:fldCharType="end"/>
        </w:r>
      </w:hyperlink>
    </w:p>
    <w:p w:rsidR="00896169" w:rsidRDefault="00147C57">
      <w:pPr>
        <w:pStyle w:val="14"/>
        <w:tabs>
          <w:tab w:val="right" w:leader="dot" w:pos="9070"/>
        </w:tabs>
        <w:ind w:firstLine="402"/>
        <w:rPr>
          <w:rFonts w:ascii="宋体" w:hAnsi="宋体" w:cs="宋体"/>
        </w:rPr>
      </w:pPr>
      <w:hyperlink w:anchor="_Toc14220" w:history="1">
        <w:r>
          <w:rPr>
            <w:rFonts w:ascii="宋体" w:hAnsi="宋体" w:cs="宋体" w:hint="eastAsia"/>
          </w:rPr>
          <w:t>2. 部署方式</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_Toc14220 \h </w:instrText>
        </w:r>
        <w:r>
          <w:rPr>
            <w:rFonts w:ascii="宋体" w:hAnsi="宋体" w:cs="宋体" w:hint="eastAsia"/>
          </w:rPr>
        </w:r>
        <w:r>
          <w:rPr>
            <w:rFonts w:ascii="宋体" w:hAnsi="宋体" w:cs="宋体" w:hint="eastAsia"/>
          </w:rPr>
          <w:fldChar w:fldCharType="separate"/>
        </w:r>
        <w:r>
          <w:rPr>
            <w:rFonts w:ascii="宋体" w:hAnsi="宋体" w:cs="宋体" w:hint="eastAsia"/>
          </w:rPr>
          <w:t>14</w:t>
        </w:r>
        <w:r>
          <w:rPr>
            <w:rFonts w:ascii="宋体" w:hAnsi="宋体" w:cs="宋体" w:hint="eastAsia"/>
          </w:rPr>
          <w:fldChar w:fldCharType="end"/>
        </w:r>
      </w:hyperlink>
    </w:p>
    <w:p w:rsidR="00896169" w:rsidRDefault="00147C57">
      <w:pPr>
        <w:pStyle w:val="29"/>
        <w:tabs>
          <w:tab w:val="right" w:leader="dot" w:pos="9070"/>
        </w:tabs>
        <w:ind w:firstLine="400"/>
        <w:rPr>
          <w:rFonts w:ascii="宋体" w:hAnsi="宋体" w:cs="宋体"/>
        </w:rPr>
      </w:pPr>
      <w:hyperlink w:anchor="_Toc5307" w:history="1">
        <w:r>
          <w:rPr>
            <w:rFonts w:ascii="宋体" w:hAnsi="宋体" w:cs="宋体" w:hint="eastAsia"/>
          </w:rPr>
          <w:t>2.1. 安全接入平台服务器部署</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_Toc5307 \h </w:instrText>
        </w:r>
        <w:r>
          <w:rPr>
            <w:rFonts w:ascii="宋体" w:hAnsi="宋体" w:cs="宋体" w:hint="eastAsia"/>
          </w:rPr>
        </w:r>
        <w:r>
          <w:rPr>
            <w:rFonts w:ascii="宋体" w:hAnsi="宋体" w:cs="宋体" w:hint="eastAsia"/>
          </w:rPr>
          <w:fldChar w:fldCharType="separate"/>
        </w:r>
        <w:r>
          <w:rPr>
            <w:rFonts w:ascii="宋体" w:hAnsi="宋体" w:cs="宋体" w:hint="eastAsia"/>
          </w:rPr>
          <w:t>14</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7870" w:history="1">
        <w:r>
          <w:rPr>
            <w:rFonts w:ascii="宋体" w:hAnsi="宋体" w:cs="宋体" w:hint="eastAsia"/>
          </w:rPr>
          <w:t>2.1.1. 龙芯服务器信息</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_Toc27870 \h </w:instrText>
        </w:r>
        <w:r>
          <w:rPr>
            <w:rFonts w:ascii="宋体" w:hAnsi="宋体" w:cs="宋体" w:hint="eastAsia"/>
          </w:rPr>
        </w:r>
        <w:r>
          <w:rPr>
            <w:rFonts w:ascii="宋体" w:hAnsi="宋体" w:cs="宋体" w:hint="eastAsia"/>
          </w:rPr>
          <w:fldChar w:fldCharType="separate"/>
        </w:r>
        <w:r>
          <w:rPr>
            <w:rFonts w:ascii="宋体" w:hAnsi="宋体" w:cs="宋体" w:hint="eastAsia"/>
          </w:rPr>
          <w:t>14</w:t>
        </w:r>
        <w:r>
          <w:rPr>
            <w:rFonts w:ascii="宋体" w:hAnsi="宋体" w:cs="宋体" w:hint="eastAsia"/>
          </w:rPr>
          <w:fldChar w:fldCharType="end"/>
        </w:r>
      </w:hyperlink>
    </w:p>
    <w:p w:rsidR="00896169" w:rsidRDefault="00147C57">
      <w:pPr>
        <w:pStyle w:val="29"/>
        <w:tabs>
          <w:tab w:val="right" w:leader="dot" w:pos="9070"/>
        </w:tabs>
        <w:ind w:firstLine="400"/>
        <w:rPr>
          <w:rFonts w:ascii="宋体" w:hAnsi="宋体" w:cs="宋体"/>
        </w:rPr>
      </w:pPr>
      <w:hyperlink w:anchor="_Toc1809" w:history="1">
        <w:r>
          <w:rPr>
            <w:rFonts w:ascii="宋体" w:hAnsi="宋体" w:cs="宋体" w:hint="eastAsia"/>
          </w:rPr>
          <w:t>2.2. 安全接入终端部署</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_Toc1809 \h </w:instrText>
        </w:r>
        <w:r>
          <w:rPr>
            <w:rFonts w:ascii="宋体" w:hAnsi="宋体" w:cs="宋体" w:hint="eastAsia"/>
          </w:rPr>
        </w:r>
        <w:r>
          <w:rPr>
            <w:rFonts w:ascii="宋体" w:hAnsi="宋体" w:cs="宋体" w:hint="eastAsia"/>
          </w:rPr>
          <w:fldChar w:fldCharType="separate"/>
        </w:r>
        <w:r>
          <w:rPr>
            <w:rFonts w:ascii="宋体" w:hAnsi="宋体" w:cs="宋体" w:hint="eastAsia"/>
          </w:rPr>
          <w:t>14</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15247" w:history="1">
        <w:r>
          <w:rPr>
            <w:rFonts w:ascii="宋体" w:hAnsi="宋体" w:cs="宋体" w:hint="eastAsia"/>
          </w:rPr>
          <w:t>2.2.1. 安全接入终端信息</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_Toc15247 \h </w:instrText>
        </w:r>
        <w:r>
          <w:rPr>
            <w:rFonts w:ascii="宋体" w:hAnsi="宋体" w:cs="宋体" w:hint="eastAsia"/>
          </w:rPr>
        </w:r>
        <w:r>
          <w:rPr>
            <w:rFonts w:ascii="宋体" w:hAnsi="宋体" w:cs="宋体" w:hint="eastAsia"/>
          </w:rPr>
          <w:fldChar w:fldCharType="separate"/>
        </w:r>
        <w:r>
          <w:rPr>
            <w:rFonts w:ascii="宋体" w:hAnsi="宋体" w:cs="宋体" w:hint="eastAsia"/>
          </w:rPr>
          <w:t>14</w:t>
        </w:r>
        <w:r>
          <w:rPr>
            <w:rFonts w:ascii="宋体" w:hAnsi="宋体" w:cs="宋体" w:hint="eastAsia"/>
          </w:rPr>
          <w:fldChar w:fldCharType="end"/>
        </w:r>
      </w:hyperlink>
    </w:p>
    <w:p w:rsidR="00896169" w:rsidRDefault="00147C57">
      <w:pPr>
        <w:pStyle w:val="29"/>
        <w:tabs>
          <w:tab w:val="right" w:leader="dot" w:pos="9070"/>
        </w:tabs>
        <w:ind w:firstLine="400"/>
        <w:rPr>
          <w:rFonts w:ascii="宋体" w:hAnsi="宋体" w:cs="宋体"/>
        </w:rPr>
      </w:pPr>
      <w:hyperlink w:anchor="_Toc5124" w:history="1">
        <w:r>
          <w:rPr>
            <w:rFonts w:ascii="宋体" w:hAnsi="宋体" w:cs="宋体" w:hint="eastAsia"/>
          </w:rPr>
          <w:t>2.3. 软件部署</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_Toc5124 \h </w:instrText>
        </w:r>
        <w:r>
          <w:rPr>
            <w:rFonts w:ascii="宋体" w:hAnsi="宋体" w:cs="宋体" w:hint="eastAsia"/>
          </w:rPr>
        </w:r>
        <w:r>
          <w:rPr>
            <w:rFonts w:ascii="宋体" w:hAnsi="宋体" w:cs="宋体" w:hint="eastAsia"/>
          </w:rPr>
          <w:fldChar w:fldCharType="separate"/>
        </w:r>
        <w:r>
          <w:rPr>
            <w:rFonts w:ascii="宋体" w:hAnsi="宋体" w:cs="宋体" w:hint="eastAsia"/>
          </w:rPr>
          <w:t>14</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7467" w:history="1">
        <w:r>
          <w:rPr>
            <w:rFonts w:ascii="宋体" w:hAnsi="宋体" w:cs="宋体" w:hint="eastAsia"/>
          </w:rPr>
          <w:t>2.3.1. 软件列表</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_Toc27467 \h </w:instrText>
        </w:r>
        <w:r>
          <w:rPr>
            <w:rFonts w:ascii="宋体" w:hAnsi="宋体" w:cs="宋体" w:hint="eastAsia"/>
          </w:rPr>
        </w:r>
        <w:r>
          <w:rPr>
            <w:rFonts w:ascii="宋体" w:hAnsi="宋体" w:cs="宋体" w:hint="eastAsia"/>
          </w:rPr>
          <w:fldChar w:fldCharType="separate"/>
        </w:r>
        <w:r>
          <w:rPr>
            <w:rFonts w:ascii="宋体" w:hAnsi="宋体" w:cs="宋体" w:hint="eastAsia"/>
          </w:rPr>
          <w:t>14</w:t>
        </w:r>
        <w:r>
          <w:rPr>
            <w:rFonts w:ascii="宋体" w:hAnsi="宋体" w:cs="宋体" w:hint="eastAsia"/>
          </w:rPr>
          <w:fldChar w:fldCharType="end"/>
        </w:r>
      </w:hyperlink>
    </w:p>
    <w:p w:rsidR="00896169" w:rsidRDefault="00147C57">
      <w:pPr>
        <w:pStyle w:val="14"/>
        <w:tabs>
          <w:tab w:val="right" w:leader="dot" w:pos="9070"/>
        </w:tabs>
        <w:ind w:firstLine="402"/>
        <w:rPr>
          <w:rFonts w:ascii="宋体" w:hAnsi="宋体" w:cs="宋体"/>
        </w:rPr>
      </w:pPr>
      <w:hyperlink w:anchor="_Toc15411" w:history="1">
        <w:r>
          <w:rPr>
            <w:rFonts w:ascii="宋体" w:hAnsi="宋体" w:cs="宋体" w:hint="eastAsia"/>
          </w:rPr>
          <w:t>3. 使用软件指南</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_Toc15411 \h </w:instrText>
        </w:r>
        <w:r>
          <w:rPr>
            <w:rFonts w:ascii="宋体" w:hAnsi="宋体" w:cs="宋体" w:hint="eastAsia"/>
          </w:rPr>
        </w:r>
        <w:r>
          <w:rPr>
            <w:rFonts w:ascii="宋体" w:hAnsi="宋体" w:cs="宋体" w:hint="eastAsia"/>
          </w:rPr>
          <w:fldChar w:fldCharType="separate"/>
        </w:r>
        <w:r>
          <w:rPr>
            <w:rFonts w:ascii="宋体" w:hAnsi="宋体" w:cs="宋体" w:hint="eastAsia"/>
          </w:rPr>
          <w:t>16</w:t>
        </w:r>
        <w:r>
          <w:rPr>
            <w:rFonts w:ascii="宋体" w:hAnsi="宋体" w:cs="宋体" w:hint="eastAsia"/>
          </w:rPr>
          <w:fldChar w:fldCharType="end"/>
        </w:r>
      </w:hyperlink>
    </w:p>
    <w:p w:rsidR="00896169" w:rsidRDefault="00147C57">
      <w:pPr>
        <w:pStyle w:val="29"/>
        <w:tabs>
          <w:tab w:val="right" w:leader="dot" w:pos="9070"/>
        </w:tabs>
        <w:ind w:firstLine="400"/>
        <w:rPr>
          <w:rFonts w:ascii="宋体" w:hAnsi="宋体" w:cs="宋体"/>
        </w:rPr>
      </w:pPr>
      <w:hyperlink w:anchor="_Toc6963" w:history="1">
        <w:r>
          <w:rPr>
            <w:rFonts w:ascii="宋体" w:hAnsi="宋体" w:cs="宋体" w:hint="eastAsia"/>
          </w:rPr>
          <w:t>3.1. 能力</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_Toc6963 \h </w:instrText>
        </w:r>
        <w:r>
          <w:rPr>
            <w:rFonts w:ascii="宋体" w:hAnsi="宋体" w:cs="宋体" w:hint="eastAsia"/>
          </w:rPr>
        </w:r>
        <w:r>
          <w:rPr>
            <w:rFonts w:ascii="宋体" w:hAnsi="宋体" w:cs="宋体" w:hint="eastAsia"/>
          </w:rPr>
          <w:fldChar w:fldCharType="separate"/>
        </w:r>
        <w:r>
          <w:rPr>
            <w:rFonts w:ascii="宋体" w:hAnsi="宋体" w:cs="宋体" w:hint="eastAsia"/>
          </w:rPr>
          <w:t>16</w:t>
        </w:r>
        <w:r>
          <w:rPr>
            <w:rFonts w:ascii="宋体" w:hAnsi="宋体" w:cs="宋体" w:hint="eastAsia"/>
          </w:rPr>
          <w:fldChar w:fldCharType="end"/>
        </w:r>
      </w:hyperlink>
    </w:p>
    <w:p w:rsidR="00896169" w:rsidRDefault="00147C57">
      <w:pPr>
        <w:pStyle w:val="29"/>
        <w:tabs>
          <w:tab w:val="right" w:leader="dot" w:pos="9070"/>
        </w:tabs>
        <w:ind w:firstLine="400"/>
        <w:rPr>
          <w:rFonts w:ascii="宋体" w:hAnsi="宋体" w:cs="宋体"/>
        </w:rPr>
      </w:pPr>
      <w:hyperlink w:anchor="_Toc18230" w:history="1">
        <w:r>
          <w:rPr>
            <w:rFonts w:ascii="宋体" w:hAnsi="宋体" w:cs="宋体" w:hint="eastAsia"/>
          </w:rPr>
          <w:t>3.2. 处理过程</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_Toc18230 \h </w:instrText>
        </w:r>
        <w:r>
          <w:rPr>
            <w:rFonts w:ascii="宋体" w:hAnsi="宋体" w:cs="宋体" w:hint="eastAsia"/>
          </w:rPr>
        </w:r>
        <w:r>
          <w:rPr>
            <w:rFonts w:ascii="宋体" w:hAnsi="宋体" w:cs="宋体" w:hint="eastAsia"/>
          </w:rPr>
          <w:fldChar w:fldCharType="separate"/>
        </w:r>
        <w:r>
          <w:rPr>
            <w:rFonts w:ascii="宋体" w:hAnsi="宋体" w:cs="宋体" w:hint="eastAsia"/>
          </w:rPr>
          <w:t>17</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8053" w:history="1">
        <w:r>
          <w:rPr>
            <w:rFonts w:ascii="宋体" w:hAnsi="宋体" w:cs="宋体" w:hint="eastAsia"/>
          </w:rPr>
          <w:t>3.2.1. 设备管理流程</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_Toc28053 \h </w:instrText>
        </w:r>
        <w:r>
          <w:rPr>
            <w:rFonts w:ascii="宋体" w:hAnsi="宋体" w:cs="宋体" w:hint="eastAsia"/>
          </w:rPr>
        </w:r>
        <w:r>
          <w:rPr>
            <w:rFonts w:ascii="宋体" w:hAnsi="宋体" w:cs="宋体" w:hint="eastAsia"/>
          </w:rPr>
          <w:fldChar w:fldCharType="separate"/>
        </w:r>
        <w:r>
          <w:rPr>
            <w:rFonts w:ascii="宋体" w:hAnsi="宋体" w:cs="宋体" w:hint="eastAsia"/>
          </w:rPr>
          <w:t>17</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10993" w:history="1">
        <w:r>
          <w:rPr>
            <w:rFonts w:ascii="宋体" w:hAnsi="宋体" w:cs="宋体" w:hint="eastAsia"/>
          </w:rPr>
          <w:t>3.2.2. 策略管理流程</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_Toc10993 \h </w:instrText>
        </w:r>
        <w:r>
          <w:rPr>
            <w:rFonts w:ascii="宋体" w:hAnsi="宋体" w:cs="宋体" w:hint="eastAsia"/>
          </w:rPr>
        </w:r>
        <w:r>
          <w:rPr>
            <w:rFonts w:ascii="宋体" w:hAnsi="宋体" w:cs="宋体" w:hint="eastAsia"/>
          </w:rPr>
          <w:fldChar w:fldCharType="separate"/>
        </w:r>
        <w:r>
          <w:rPr>
            <w:rFonts w:ascii="宋体" w:hAnsi="宋体" w:cs="宋体" w:hint="eastAsia"/>
          </w:rPr>
          <w:t>17</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4710" w:history="1">
        <w:r>
          <w:rPr>
            <w:rFonts w:ascii="宋体" w:hAnsi="宋体" w:cs="宋体" w:hint="eastAsia"/>
          </w:rPr>
          <w:t>3.2.3. 登录页</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_Toc4710 \h </w:instrText>
        </w:r>
        <w:r>
          <w:rPr>
            <w:rFonts w:ascii="宋体" w:hAnsi="宋体" w:cs="宋体" w:hint="eastAsia"/>
          </w:rPr>
        </w:r>
        <w:r>
          <w:rPr>
            <w:rFonts w:ascii="宋体" w:hAnsi="宋体" w:cs="宋体" w:hint="eastAsia"/>
          </w:rPr>
          <w:fldChar w:fldCharType="separate"/>
        </w:r>
        <w:r>
          <w:rPr>
            <w:rFonts w:ascii="宋体" w:hAnsi="宋体" w:cs="宋体" w:hint="eastAsia"/>
          </w:rPr>
          <w:t>18</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10908" w:history="1">
        <w:r>
          <w:rPr>
            <w:rFonts w:ascii="宋体" w:hAnsi="宋体" w:cs="宋体" w:hint="eastAsia"/>
          </w:rPr>
          <w:t>3.2.4. 首页</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_Toc10908 \h </w:instrText>
        </w:r>
        <w:r>
          <w:rPr>
            <w:rFonts w:ascii="宋体" w:hAnsi="宋体" w:cs="宋体" w:hint="eastAsia"/>
          </w:rPr>
        </w:r>
        <w:r>
          <w:rPr>
            <w:rFonts w:ascii="宋体" w:hAnsi="宋体" w:cs="宋体" w:hint="eastAsia"/>
          </w:rPr>
          <w:fldChar w:fldCharType="separate"/>
        </w:r>
        <w:r>
          <w:rPr>
            <w:rFonts w:ascii="宋体" w:hAnsi="宋体" w:cs="宋体" w:hint="eastAsia"/>
          </w:rPr>
          <w:t>18</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11952" w:history="1">
        <w:r>
          <w:rPr>
            <w:rFonts w:ascii="宋体" w:hAnsi="宋体" w:cs="宋体" w:hint="eastAsia"/>
          </w:rPr>
          <w:t>3.2.5. 设备信息管理</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_Toc11952 \h </w:instrText>
        </w:r>
        <w:r>
          <w:rPr>
            <w:rFonts w:ascii="宋体" w:hAnsi="宋体" w:cs="宋体" w:hint="eastAsia"/>
          </w:rPr>
        </w:r>
        <w:r>
          <w:rPr>
            <w:rFonts w:ascii="宋体" w:hAnsi="宋体" w:cs="宋体" w:hint="eastAsia"/>
          </w:rPr>
          <w:fldChar w:fldCharType="separate"/>
        </w:r>
        <w:r>
          <w:rPr>
            <w:rFonts w:ascii="宋体" w:hAnsi="宋体" w:cs="宋体" w:hint="eastAsia"/>
          </w:rPr>
          <w:t>19</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1250" w:history="1">
        <w:r>
          <w:rPr>
            <w:rFonts w:ascii="宋体" w:hAnsi="宋体" w:cs="宋体" w:hint="eastAsia"/>
          </w:rPr>
          <w:t>3.2.6. 设备策略信息查看</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_Toc21250 \h </w:instrText>
        </w:r>
        <w:r>
          <w:rPr>
            <w:rFonts w:ascii="宋体" w:hAnsi="宋体" w:cs="宋体" w:hint="eastAsia"/>
          </w:rPr>
        </w:r>
        <w:r>
          <w:rPr>
            <w:rFonts w:ascii="宋体" w:hAnsi="宋体" w:cs="宋体" w:hint="eastAsia"/>
          </w:rPr>
          <w:fldChar w:fldCharType="separate"/>
        </w:r>
        <w:r>
          <w:rPr>
            <w:rFonts w:ascii="宋体" w:hAnsi="宋体" w:cs="宋体" w:hint="eastAsia"/>
          </w:rPr>
          <w:t>20</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0560" w:history="1">
        <w:r>
          <w:rPr>
            <w:rFonts w:ascii="宋体" w:hAnsi="宋体" w:cs="宋体" w:hint="eastAsia"/>
          </w:rPr>
          <w:t>3.2.7. 设备运行状态查看</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_Toc20560 \h </w:instrText>
        </w:r>
        <w:r>
          <w:rPr>
            <w:rFonts w:ascii="宋体" w:hAnsi="宋体" w:cs="宋体" w:hint="eastAsia"/>
          </w:rPr>
        </w:r>
        <w:r>
          <w:rPr>
            <w:rFonts w:ascii="宋体" w:hAnsi="宋体" w:cs="宋体" w:hint="eastAsia"/>
          </w:rPr>
          <w:fldChar w:fldCharType="separate"/>
        </w:r>
        <w:r>
          <w:rPr>
            <w:rFonts w:ascii="宋体" w:hAnsi="宋体" w:cs="宋体" w:hint="eastAsia"/>
          </w:rPr>
          <w:t>21</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6053" w:history="1">
        <w:r>
          <w:rPr>
            <w:rFonts w:ascii="宋体" w:hAnsi="宋体" w:cs="宋体" w:hint="eastAsia"/>
          </w:rPr>
          <w:t>3.2.8. 设备密钥状态查看</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_Toc26053 \h </w:instrText>
        </w:r>
        <w:r>
          <w:rPr>
            <w:rFonts w:ascii="宋体" w:hAnsi="宋体" w:cs="宋体" w:hint="eastAsia"/>
          </w:rPr>
        </w:r>
        <w:r>
          <w:rPr>
            <w:rFonts w:ascii="宋体" w:hAnsi="宋体" w:cs="宋体" w:hint="eastAsia"/>
          </w:rPr>
          <w:fldChar w:fldCharType="separate"/>
        </w:r>
        <w:r>
          <w:rPr>
            <w:rFonts w:ascii="宋体" w:hAnsi="宋体" w:cs="宋体" w:hint="eastAsia"/>
          </w:rPr>
          <w:t>22</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2709" w:history="1">
        <w:r>
          <w:rPr>
            <w:rFonts w:ascii="宋体" w:hAnsi="宋体" w:cs="宋体" w:hint="eastAsia"/>
          </w:rPr>
          <w:t>3.2.9. 安全传输策略管理</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_Toc22709 \h </w:instrText>
        </w:r>
        <w:r>
          <w:rPr>
            <w:rFonts w:ascii="宋体" w:hAnsi="宋体" w:cs="宋体" w:hint="eastAsia"/>
          </w:rPr>
        </w:r>
        <w:r>
          <w:rPr>
            <w:rFonts w:ascii="宋体" w:hAnsi="宋体" w:cs="宋体" w:hint="eastAsia"/>
          </w:rPr>
          <w:fldChar w:fldCharType="separate"/>
        </w:r>
        <w:r>
          <w:rPr>
            <w:rFonts w:ascii="宋体" w:hAnsi="宋体" w:cs="宋体" w:hint="eastAsia"/>
          </w:rPr>
          <w:t>22</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5031" w:history="1">
        <w:r>
          <w:rPr>
            <w:rFonts w:ascii="宋体" w:hAnsi="宋体" w:cs="宋体" w:hint="eastAsia"/>
          </w:rPr>
          <w:t>3.2.10. 态势感知策略新增</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_Toc5031 \h </w:instrText>
        </w:r>
        <w:r>
          <w:rPr>
            <w:rFonts w:ascii="宋体" w:hAnsi="宋体" w:cs="宋体" w:hint="eastAsia"/>
          </w:rPr>
        </w:r>
        <w:r>
          <w:rPr>
            <w:rFonts w:ascii="宋体" w:hAnsi="宋体" w:cs="宋体" w:hint="eastAsia"/>
          </w:rPr>
          <w:fldChar w:fldCharType="separate"/>
        </w:r>
        <w:r>
          <w:rPr>
            <w:rFonts w:ascii="宋体" w:hAnsi="宋体" w:cs="宋体" w:hint="eastAsia"/>
          </w:rPr>
          <w:t>24</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4190" w:history="1">
        <w:r>
          <w:rPr>
            <w:rFonts w:ascii="宋体" w:hAnsi="宋体" w:cs="宋体" w:hint="eastAsia"/>
          </w:rPr>
          <w:t>3.2.11. 工业过滤协议策略</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_Toc24190 \h </w:instrText>
        </w:r>
        <w:r>
          <w:rPr>
            <w:rFonts w:ascii="宋体" w:hAnsi="宋体" w:cs="宋体" w:hint="eastAsia"/>
          </w:rPr>
        </w:r>
        <w:r>
          <w:rPr>
            <w:rFonts w:ascii="宋体" w:hAnsi="宋体" w:cs="宋体" w:hint="eastAsia"/>
          </w:rPr>
          <w:fldChar w:fldCharType="separate"/>
        </w:r>
        <w:r>
          <w:rPr>
            <w:rFonts w:ascii="宋体" w:hAnsi="宋体" w:cs="宋体" w:hint="eastAsia"/>
          </w:rPr>
          <w:t>25</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9762" w:history="1">
        <w:r>
          <w:rPr>
            <w:rFonts w:ascii="宋体" w:hAnsi="宋体" w:cs="宋体" w:hint="eastAsia"/>
          </w:rPr>
          <w:t>3.2.12. 策略变更记录查看</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_Toc9762 \h </w:instrText>
        </w:r>
        <w:r>
          <w:rPr>
            <w:rFonts w:ascii="宋体" w:hAnsi="宋体" w:cs="宋体" w:hint="eastAsia"/>
          </w:rPr>
        </w:r>
        <w:r>
          <w:rPr>
            <w:rFonts w:ascii="宋体" w:hAnsi="宋体" w:cs="宋体" w:hint="eastAsia"/>
          </w:rPr>
          <w:fldChar w:fldCharType="separate"/>
        </w:r>
        <w:r>
          <w:rPr>
            <w:rFonts w:ascii="宋体" w:hAnsi="宋体" w:cs="宋体" w:hint="eastAsia"/>
          </w:rPr>
          <w:t>25</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17707" w:history="1">
        <w:r>
          <w:rPr>
            <w:rFonts w:ascii="宋体" w:hAnsi="宋体" w:cs="宋体" w:hint="eastAsia"/>
          </w:rPr>
          <w:t>3.2.13. 策略下发记录查看</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_Toc17707 \h </w:instrText>
        </w:r>
        <w:r>
          <w:rPr>
            <w:rFonts w:ascii="宋体" w:hAnsi="宋体" w:cs="宋体" w:hint="eastAsia"/>
          </w:rPr>
        </w:r>
        <w:r>
          <w:rPr>
            <w:rFonts w:ascii="宋体" w:hAnsi="宋体" w:cs="宋体" w:hint="eastAsia"/>
          </w:rPr>
          <w:fldChar w:fldCharType="separate"/>
        </w:r>
        <w:r>
          <w:rPr>
            <w:rFonts w:ascii="宋体" w:hAnsi="宋体" w:cs="宋体" w:hint="eastAsia"/>
          </w:rPr>
          <w:t>26</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31457" w:history="1">
        <w:r>
          <w:rPr>
            <w:rFonts w:ascii="宋体" w:hAnsi="宋体" w:cs="宋体" w:hint="eastAsia"/>
          </w:rPr>
          <w:t>3.2.14. 管理员管理</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_Toc31457 \h </w:instrText>
        </w:r>
        <w:r>
          <w:rPr>
            <w:rFonts w:ascii="宋体" w:hAnsi="宋体" w:cs="宋体" w:hint="eastAsia"/>
          </w:rPr>
        </w:r>
        <w:r>
          <w:rPr>
            <w:rFonts w:ascii="宋体" w:hAnsi="宋体" w:cs="宋体" w:hint="eastAsia"/>
          </w:rPr>
          <w:fldChar w:fldCharType="separate"/>
        </w:r>
        <w:r>
          <w:rPr>
            <w:rFonts w:ascii="宋体" w:hAnsi="宋体" w:cs="宋体" w:hint="eastAsia"/>
          </w:rPr>
          <w:t>27</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832" w:history="1">
        <w:r>
          <w:rPr>
            <w:rFonts w:ascii="宋体" w:hAnsi="宋体" w:cs="宋体" w:hint="eastAsia"/>
          </w:rPr>
          <w:t>3.2.15. 用户管理</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_Toc832 \h </w:instrText>
        </w:r>
        <w:r>
          <w:rPr>
            <w:rFonts w:ascii="宋体" w:hAnsi="宋体" w:cs="宋体" w:hint="eastAsia"/>
          </w:rPr>
        </w:r>
        <w:r>
          <w:rPr>
            <w:rFonts w:ascii="宋体" w:hAnsi="宋体" w:cs="宋体" w:hint="eastAsia"/>
          </w:rPr>
          <w:fldChar w:fldCharType="separate"/>
        </w:r>
        <w:r>
          <w:rPr>
            <w:rFonts w:ascii="宋体" w:hAnsi="宋体" w:cs="宋体" w:hint="eastAsia"/>
          </w:rPr>
          <w:t>29</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2001" w:history="1">
        <w:r>
          <w:rPr>
            <w:rFonts w:ascii="宋体" w:hAnsi="宋体" w:cs="宋体" w:hint="eastAsia"/>
          </w:rPr>
          <w:t>3.2.16. 业务日志管理</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_Toc2001 \h </w:instrText>
        </w:r>
        <w:r>
          <w:rPr>
            <w:rFonts w:ascii="宋体" w:hAnsi="宋体" w:cs="宋体" w:hint="eastAsia"/>
          </w:rPr>
        </w:r>
        <w:r>
          <w:rPr>
            <w:rFonts w:ascii="宋体" w:hAnsi="宋体" w:cs="宋体" w:hint="eastAsia"/>
          </w:rPr>
          <w:fldChar w:fldCharType="separate"/>
        </w:r>
        <w:r>
          <w:rPr>
            <w:rFonts w:ascii="宋体" w:hAnsi="宋体" w:cs="宋体" w:hint="eastAsia"/>
          </w:rPr>
          <w:t>30</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4742" w:history="1">
        <w:r>
          <w:rPr>
            <w:rFonts w:ascii="宋体" w:hAnsi="宋体" w:cs="宋体" w:hint="eastAsia"/>
          </w:rPr>
          <w:t>3.2.17. 操作日志管理</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_Toc4742 \h </w:instrText>
        </w:r>
        <w:r>
          <w:rPr>
            <w:rFonts w:ascii="宋体" w:hAnsi="宋体" w:cs="宋体" w:hint="eastAsia"/>
          </w:rPr>
        </w:r>
        <w:r>
          <w:rPr>
            <w:rFonts w:ascii="宋体" w:hAnsi="宋体" w:cs="宋体" w:hint="eastAsia"/>
          </w:rPr>
          <w:fldChar w:fldCharType="separate"/>
        </w:r>
        <w:r>
          <w:rPr>
            <w:rFonts w:ascii="宋体" w:hAnsi="宋体" w:cs="宋体" w:hint="eastAsia"/>
          </w:rPr>
          <w:t>31</w:t>
        </w:r>
        <w:r>
          <w:rPr>
            <w:rFonts w:ascii="宋体" w:hAnsi="宋体" w:cs="宋体" w:hint="eastAsia"/>
          </w:rPr>
          <w:fldChar w:fldCharType="end"/>
        </w:r>
      </w:hyperlink>
    </w:p>
    <w:p w:rsidR="00896169" w:rsidRDefault="00147C57">
      <w:pPr>
        <w:pStyle w:val="35"/>
        <w:tabs>
          <w:tab w:val="right" w:leader="dot" w:pos="9070"/>
        </w:tabs>
        <w:ind w:firstLine="400"/>
        <w:rPr>
          <w:rFonts w:ascii="宋体" w:hAnsi="宋体" w:cs="宋体"/>
        </w:rPr>
      </w:pPr>
      <w:hyperlink w:anchor="_Toc5345" w:history="1">
        <w:r>
          <w:rPr>
            <w:rFonts w:ascii="宋体" w:hAnsi="宋体" w:cs="宋体" w:hint="eastAsia"/>
          </w:rPr>
          <w:t>3.2.18. 登录日志管理</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_Toc5345 \h </w:instrText>
        </w:r>
        <w:r>
          <w:rPr>
            <w:rFonts w:ascii="宋体" w:hAnsi="宋体" w:cs="宋体" w:hint="eastAsia"/>
          </w:rPr>
        </w:r>
        <w:r>
          <w:rPr>
            <w:rFonts w:ascii="宋体" w:hAnsi="宋体" w:cs="宋体" w:hint="eastAsia"/>
          </w:rPr>
          <w:fldChar w:fldCharType="separate"/>
        </w:r>
        <w:r>
          <w:rPr>
            <w:rFonts w:ascii="宋体" w:hAnsi="宋体" w:cs="宋体" w:hint="eastAsia"/>
          </w:rPr>
          <w:t>32</w:t>
        </w:r>
        <w:r>
          <w:rPr>
            <w:rFonts w:ascii="宋体" w:hAnsi="宋体" w:cs="宋体" w:hint="eastAsia"/>
          </w:rPr>
          <w:fldChar w:fldCharType="end"/>
        </w:r>
      </w:hyperlink>
    </w:p>
    <w:p w:rsidR="00896169" w:rsidRDefault="00147C57">
      <w:pPr>
        <w:pStyle w:val="29"/>
        <w:tabs>
          <w:tab w:val="right" w:leader="dot" w:pos="9070"/>
        </w:tabs>
        <w:ind w:firstLine="400"/>
      </w:pPr>
      <w:hyperlink w:anchor="_Toc9039" w:history="1">
        <w:r>
          <w:rPr>
            <w:rFonts w:ascii="宋体" w:hAnsi="宋体" w:cs="宋体" w:hint="eastAsia"/>
          </w:rPr>
          <w:t>3.3. 数据备份</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_Toc9039 \h </w:instrText>
        </w:r>
        <w:r>
          <w:rPr>
            <w:rFonts w:ascii="宋体" w:hAnsi="宋体" w:cs="宋体" w:hint="eastAsia"/>
          </w:rPr>
        </w:r>
        <w:r>
          <w:rPr>
            <w:rFonts w:ascii="宋体" w:hAnsi="宋体" w:cs="宋体" w:hint="eastAsia"/>
          </w:rPr>
          <w:fldChar w:fldCharType="separate"/>
        </w:r>
        <w:r>
          <w:rPr>
            <w:rFonts w:ascii="宋体" w:hAnsi="宋体" w:cs="宋体" w:hint="eastAsia"/>
          </w:rPr>
          <w:t>33</w:t>
        </w:r>
        <w:r>
          <w:rPr>
            <w:rFonts w:ascii="宋体" w:hAnsi="宋体" w:cs="宋体" w:hint="eastAsia"/>
          </w:rPr>
          <w:fldChar w:fldCharType="end"/>
        </w:r>
      </w:hyperlink>
    </w:p>
    <w:p w:rsidR="00896169" w:rsidRDefault="00147C57">
      <w:pPr>
        <w:adjustRightInd w:val="0"/>
        <w:ind w:firstLineChars="0" w:firstLine="0"/>
        <w:jc w:val="left"/>
        <w:rPr>
          <w:rFonts w:ascii="宋体" w:hAnsi="宋体"/>
          <w:b/>
          <w:bCs/>
        </w:rPr>
      </w:pPr>
      <w:r>
        <w:rPr>
          <w:rFonts w:ascii="宋体" w:hAnsi="宋体" w:cs="宋体" w:hint="eastAsia"/>
        </w:rPr>
        <w:fldChar w:fldCharType="end"/>
      </w:r>
    </w:p>
    <w:p w:rsidR="00896169" w:rsidRDefault="00896169">
      <w:pPr>
        <w:pStyle w:val="10"/>
        <w:numPr>
          <w:ilvl w:val="0"/>
          <w:numId w:val="39"/>
        </w:numPr>
        <w:tabs>
          <w:tab w:val="clear" w:pos="432"/>
        </w:tabs>
        <w:snapToGrid/>
        <w:spacing w:before="163" w:after="163" w:line="360" w:lineRule="auto"/>
        <w:ind w:left="0" w:firstLine="0"/>
        <w:sectPr w:rsidR="00896169">
          <w:headerReference w:type="default" r:id="rId15"/>
          <w:footerReference w:type="default" r:id="rId16"/>
          <w:pgSz w:w="11906" w:h="16838"/>
          <w:pgMar w:top="1701" w:right="1418" w:bottom="1134" w:left="1418" w:header="851" w:footer="992" w:gutter="0"/>
          <w:pgNumType w:fmt="upperRoman" w:start="1"/>
          <w:cols w:space="425"/>
          <w:docGrid w:type="lines" w:linePitch="312"/>
        </w:sectPr>
      </w:pPr>
      <w:bookmarkStart w:id="0" w:name="_Toc19016"/>
    </w:p>
    <w:p w:rsidR="00896169" w:rsidRDefault="00147C57">
      <w:pPr>
        <w:pStyle w:val="10"/>
        <w:numPr>
          <w:ilvl w:val="0"/>
          <w:numId w:val="39"/>
        </w:numPr>
        <w:tabs>
          <w:tab w:val="clear" w:pos="432"/>
        </w:tabs>
        <w:snapToGrid/>
        <w:spacing w:before="163" w:after="163" w:line="360" w:lineRule="auto"/>
        <w:ind w:left="0" w:firstLine="0"/>
      </w:pPr>
      <w:bookmarkStart w:id="1" w:name="_Toc3468"/>
      <w:r>
        <w:rPr>
          <w:rFonts w:hint="eastAsia"/>
        </w:rPr>
        <w:lastRenderedPageBreak/>
        <w:t>JDK</w:t>
      </w:r>
      <w:r>
        <w:rPr>
          <w:rFonts w:hint="eastAsia"/>
        </w:rPr>
        <w:t>安装与部署</w:t>
      </w:r>
      <w:bookmarkEnd w:id="1"/>
    </w:p>
    <w:p w:rsidR="00896169" w:rsidRDefault="00147C57">
      <w:pPr>
        <w:pStyle w:val="21"/>
        <w:numPr>
          <w:ilvl w:val="1"/>
          <w:numId w:val="39"/>
        </w:numPr>
        <w:tabs>
          <w:tab w:val="clear" w:pos="432"/>
          <w:tab w:val="clear" w:pos="3270"/>
        </w:tabs>
        <w:snapToGrid/>
        <w:spacing w:before="163" w:after="163" w:line="360" w:lineRule="auto"/>
      </w:pPr>
      <w:bookmarkStart w:id="2" w:name="_Toc31752"/>
      <w:r>
        <w:rPr>
          <w:rFonts w:hint="eastAsia"/>
        </w:rPr>
        <w:t>下载并安装</w:t>
      </w:r>
      <w:r>
        <w:rPr>
          <w:rFonts w:hint="eastAsia"/>
        </w:rPr>
        <w:t>JDK</w:t>
      </w:r>
      <w:bookmarkEnd w:id="2"/>
    </w:p>
    <w:p w:rsidR="00896169" w:rsidRDefault="00147C57">
      <w:pPr>
        <w:pStyle w:val="3"/>
        <w:numPr>
          <w:ilvl w:val="2"/>
          <w:numId w:val="39"/>
        </w:numPr>
        <w:tabs>
          <w:tab w:val="clear" w:pos="432"/>
          <w:tab w:val="clear" w:pos="720"/>
        </w:tabs>
        <w:snapToGrid/>
        <w:spacing w:before="163" w:after="163" w:line="360" w:lineRule="auto"/>
        <w:jc w:val="left"/>
      </w:pPr>
      <w:bookmarkStart w:id="3" w:name="_Toc21757"/>
      <w:r>
        <w:rPr>
          <w:rFonts w:hint="eastAsia"/>
        </w:rPr>
        <w:t>下载</w:t>
      </w:r>
      <w:r>
        <w:rPr>
          <w:rFonts w:hint="eastAsia"/>
        </w:rPr>
        <w:t>JDK</w:t>
      </w:r>
      <w:bookmarkEnd w:id="3"/>
    </w:p>
    <w:p w:rsidR="00896169" w:rsidRDefault="00147C57">
      <w:pPr>
        <w:widowControl/>
        <w:snapToGrid/>
        <w:spacing w:line="240" w:lineRule="auto"/>
        <w:ind w:firstLineChars="0" w:firstLine="0"/>
        <w:jc w:val="left"/>
      </w:pPr>
      <w:r>
        <w:rPr>
          <w:rFonts w:hint="eastAsia"/>
        </w:rPr>
        <w:t xml:space="preserve">    </w:t>
      </w:r>
      <w:r>
        <w:rPr>
          <w:rFonts w:hint="eastAsia"/>
        </w:rPr>
        <w:t>搜索“</w:t>
      </w:r>
      <w:r>
        <w:rPr>
          <w:rFonts w:hint="eastAsia"/>
        </w:rPr>
        <w:t>jdk</w:t>
      </w:r>
      <w:r>
        <w:rPr>
          <w:rFonts w:hint="eastAsia"/>
        </w:rPr>
        <w:t>官方下载”或是直接进入</w:t>
      </w:r>
      <w:r>
        <w:rPr>
          <w:rFonts w:hint="eastAsia"/>
        </w:rPr>
        <w:t>Sun</w:t>
      </w:r>
      <w:r>
        <w:rPr>
          <w:rFonts w:hint="eastAsia"/>
        </w:rPr>
        <w:t>公司的官网（</w:t>
      </w:r>
      <w:r>
        <w:rPr>
          <w:rFonts w:hint="eastAsia"/>
        </w:rPr>
        <w:t>https://www.oracle.com/</w:t>
      </w:r>
      <w:r>
        <w:rPr>
          <w:rFonts w:hint="eastAsia"/>
        </w:rPr>
        <w:t>）</w:t>
      </w:r>
    </w:p>
    <w:p w:rsidR="00896169" w:rsidRDefault="00147C57">
      <w:pPr>
        <w:widowControl/>
        <w:snapToGrid/>
        <w:spacing w:line="240" w:lineRule="auto"/>
        <w:ind w:firstLineChars="0" w:firstLine="0"/>
        <w:jc w:val="left"/>
      </w:pPr>
      <w:r>
        <w:t xml:space="preserve">        </w:t>
      </w:r>
      <w:r>
        <w:rPr>
          <w:noProof/>
        </w:rPr>
        <w:drawing>
          <wp:inline distT="0" distB="0" distL="0" distR="0">
            <wp:extent cx="5759450" cy="2879725"/>
            <wp:effectExtent l="0" t="0" r="0" b="0"/>
            <wp:docPr id="1" name="图片 1" descr="https://img-blog.csdn.net/20180414152218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ttps://img-blog.csdn.net/2018041415221846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59450" cy="2879725"/>
                    </a:xfrm>
                    <a:prstGeom prst="rect">
                      <a:avLst/>
                    </a:prstGeom>
                    <a:noFill/>
                    <a:ln>
                      <a:noFill/>
                    </a:ln>
                  </pic:spPr>
                </pic:pic>
              </a:graphicData>
            </a:graphic>
          </wp:inline>
        </w:drawing>
      </w:r>
    </w:p>
    <w:p w:rsidR="00896169" w:rsidRDefault="00147C57">
      <w:pPr>
        <w:widowControl/>
        <w:snapToGrid/>
        <w:spacing w:line="240" w:lineRule="auto"/>
        <w:ind w:firstLineChars="0" w:firstLine="0"/>
        <w:jc w:val="left"/>
      </w:pPr>
      <w:r>
        <w:rPr>
          <w:rFonts w:hint="eastAsia"/>
        </w:rPr>
        <w:t xml:space="preserve">    </w:t>
      </w:r>
      <w:r>
        <w:rPr>
          <w:rFonts w:hint="eastAsia"/>
        </w:rPr>
        <w:t>下拉到页尾，点击“</w:t>
      </w:r>
      <w:r>
        <w:rPr>
          <w:rFonts w:hint="eastAsia"/>
        </w:rPr>
        <w:t>Download Java for Developers</w:t>
      </w:r>
      <w:r>
        <w:rPr>
          <w:rFonts w:hint="eastAsia"/>
        </w:rPr>
        <w:t>”，进入</w:t>
      </w:r>
      <w:r>
        <w:rPr>
          <w:rFonts w:hint="eastAsia"/>
        </w:rPr>
        <w:t>Java</w:t>
      </w:r>
      <w:r>
        <w:rPr>
          <w:rFonts w:hint="eastAsia"/>
        </w:rPr>
        <w:t>开发的下载页面</w:t>
      </w:r>
    </w:p>
    <w:p w:rsidR="00896169" w:rsidRDefault="00147C57">
      <w:pPr>
        <w:widowControl/>
        <w:snapToGrid/>
        <w:spacing w:line="240" w:lineRule="auto"/>
        <w:ind w:firstLineChars="0" w:firstLine="0"/>
        <w:jc w:val="left"/>
      </w:pPr>
      <w:r>
        <w:rPr>
          <w:noProof/>
        </w:rPr>
        <w:drawing>
          <wp:inline distT="0" distB="0" distL="0" distR="0">
            <wp:extent cx="5759450" cy="2362200"/>
            <wp:effectExtent l="0" t="0" r="0" b="0"/>
            <wp:docPr id="2" name="图片 2" descr="https://img-blog.csdn.net/2018041415260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ttps://img-blog.csdn.net/2018041415260478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59450" cy="2362227"/>
                    </a:xfrm>
                    <a:prstGeom prst="rect">
                      <a:avLst/>
                    </a:prstGeom>
                    <a:noFill/>
                    <a:ln>
                      <a:noFill/>
                    </a:ln>
                  </pic:spPr>
                </pic:pic>
              </a:graphicData>
            </a:graphic>
          </wp:inline>
        </w:drawing>
      </w:r>
    </w:p>
    <w:p w:rsidR="00896169" w:rsidRDefault="00147C57">
      <w:pPr>
        <w:widowControl/>
        <w:snapToGrid/>
        <w:spacing w:line="240" w:lineRule="auto"/>
        <w:ind w:firstLineChars="0" w:firstLine="0"/>
        <w:jc w:val="left"/>
      </w:pPr>
      <w:r>
        <w:rPr>
          <w:noProof/>
        </w:rPr>
        <w:lastRenderedPageBreak/>
        <w:drawing>
          <wp:inline distT="0" distB="0" distL="0" distR="0">
            <wp:extent cx="5759450" cy="3818255"/>
            <wp:effectExtent l="0" t="0" r="0" b="0"/>
            <wp:docPr id="3" name="图片 3" descr="https://img-blog.csdn.net/2018041415281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ttps://img-blog.csdn.net/201804141528183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59450" cy="3818381"/>
                    </a:xfrm>
                    <a:prstGeom prst="rect">
                      <a:avLst/>
                    </a:prstGeom>
                    <a:noFill/>
                    <a:ln>
                      <a:noFill/>
                    </a:ln>
                  </pic:spPr>
                </pic:pic>
              </a:graphicData>
            </a:graphic>
          </wp:inline>
        </w:drawing>
      </w:r>
    </w:p>
    <w:p w:rsidR="00896169" w:rsidRDefault="00896169">
      <w:pPr>
        <w:widowControl/>
        <w:snapToGrid/>
        <w:spacing w:line="240" w:lineRule="auto"/>
        <w:ind w:firstLineChars="0" w:firstLine="0"/>
        <w:jc w:val="left"/>
      </w:pPr>
    </w:p>
    <w:p w:rsidR="00896169" w:rsidRDefault="00147C57">
      <w:pPr>
        <w:widowControl/>
        <w:snapToGrid/>
        <w:ind w:firstLineChars="0" w:firstLine="0"/>
        <w:jc w:val="left"/>
      </w:pPr>
      <w:r>
        <w:rPr>
          <w:rFonts w:hint="eastAsia"/>
        </w:rPr>
        <w:t xml:space="preserve">    </w:t>
      </w:r>
      <w:r>
        <w:rPr>
          <w:rFonts w:hint="eastAsia"/>
        </w:rPr>
        <w:t>可以自行选择需要下载的</w:t>
      </w:r>
      <w:r>
        <w:rPr>
          <w:rFonts w:hint="eastAsia"/>
        </w:rPr>
        <w:t>java SE</w:t>
      </w:r>
      <w:r>
        <w:rPr>
          <w:rFonts w:hint="eastAsia"/>
        </w:rPr>
        <w:t>、</w:t>
      </w:r>
      <w:r>
        <w:rPr>
          <w:rFonts w:hint="eastAsia"/>
        </w:rPr>
        <w:t>java EE</w:t>
      </w:r>
      <w:r>
        <w:rPr>
          <w:rFonts w:hint="eastAsia"/>
        </w:rPr>
        <w:t>和</w:t>
      </w:r>
      <w:r>
        <w:rPr>
          <w:rFonts w:hint="eastAsia"/>
        </w:rPr>
        <w:t>Java ME</w:t>
      </w:r>
      <w:r>
        <w:rPr>
          <w:rFonts w:hint="eastAsia"/>
        </w:rPr>
        <w:t>的相应版本进行下载，我的电脑是</w:t>
      </w:r>
      <w:r>
        <w:rPr>
          <w:rFonts w:hint="eastAsia"/>
        </w:rPr>
        <w:t>32</w:t>
      </w:r>
      <w:r>
        <w:rPr>
          <w:rFonts w:hint="eastAsia"/>
        </w:rPr>
        <w:t>位的，所以我下载的是</w:t>
      </w:r>
      <w:r>
        <w:rPr>
          <w:rFonts w:hint="eastAsia"/>
        </w:rPr>
        <w:t>java SE</w:t>
      </w:r>
      <w:r>
        <w:rPr>
          <w:rFonts w:hint="eastAsia"/>
        </w:rPr>
        <w:t>的</w:t>
      </w:r>
      <w:r>
        <w:rPr>
          <w:rFonts w:hint="eastAsia"/>
        </w:rPr>
        <w:t xml:space="preserve"> jdk-8u161(</w:t>
      </w:r>
      <w:r>
        <w:rPr>
          <w:rFonts w:hint="eastAsia"/>
        </w:rPr>
        <w:t>如下图</w:t>
      </w:r>
      <w:r>
        <w:rPr>
          <w:rFonts w:hint="eastAsia"/>
        </w:rPr>
        <w:t>)</w:t>
      </w:r>
      <w:r>
        <w:rPr>
          <w:rFonts w:hint="eastAsia"/>
        </w:rPr>
        <w:t>。</w:t>
      </w:r>
    </w:p>
    <w:p w:rsidR="00896169" w:rsidRDefault="00147C57">
      <w:pPr>
        <w:widowControl/>
        <w:snapToGrid/>
        <w:spacing w:line="240" w:lineRule="auto"/>
        <w:ind w:firstLineChars="0" w:firstLine="0"/>
        <w:jc w:val="center"/>
      </w:pPr>
      <w:r>
        <w:rPr>
          <w:noProof/>
        </w:rPr>
        <w:lastRenderedPageBreak/>
        <w:drawing>
          <wp:inline distT="0" distB="0" distL="0" distR="0">
            <wp:extent cx="4229100" cy="4743450"/>
            <wp:effectExtent l="0" t="0" r="0" b="0"/>
            <wp:docPr id="4" name="图片 4" descr="https://img-blog.csdn.net/20180414152638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https://img-blog.csdn.net/2018041415263829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229100" cy="4743450"/>
                    </a:xfrm>
                    <a:prstGeom prst="rect">
                      <a:avLst/>
                    </a:prstGeom>
                    <a:noFill/>
                    <a:ln>
                      <a:noFill/>
                    </a:ln>
                  </pic:spPr>
                </pic:pic>
              </a:graphicData>
            </a:graphic>
          </wp:inline>
        </w:drawing>
      </w:r>
    </w:p>
    <w:p w:rsidR="00896169" w:rsidRDefault="00896169">
      <w:pPr>
        <w:widowControl/>
        <w:snapToGrid/>
        <w:spacing w:line="240" w:lineRule="auto"/>
        <w:ind w:firstLineChars="0" w:firstLine="0"/>
        <w:jc w:val="center"/>
      </w:pPr>
    </w:p>
    <w:p w:rsidR="00896169" w:rsidRDefault="00147C57">
      <w:pPr>
        <w:widowControl/>
        <w:snapToGrid/>
        <w:spacing w:line="240" w:lineRule="auto"/>
        <w:ind w:firstLineChars="0" w:firstLine="0"/>
        <w:jc w:val="left"/>
      </w:pPr>
      <w:r>
        <w:rPr>
          <w:rFonts w:hint="eastAsia"/>
        </w:rPr>
        <w:t xml:space="preserve">   </w:t>
      </w:r>
      <w:r>
        <w:rPr>
          <w:rFonts w:hint="eastAsia"/>
        </w:rPr>
        <w:t>该页面还有各种相关介绍和开发说明，大家有需要的话，可以自行按需下载。</w:t>
      </w:r>
    </w:p>
    <w:p w:rsidR="00896169" w:rsidRDefault="00147C57">
      <w:pPr>
        <w:widowControl/>
        <w:snapToGrid/>
        <w:spacing w:line="240" w:lineRule="auto"/>
        <w:ind w:firstLineChars="0" w:firstLine="0"/>
        <w:jc w:val="center"/>
      </w:pPr>
      <w:r>
        <w:rPr>
          <w:noProof/>
        </w:rPr>
        <w:drawing>
          <wp:inline distT="0" distB="0" distL="0" distR="0">
            <wp:extent cx="5248275" cy="2486025"/>
            <wp:effectExtent l="0" t="0" r="9525" b="9525"/>
            <wp:docPr id="5" name="图片 5" descr="https://img-blog.csdnimg.cn/2019040709505292.PNG?x-oss-process=image/watermark,type_ZmFuZ3poZW5naGVpdGk,shadow_10,text_aHR0cHM6Ly9ibG9nLmNzZG4ubmV0L2tvbmdndV95b3VsYW4=,size_16,color_FFFFFF,t_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https://img-blog.csdnimg.cn/2019040709505292.PNG?x-oss-process=image/watermark,type_ZmFuZ3poZW5naGVpdGk,shadow_10,text_aHR0cHM6Ly9ibG9nLmNzZG4ubmV0L2tvbmdndV95b3VsYW4=,size_16,color_FFFFFF,t_7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248275" cy="2486025"/>
                    </a:xfrm>
                    <a:prstGeom prst="rect">
                      <a:avLst/>
                    </a:prstGeom>
                    <a:noFill/>
                    <a:ln>
                      <a:noFill/>
                    </a:ln>
                  </pic:spPr>
                </pic:pic>
              </a:graphicData>
            </a:graphic>
          </wp:inline>
        </w:drawing>
      </w:r>
    </w:p>
    <w:p w:rsidR="00896169" w:rsidRDefault="00896169">
      <w:pPr>
        <w:widowControl/>
        <w:snapToGrid/>
        <w:spacing w:line="240" w:lineRule="auto"/>
        <w:ind w:firstLineChars="0" w:firstLine="0"/>
        <w:jc w:val="center"/>
      </w:pPr>
    </w:p>
    <w:p w:rsidR="00896169" w:rsidRDefault="00147C57">
      <w:pPr>
        <w:widowControl/>
        <w:snapToGrid/>
        <w:ind w:firstLineChars="0" w:firstLine="0"/>
        <w:jc w:val="left"/>
      </w:pPr>
      <w:r>
        <w:rPr>
          <w:rFonts w:hint="eastAsia"/>
        </w:rPr>
        <w:t xml:space="preserve">   </w:t>
      </w:r>
      <w:r>
        <w:rPr>
          <w:rFonts w:hint="eastAsia"/>
        </w:rPr>
        <w:t>注：进入下载列表，选择所需下载的文件前，记得勾选列表标题下的</w:t>
      </w:r>
      <w:r>
        <w:rPr>
          <w:rFonts w:hint="eastAsia"/>
        </w:rPr>
        <w:t xml:space="preserve"> Accept License Agreement</w:t>
      </w:r>
      <w:r>
        <w:rPr>
          <w:rFonts w:hint="eastAsia"/>
        </w:rPr>
        <w:t>（此处默认是</w:t>
      </w:r>
      <w:r>
        <w:rPr>
          <w:rFonts w:hint="eastAsia"/>
        </w:rPr>
        <w:t xml:space="preserve"> Decline License Agreement</w:t>
      </w:r>
      <w:r>
        <w:rPr>
          <w:rFonts w:hint="eastAsia"/>
        </w:rPr>
        <w:t>），否则会不允许下载的。</w:t>
      </w:r>
    </w:p>
    <w:p w:rsidR="00896169" w:rsidRDefault="00147C57">
      <w:pPr>
        <w:pStyle w:val="3"/>
        <w:numPr>
          <w:ilvl w:val="2"/>
          <w:numId w:val="39"/>
        </w:numPr>
        <w:tabs>
          <w:tab w:val="clear" w:pos="432"/>
          <w:tab w:val="clear" w:pos="720"/>
        </w:tabs>
        <w:snapToGrid/>
        <w:spacing w:before="163" w:after="163" w:line="360" w:lineRule="auto"/>
        <w:jc w:val="left"/>
      </w:pPr>
      <w:bookmarkStart w:id="4" w:name="_Toc9937"/>
      <w:r>
        <w:rPr>
          <w:rFonts w:hint="eastAsia"/>
        </w:rPr>
        <w:lastRenderedPageBreak/>
        <w:t>Windows</w:t>
      </w:r>
      <w:r>
        <w:rPr>
          <w:rFonts w:hint="eastAsia"/>
        </w:rPr>
        <w:t>安装</w:t>
      </w:r>
      <w:bookmarkEnd w:id="4"/>
    </w:p>
    <w:p w:rsidR="00896169" w:rsidRDefault="00147C57">
      <w:pPr>
        <w:pStyle w:val="40"/>
        <w:numPr>
          <w:ilvl w:val="3"/>
          <w:numId w:val="39"/>
        </w:numPr>
        <w:tabs>
          <w:tab w:val="clear" w:pos="432"/>
        </w:tabs>
      </w:pPr>
      <w:r>
        <w:rPr>
          <w:rFonts w:hint="eastAsia"/>
        </w:rPr>
        <w:t>安装</w:t>
      </w:r>
      <w:r>
        <w:rPr>
          <w:rFonts w:hint="eastAsia"/>
        </w:rPr>
        <w:t>JDK</w:t>
      </w:r>
    </w:p>
    <w:p w:rsidR="00896169" w:rsidRDefault="00147C57">
      <w:pPr>
        <w:ind w:firstLine="480"/>
      </w:pPr>
      <w:r>
        <w:rPr>
          <w:rFonts w:hint="eastAsia"/>
        </w:rPr>
        <w:t>下载完成后就可以安装</w:t>
      </w:r>
      <w:r>
        <w:rPr>
          <w:rFonts w:hint="eastAsia"/>
        </w:rPr>
        <w:t>JDK</w:t>
      </w:r>
      <w:r>
        <w:rPr>
          <w:rFonts w:hint="eastAsia"/>
        </w:rPr>
        <w:t>了。</w:t>
      </w:r>
    </w:p>
    <w:p w:rsidR="00896169" w:rsidRDefault="00147C57">
      <w:pPr>
        <w:widowControl/>
        <w:snapToGrid/>
        <w:spacing w:line="240" w:lineRule="auto"/>
        <w:ind w:firstLineChars="0" w:firstLine="0"/>
        <w:jc w:val="left"/>
      </w:pPr>
      <w:r>
        <w:t xml:space="preserve">      </w:t>
      </w:r>
      <w:r>
        <w:rPr>
          <w:noProof/>
        </w:rPr>
        <w:drawing>
          <wp:inline distT="0" distB="0" distL="0" distR="0">
            <wp:extent cx="4800600" cy="3648075"/>
            <wp:effectExtent l="0" t="0" r="0" b="9525"/>
            <wp:docPr id="6" name="图片 6" descr="https://img-blog.csdn.net/20180414154022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https://img-blog.csdn.net/201804141540222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4800600" cy="3648075"/>
                    </a:xfrm>
                    <a:prstGeom prst="rect">
                      <a:avLst/>
                    </a:prstGeom>
                    <a:noFill/>
                    <a:ln>
                      <a:noFill/>
                    </a:ln>
                  </pic:spPr>
                </pic:pic>
              </a:graphicData>
            </a:graphic>
          </wp:inline>
        </w:drawing>
      </w:r>
    </w:p>
    <w:p w:rsidR="00896169" w:rsidRDefault="00147C57">
      <w:pPr>
        <w:widowControl/>
        <w:snapToGrid/>
        <w:spacing w:line="240" w:lineRule="auto"/>
        <w:ind w:firstLineChars="0" w:firstLine="0"/>
        <w:jc w:val="center"/>
      </w:pPr>
      <w:r>
        <w:rPr>
          <w:noProof/>
        </w:rPr>
        <w:drawing>
          <wp:inline distT="0" distB="0" distL="0" distR="0">
            <wp:extent cx="4800600" cy="3648075"/>
            <wp:effectExtent l="0" t="0" r="0" b="9525"/>
            <wp:docPr id="7" name="图片 7" descr="https://img-blog.csdn.net/20180414154048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https://img-blog.csdn.net/2018041415404857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4800600" cy="3648075"/>
                    </a:xfrm>
                    <a:prstGeom prst="rect">
                      <a:avLst/>
                    </a:prstGeom>
                    <a:noFill/>
                    <a:ln>
                      <a:noFill/>
                    </a:ln>
                  </pic:spPr>
                </pic:pic>
              </a:graphicData>
            </a:graphic>
          </wp:inline>
        </w:drawing>
      </w:r>
    </w:p>
    <w:p w:rsidR="00896169" w:rsidRDefault="00147C57">
      <w:pPr>
        <w:widowControl/>
        <w:snapToGrid/>
        <w:spacing w:line="240" w:lineRule="auto"/>
        <w:ind w:firstLineChars="0" w:firstLine="0"/>
        <w:jc w:val="center"/>
      </w:pPr>
      <w:r>
        <w:rPr>
          <w:noProof/>
        </w:rPr>
        <w:lastRenderedPageBreak/>
        <w:drawing>
          <wp:inline distT="0" distB="0" distL="0" distR="0">
            <wp:extent cx="4800600" cy="3648075"/>
            <wp:effectExtent l="0" t="0" r="0" b="9525"/>
            <wp:docPr id="8" name="图片 8" descr="https://img-blog.csdn.net/20180414154109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https://img-blog.csdn.net/2018041415410987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4800600" cy="3648075"/>
                    </a:xfrm>
                    <a:prstGeom prst="rect">
                      <a:avLst/>
                    </a:prstGeom>
                    <a:noFill/>
                    <a:ln>
                      <a:noFill/>
                    </a:ln>
                  </pic:spPr>
                </pic:pic>
              </a:graphicData>
            </a:graphic>
          </wp:inline>
        </w:drawing>
      </w:r>
    </w:p>
    <w:p w:rsidR="00896169" w:rsidRDefault="00147C57">
      <w:pPr>
        <w:widowControl/>
        <w:snapToGrid/>
        <w:spacing w:line="240" w:lineRule="auto"/>
        <w:ind w:firstLineChars="0" w:firstLine="0"/>
        <w:jc w:val="center"/>
      </w:pPr>
      <w:r>
        <w:rPr>
          <w:noProof/>
        </w:rPr>
        <w:drawing>
          <wp:inline distT="0" distB="0" distL="0" distR="0">
            <wp:extent cx="4800600" cy="3648075"/>
            <wp:effectExtent l="0" t="0" r="0" b="9525"/>
            <wp:docPr id="9" name="图片 9" descr="https://img-blog.csdn.net/20180414154133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https://img-blog.csdn.net/2018041415413314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4800600" cy="3648075"/>
                    </a:xfrm>
                    <a:prstGeom prst="rect">
                      <a:avLst/>
                    </a:prstGeom>
                    <a:noFill/>
                    <a:ln>
                      <a:noFill/>
                    </a:ln>
                  </pic:spPr>
                </pic:pic>
              </a:graphicData>
            </a:graphic>
          </wp:inline>
        </w:drawing>
      </w:r>
    </w:p>
    <w:p w:rsidR="00896169" w:rsidRDefault="00147C57">
      <w:pPr>
        <w:widowControl/>
        <w:snapToGrid/>
        <w:spacing w:line="240" w:lineRule="auto"/>
        <w:ind w:firstLineChars="0" w:firstLine="0"/>
        <w:jc w:val="center"/>
      </w:pPr>
      <w:r>
        <w:rPr>
          <w:noProof/>
        </w:rPr>
        <w:lastRenderedPageBreak/>
        <w:drawing>
          <wp:inline distT="0" distB="0" distL="0" distR="0">
            <wp:extent cx="4819650" cy="3648075"/>
            <wp:effectExtent l="0" t="0" r="0" b="9525"/>
            <wp:docPr id="10" name="图片 10" descr="https://img-blog.csdn.net/20180414154154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https://img-blog.csdn.net/2018041415415475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4819650" cy="3648075"/>
                    </a:xfrm>
                    <a:prstGeom prst="rect">
                      <a:avLst/>
                    </a:prstGeom>
                    <a:noFill/>
                    <a:ln>
                      <a:noFill/>
                    </a:ln>
                  </pic:spPr>
                </pic:pic>
              </a:graphicData>
            </a:graphic>
          </wp:inline>
        </w:drawing>
      </w:r>
    </w:p>
    <w:p w:rsidR="00896169" w:rsidRDefault="00896169">
      <w:pPr>
        <w:widowControl/>
        <w:snapToGrid/>
        <w:spacing w:line="240" w:lineRule="auto"/>
        <w:ind w:firstLineChars="0" w:firstLine="0"/>
        <w:jc w:val="center"/>
      </w:pPr>
    </w:p>
    <w:p w:rsidR="00896169" w:rsidRDefault="00147C57">
      <w:pPr>
        <w:widowControl/>
        <w:snapToGrid/>
        <w:spacing w:line="240" w:lineRule="auto"/>
        <w:ind w:firstLineChars="0" w:firstLine="0"/>
        <w:jc w:val="left"/>
      </w:pPr>
      <w:r>
        <w:rPr>
          <w:rFonts w:hint="eastAsia"/>
        </w:rPr>
        <w:t xml:space="preserve">        </w:t>
      </w:r>
      <w:r>
        <w:rPr>
          <w:rFonts w:hint="eastAsia"/>
        </w:rPr>
        <w:t>至此，</w:t>
      </w:r>
      <w:r>
        <w:rPr>
          <w:rFonts w:hint="eastAsia"/>
        </w:rPr>
        <w:t>jdk</w:t>
      </w:r>
      <w:r>
        <w:rPr>
          <w:rFonts w:hint="eastAsia"/>
        </w:rPr>
        <w:t>安装完成。</w:t>
      </w:r>
    </w:p>
    <w:p w:rsidR="00896169" w:rsidRDefault="00896169">
      <w:pPr>
        <w:widowControl/>
        <w:snapToGrid/>
        <w:spacing w:line="240" w:lineRule="auto"/>
        <w:ind w:firstLineChars="0" w:firstLine="0"/>
        <w:jc w:val="left"/>
      </w:pPr>
    </w:p>
    <w:p w:rsidR="00896169" w:rsidRDefault="00147C57">
      <w:pPr>
        <w:pStyle w:val="40"/>
        <w:numPr>
          <w:ilvl w:val="3"/>
          <w:numId w:val="39"/>
        </w:numPr>
        <w:tabs>
          <w:tab w:val="clear" w:pos="432"/>
        </w:tabs>
      </w:pPr>
      <w:r>
        <w:rPr>
          <w:rFonts w:hint="eastAsia"/>
        </w:rPr>
        <w:t>配置环境变量</w:t>
      </w:r>
    </w:p>
    <w:p w:rsidR="00896169" w:rsidRDefault="00147C57">
      <w:pPr>
        <w:widowControl/>
        <w:snapToGrid/>
        <w:ind w:firstLine="480"/>
        <w:jc w:val="left"/>
      </w:pPr>
      <w:r>
        <w:rPr>
          <w:rFonts w:hint="eastAsia"/>
        </w:rPr>
        <w:t>安装好的</w:t>
      </w:r>
      <w:r>
        <w:rPr>
          <w:rFonts w:hint="eastAsia"/>
        </w:rPr>
        <w:t>jdk</w:t>
      </w:r>
      <w:r>
        <w:rPr>
          <w:rFonts w:hint="eastAsia"/>
        </w:rPr>
        <w:t>需要进行环境变量的配置</w:t>
      </w:r>
    </w:p>
    <w:p w:rsidR="00896169" w:rsidRDefault="00147C57">
      <w:pPr>
        <w:widowControl/>
        <w:snapToGrid/>
        <w:ind w:firstLine="480"/>
        <w:jc w:val="left"/>
      </w:pPr>
      <w:r>
        <w:rPr>
          <w:rFonts w:hint="eastAsia"/>
        </w:rPr>
        <w:t>“此电脑</w:t>
      </w:r>
      <w:r>
        <w:rPr>
          <w:rFonts w:hint="eastAsia"/>
        </w:rPr>
        <w:t>/</w:t>
      </w:r>
      <w:r>
        <w:rPr>
          <w:rFonts w:hint="eastAsia"/>
        </w:rPr>
        <w:t>计算机”右键</w:t>
      </w:r>
      <w:r>
        <w:rPr>
          <w:rFonts w:hint="eastAsia"/>
        </w:rPr>
        <w:t xml:space="preserve"> </w:t>
      </w:r>
      <w:r>
        <w:rPr>
          <w:rFonts w:hint="eastAsia"/>
        </w:rPr>
        <w:t>“属性”，进入“高级系统设置”</w:t>
      </w:r>
    </w:p>
    <w:p w:rsidR="00896169" w:rsidRDefault="00147C57">
      <w:pPr>
        <w:widowControl/>
        <w:snapToGrid/>
        <w:spacing w:line="240" w:lineRule="auto"/>
        <w:ind w:firstLineChars="0" w:firstLine="0"/>
        <w:jc w:val="left"/>
      </w:pPr>
      <w:r>
        <w:rPr>
          <w:noProof/>
        </w:rPr>
        <w:lastRenderedPageBreak/>
        <w:drawing>
          <wp:inline distT="0" distB="0" distL="0" distR="0">
            <wp:extent cx="5750560" cy="4331335"/>
            <wp:effectExtent l="0" t="0" r="2540" b="12065"/>
            <wp:docPr id="11" name="图片 11" descr="https://img-blog.csdn.net/20180414181423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https://img-blog.csdn.net/2018041418142385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50560" cy="4331335"/>
                    </a:xfrm>
                    <a:prstGeom prst="rect">
                      <a:avLst/>
                    </a:prstGeom>
                    <a:noFill/>
                    <a:ln>
                      <a:noFill/>
                    </a:ln>
                  </pic:spPr>
                </pic:pic>
              </a:graphicData>
            </a:graphic>
          </wp:inline>
        </w:drawing>
      </w:r>
    </w:p>
    <w:p w:rsidR="00896169" w:rsidRDefault="00896169">
      <w:pPr>
        <w:widowControl/>
        <w:snapToGrid/>
        <w:spacing w:line="240" w:lineRule="auto"/>
        <w:ind w:firstLineChars="0" w:firstLine="420"/>
        <w:jc w:val="left"/>
      </w:pPr>
    </w:p>
    <w:p w:rsidR="00896169" w:rsidRDefault="00147C57">
      <w:pPr>
        <w:widowControl/>
        <w:snapToGrid/>
        <w:ind w:firstLine="480"/>
        <w:jc w:val="left"/>
      </w:pPr>
      <w:r>
        <w:rPr>
          <w:rFonts w:hint="eastAsia"/>
        </w:rPr>
        <w:t>然后进入“环境变量”的设置，新建所需的</w:t>
      </w:r>
      <w:r>
        <w:rPr>
          <w:rFonts w:hint="eastAsia"/>
        </w:rPr>
        <w:t xml:space="preserve"> </w:t>
      </w:r>
      <w:r>
        <w:rPr>
          <w:rFonts w:hint="eastAsia"/>
        </w:rPr>
        <w:t>环境变量（记得要在“系统变量”里面创建）</w:t>
      </w:r>
    </w:p>
    <w:p w:rsidR="00896169" w:rsidRDefault="00147C57">
      <w:pPr>
        <w:widowControl/>
        <w:snapToGrid/>
        <w:spacing w:line="240" w:lineRule="auto"/>
        <w:ind w:firstLineChars="0" w:firstLine="0"/>
        <w:jc w:val="left"/>
      </w:pPr>
      <w:r>
        <w:rPr>
          <w:noProof/>
        </w:rPr>
        <w:lastRenderedPageBreak/>
        <w:drawing>
          <wp:inline distT="0" distB="0" distL="0" distR="0">
            <wp:extent cx="5759450" cy="6122670"/>
            <wp:effectExtent l="0" t="0" r="0" b="0"/>
            <wp:docPr id="12" name="图片 12" descr="https://img-blog.csdn.net/2018041418173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https://img-blog.csdn.net/2018041418173190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759450" cy="6122910"/>
                    </a:xfrm>
                    <a:prstGeom prst="rect">
                      <a:avLst/>
                    </a:prstGeom>
                    <a:noFill/>
                    <a:ln>
                      <a:noFill/>
                    </a:ln>
                  </pic:spPr>
                </pic:pic>
              </a:graphicData>
            </a:graphic>
          </wp:inline>
        </w:drawing>
      </w:r>
    </w:p>
    <w:p w:rsidR="00896169" w:rsidRDefault="00147C57">
      <w:pPr>
        <w:widowControl/>
        <w:snapToGrid/>
        <w:spacing w:line="240" w:lineRule="auto"/>
        <w:ind w:firstLineChars="0" w:firstLine="0"/>
        <w:jc w:val="left"/>
      </w:pPr>
      <w:r>
        <w:rPr>
          <w:rFonts w:hint="eastAsia"/>
        </w:rPr>
        <w:t xml:space="preserve">        </w:t>
      </w:r>
    </w:p>
    <w:p w:rsidR="00896169" w:rsidRDefault="00147C57">
      <w:pPr>
        <w:widowControl/>
        <w:snapToGrid/>
        <w:spacing w:line="240" w:lineRule="auto"/>
        <w:ind w:firstLineChars="0" w:firstLine="0"/>
        <w:jc w:val="left"/>
      </w:pPr>
      <w:r>
        <w:rPr>
          <w:rFonts w:hint="eastAsia"/>
        </w:rPr>
        <w:t xml:space="preserve">1. </w:t>
      </w:r>
      <w:r>
        <w:rPr>
          <w:rFonts w:hint="eastAsia"/>
        </w:rPr>
        <w:t>新建</w:t>
      </w:r>
      <w:r>
        <w:rPr>
          <w:rFonts w:hint="eastAsia"/>
        </w:rPr>
        <w:t xml:space="preserve"> JAVA_HOME </w:t>
      </w:r>
      <w:r>
        <w:rPr>
          <w:rFonts w:hint="eastAsia"/>
        </w:rPr>
        <w:t>变量</w:t>
      </w:r>
    </w:p>
    <w:p w:rsidR="00896169" w:rsidRDefault="00147C57">
      <w:pPr>
        <w:widowControl/>
        <w:snapToGrid/>
        <w:spacing w:line="240" w:lineRule="auto"/>
        <w:ind w:firstLineChars="0" w:firstLine="0"/>
        <w:jc w:val="left"/>
      </w:pPr>
      <w:r>
        <w:rPr>
          <w:noProof/>
        </w:rPr>
        <w:drawing>
          <wp:inline distT="0" distB="0" distL="0" distR="0">
            <wp:extent cx="5759450" cy="1607185"/>
            <wp:effectExtent l="0" t="0" r="0" b="0"/>
            <wp:docPr id="13" name="图片 13" descr="https://img-blog.csdn.net/2018041419393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https://img-blog.csdn.net/2018041419393185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59450" cy="1607699"/>
                    </a:xfrm>
                    <a:prstGeom prst="rect">
                      <a:avLst/>
                    </a:prstGeom>
                    <a:noFill/>
                    <a:ln>
                      <a:noFill/>
                    </a:ln>
                  </pic:spPr>
                </pic:pic>
              </a:graphicData>
            </a:graphic>
          </wp:inline>
        </w:drawing>
      </w:r>
    </w:p>
    <w:p w:rsidR="00896169" w:rsidRDefault="00147C57">
      <w:pPr>
        <w:widowControl/>
        <w:snapToGrid/>
        <w:spacing w:line="240" w:lineRule="auto"/>
        <w:ind w:firstLineChars="0" w:firstLine="0"/>
        <w:jc w:val="left"/>
      </w:pPr>
      <w:r>
        <w:rPr>
          <w:rFonts w:hint="eastAsia"/>
        </w:rPr>
        <w:t xml:space="preserve">       </w:t>
      </w:r>
    </w:p>
    <w:p w:rsidR="00896169" w:rsidRDefault="00896169">
      <w:pPr>
        <w:widowControl/>
        <w:snapToGrid/>
        <w:spacing w:line="240" w:lineRule="auto"/>
        <w:ind w:firstLineChars="0" w:firstLine="0"/>
        <w:jc w:val="left"/>
      </w:pPr>
    </w:p>
    <w:p w:rsidR="00896169" w:rsidRDefault="00147C57">
      <w:pPr>
        <w:widowControl/>
        <w:snapToGrid/>
        <w:spacing w:line="240" w:lineRule="auto"/>
        <w:ind w:firstLineChars="0" w:firstLine="0"/>
        <w:jc w:val="left"/>
      </w:pPr>
      <w:r>
        <w:rPr>
          <w:rFonts w:hint="eastAsia"/>
        </w:rPr>
        <w:lastRenderedPageBreak/>
        <w:t xml:space="preserve"> 2. </w:t>
      </w:r>
      <w:r>
        <w:rPr>
          <w:rFonts w:hint="eastAsia"/>
        </w:rPr>
        <w:t>查找</w:t>
      </w:r>
      <w:r>
        <w:rPr>
          <w:rFonts w:hint="eastAsia"/>
        </w:rPr>
        <w:t xml:space="preserve"> CLASSPATH </w:t>
      </w:r>
      <w:r>
        <w:rPr>
          <w:rFonts w:hint="eastAsia"/>
        </w:rPr>
        <w:t>变量，若没有的话，需新建</w:t>
      </w:r>
    </w:p>
    <w:p w:rsidR="00896169" w:rsidRDefault="00147C57">
      <w:pPr>
        <w:widowControl/>
        <w:snapToGrid/>
        <w:spacing w:line="240" w:lineRule="auto"/>
        <w:ind w:firstLineChars="0" w:firstLine="0"/>
        <w:jc w:val="left"/>
      </w:pPr>
      <w:r>
        <w:rPr>
          <w:noProof/>
        </w:rPr>
        <w:drawing>
          <wp:inline distT="0" distB="0" distL="0" distR="0">
            <wp:extent cx="5759450" cy="1607185"/>
            <wp:effectExtent l="0" t="0" r="0" b="0"/>
            <wp:docPr id="14" name="图片 14" descr="https://img-blog.csdn.net/2018041419405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https://img-blog.csdn.net/2018041419405886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5759450" cy="1607699"/>
                    </a:xfrm>
                    <a:prstGeom prst="rect">
                      <a:avLst/>
                    </a:prstGeom>
                    <a:noFill/>
                    <a:ln>
                      <a:noFill/>
                    </a:ln>
                  </pic:spPr>
                </pic:pic>
              </a:graphicData>
            </a:graphic>
          </wp:inline>
        </w:drawing>
      </w:r>
    </w:p>
    <w:p w:rsidR="00896169" w:rsidRDefault="00147C57">
      <w:pPr>
        <w:widowControl/>
        <w:snapToGrid/>
        <w:spacing w:line="240" w:lineRule="auto"/>
        <w:ind w:firstLineChars="0" w:firstLine="0"/>
        <w:jc w:val="left"/>
      </w:pPr>
      <w:r>
        <w:rPr>
          <w:rFonts w:hint="eastAsia"/>
        </w:rPr>
        <w:t xml:space="preserve">       </w:t>
      </w:r>
    </w:p>
    <w:p w:rsidR="00896169" w:rsidRDefault="00147C57">
      <w:pPr>
        <w:widowControl/>
        <w:snapToGrid/>
        <w:spacing w:line="240" w:lineRule="auto"/>
        <w:ind w:firstLineChars="0" w:firstLine="0"/>
        <w:jc w:val="left"/>
      </w:pPr>
      <w:r>
        <w:rPr>
          <w:rFonts w:hint="eastAsia"/>
        </w:rPr>
        <w:t xml:space="preserve"> 3. </w:t>
      </w:r>
      <w:r>
        <w:rPr>
          <w:rFonts w:hint="eastAsia"/>
        </w:rPr>
        <w:t>找到</w:t>
      </w:r>
      <w:r>
        <w:rPr>
          <w:rFonts w:hint="eastAsia"/>
        </w:rPr>
        <w:t>Path</w:t>
      </w:r>
      <w:r>
        <w:rPr>
          <w:rFonts w:hint="eastAsia"/>
        </w:rPr>
        <w:t>变量进行编辑，将“</w:t>
      </w:r>
      <w:r>
        <w:rPr>
          <w:rFonts w:hint="eastAsia"/>
        </w:rPr>
        <w:t>%JAVA_HOME%\bin</w:t>
      </w:r>
      <w:r>
        <w:rPr>
          <w:rFonts w:hint="eastAsia"/>
        </w:rPr>
        <w:t>”和“</w:t>
      </w:r>
      <w:r>
        <w:rPr>
          <w:rFonts w:hint="eastAsia"/>
        </w:rPr>
        <w:t>%JAVA_HOME%\jre\bin</w:t>
      </w:r>
      <w:r>
        <w:rPr>
          <w:rFonts w:hint="eastAsia"/>
        </w:rPr>
        <w:t>”加入</w:t>
      </w:r>
      <w:r>
        <w:rPr>
          <w:rFonts w:hint="eastAsia"/>
        </w:rPr>
        <w:t>Path</w:t>
      </w:r>
      <w:r>
        <w:rPr>
          <w:rFonts w:hint="eastAsia"/>
        </w:rPr>
        <w:t>的变量值中</w:t>
      </w:r>
    </w:p>
    <w:p w:rsidR="00896169" w:rsidRDefault="00147C57">
      <w:pPr>
        <w:widowControl/>
        <w:snapToGrid/>
        <w:spacing w:line="240" w:lineRule="auto"/>
        <w:ind w:firstLineChars="0" w:firstLine="0"/>
        <w:jc w:val="left"/>
      </w:pPr>
      <w:r>
        <w:rPr>
          <w:noProof/>
        </w:rPr>
        <w:lastRenderedPageBreak/>
        <w:drawing>
          <wp:inline distT="0" distB="0" distL="0" distR="0">
            <wp:extent cx="5759450" cy="6141720"/>
            <wp:effectExtent l="0" t="0" r="0" b="0"/>
            <wp:docPr id="15" name="图片 15" descr="https://img-blog.csdn.net/20180414194425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https://img-blog.csdn.net/201804141944254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5759450" cy="6142169"/>
                    </a:xfrm>
                    <a:prstGeom prst="rect">
                      <a:avLst/>
                    </a:prstGeom>
                    <a:noFill/>
                    <a:ln>
                      <a:noFill/>
                    </a:ln>
                  </pic:spPr>
                </pic:pic>
              </a:graphicData>
            </a:graphic>
          </wp:inline>
        </w:drawing>
      </w:r>
    </w:p>
    <w:p w:rsidR="00896169" w:rsidRDefault="00147C57">
      <w:pPr>
        <w:widowControl/>
        <w:snapToGrid/>
        <w:spacing w:line="240" w:lineRule="auto"/>
        <w:ind w:firstLineChars="0" w:firstLine="0"/>
        <w:jc w:val="center"/>
      </w:pPr>
      <w:r>
        <w:rPr>
          <w:noProof/>
        </w:rPr>
        <w:lastRenderedPageBreak/>
        <w:drawing>
          <wp:inline distT="0" distB="0" distL="0" distR="0">
            <wp:extent cx="5019675" cy="5353050"/>
            <wp:effectExtent l="0" t="0" r="9525" b="0"/>
            <wp:docPr id="16" name="图片 16" descr="https://img-blog.csdn.net/201804141944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https://img-blog.csdn.net/201804141944513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5019675" cy="5353050"/>
                    </a:xfrm>
                    <a:prstGeom prst="rect">
                      <a:avLst/>
                    </a:prstGeom>
                    <a:noFill/>
                    <a:ln>
                      <a:noFill/>
                    </a:ln>
                  </pic:spPr>
                </pic:pic>
              </a:graphicData>
            </a:graphic>
          </wp:inline>
        </w:drawing>
      </w:r>
    </w:p>
    <w:p w:rsidR="00896169" w:rsidRDefault="00147C57">
      <w:pPr>
        <w:widowControl/>
        <w:snapToGrid/>
        <w:spacing w:line="240" w:lineRule="auto"/>
        <w:ind w:firstLineChars="0" w:firstLine="0"/>
        <w:jc w:val="left"/>
      </w:pPr>
      <w:r>
        <w:rPr>
          <w:rFonts w:hint="eastAsia"/>
        </w:rPr>
        <w:t xml:space="preserve">        </w:t>
      </w:r>
    </w:p>
    <w:p w:rsidR="00896169" w:rsidRDefault="00147C57">
      <w:pPr>
        <w:widowControl/>
        <w:snapToGrid/>
        <w:spacing w:line="240" w:lineRule="auto"/>
        <w:ind w:firstLineChars="0" w:firstLine="0"/>
        <w:jc w:val="left"/>
      </w:pPr>
      <w:r>
        <w:rPr>
          <w:rFonts w:hint="eastAsia"/>
        </w:rPr>
        <w:t xml:space="preserve">4. </w:t>
      </w:r>
      <w:r>
        <w:rPr>
          <w:rFonts w:hint="eastAsia"/>
        </w:rPr>
        <w:t>每次编辑完“环境变量”，都要点击“确定”加以保存，否则，你所“新建</w:t>
      </w:r>
      <w:r>
        <w:rPr>
          <w:rFonts w:hint="eastAsia"/>
        </w:rPr>
        <w:t>/</w:t>
      </w:r>
      <w:r>
        <w:rPr>
          <w:rFonts w:hint="eastAsia"/>
        </w:rPr>
        <w:t>编辑”的环境变量都是无效的</w:t>
      </w:r>
    </w:p>
    <w:p w:rsidR="00896169" w:rsidRDefault="00147C57">
      <w:pPr>
        <w:widowControl/>
        <w:snapToGrid/>
        <w:spacing w:line="240" w:lineRule="auto"/>
        <w:ind w:firstLineChars="0" w:firstLine="0"/>
        <w:jc w:val="left"/>
      </w:pPr>
      <w:r>
        <w:rPr>
          <w:noProof/>
        </w:rPr>
        <w:lastRenderedPageBreak/>
        <w:drawing>
          <wp:inline distT="0" distB="0" distL="0" distR="0">
            <wp:extent cx="5759450" cy="6123305"/>
            <wp:effectExtent l="0" t="0" r="0" b="0"/>
            <wp:docPr id="17" name="图片 17" descr="https://img-blog.csdn.net/2018041419464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https://img-blog.csdn.net/2018041419464185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5759450" cy="6123500"/>
                    </a:xfrm>
                    <a:prstGeom prst="rect">
                      <a:avLst/>
                    </a:prstGeom>
                    <a:noFill/>
                    <a:ln>
                      <a:noFill/>
                    </a:ln>
                  </pic:spPr>
                </pic:pic>
              </a:graphicData>
            </a:graphic>
          </wp:inline>
        </w:drawing>
      </w:r>
    </w:p>
    <w:p w:rsidR="00896169" w:rsidRDefault="00147C57">
      <w:pPr>
        <w:widowControl/>
        <w:snapToGrid/>
        <w:spacing w:line="240" w:lineRule="auto"/>
        <w:ind w:firstLineChars="0" w:firstLine="0"/>
        <w:jc w:val="center"/>
      </w:pPr>
      <w:r>
        <w:rPr>
          <w:noProof/>
        </w:rPr>
        <w:lastRenderedPageBreak/>
        <w:drawing>
          <wp:inline distT="0" distB="0" distL="0" distR="0">
            <wp:extent cx="4552950" cy="5695950"/>
            <wp:effectExtent l="0" t="0" r="0" b="0"/>
            <wp:docPr id="18" name="图片 18" descr="https://img-blog.csdn.net/2018041419470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https://img-blog.csdn.net/201804141947044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4552950" cy="5695950"/>
                    </a:xfrm>
                    <a:prstGeom prst="rect">
                      <a:avLst/>
                    </a:prstGeom>
                    <a:noFill/>
                    <a:ln>
                      <a:noFill/>
                    </a:ln>
                  </pic:spPr>
                </pic:pic>
              </a:graphicData>
            </a:graphic>
          </wp:inline>
        </w:drawing>
      </w:r>
    </w:p>
    <w:p w:rsidR="00896169" w:rsidRDefault="00147C57">
      <w:pPr>
        <w:widowControl/>
        <w:snapToGrid/>
        <w:spacing w:line="240" w:lineRule="auto"/>
        <w:ind w:firstLineChars="0" w:firstLine="0"/>
        <w:jc w:val="left"/>
      </w:pPr>
      <w:r>
        <w:rPr>
          <w:rFonts w:hint="eastAsia"/>
        </w:rPr>
        <w:t xml:space="preserve">        </w:t>
      </w:r>
    </w:p>
    <w:p w:rsidR="00896169" w:rsidRDefault="00147C57">
      <w:pPr>
        <w:widowControl/>
        <w:snapToGrid/>
        <w:ind w:firstLine="480"/>
        <w:jc w:val="left"/>
      </w:pPr>
      <w:r>
        <w:rPr>
          <w:rFonts w:hint="eastAsia"/>
        </w:rPr>
        <w:t>这样，</w:t>
      </w:r>
      <w:r>
        <w:rPr>
          <w:rFonts w:hint="eastAsia"/>
        </w:rPr>
        <w:t>jdk</w:t>
      </w:r>
      <w:r>
        <w:rPr>
          <w:rFonts w:hint="eastAsia"/>
        </w:rPr>
        <w:t>的环境变量就配置好了。</w:t>
      </w:r>
    </w:p>
    <w:p w:rsidR="00896169" w:rsidRDefault="00147C57">
      <w:pPr>
        <w:pStyle w:val="3"/>
        <w:numPr>
          <w:ilvl w:val="2"/>
          <w:numId w:val="39"/>
        </w:numPr>
        <w:tabs>
          <w:tab w:val="clear" w:pos="432"/>
          <w:tab w:val="clear" w:pos="720"/>
        </w:tabs>
        <w:snapToGrid/>
        <w:spacing w:before="163" w:after="163" w:line="360" w:lineRule="auto"/>
        <w:jc w:val="left"/>
      </w:pPr>
      <w:bookmarkStart w:id="5" w:name="_Toc32110"/>
      <w:r>
        <w:rPr>
          <w:rFonts w:hint="eastAsia"/>
        </w:rPr>
        <w:t>Linux</w:t>
      </w:r>
      <w:r>
        <w:rPr>
          <w:rFonts w:hint="eastAsia"/>
        </w:rPr>
        <w:t>安装</w:t>
      </w:r>
      <w:bookmarkEnd w:id="5"/>
    </w:p>
    <w:p w:rsidR="00896169" w:rsidRDefault="00147C57">
      <w:pPr>
        <w:pStyle w:val="40"/>
        <w:numPr>
          <w:ilvl w:val="3"/>
          <w:numId w:val="39"/>
        </w:numPr>
        <w:tabs>
          <w:tab w:val="clear" w:pos="432"/>
        </w:tabs>
      </w:pPr>
      <w:r>
        <w:rPr>
          <w:rFonts w:hint="eastAsia"/>
        </w:rPr>
        <w:t>解压并安装</w:t>
      </w:r>
    </w:p>
    <w:p w:rsidR="00896169" w:rsidRDefault="00147C57">
      <w:pPr>
        <w:ind w:firstLine="480"/>
      </w:pPr>
      <w:r>
        <w:rPr>
          <w:rFonts w:hint="eastAsia"/>
        </w:rPr>
        <w:t>解压提供的</w:t>
      </w:r>
      <w:r>
        <w:rPr>
          <w:rFonts w:hint="eastAsia"/>
        </w:rPr>
        <w:t>linux</w:t>
      </w:r>
      <w:r>
        <w:rPr>
          <w:rFonts w:hint="eastAsia"/>
        </w:rPr>
        <w:t>版本</w:t>
      </w:r>
      <w:r>
        <w:rPr>
          <w:rFonts w:hint="eastAsia"/>
        </w:rPr>
        <w:t>openjdk8</w:t>
      </w:r>
    </w:p>
    <w:p w:rsidR="00896169" w:rsidRDefault="00147C57">
      <w:pPr>
        <w:ind w:firstLine="480"/>
      </w:pPr>
      <w:r>
        <w:rPr>
          <w:rFonts w:hint="eastAsia"/>
        </w:rPr>
        <w:t>在</w:t>
      </w:r>
      <w:r>
        <w:rPr>
          <w:rFonts w:hint="eastAsia"/>
        </w:rPr>
        <w:t>/etc/profile</w:t>
      </w:r>
      <w:r>
        <w:rPr>
          <w:rFonts w:hint="eastAsia"/>
        </w:rPr>
        <w:t>文件末尾添加环境变量，将以下代码添加至</w:t>
      </w:r>
      <w:r>
        <w:rPr>
          <w:rFonts w:hint="eastAsia"/>
        </w:rPr>
        <w:t>/etc/profile</w:t>
      </w:r>
      <w:r>
        <w:rPr>
          <w:rFonts w:hint="eastAsia"/>
        </w:rPr>
        <w:t>文件末尾：</w:t>
      </w:r>
    </w:p>
    <w:p w:rsidR="00896169" w:rsidRDefault="00147C57">
      <w:pPr>
        <w:ind w:firstLine="480"/>
      </w:pPr>
      <w:r>
        <w:rPr>
          <w:rFonts w:hint="eastAsia"/>
        </w:rPr>
        <w:t>“</w:t>
      </w:r>
      <w:r>
        <w:rPr>
          <w:rFonts w:hint="eastAsia"/>
        </w:rPr>
        <w:t>JAVA_HOME=/xxx/OpenJDK8U-x64_linux_8u212b03/</w:t>
      </w:r>
    </w:p>
    <w:p w:rsidR="00896169" w:rsidRDefault="00147C57">
      <w:pPr>
        <w:ind w:firstLine="480"/>
      </w:pPr>
      <w:r>
        <w:rPr>
          <w:rFonts w:hint="eastAsia"/>
        </w:rPr>
        <w:t>PATH=$JAVA_HOME/bin:$PATH</w:t>
      </w:r>
    </w:p>
    <w:p w:rsidR="00896169" w:rsidRDefault="00147C57">
      <w:pPr>
        <w:ind w:firstLine="480"/>
      </w:pPr>
      <w:r>
        <w:rPr>
          <w:rFonts w:hint="eastAsia"/>
        </w:rPr>
        <w:t>CLASSPATH=.:$JAVA_HOME/lib/dt.jar$JAVA_HOME/lib/tools.jar</w:t>
      </w:r>
    </w:p>
    <w:p w:rsidR="00896169" w:rsidRDefault="00147C57">
      <w:pPr>
        <w:ind w:firstLine="480"/>
      </w:pPr>
      <w:r>
        <w:rPr>
          <w:rFonts w:hint="eastAsia"/>
        </w:rPr>
        <w:lastRenderedPageBreak/>
        <w:t>export JAVA_HOME</w:t>
      </w:r>
    </w:p>
    <w:p w:rsidR="00896169" w:rsidRDefault="00147C57">
      <w:pPr>
        <w:ind w:firstLine="480"/>
      </w:pPr>
      <w:r>
        <w:rPr>
          <w:rFonts w:hint="eastAsia"/>
        </w:rPr>
        <w:t>export PATH</w:t>
      </w:r>
    </w:p>
    <w:p w:rsidR="00896169" w:rsidRDefault="00147C57">
      <w:pPr>
        <w:ind w:firstLine="480"/>
      </w:pPr>
      <w:r>
        <w:rPr>
          <w:rFonts w:hint="eastAsia"/>
        </w:rPr>
        <w:t>export CLASSPATH</w:t>
      </w:r>
    </w:p>
    <w:p w:rsidR="00896169" w:rsidRDefault="00147C57">
      <w:pPr>
        <w:ind w:firstLine="480"/>
      </w:pPr>
      <w:r>
        <w:rPr>
          <w:rFonts w:hint="eastAsia"/>
        </w:rPr>
        <w:t>export LD_LIBRARY_PATH=XXX/kms/lib</w:t>
      </w:r>
      <w:r>
        <w:rPr>
          <w:rFonts w:hint="eastAsia"/>
        </w:rPr>
        <w:t>”</w:t>
      </w:r>
    </w:p>
    <w:p w:rsidR="00896169" w:rsidRDefault="00147C57">
      <w:pPr>
        <w:ind w:firstLine="480"/>
      </w:pPr>
      <w:r>
        <w:rPr>
          <w:rFonts w:hint="eastAsia"/>
        </w:rPr>
        <w:t>source /etc/profile</w:t>
      </w:r>
    </w:p>
    <w:p w:rsidR="00896169" w:rsidRDefault="00147C57">
      <w:pPr>
        <w:pStyle w:val="21"/>
        <w:numPr>
          <w:ilvl w:val="1"/>
          <w:numId w:val="39"/>
        </w:numPr>
        <w:tabs>
          <w:tab w:val="clear" w:pos="432"/>
          <w:tab w:val="clear" w:pos="3270"/>
        </w:tabs>
        <w:snapToGrid/>
        <w:spacing w:before="163" w:after="163" w:line="360" w:lineRule="auto"/>
      </w:pPr>
      <w:bookmarkStart w:id="6" w:name="_Toc11968"/>
      <w:r>
        <w:rPr>
          <w:rFonts w:hint="eastAsia"/>
        </w:rPr>
        <w:t>本地管理工具箱安装部署（</w:t>
      </w:r>
      <w:r>
        <w:rPr>
          <w:rFonts w:hint="eastAsia"/>
        </w:rPr>
        <w:t>linux</w:t>
      </w:r>
      <w:r>
        <w:rPr>
          <w:rFonts w:hint="eastAsia"/>
        </w:rPr>
        <w:t>）</w:t>
      </w:r>
      <w:bookmarkEnd w:id="6"/>
    </w:p>
    <w:p w:rsidR="00896169" w:rsidRDefault="00147C57">
      <w:pPr>
        <w:pStyle w:val="3"/>
        <w:numPr>
          <w:ilvl w:val="2"/>
          <w:numId w:val="39"/>
        </w:numPr>
        <w:tabs>
          <w:tab w:val="clear" w:pos="432"/>
          <w:tab w:val="clear" w:pos="720"/>
        </w:tabs>
        <w:snapToGrid/>
        <w:spacing w:before="163" w:after="163" w:line="360" w:lineRule="auto"/>
        <w:jc w:val="left"/>
      </w:pPr>
      <w:bookmarkStart w:id="7" w:name="_Toc28414"/>
      <w:r>
        <w:rPr>
          <w:rFonts w:hint="eastAsia"/>
        </w:rPr>
        <w:t>Nginx</w:t>
      </w:r>
      <w:r>
        <w:rPr>
          <w:rFonts w:hint="eastAsia"/>
        </w:rPr>
        <w:t>安装</w:t>
      </w:r>
      <w:bookmarkEnd w:id="7"/>
    </w:p>
    <w:p w:rsidR="00896169" w:rsidRDefault="00147C57">
      <w:pPr>
        <w:ind w:firstLine="480"/>
      </w:pPr>
      <w:r>
        <w:rPr>
          <w:rFonts w:hint="eastAsia"/>
        </w:rPr>
        <w:t>把提供的</w:t>
      </w:r>
      <w:r>
        <w:rPr>
          <w:rFonts w:hint="eastAsia"/>
        </w:rPr>
        <w:t>deb</w:t>
      </w:r>
      <w:r>
        <w:rPr>
          <w:rFonts w:hint="eastAsia"/>
        </w:rPr>
        <w:t>包放入任意文件夹。</w:t>
      </w:r>
    </w:p>
    <w:p w:rsidR="00896169" w:rsidRDefault="00147C57">
      <w:pPr>
        <w:ind w:firstLine="480"/>
      </w:pPr>
      <w:r>
        <w:rPr>
          <w:rFonts w:hint="eastAsia"/>
        </w:rPr>
        <w:t>进入</w:t>
      </w:r>
      <w:r>
        <w:rPr>
          <w:rFonts w:hint="eastAsia"/>
        </w:rPr>
        <w:t>deb</w:t>
      </w:r>
      <w:r>
        <w:rPr>
          <w:rFonts w:hint="eastAsia"/>
        </w:rPr>
        <w:t>所在目录执行</w:t>
      </w:r>
      <w:r>
        <w:rPr>
          <w:rFonts w:hint="eastAsia"/>
        </w:rPr>
        <w:t>dpkg -i *.deb</w:t>
      </w:r>
      <w:r>
        <w:rPr>
          <w:rFonts w:hint="eastAsia"/>
        </w:rPr>
        <w:t>命令。</w:t>
      </w:r>
    </w:p>
    <w:p w:rsidR="00896169" w:rsidRDefault="00147C57">
      <w:pPr>
        <w:pStyle w:val="3"/>
        <w:numPr>
          <w:ilvl w:val="2"/>
          <w:numId w:val="39"/>
        </w:numPr>
        <w:tabs>
          <w:tab w:val="clear" w:pos="432"/>
          <w:tab w:val="clear" w:pos="720"/>
        </w:tabs>
        <w:snapToGrid/>
        <w:spacing w:before="163" w:after="163" w:line="360" w:lineRule="auto"/>
        <w:jc w:val="left"/>
      </w:pPr>
      <w:bookmarkStart w:id="8" w:name="_Toc5782"/>
      <w:r>
        <w:rPr>
          <w:rFonts w:hint="eastAsia"/>
        </w:rPr>
        <w:t>Nginx</w:t>
      </w:r>
      <w:r>
        <w:rPr>
          <w:rFonts w:hint="eastAsia"/>
        </w:rPr>
        <w:t>配置文件替换</w:t>
      </w:r>
      <w:bookmarkEnd w:id="8"/>
    </w:p>
    <w:p w:rsidR="00896169" w:rsidRDefault="00147C57">
      <w:pPr>
        <w:ind w:firstLine="480"/>
      </w:pPr>
      <w:r>
        <w:rPr>
          <w:rFonts w:hint="eastAsia"/>
        </w:rPr>
        <w:t>用提供的</w:t>
      </w:r>
      <w:r>
        <w:rPr>
          <w:rFonts w:hint="eastAsia"/>
        </w:rPr>
        <w:t>nginx</w:t>
      </w:r>
      <w:r>
        <w:rPr>
          <w:rFonts w:hint="eastAsia"/>
        </w:rPr>
        <w:t>配置文件替换掉</w:t>
      </w:r>
      <w:r>
        <w:rPr>
          <w:rFonts w:hint="eastAsia"/>
        </w:rPr>
        <w:t>/etc/nginx</w:t>
      </w:r>
      <w:r>
        <w:rPr>
          <w:rFonts w:hint="eastAsia"/>
        </w:rPr>
        <w:t>下的初始配置文件。</w:t>
      </w:r>
    </w:p>
    <w:p w:rsidR="00896169" w:rsidRDefault="00147C57">
      <w:pPr>
        <w:pStyle w:val="3"/>
        <w:numPr>
          <w:ilvl w:val="2"/>
          <w:numId w:val="39"/>
        </w:numPr>
        <w:tabs>
          <w:tab w:val="clear" w:pos="432"/>
          <w:tab w:val="clear" w:pos="720"/>
        </w:tabs>
        <w:snapToGrid/>
        <w:spacing w:before="163" w:after="163" w:line="360" w:lineRule="auto"/>
        <w:jc w:val="left"/>
      </w:pPr>
      <w:bookmarkStart w:id="9" w:name="_Toc30725"/>
      <w:r>
        <w:rPr>
          <w:rFonts w:hint="eastAsia"/>
        </w:rPr>
        <w:t>静态文件部署</w:t>
      </w:r>
      <w:bookmarkEnd w:id="9"/>
    </w:p>
    <w:p w:rsidR="00896169" w:rsidRDefault="00147C57">
      <w:pPr>
        <w:ind w:firstLine="480"/>
      </w:pPr>
      <w:r>
        <w:t>新建目录</w:t>
      </w:r>
      <w:r>
        <w:t>/home/kms/html</w:t>
      </w:r>
    </w:p>
    <w:p w:rsidR="00896169" w:rsidRDefault="00147C57">
      <w:pPr>
        <w:ind w:firstLine="480"/>
      </w:pPr>
      <w:r>
        <w:rPr>
          <w:rFonts w:hint="eastAsia"/>
        </w:rPr>
        <w:t>把提供的前端静态文件放入该目录。</w:t>
      </w:r>
    </w:p>
    <w:p w:rsidR="00896169" w:rsidRDefault="00147C57">
      <w:pPr>
        <w:pStyle w:val="21"/>
        <w:numPr>
          <w:ilvl w:val="1"/>
          <w:numId w:val="39"/>
        </w:numPr>
        <w:tabs>
          <w:tab w:val="clear" w:pos="432"/>
        </w:tabs>
      </w:pPr>
      <w:bookmarkStart w:id="10" w:name="_Toc22400"/>
      <w:r>
        <w:rPr>
          <w:rFonts w:hint="eastAsia"/>
        </w:rPr>
        <w:t>本地管理工具箱安装部署（</w:t>
      </w:r>
      <w:r>
        <w:rPr>
          <w:rFonts w:hint="eastAsia"/>
        </w:rPr>
        <w:t>windows</w:t>
      </w:r>
      <w:r>
        <w:rPr>
          <w:rFonts w:hint="eastAsia"/>
        </w:rPr>
        <w:t>）</w:t>
      </w:r>
      <w:bookmarkEnd w:id="10"/>
    </w:p>
    <w:p w:rsidR="00896169" w:rsidRDefault="00147C57">
      <w:pPr>
        <w:spacing w:line="300" w:lineRule="auto"/>
        <w:ind w:firstLine="480"/>
      </w:pPr>
      <w:r>
        <w:rPr>
          <w:rFonts w:hint="eastAsia"/>
        </w:rPr>
        <w:t>解压提供的</w:t>
      </w:r>
      <w:r>
        <w:rPr>
          <w:rFonts w:hint="eastAsia"/>
        </w:rPr>
        <w:t>windows</w:t>
      </w:r>
      <w:r>
        <w:rPr>
          <w:rFonts w:hint="eastAsia"/>
        </w:rPr>
        <w:t>版本</w:t>
      </w:r>
      <w:r>
        <w:rPr>
          <w:rFonts w:hint="eastAsia"/>
        </w:rPr>
        <w:t>nginx</w:t>
      </w:r>
      <w:r>
        <w:rPr>
          <w:rFonts w:hint="eastAsia"/>
        </w:rPr>
        <w:t>安装包即可。</w:t>
      </w:r>
    </w:p>
    <w:p w:rsidR="00896169" w:rsidRDefault="00147C57">
      <w:pPr>
        <w:pStyle w:val="21"/>
        <w:numPr>
          <w:ilvl w:val="1"/>
          <w:numId w:val="39"/>
        </w:numPr>
        <w:tabs>
          <w:tab w:val="clear" w:pos="432"/>
        </w:tabs>
      </w:pPr>
      <w:bookmarkStart w:id="11" w:name="_Toc18538"/>
      <w:r>
        <w:rPr>
          <w:rFonts w:hint="eastAsia"/>
        </w:rPr>
        <w:t>启动过程</w:t>
      </w:r>
      <w:bookmarkEnd w:id="11"/>
    </w:p>
    <w:p w:rsidR="00896169" w:rsidRDefault="00147C57">
      <w:pPr>
        <w:pStyle w:val="affffffffb"/>
        <w:numPr>
          <w:ilvl w:val="0"/>
          <w:numId w:val="40"/>
        </w:numPr>
        <w:ind w:firstLineChars="0"/>
      </w:pPr>
      <w:r>
        <w:rPr>
          <w:rFonts w:hint="eastAsia"/>
        </w:rPr>
        <w:t>Linux</w:t>
      </w:r>
      <w:r>
        <w:rPr>
          <w:rFonts w:hint="eastAsia"/>
        </w:rPr>
        <w:t>部署时，进入密钥管理服务器</w:t>
      </w:r>
      <w:r>
        <w:rPr>
          <w:rFonts w:hint="eastAsia"/>
        </w:rPr>
        <w:t>jar</w:t>
      </w:r>
      <w:r>
        <w:rPr>
          <w:rFonts w:hint="eastAsia"/>
        </w:rPr>
        <w:t>包所在目录，执行</w:t>
      </w:r>
      <w:r>
        <w:rPr>
          <w:rFonts w:hint="eastAsia"/>
        </w:rPr>
        <w:t>java -jar kms-3.1.0.jar</w:t>
      </w:r>
      <w:r>
        <w:rPr>
          <w:rFonts w:hint="eastAsia"/>
        </w:rPr>
        <w:t>命令。</w:t>
      </w:r>
    </w:p>
    <w:p w:rsidR="00896169" w:rsidRDefault="00147C57">
      <w:pPr>
        <w:pStyle w:val="affffffffb"/>
        <w:numPr>
          <w:ilvl w:val="0"/>
          <w:numId w:val="40"/>
        </w:numPr>
        <w:ind w:firstLineChars="0"/>
      </w:pPr>
      <w:r>
        <w:rPr>
          <w:rFonts w:hint="eastAsia"/>
        </w:rPr>
        <w:t>Windows</w:t>
      </w:r>
      <w:r>
        <w:rPr>
          <w:rFonts w:hint="eastAsia"/>
        </w:rPr>
        <w:t>部署时，打开</w:t>
      </w:r>
      <w:r>
        <w:rPr>
          <w:rFonts w:hint="eastAsia"/>
        </w:rPr>
        <w:t xml:space="preserve">cmd </w:t>
      </w:r>
      <w:r>
        <w:rPr>
          <w:rFonts w:hint="eastAsia"/>
        </w:rPr>
        <w:t>输入</w:t>
      </w:r>
      <w:r>
        <w:rPr>
          <w:rFonts w:hint="eastAsia"/>
        </w:rPr>
        <w:t>java -Dfile.encoding=utf-8 -jar D:\xxx\kms-admin\target\kms-admin-3.1.0.jar</w:t>
      </w:r>
      <w:r>
        <w:rPr>
          <w:rFonts w:hint="eastAsia"/>
        </w:rPr>
        <w:t>启动</w:t>
      </w:r>
      <w:r>
        <w:rPr>
          <w:rFonts w:hint="eastAsia"/>
        </w:rPr>
        <w:t>kms</w:t>
      </w:r>
      <w:r>
        <w:rPr>
          <w:rFonts w:hint="eastAsia"/>
        </w:rPr>
        <w:t>服务端程序。</w:t>
      </w:r>
    </w:p>
    <w:p w:rsidR="00896169" w:rsidRDefault="00147C57">
      <w:pPr>
        <w:pStyle w:val="10"/>
        <w:numPr>
          <w:ilvl w:val="0"/>
          <w:numId w:val="39"/>
        </w:numPr>
        <w:tabs>
          <w:tab w:val="clear" w:pos="432"/>
        </w:tabs>
        <w:snapToGrid/>
        <w:spacing w:before="163" w:after="163" w:line="360" w:lineRule="auto"/>
      </w:pPr>
      <w:bookmarkStart w:id="12" w:name="_Toc14220"/>
      <w:r>
        <w:rPr>
          <w:rFonts w:hint="eastAsia"/>
        </w:rPr>
        <w:lastRenderedPageBreak/>
        <w:t>部署方式</w:t>
      </w:r>
      <w:bookmarkEnd w:id="0"/>
      <w:bookmarkEnd w:id="12"/>
    </w:p>
    <w:p w:rsidR="00896169" w:rsidRDefault="00147C57">
      <w:pPr>
        <w:pStyle w:val="21"/>
        <w:numPr>
          <w:ilvl w:val="1"/>
          <w:numId w:val="39"/>
        </w:numPr>
        <w:tabs>
          <w:tab w:val="clear" w:pos="432"/>
          <w:tab w:val="clear" w:pos="3270"/>
        </w:tabs>
        <w:snapToGrid/>
        <w:spacing w:before="163" w:after="163" w:line="360" w:lineRule="auto"/>
      </w:pPr>
      <w:bookmarkStart w:id="13" w:name="_Toc5307"/>
      <w:r>
        <w:rPr>
          <w:rFonts w:hint="eastAsia"/>
        </w:rPr>
        <w:t>安全接入平台服务器部署</w:t>
      </w:r>
      <w:bookmarkEnd w:id="13"/>
    </w:p>
    <w:p w:rsidR="00896169" w:rsidRDefault="00147C57">
      <w:pPr>
        <w:pStyle w:val="3"/>
        <w:numPr>
          <w:ilvl w:val="2"/>
          <w:numId w:val="39"/>
        </w:numPr>
        <w:tabs>
          <w:tab w:val="clear" w:pos="432"/>
          <w:tab w:val="clear" w:pos="720"/>
        </w:tabs>
        <w:snapToGrid/>
        <w:spacing w:before="163" w:after="163" w:line="360" w:lineRule="auto"/>
        <w:jc w:val="left"/>
      </w:pPr>
      <w:bookmarkStart w:id="14" w:name="_Toc27870"/>
      <w:r>
        <w:rPr>
          <w:rFonts w:hint="eastAsia"/>
        </w:rPr>
        <w:t>龙芯服务器信息</w:t>
      </w:r>
      <w:bookmarkEnd w:id="14"/>
    </w:p>
    <w:p w:rsidR="00896169" w:rsidRDefault="00147C57">
      <w:pPr>
        <w:snapToGrid/>
        <w:spacing w:beforeLines="50" w:before="156"/>
        <w:ind w:firstLineChars="0" w:firstLine="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虚拟机服务器列表</w:t>
      </w:r>
    </w:p>
    <w:tbl>
      <w:tblPr>
        <w:tblW w:w="4997" w:type="pct"/>
        <w:jc w:val="center"/>
        <w:tblCellMar>
          <w:top w:w="15" w:type="dxa"/>
          <w:left w:w="15" w:type="dxa"/>
          <w:bottom w:w="15" w:type="dxa"/>
          <w:right w:w="15" w:type="dxa"/>
        </w:tblCellMar>
        <w:tblLook w:val="04A0" w:firstRow="1" w:lastRow="0" w:firstColumn="1" w:lastColumn="0" w:noHBand="0" w:noVBand="1"/>
      </w:tblPr>
      <w:tblGrid>
        <w:gridCol w:w="1880"/>
        <w:gridCol w:w="1682"/>
        <w:gridCol w:w="960"/>
        <w:gridCol w:w="1019"/>
        <w:gridCol w:w="1033"/>
        <w:gridCol w:w="1502"/>
        <w:gridCol w:w="1019"/>
      </w:tblGrid>
      <w:tr w:rsidR="00896169">
        <w:trPr>
          <w:trHeight w:val="1026"/>
          <w:jc w:val="center"/>
        </w:trPr>
        <w:tc>
          <w:tcPr>
            <w:tcW w:w="1032"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业务名称</w:t>
            </w:r>
          </w:p>
        </w:tc>
        <w:tc>
          <w:tcPr>
            <w:tcW w:w="923"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机型</w:t>
            </w:r>
          </w:p>
        </w:tc>
        <w:tc>
          <w:tcPr>
            <w:tcW w:w="528"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CPU</w:t>
            </w:r>
          </w:p>
        </w:tc>
        <w:tc>
          <w:tcPr>
            <w:tcW w:w="560"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内存</w:t>
            </w:r>
          </w:p>
        </w:tc>
        <w:tc>
          <w:tcPr>
            <w:tcW w:w="568"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磁盘</w:t>
            </w:r>
          </w:p>
        </w:tc>
        <w:tc>
          <w:tcPr>
            <w:tcW w:w="825"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操作系统</w:t>
            </w:r>
          </w:p>
        </w:tc>
        <w:tc>
          <w:tcPr>
            <w:tcW w:w="560"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用户</w:t>
            </w:r>
          </w:p>
        </w:tc>
      </w:tr>
      <w:tr w:rsidR="00896169">
        <w:trPr>
          <w:trHeight w:val="1019"/>
          <w:jc w:val="center"/>
        </w:trPr>
        <w:tc>
          <w:tcPr>
            <w:tcW w:w="1032" w:type="pct"/>
            <w:tcBorders>
              <w:top w:val="single" w:sz="4" w:space="0" w:color="000000"/>
              <w:left w:val="single" w:sz="4" w:space="0" w:color="000000"/>
              <w:bottom w:val="single" w:sz="4" w:space="0" w:color="000000"/>
              <w:right w:val="single" w:sz="4" w:space="0" w:color="000000"/>
            </w:tcBorders>
            <w:shd w:val="clear" w:color="auto" w:fill="auto"/>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SOC服务器</w:t>
            </w:r>
          </w:p>
        </w:tc>
        <w:tc>
          <w:tcPr>
            <w:tcW w:w="923" w:type="pct"/>
            <w:tcBorders>
              <w:top w:val="single" w:sz="4" w:space="0" w:color="000000"/>
              <w:left w:val="single" w:sz="4" w:space="0" w:color="000000"/>
              <w:bottom w:val="single" w:sz="4" w:space="0" w:color="000000"/>
              <w:right w:val="single" w:sz="4" w:space="0" w:color="000000"/>
            </w:tcBorders>
            <w:shd w:val="clear" w:color="auto" w:fill="FFFFFF"/>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龙芯3B4000</w:t>
            </w:r>
          </w:p>
        </w:tc>
        <w:tc>
          <w:tcPr>
            <w:tcW w:w="528"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4</w:t>
            </w:r>
          </w:p>
        </w:tc>
        <w:tc>
          <w:tcPr>
            <w:tcW w:w="560"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16</w:t>
            </w:r>
          </w:p>
        </w:tc>
        <w:tc>
          <w:tcPr>
            <w:tcW w:w="568"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1T</w:t>
            </w:r>
          </w:p>
        </w:tc>
        <w:tc>
          <w:tcPr>
            <w:tcW w:w="825"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统信</w:t>
            </w:r>
          </w:p>
        </w:tc>
        <w:tc>
          <w:tcPr>
            <w:tcW w:w="560"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rPr>
              <w:t>xdyg</w:t>
            </w:r>
          </w:p>
        </w:tc>
      </w:tr>
      <w:tr w:rsidR="00896169">
        <w:trPr>
          <w:trHeight w:val="1019"/>
          <w:jc w:val="center"/>
        </w:trPr>
        <w:tc>
          <w:tcPr>
            <w:tcW w:w="1032" w:type="pct"/>
            <w:tcBorders>
              <w:top w:val="single" w:sz="4" w:space="0" w:color="000000"/>
              <w:left w:val="single" w:sz="4" w:space="0" w:color="000000"/>
              <w:bottom w:val="single" w:sz="4" w:space="0" w:color="000000"/>
              <w:right w:val="single" w:sz="4" w:space="0" w:color="000000"/>
            </w:tcBorders>
            <w:shd w:val="clear" w:color="auto" w:fill="auto"/>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rPr>
              <w:t>KMS服务器</w:t>
            </w:r>
          </w:p>
        </w:tc>
        <w:tc>
          <w:tcPr>
            <w:tcW w:w="923" w:type="pct"/>
            <w:tcBorders>
              <w:top w:val="single" w:sz="4" w:space="0" w:color="000000"/>
              <w:left w:val="single" w:sz="4" w:space="0" w:color="000000"/>
              <w:bottom w:val="single" w:sz="4" w:space="0" w:color="000000"/>
              <w:right w:val="single" w:sz="4" w:space="0" w:color="000000"/>
            </w:tcBorders>
            <w:shd w:val="clear" w:color="auto" w:fill="FFFFFF"/>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龙芯3B4000</w:t>
            </w:r>
          </w:p>
        </w:tc>
        <w:tc>
          <w:tcPr>
            <w:tcW w:w="528"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4</w:t>
            </w:r>
          </w:p>
        </w:tc>
        <w:tc>
          <w:tcPr>
            <w:tcW w:w="560"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16</w:t>
            </w:r>
          </w:p>
        </w:tc>
        <w:tc>
          <w:tcPr>
            <w:tcW w:w="568"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1T</w:t>
            </w:r>
          </w:p>
        </w:tc>
        <w:tc>
          <w:tcPr>
            <w:tcW w:w="825"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统信</w:t>
            </w:r>
          </w:p>
        </w:tc>
        <w:tc>
          <w:tcPr>
            <w:tcW w:w="560"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rPr>
              <w:t>xdyg</w:t>
            </w:r>
          </w:p>
        </w:tc>
      </w:tr>
      <w:tr w:rsidR="00896169">
        <w:trPr>
          <w:trHeight w:val="1019"/>
          <w:jc w:val="center"/>
        </w:trPr>
        <w:tc>
          <w:tcPr>
            <w:tcW w:w="1032" w:type="pct"/>
            <w:tcBorders>
              <w:top w:val="single" w:sz="4" w:space="0" w:color="000000"/>
              <w:left w:val="single" w:sz="4" w:space="0" w:color="000000"/>
              <w:bottom w:val="single" w:sz="4" w:space="0" w:color="000000"/>
              <w:right w:val="single" w:sz="4" w:space="0" w:color="000000"/>
            </w:tcBorders>
            <w:shd w:val="clear" w:color="auto" w:fill="auto"/>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MySQL数据库</w:t>
            </w:r>
          </w:p>
        </w:tc>
        <w:tc>
          <w:tcPr>
            <w:tcW w:w="923" w:type="pct"/>
            <w:tcBorders>
              <w:top w:val="single" w:sz="4" w:space="0" w:color="000000"/>
              <w:left w:val="single" w:sz="4" w:space="0" w:color="000000"/>
              <w:bottom w:val="single" w:sz="4" w:space="0" w:color="000000"/>
              <w:right w:val="single" w:sz="4" w:space="0" w:color="000000"/>
            </w:tcBorders>
            <w:shd w:val="clear" w:color="auto" w:fill="FFFFFF"/>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龙芯3B4000</w:t>
            </w:r>
          </w:p>
        </w:tc>
        <w:tc>
          <w:tcPr>
            <w:tcW w:w="528"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4</w:t>
            </w:r>
          </w:p>
        </w:tc>
        <w:tc>
          <w:tcPr>
            <w:tcW w:w="560"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16</w:t>
            </w:r>
          </w:p>
        </w:tc>
        <w:tc>
          <w:tcPr>
            <w:tcW w:w="568"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1T</w:t>
            </w:r>
          </w:p>
        </w:tc>
        <w:tc>
          <w:tcPr>
            <w:tcW w:w="825"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统信</w:t>
            </w:r>
          </w:p>
        </w:tc>
        <w:tc>
          <w:tcPr>
            <w:tcW w:w="560"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rPr>
              <w:t>xdyg</w:t>
            </w:r>
          </w:p>
        </w:tc>
      </w:tr>
    </w:tbl>
    <w:p w:rsidR="00896169" w:rsidRDefault="00147C57">
      <w:pPr>
        <w:pStyle w:val="21"/>
        <w:numPr>
          <w:ilvl w:val="1"/>
          <w:numId w:val="39"/>
        </w:numPr>
        <w:tabs>
          <w:tab w:val="clear" w:pos="432"/>
          <w:tab w:val="clear" w:pos="3270"/>
        </w:tabs>
        <w:snapToGrid/>
        <w:spacing w:before="163" w:after="163" w:line="360" w:lineRule="auto"/>
      </w:pPr>
      <w:bookmarkStart w:id="15" w:name="_Toc4199"/>
      <w:bookmarkStart w:id="16" w:name="_Toc1809"/>
      <w:r>
        <w:rPr>
          <w:rFonts w:hint="eastAsia"/>
        </w:rPr>
        <w:t>安全接入终端部署</w:t>
      </w:r>
      <w:bookmarkEnd w:id="15"/>
      <w:bookmarkEnd w:id="16"/>
    </w:p>
    <w:p w:rsidR="00896169" w:rsidRDefault="00147C57">
      <w:pPr>
        <w:pStyle w:val="3"/>
        <w:numPr>
          <w:ilvl w:val="2"/>
          <w:numId w:val="39"/>
        </w:numPr>
        <w:tabs>
          <w:tab w:val="clear" w:pos="432"/>
          <w:tab w:val="clear" w:pos="720"/>
        </w:tabs>
        <w:snapToGrid/>
        <w:spacing w:before="163" w:after="163" w:line="360" w:lineRule="auto"/>
        <w:jc w:val="left"/>
      </w:pPr>
      <w:bookmarkStart w:id="17" w:name="_Toc17462"/>
      <w:bookmarkStart w:id="18" w:name="_Toc15247"/>
      <w:r>
        <w:rPr>
          <w:rFonts w:hint="eastAsia"/>
        </w:rPr>
        <w:t>安全接入终端信息</w:t>
      </w:r>
      <w:bookmarkEnd w:id="17"/>
      <w:bookmarkEnd w:id="18"/>
    </w:p>
    <w:p w:rsidR="00896169" w:rsidRDefault="00147C57">
      <w:pPr>
        <w:snapToGrid/>
        <w:spacing w:beforeLines="50" w:before="156"/>
        <w:ind w:firstLineChars="0" w:firstLine="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安全接入终端列表</w:t>
      </w:r>
    </w:p>
    <w:tbl>
      <w:tblPr>
        <w:tblW w:w="4997" w:type="pct"/>
        <w:jc w:val="center"/>
        <w:tblCellMar>
          <w:top w:w="15" w:type="dxa"/>
          <w:left w:w="15" w:type="dxa"/>
          <w:bottom w:w="15" w:type="dxa"/>
          <w:right w:w="15" w:type="dxa"/>
        </w:tblCellMar>
        <w:tblLook w:val="04A0" w:firstRow="1" w:lastRow="0" w:firstColumn="1" w:lastColumn="0" w:noHBand="0" w:noVBand="1"/>
      </w:tblPr>
      <w:tblGrid>
        <w:gridCol w:w="1954"/>
        <w:gridCol w:w="1410"/>
        <w:gridCol w:w="944"/>
        <w:gridCol w:w="990"/>
        <w:gridCol w:w="1004"/>
        <w:gridCol w:w="1592"/>
        <w:gridCol w:w="1201"/>
      </w:tblGrid>
      <w:tr w:rsidR="00896169">
        <w:trPr>
          <w:trHeight w:val="1026"/>
          <w:jc w:val="center"/>
        </w:trPr>
        <w:tc>
          <w:tcPr>
            <w:tcW w:w="1073"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业务名称</w:t>
            </w:r>
          </w:p>
        </w:tc>
        <w:tc>
          <w:tcPr>
            <w:tcW w:w="775"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机型</w:t>
            </w:r>
          </w:p>
        </w:tc>
        <w:tc>
          <w:tcPr>
            <w:tcW w:w="519"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CPU</w:t>
            </w:r>
          </w:p>
        </w:tc>
        <w:tc>
          <w:tcPr>
            <w:tcW w:w="544"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内存</w:t>
            </w:r>
          </w:p>
        </w:tc>
        <w:tc>
          <w:tcPr>
            <w:tcW w:w="552"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磁盘</w:t>
            </w:r>
          </w:p>
        </w:tc>
        <w:tc>
          <w:tcPr>
            <w:tcW w:w="874"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操作系统</w:t>
            </w:r>
          </w:p>
        </w:tc>
        <w:tc>
          <w:tcPr>
            <w:tcW w:w="660" w:type="pct"/>
            <w:tcBorders>
              <w:top w:val="single" w:sz="4" w:space="0" w:color="000000"/>
              <w:left w:val="single" w:sz="4" w:space="0" w:color="000000"/>
              <w:bottom w:val="single" w:sz="4" w:space="0" w:color="000000"/>
              <w:right w:val="single" w:sz="4" w:space="0" w:color="000000"/>
            </w:tcBorders>
            <w:shd w:val="clear" w:color="auto" w:fill="D9D9D9"/>
            <w:vAlign w:val="center"/>
          </w:tcPr>
          <w:p w:rsidR="00896169" w:rsidRDefault="00147C57">
            <w:pPr>
              <w:widowControl/>
              <w:ind w:firstLineChars="0" w:firstLine="0"/>
              <w:jc w:val="center"/>
              <w:textAlignment w:val="center"/>
              <w:rPr>
                <w:rFonts w:ascii="宋体" w:hAnsi="宋体" w:cs="宋体"/>
                <w:b/>
                <w:color w:val="000000"/>
              </w:rPr>
            </w:pPr>
            <w:r>
              <w:rPr>
                <w:rFonts w:ascii="宋体" w:hAnsi="宋体" w:cs="宋体" w:hint="eastAsia"/>
                <w:b/>
                <w:color w:val="000000"/>
                <w:kern w:val="0"/>
                <w:lang w:bidi="ar"/>
              </w:rPr>
              <w:t>用户</w:t>
            </w:r>
          </w:p>
        </w:tc>
      </w:tr>
      <w:tr w:rsidR="00896169">
        <w:trPr>
          <w:trHeight w:val="1019"/>
          <w:jc w:val="center"/>
        </w:trPr>
        <w:tc>
          <w:tcPr>
            <w:tcW w:w="1073" w:type="pct"/>
            <w:tcBorders>
              <w:top w:val="single" w:sz="4" w:space="0" w:color="000000"/>
              <w:left w:val="single" w:sz="4" w:space="0" w:color="000000"/>
              <w:bottom w:val="single" w:sz="4" w:space="0" w:color="000000"/>
              <w:right w:val="single" w:sz="4" w:space="0" w:color="000000"/>
            </w:tcBorders>
            <w:shd w:val="clear" w:color="auto" w:fill="auto"/>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安全接入终端</w:t>
            </w:r>
          </w:p>
        </w:tc>
        <w:tc>
          <w:tcPr>
            <w:tcW w:w="775" w:type="pct"/>
            <w:tcBorders>
              <w:top w:val="single" w:sz="4" w:space="0" w:color="000000"/>
              <w:left w:val="single" w:sz="4" w:space="0" w:color="000000"/>
              <w:bottom w:val="single" w:sz="4" w:space="0" w:color="000000"/>
              <w:right w:val="single" w:sz="4" w:space="0" w:color="000000"/>
            </w:tcBorders>
            <w:shd w:val="clear" w:color="auto" w:fill="FFFFFF"/>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ZBT1602</w:t>
            </w:r>
          </w:p>
        </w:tc>
        <w:tc>
          <w:tcPr>
            <w:tcW w:w="519"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2</w:t>
            </w:r>
          </w:p>
        </w:tc>
        <w:tc>
          <w:tcPr>
            <w:tcW w:w="544"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1</w:t>
            </w:r>
          </w:p>
        </w:tc>
        <w:tc>
          <w:tcPr>
            <w:tcW w:w="552"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512M</w:t>
            </w:r>
          </w:p>
        </w:tc>
        <w:tc>
          <w:tcPr>
            <w:tcW w:w="874"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rPr>
              <w:t>OpenWRT</w:t>
            </w:r>
          </w:p>
        </w:tc>
        <w:tc>
          <w:tcPr>
            <w:tcW w:w="660" w:type="pct"/>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rPr>
              <w:t>root</w:t>
            </w:r>
          </w:p>
        </w:tc>
      </w:tr>
    </w:tbl>
    <w:p w:rsidR="00896169" w:rsidRDefault="00147C57">
      <w:pPr>
        <w:pStyle w:val="21"/>
        <w:numPr>
          <w:ilvl w:val="1"/>
          <w:numId w:val="39"/>
        </w:numPr>
        <w:tabs>
          <w:tab w:val="clear" w:pos="432"/>
          <w:tab w:val="clear" w:pos="3270"/>
        </w:tabs>
        <w:snapToGrid/>
        <w:spacing w:before="163" w:after="163" w:line="360" w:lineRule="auto"/>
      </w:pPr>
      <w:bookmarkStart w:id="19" w:name="_Toc5124"/>
      <w:bookmarkStart w:id="20" w:name="_Toc28663"/>
      <w:r>
        <w:rPr>
          <w:rFonts w:hint="eastAsia"/>
        </w:rPr>
        <w:t>软件部署</w:t>
      </w:r>
      <w:bookmarkEnd w:id="19"/>
      <w:bookmarkEnd w:id="20"/>
    </w:p>
    <w:p w:rsidR="00896169" w:rsidRDefault="00147C57">
      <w:pPr>
        <w:pStyle w:val="3"/>
        <w:numPr>
          <w:ilvl w:val="2"/>
          <w:numId w:val="39"/>
        </w:numPr>
        <w:tabs>
          <w:tab w:val="clear" w:pos="432"/>
          <w:tab w:val="clear" w:pos="720"/>
        </w:tabs>
        <w:snapToGrid/>
        <w:spacing w:before="163" w:after="163" w:line="360" w:lineRule="auto"/>
        <w:jc w:val="left"/>
      </w:pPr>
      <w:bookmarkStart w:id="21" w:name="_Toc18965"/>
      <w:bookmarkStart w:id="22" w:name="_Toc27467"/>
      <w:r>
        <w:rPr>
          <w:rFonts w:hint="eastAsia"/>
        </w:rPr>
        <w:t>软件列表</w:t>
      </w:r>
      <w:bookmarkEnd w:id="21"/>
      <w:bookmarkEnd w:id="22"/>
    </w:p>
    <w:p w:rsidR="00896169" w:rsidRDefault="00147C57">
      <w:pPr>
        <w:ind w:firstLine="480"/>
      </w:pPr>
      <w:r>
        <w:rPr>
          <w:rFonts w:hint="eastAsia"/>
        </w:rPr>
        <w:t>编写说明：根据实际情况，列出所有本系统涉及到软件信息。包括小版本，软件来源等</w:t>
      </w:r>
    </w:p>
    <w:p w:rsidR="00896169" w:rsidRDefault="00896169">
      <w:pPr>
        <w:ind w:firstLine="480"/>
      </w:pPr>
    </w:p>
    <w:p w:rsidR="00896169" w:rsidRDefault="00147C57">
      <w:pPr>
        <w:snapToGrid/>
        <w:spacing w:beforeLines="50" w:before="156"/>
        <w:ind w:firstLineChars="0" w:firstLine="0"/>
        <w:jc w:val="center"/>
        <w:rPr>
          <w:color w:val="000000"/>
          <w:kern w:val="0"/>
          <w:sz w:val="21"/>
          <w:szCs w:val="22"/>
        </w:rPr>
      </w:pPr>
      <w:r>
        <w:rPr>
          <w:rFonts w:hint="eastAsia"/>
          <w:color w:val="000000"/>
          <w:kern w:val="0"/>
          <w:sz w:val="21"/>
          <w:szCs w:val="22"/>
        </w:rPr>
        <w:lastRenderedPageBreak/>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相关软件列表</w:t>
      </w:r>
    </w:p>
    <w:tbl>
      <w:tblPr>
        <w:tblW w:w="0" w:type="auto"/>
        <w:jc w:val="center"/>
        <w:tblLayout w:type="fixed"/>
        <w:tblCellMar>
          <w:top w:w="15" w:type="dxa"/>
          <w:left w:w="15" w:type="dxa"/>
          <w:bottom w:w="15" w:type="dxa"/>
          <w:right w:w="15" w:type="dxa"/>
        </w:tblCellMar>
        <w:tblLook w:val="04A0" w:firstRow="1" w:lastRow="0" w:firstColumn="1" w:lastColumn="0" w:noHBand="0" w:noVBand="1"/>
      </w:tblPr>
      <w:tblGrid>
        <w:gridCol w:w="829"/>
        <w:gridCol w:w="1979"/>
        <w:gridCol w:w="2326"/>
        <w:gridCol w:w="2174"/>
        <w:gridCol w:w="919"/>
      </w:tblGrid>
      <w:tr w:rsidR="00896169">
        <w:trPr>
          <w:trHeight w:val="731"/>
          <w:jc w:val="center"/>
        </w:trPr>
        <w:tc>
          <w:tcPr>
            <w:tcW w:w="82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b/>
                <w:bCs/>
                <w:color w:val="000000"/>
              </w:rPr>
            </w:pPr>
            <w:r>
              <w:rPr>
                <w:rFonts w:ascii="宋体" w:hAnsi="宋体" w:cs="宋体" w:hint="eastAsia"/>
                <w:b/>
                <w:bCs/>
                <w:color w:val="000000"/>
                <w:kern w:val="0"/>
                <w:lang w:bidi="ar"/>
              </w:rPr>
              <w:t>序号</w:t>
            </w:r>
          </w:p>
        </w:tc>
        <w:tc>
          <w:tcPr>
            <w:tcW w:w="197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b/>
                <w:bCs/>
                <w:color w:val="000000"/>
              </w:rPr>
            </w:pPr>
            <w:r>
              <w:rPr>
                <w:rFonts w:ascii="宋体" w:hAnsi="宋体" w:cs="宋体" w:hint="eastAsia"/>
                <w:b/>
                <w:bCs/>
                <w:color w:val="000000"/>
                <w:kern w:val="0"/>
                <w:lang w:bidi="ar"/>
              </w:rPr>
              <w:t>系统名称</w:t>
            </w:r>
          </w:p>
        </w:tc>
        <w:tc>
          <w:tcPr>
            <w:tcW w:w="2326"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b/>
                <w:bCs/>
                <w:color w:val="000000"/>
              </w:rPr>
            </w:pPr>
            <w:r>
              <w:rPr>
                <w:rFonts w:ascii="宋体" w:hAnsi="宋体" w:cs="宋体" w:hint="eastAsia"/>
                <w:b/>
                <w:bCs/>
                <w:color w:val="000000"/>
                <w:kern w:val="0"/>
                <w:lang w:bidi="ar"/>
              </w:rPr>
              <w:t>使用第三方软件名称</w:t>
            </w:r>
          </w:p>
        </w:tc>
        <w:tc>
          <w:tcPr>
            <w:tcW w:w="2174"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b/>
                <w:bCs/>
                <w:color w:val="000000"/>
              </w:rPr>
            </w:pPr>
            <w:r>
              <w:rPr>
                <w:rFonts w:ascii="宋体" w:hAnsi="宋体" w:cs="宋体" w:hint="eastAsia"/>
                <w:b/>
                <w:bCs/>
                <w:color w:val="000000"/>
                <w:kern w:val="0"/>
                <w:lang w:bidi="ar"/>
              </w:rPr>
              <w:t>第三方软件版本号</w:t>
            </w:r>
          </w:p>
        </w:tc>
        <w:tc>
          <w:tcPr>
            <w:tcW w:w="91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b/>
                <w:bCs/>
                <w:color w:val="000000"/>
              </w:rPr>
            </w:pPr>
            <w:r>
              <w:rPr>
                <w:rFonts w:ascii="宋体" w:hAnsi="宋体" w:cs="宋体" w:hint="eastAsia"/>
                <w:b/>
                <w:bCs/>
                <w:color w:val="000000"/>
                <w:kern w:val="0"/>
                <w:lang w:bidi="ar"/>
              </w:rPr>
              <w:t>来源</w:t>
            </w:r>
          </w:p>
        </w:tc>
      </w:tr>
      <w:tr w:rsidR="00896169">
        <w:trPr>
          <w:trHeight w:val="470"/>
          <w:jc w:val="center"/>
        </w:trPr>
        <w:tc>
          <w:tcPr>
            <w:tcW w:w="82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1</w:t>
            </w:r>
          </w:p>
        </w:tc>
        <w:tc>
          <w:tcPr>
            <w:tcW w:w="197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S</w:t>
            </w:r>
            <w:r>
              <w:rPr>
                <w:rFonts w:ascii="宋体" w:hAnsi="宋体" w:cs="宋体"/>
                <w:color w:val="000000"/>
                <w:kern w:val="0"/>
                <w:lang w:bidi="ar"/>
              </w:rPr>
              <w:t>OC</w:t>
            </w:r>
            <w:r>
              <w:rPr>
                <w:rFonts w:ascii="宋体" w:hAnsi="宋体" w:cs="宋体" w:hint="eastAsia"/>
                <w:color w:val="000000"/>
                <w:kern w:val="0"/>
                <w:lang w:bidi="ar"/>
              </w:rPr>
              <w:t>安全管控平台系统</w:t>
            </w:r>
          </w:p>
        </w:tc>
        <w:tc>
          <w:tcPr>
            <w:tcW w:w="2326"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JDK</w:t>
            </w:r>
          </w:p>
        </w:tc>
        <w:tc>
          <w:tcPr>
            <w:tcW w:w="2174"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1.8.0_121</w:t>
            </w:r>
          </w:p>
        </w:tc>
        <w:tc>
          <w:tcPr>
            <w:tcW w:w="91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开源</w:t>
            </w:r>
          </w:p>
        </w:tc>
      </w:tr>
      <w:tr w:rsidR="00896169">
        <w:trPr>
          <w:trHeight w:val="398"/>
          <w:jc w:val="center"/>
        </w:trPr>
        <w:tc>
          <w:tcPr>
            <w:tcW w:w="82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2</w:t>
            </w:r>
          </w:p>
        </w:tc>
        <w:tc>
          <w:tcPr>
            <w:tcW w:w="197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S</w:t>
            </w:r>
            <w:r>
              <w:rPr>
                <w:rFonts w:ascii="宋体" w:hAnsi="宋体" w:cs="宋体"/>
                <w:color w:val="000000"/>
                <w:kern w:val="0"/>
                <w:lang w:bidi="ar"/>
              </w:rPr>
              <w:t>OC</w:t>
            </w:r>
            <w:r>
              <w:rPr>
                <w:rFonts w:ascii="宋体" w:hAnsi="宋体" w:cs="宋体" w:hint="eastAsia"/>
                <w:color w:val="000000"/>
                <w:kern w:val="0"/>
                <w:lang w:bidi="ar"/>
              </w:rPr>
              <w:t>安全管控平台系统</w:t>
            </w:r>
          </w:p>
        </w:tc>
        <w:tc>
          <w:tcPr>
            <w:tcW w:w="2326"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Tomcat</w:t>
            </w:r>
          </w:p>
        </w:tc>
        <w:tc>
          <w:tcPr>
            <w:tcW w:w="2174"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8.5.13</w:t>
            </w:r>
          </w:p>
        </w:tc>
        <w:tc>
          <w:tcPr>
            <w:tcW w:w="91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开源</w:t>
            </w:r>
          </w:p>
        </w:tc>
      </w:tr>
      <w:tr w:rsidR="00896169">
        <w:trPr>
          <w:trHeight w:val="554"/>
          <w:jc w:val="center"/>
        </w:trPr>
        <w:tc>
          <w:tcPr>
            <w:tcW w:w="82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color w:val="000000"/>
              </w:rPr>
              <w:t>3</w:t>
            </w:r>
          </w:p>
        </w:tc>
        <w:tc>
          <w:tcPr>
            <w:tcW w:w="197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S</w:t>
            </w:r>
            <w:r>
              <w:rPr>
                <w:rFonts w:ascii="宋体" w:hAnsi="宋体" w:cs="宋体"/>
                <w:color w:val="000000"/>
                <w:kern w:val="0"/>
                <w:lang w:bidi="ar"/>
              </w:rPr>
              <w:t>OC</w:t>
            </w:r>
            <w:r>
              <w:rPr>
                <w:rFonts w:ascii="宋体" w:hAnsi="宋体" w:cs="宋体" w:hint="eastAsia"/>
                <w:color w:val="000000"/>
                <w:kern w:val="0"/>
                <w:lang w:bidi="ar"/>
              </w:rPr>
              <w:t>安全管控平台系统</w:t>
            </w:r>
          </w:p>
        </w:tc>
        <w:tc>
          <w:tcPr>
            <w:tcW w:w="2326"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color w:val="000000"/>
              </w:rPr>
              <w:t xml:space="preserve">Mysql </w:t>
            </w:r>
          </w:p>
        </w:tc>
        <w:tc>
          <w:tcPr>
            <w:tcW w:w="2174"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color w:val="000000"/>
              </w:rPr>
              <w:t>10g</w:t>
            </w:r>
          </w:p>
        </w:tc>
        <w:tc>
          <w:tcPr>
            <w:tcW w:w="919" w:type="dxa"/>
            <w:tcBorders>
              <w:top w:val="single" w:sz="4" w:space="0" w:color="000000"/>
              <w:left w:val="single" w:sz="4" w:space="0" w:color="000000"/>
              <w:bottom w:val="single" w:sz="4" w:space="0" w:color="000000"/>
              <w:right w:val="single" w:sz="4" w:space="0" w:color="000000"/>
            </w:tcBorders>
            <w:vAlign w:val="center"/>
          </w:tcPr>
          <w:p w:rsidR="00896169" w:rsidRDefault="00147C57">
            <w:pPr>
              <w:widowControl/>
              <w:ind w:firstLineChars="0" w:firstLine="0"/>
              <w:jc w:val="center"/>
              <w:textAlignment w:val="center"/>
              <w:rPr>
                <w:rFonts w:ascii="宋体" w:hAnsi="宋体" w:cs="宋体"/>
                <w:color w:val="000000"/>
              </w:rPr>
            </w:pPr>
            <w:r>
              <w:rPr>
                <w:rFonts w:ascii="宋体" w:hAnsi="宋体" w:cs="宋体" w:hint="eastAsia"/>
                <w:color w:val="000000"/>
                <w:kern w:val="0"/>
                <w:lang w:bidi="ar"/>
              </w:rPr>
              <w:t>开源</w:t>
            </w:r>
          </w:p>
        </w:tc>
      </w:tr>
    </w:tbl>
    <w:p w:rsidR="00896169" w:rsidRDefault="00147C57">
      <w:pPr>
        <w:pStyle w:val="3"/>
        <w:numPr>
          <w:ilvl w:val="2"/>
          <w:numId w:val="39"/>
        </w:numPr>
        <w:tabs>
          <w:tab w:val="clear" w:pos="432"/>
          <w:tab w:val="clear" w:pos="720"/>
        </w:tabs>
        <w:snapToGrid/>
        <w:spacing w:before="163" w:after="163" w:line="360" w:lineRule="auto"/>
        <w:jc w:val="left"/>
      </w:pPr>
      <w:r>
        <w:rPr>
          <w:rFonts w:hint="eastAsia"/>
        </w:rPr>
        <w:t>软件部署</w:t>
      </w:r>
    </w:p>
    <w:p w:rsidR="00896169" w:rsidRDefault="00147C57">
      <w:pPr>
        <w:pStyle w:val="affffffffb"/>
        <w:numPr>
          <w:ilvl w:val="0"/>
          <w:numId w:val="41"/>
        </w:numPr>
        <w:ind w:firstLineChars="0"/>
      </w:pPr>
      <w:r>
        <w:rPr>
          <w:rFonts w:hint="eastAsia"/>
        </w:rPr>
        <w:t>mysql</w:t>
      </w:r>
      <w:r>
        <w:rPr>
          <w:rFonts w:hint="eastAsia"/>
        </w:rPr>
        <w:t>脚本</w:t>
      </w:r>
      <w:r>
        <w:rPr>
          <w:rFonts w:hint="eastAsia"/>
        </w:rPr>
        <w:t>(</w:t>
      </w:r>
      <w:r w:rsidR="0020108D">
        <w:t>km</w:t>
      </w:r>
      <w:r w:rsidR="0020108D">
        <w:rPr>
          <w:rFonts w:hint="eastAsia"/>
        </w:rPr>
        <w:t>s</w:t>
      </w:r>
      <w:r w:rsidR="0020108D">
        <w:t>.sql</w:t>
      </w:r>
      <w:r>
        <w:rPr>
          <w:rFonts w:hint="eastAsia"/>
        </w:rPr>
        <w:t>和</w:t>
      </w:r>
      <w:r>
        <w:rPr>
          <w:rFonts w:hint="eastAsia"/>
        </w:rPr>
        <w:t>soc</w:t>
      </w:r>
      <w:r w:rsidR="0020108D">
        <w:t>.sql</w:t>
      </w:r>
      <w:r>
        <w:t>)</w:t>
      </w:r>
      <w:r>
        <w:rPr>
          <w:rFonts w:hint="eastAsia"/>
        </w:rPr>
        <w:t>；</w:t>
      </w:r>
    </w:p>
    <w:p w:rsidR="00896169" w:rsidRDefault="00147C57">
      <w:pPr>
        <w:pStyle w:val="affffffffb"/>
        <w:numPr>
          <w:ilvl w:val="1"/>
          <w:numId w:val="41"/>
        </w:numPr>
        <w:ind w:firstLineChars="0"/>
      </w:pPr>
      <w:r>
        <w:rPr>
          <w:rFonts w:hint="eastAsia"/>
        </w:rPr>
        <w:t>打开</w:t>
      </w:r>
      <w:r>
        <w:rPr>
          <w:rFonts w:hint="eastAsia"/>
        </w:rPr>
        <w:t>navicat</w:t>
      </w:r>
      <w:r>
        <w:rPr>
          <w:rFonts w:hint="eastAsia"/>
        </w:rPr>
        <w:t>；</w:t>
      </w:r>
    </w:p>
    <w:p w:rsidR="00896169" w:rsidRDefault="00147C57">
      <w:pPr>
        <w:pStyle w:val="affffffffb"/>
        <w:numPr>
          <w:ilvl w:val="1"/>
          <w:numId w:val="41"/>
        </w:numPr>
        <w:ind w:firstLineChars="0"/>
      </w:pPr>
      <w:r>
        <w:rPr>
          <w:rFonts w:hint="eastAsia"/>
        </w:rPr>
        <w:t>连接</w:t>
      </w:r>
      <w:r>
        <w:rPr>
          <w:rFonts w:hint="eastAsia"/>
        </w:rPr>
        <w:t>mysql</w:t>
      </w:r>
      <w:r>
        <w:rPr>
          <w:rFonts w:hint="eastAsia"/>
        </w:rPr>
        <w:t>数据库；</w:t>
      </w:r>
    </w:p>
    <w:p w:rsidR="00896169" w:rsidRDefault="00147C57">
      <w:pPr>
        <w:pStyle w:val="affffffffb"/>
        <w:numPr>
          <w:ilvl w:val="1"/>
          <w:numId w:val="41"/>
        </w:numPr>
        <w:ind w:firstLineChars="0"/>
      </w:pPr>
      <w:r>
        <w:rPr>
          <w:rFonts w:hint="eastAsia"/>
        </w:rPr>
        <w:t>右键新建数据库</w:t>
      </w:r>
      <w:r>
        <w:rPr>
          <w:rFonts w:hint="eastAsia"/>
        </w:rPr>
        <w:t>kms</w:t>
      </w:r>
      <w:r>
        <w:rPr>
          <w:rFonts w:hint="eastAsia"/>
        </w:rPr>
        <w:t>和</w:t>
      </w:r>
      <w:r>
        <w:rPr>
          <w:rFonts w:hint="eastAsia"/>
        </w:rPr>
        <w:t>soc</w:t>
      </w:r>
      <w:r>
        <w:rPr>
          <w:rFonts w:hint="eastAsia"/>
        </w:rPr>
        <w:t>，在</w:t>
      </w:r>
      <w:r w:rsidR="0020108D">
        <w:rPr>
          <w:rFonts w:hint="eastAsia"/>
        </w:rPr>
        <w:t>so</w:t>
      </w:r>
      <w:r w:rsidR="0020108D">
        <w:t>c</w:t>
      </w:r>
      <w:r>
        <w:rPr>
          <w:rFonts w:hint="eastAsia"/>
        </w:rPr>
        <w:t>数据库上右键导入</w:t>
      </w:r>
      <w:r w:rsidR="0020108D">
        <w:rPr>
          <w:rFonts w:hint="eastAsia"/>
        </w:rPr>
        <w:t>s</w:t>
      </w:r>
      <w:r w:rsidR="0020108D">
        <w:t>oc.sql</w:t>
      </w:r>
      <w:r>
        <w:rPr>
          <w:rFonts w:hint="eastAsia"/>
        </w:rPr>
        <w:t>脚本</w:t>
      </w:r>
      <w:r w:rsidR="0020108D">
        <w:t>,</w:t>
      </w:r>
      <w:r w:rsidR="0020108D">
        <w:rPr>
          <w:rFonts w:hint="eastAsia"/>
        </w:rPr>
        <w:t>在</w:t>
      </w:r>
      <w:r w:rsidR="0020108D">
        <w:rPr>
          <w:rFonts w:hint="eastAsia"/>
        </w:rPr>
        <w:t>kms</w:t>
      </w:r>
      <w:r w:rsidR="0020108D">
        <w:rPr>
          <w:rFonts w:hint="eastAsia"/>
        </w:rPr>
        <w:t>数据库上右键导入</w:t>
      </w:r>
      <w:r w:rsidR="0020108D">
        <w:rPr>
          <w:rFonts w:hint="eastAsia"/>
        </w:rPr>
        <w:t>kms.</w:t>
      </w:r>
      <w:r w:rsidR="0020108D">
        <w:t>sql</w:t>
      </w:r>
      <w:r w:rsidR="0020108D">
        <w:rPr>
          <w:rFonts w:hint="eastAsia"/>
        </w:rPr>
        <w:t>脚本</w:t>
      </w:r>
      <w:r>
        <w:rPr>
          <w:rFonts w:hint="eastAsia"/>
        </w:rPr>
        <w:t>；</w:t>
      </w:r>
    </w:p>
    <w:p w:rsidR="00896169" w:rsidRDefault="00147C57">
      <w:pPr>
        <w:pStyle w:val="affffffffb"/>
        <w:numPr>
          <w:ilvl w:val="1"/>
          <w:numId w:val="41"/>
        </w:numPr>
        <w:ind w:firstLineChars="0"/>
      </w:pPr>
      <w:r>
        <w:rPr>
          <w:rFonts w:hint="eastAsia"/>
        </w:rPr>
        <w:t>执行成功。</w:t>
      </w:r>
    </w:p>
    <w:p w:rsidR="00896169" w:rsidRDefault="0020108D" w:rsidP="0020108D">
      <w:pPr>
        <w:pStyle w:val="affffffffb"/>
        <w:numPr>
          <w:ilvl w:val="0"/>
          <w:numId w:val="41"/>
        </w:numPr>
        <w:ind w:firstLineChars="0"/>
      </w:pPr>
      <w:r>
        <w:rPr>
          <w:rFonts w:hint="eastAsia"/>
        </w:rPr>
        <w:t>四个</w:t>
      </w:r>
      <w:r>
        <w:rPr>
          <w:rFonts w:hint="eastAsia"/>
        </w:rPr>
        <w:t>jar</w:t>
      </w:r>
      <w:r>
        <w:rPr>
          <w:rFonts w:hint="eastAsia"/>
        </w:rPr>
        <w:t>包</w:t>
      </w:r>
      <w:r>
        <w:rPr>
          <w:rFonts w:hint="eastAsia"/>
        </w:rPr>
        <w:t>(</w:t>
      </w:r>
      <w:r w:rsidRPr="0020108D">
        <w:t>eureka-1.0.jar</w:t>
      </w:r>
      <w:r>
        <w:t>,</w:t>
      </w:r>
      <w:r w:rsidRPr="0020108D">
        <w:t xml:space="preserve"> gateway-1.0.jar</w:t>
      </w:r>
      <w:r>
        <w:rPr>
          <w:rFonts w:hint="eastAsia"/>
        </w:rPr>
        <w:t>,</w:t>
      </w:r>
      <w:r w:rsidRPr="0020108D">
        <w:t xml:space="preserve"> kms-admin-3.1.0.jar</w:t>
      </w:r>
      <w:r>
        <w:t>,</w:t>
      </w:r>
      <w:r w:rsidRPr="0020108D">
        <w:t xml:space="preserve"> soc-admin-3.1.0.jar</w:t>
      </w:r>
      <w:r>
        <w:t>)</w:t>
      </w:r>
      <w:r w:rsidR="00147C57">
        <w:rPr>
          <w:rFonts w:hint="eastAsia"/>
        </w:rPr>
        <w:t>；</w:t>
      </w:r>
    </w:p>
    <w:p w:rsidR="00896169" w:rsidRDefault="00147C57">
      <w:pPr>
        <w:pStyle w:val="affffffffb"/>
        <w:numPr>
          <w:ilvl w:val="1"/>
          <w:numId w:val="41"/>
        </w:numPr>
        <w:ind w:firstLineChars="0"/>
      </w:pPr>
      <w:r>
        <w:rPr>
          <w:rFonts w:hint="eastAsia"/>
        </w:rPr>
        <w:t>打开命令窗口；</w:t>
      </w:r>
    </w:p>
    <w:p w:rsidR="0020108D" w:rsidRDefault="00147C57">
      <w:pPr>
        <w:pStyle w:val="affffffffb"/>
        <w:numPr>
          <w:ilvl w:val="1"/>
          <w:numId w:val="41"/>
        </w:numPr>
        <w:ind w:firstLineChars="0"/>
      </w:pPr>
      <w:r>
        <w:rPr>
          <w:rFonts w:hint="eastAsia"/>
        </w:rPr>
        <w:t>在窗口中输入</w:t>
      </w:r>
      <w:r>
        <w:rPr>
          <w:rFonts w:hint="eastAsia"/>
        </w:rPr>
        <w:t>java</w:t>
      </w:r>
      <w:r>
        <w:t xml:space="preserve"> –</w:t>
      </w:r>
      <w:r>
        <w:rPr>
          <w:rFonts w:hint="eastAsia"/>
        </w:rPr>
        <w:t>jar</w:t>
      </w:r>
      <w:r>
        <w:t xml:space="preserve"> </w:t>
      </w:r>
      <w:r>
        <w:rPr>
          <w:rFonts w:hint="eastAsia"/>
        </w:rPr>
        <w:t>jar</w:t>
      </w:r>
      <w:r>
        <w:rPr>
          <w:rFonts w:hint="eastAsia"/>
        </w:rPr>
        <w:t>包名称</w:t>
      </w:r>
      <w:r w:rsidR="0020108D">
        <w:rPr>
          <w:rFonts w:hint="eastAsia"/>
        </w:rPr>
        <w:t>,</w:t>
      </w:r>
      <w:r w:rsidR="0020108D" w:rsidRPr="0020108D">
        <w:rPr>
          <w:rFonts w:hint="eastAsia"/>
        </w:rPr>
        <w:t xml:space="preserve"> </w:t>
      </w:r>
      <w:r w:rsidR="0020108D">
        <w:rPr>
          <w:rFonts w:hint="eastAsia"/>
        </w:rPr>
        <w:t>回车启动</w:t>
      </w:r>
    </w:p>
    <w:p w:rsidR="00896169" w:rsidRDefault="0020108D">
      <w:pPr>
        <w:pStyle w:val="affffffffb"/>
        <w:numPr>
          <w:ilvl w:val="1"/>
          <w:numId w:val="41"/>
        </w:numPr>
        <w:ind w:firstLineChars="0"/>
      </w:pPr>
      <w:r>
        <w:rPr>
          <w:rFonts w:hint="eastAsia"/>
        </w:rPr>
        <w:t>依次按顺序启动</w:t>
      </w:r>
      <w:r w:rsidRPr="0020108D">
        <w:t>eureka-1.0.jar</w:t>
      </w:r>
      <w:r>
        <w:t>,</w:t>
      </w:r>
      <w:r w:rsidRPr="0020108D">
        <w:t xml:space="preserve"> gateway-1.0.jar</w:t>
      </w:r>
      <w:r>
        <w:rPr>
          <w:rFonts w:hint="eastAsia"/>
        </w:rPr>
        <w:t>,</w:t>
      </w:r>
      <w:r w:rsidRPr="0020108D">
        <w:t xml:space="preserve"> kms-admin-3.1.0.jar</w:t>
      </w:r>
      <w:r>
        <w:t>,</w:t>
      </w:r>
      <w:r w:rsidRPr="0020108D">
        <w:t xml:space="preserve"> soc-admin-3.1.0.jar</w:t>
      </w:r>
      <w:r w:rsidR="00147C57">
        <w:rPr>
          <w:rFonts w:hint="eastAsia"/>
        </w:rPr>
        <w:t>；</w:t>
      </w:r>
    </w:p>
    <w:p w:rsidR="00896169" w:rsidRDefault="00147C57">
      <w:pPr>
        <w:pStyle w:val="affffffffb"/>
        <w:numPr>
          <w:ilvl w:val="0"/>
          <w:numId w:val="41"/>
        </w:numPr>
        <w:ind w:firstLineChars="0"/>
      </w:pPr>
      <w:r>
        <w:rPr>
          <w:rFonts w:hint="eastAsia"/>
        </w:rPr>
        <w:t>nginx</w:t>
      </w:r>
      <w:r w:rsidR="00CD0C43">
        <w:rPr>
          <w:rFonts w:hint="eastAsia"/>
        </w:rPr>
        <w:t>配置（提供前端文件夹）</w:t>
      </w:r>
      <w:r>
        <w:rPr>
          <w:rFonts w:hint="eastAsia"/>
        </w:rPr>
        <w:t>；</w:t>
      </w:r>
    </w:p>
    <w:p w:rsidR="00896169" w:rsidRDefault="00147C57">
      <w:pPr>
        <w:pStyle w:val="affffffffb"/>
        <w:numPr>
          <w:ilvl w:val="1"/>
          <w:numId w:val="41"/>
        </w:numPr>
        <w:ind w:firstLineChars="0"/>
      </w:pPr>
      <w:r>
        <w:rPr>
          <w:rFonts w:hint="eastAsia"/>
        </w:rPr>
        <w:t>找到</w:t>
      </w:r>
      <w:r>
        <w:rPr>
          <w:rFonts w:hint="eastAsia"/>
        </w:rPr>
        <w:t>nginx.</w:t>
      </w:r>
      <w:r>
        <w:t>conf</w:t>
      </w:r>
      <w:r>
        <w:rPr>
          <w:rFonts w:hint="eastAsia"/>
        </w:rPr>
        <w:t>配置文件，</w:t>
      </w:r>
    </w:p>
    <w:p w:rsidR="00896169" w:rsidRDefault="00147C57">
      <w:pPr>
        <w:pStyle w:val="affffffffb"/>
        <w:numPr>
          <w:ilvl w:val="1"/>
          <w:numId w:val="41"/>
        </w:numPr>
        <w:ind w:firstLineChars="0"/>
      </w:pPr>
      <w:r>
        <w:rPr>
          <w:rFonts w:hint="eastAsia"/>
        </w:rPr>
        <w:t>打开</w:t>
      </w:r>
      <w:r>
        <w:rPr>
          <w:rFonts w:hint="eastAsia"/>
        </w:rPr>
        <w:t>nginx.</w:t>
      </w:r>
      <w:r>
        <w:t>c</w:t>
      </w:r>
      <w:r>
        <w:rPr>
          <w:rFonts w:hint="eastAsia"/>
        </w:rPr>
        <w:t>onf</w:t>
      </w:r>
      <w:r>
        <w:t>,</w:t>
      </w:r>
      <w:r>
        <w:rPr>
          <w:rFonts w:hint="eastAsia"/>
        </w:rPr>
        <w:t>在</w:t>
      </w:r>
      <w:r>
        <w:rPr>
          <w:rFonts w:hint="eastAsia"/>
        </w:rPr>
        <w:t>http</w:t>
      </w:r>
      <w:r>
        <w:rPr>
          <w:rFonts w:hint="eastAsia"/>
        </w:rPr>
        <w:t>中添加</w:t>
      </w:r>
      <w:r>
        <w:rPr>
          <w:rFonts w:hint="eastAsia"/>
        </w:rPr>
        <w:t>server</w:t>
      </w:r>
      <w:r>
        <w:rPr>
          <w:rFonts w:hint="eastAsia"/>
        </w:rPr>
        <w:t>配置</w:t>
      </w:r>
      <w:r>
        <w:rPr>
          <w:rFonts w:hint="eastAsia"/>
        </w:rPr>
        <w:t>soc</w:t>
      </w:r>
      <w:r>
        <w:rPr>
          <w:rFonts w:hint="eastAsia"/>
        </w:rPr>
        <w:t>；</w:t>
      </w:r>
    </w:p>
    <w:p w:rsidR="00147C57" w:rsidRDefault="0028245C" w:rsidP="00147C57">
      <w:pPr>
        <w:pStyle w:val="affffffffb"/>
        <w:numPr>
          <w:ilvl w:val="2"/>
          <w:numId w:val="41"/>
        </w:numPr>
        <w:ind w:firstLineChars="0"/>
      </w:pPr>
      <w:r>
        <w:rPr>
          <w:rFonts w:hint="eastAsia"/>
        </w:rPr>
        <w:t>配置监听端口；</w:t>
      </w:r>
    </w:p>
    <w:p w:rsidR="0028245C" w:rsidRDefault="0028245C" w:rsidP="00147C57">
      <w:pPr>
        <w:pStyle w:val="affffffffb"/>
        <w:numPr>
          <w:ilvl w:val="2"/>
          <w:numId w:val="41"/>
        </w:numPr>
        <w:ind w:firstLineChars="0"/>
      </w:pPr>
      <w:r>
        <w:rPr>
          <w:rFonts w:hint="eastAsia"/>
        </w:rPr>
        <w:t>配置</w:t>
      </w:r>
      <w:r>
        <w:rPr>
          <w:rFonts w:hint="eastAsia"/>
        </w:rPr>
        <w:t>ip</w:t>
      </w:r>
    </w:p>
    <w:p w:rsidR="0028245C" w:rsidRDefault="0028245C" w:rsidP="00147C57">
      <w:pPr>
        <w:pStyle w:val="affffffffb"/>
        <w:numPr>
          <w:ilvl w:val="2"/>
          <w:numId w:val="41"/>
        </w:numPr>
        <w:ind w:firstLineChars="0"/>
      </w:pPr>
      <w:r>
        <w:rPr>
          <w:rFonts w:hint="eastAsia"/>
        </w:rPr>
        <w:t>配置</w:t>
      </w:r>
      <w:r>
        <w:rPr>
          <w:rFonts w:hint="eastAsia"/>
        </w:rPr>
        <w:t>location</w:t>
      </w:r>
      <w:r>
        <w:rPr>
          <w:rFonts w:hint="eastAsia"/>
        </w:rPr>
        <w:t>前端文件夹位置；</w:t>
      </w:r>
    </w:p>
    <w:p w:rsidR="0028245C" w:rsidRDefault="0028245C" w:rsidP="0028245C">
      <w:pPr>
        <w:pStyle w:val="affffffffb"/>
        <w:numPr>
          <w:ilvl w:val="2"/>
          <w:numId w:val="41"/>
        </w:numPr>
        <w:ind w:firstLineChars="0"/>
      </w:pPr>
      <w:r>
        <w:rPr>
          <w:rFonts w:hint="eastAsia"/>
        </w:rPr>
        <w:t>配置</w:t>
      </w:r>
      <w:r w:rsidRPr="0028245C">
        <w:t>location /prod-api</w:t>
      </w:r>
      <w:r>
        <w:rPr>
          <w:rFonts w:hint="eastAsia"/>
        </w:rPr>
        <w:t>代理转发</w:t>
      </w:r>
      <w:r>
        <w:rPr>
          <w:rFonts w:hint="eastAsia"/>
        </w:rPr>
        <w:t>url</w:t>
      </w:r>
      <w:r>
        <w:rPr>
          <w:rFonts w:hint="eastAsia"/>
        </w:rPr>
        <w:t>：</w:t>
      </w:r>
      <w:hyperlink r:id="rId35" w:history="1">
        <w:r w:rsidRPr="00F0478F">
          <w:rPr>
            <w:rStyle w:val="afffe"/>
          </w:rPr>
          <w:t>http://ip</w:t>
        </w:r>
      </w:hyperlink>
      <w:r>
        <w:t>+</w:t>
      </w:r>
      <w:r>
        <w:rPr>
          <w:rFonts w:hint="eastAsia"/>
        </w:rPr>
        <w:t>端口</w:t>
      </w:r>
      <w:r>
        <w:rPr>
          <w:rFonts w:hint="eastAsia"/>
        </w:rPr>
        <w:t>+</w:t>
      </w:r>
      <w:r>
        <w:rPr>
          <w:rFonts w:hint="eastAsia"/>
        </w:rPr>
        <w:t>“</w:t>
      </w:r>
      <w:r>
        <w:rPr>
          <w:rFonts w:hint="eastAsia"/>
        </w:rPr>
        <w:t>/admin</w:t>
      </w:r>
      <w:r>
        <w:rPr>
          <w:rFonts w:hint="eastAsia"/>
        </w:rPr>
        <w:t>”</w:t>
      </w:r>
    </w:p>
    <w:p w:rsidR="00896169" w:rsidRDefault="00147C57">
      <w:pPr>
        <w:pStyle w:val="affffffffb"/>
        <w:numPr>
          <w:ilvl w:val="1"/>
          <w:numId w:val="41"/>
        </w:numPr>
        <w:ind w:firstLineChars="0"/>
      </w:pPr>
      <w:r>
        <w:rPr>
          <w:rFonts w:hint="eastAsia"/>
        </w:rPr>
        <w:lastRenderedPageBreak/>
        <w:t>在</w:t>
      </w:r>
      <w:r>
        <w:rPr>
          <w:rFonts w:hint="eastAsia"/>
        </w:rPr>
        <w:t>nginx</w:t>
      </w:r>
      <w:r>
        <w:rPr>
          <w:rFonts w:hint="eastAsia"/>
        </w:rPr>
        <w:t>安装目录</w:t>
      </w:r>
      <w:r>
        <w:rPr>
          <w:rFonts w:hint="eastAsia"/>
        </w:rPr>
        <w:t>sbin</w:t>
      </w:r>
      <w:r>
        <w:rPr>
          <w:rFonts w:hint="eastAsia"/>
        </w:rPr>
        <w:t>下</w:t>
      </w:r>
      <w:r>
        <w:rPr>
          <w:rFonts w:hint="eastAsia"/>
        </w:rPr>
        <w:t xml:space="preserve"> </w:t>
      </w:r>
      <w:r>
        <w:rPr>
          <w:rFonts w:hint="eastAsia"/>
        </w:rPr>
        <w:t>使用命令</w:t>
      </w:r>
      <w:r>
        <w:rPr>
          <w:rFonts w:hint="eastAsia"/>
        </w:rPr>
        <w:t xml:space="preserve"> .</w:t>
      </w:r>
      <w:r>
        <w:t xml:space="preserve">/nginx </w:t>
      </w:r>
      <w:r>
        <w:rPr>
          <w:rFonts w:hint="eastAsia"/>
        </w:rPr>
        <w:t>回车启动</w:t>
      </w:r>
      <w:r>
        <w:rPr>
          <w:rFonts w:hint="eastAsia"/>
        </w:rPr>
        <w:t>nginx</w:t>
      </w:r>
      <w:r>
        <w:rPr>
          <w:rFonts w:hint="eastAsia"/>
        </w:rPr>
        <w:t>。</w:t>
      </w:r>
    </w:p>
    <w:p w:rsidR="00896169" w:rsidRDefault="00147C57">
      <w:pPr>
        <w:pStyle w:val="affffffffb"/>
        <w:numPr>
          <w:ilvl w:val="0"/>
          <w:numId w:val="41"/>
        </w:numPr>
        <w:ind w:firstLineChars="0"/>
      </w:pPr>
      <w:r>
        <w:rPr>
          <w:rFonts w:hint="eastAsia"/>
        </w:rPr>
        <w:t>根据</w:t>
      </w:r>
      <w:r>
        <w:rPr>
          <w:rFonts w:hint="eastAsia"/>
        </w:rPr>
        <w:t>nginx</w:t>
      </w:r>
      <w:r>
        <w:rPr>
          <w:rFonts w:hint="eastAsia"/>
        </w:rPr>
        <w:t>配置访问系统。</w:t>
      </w:r>
    </w:p>
    <w:p w:rsidR="00896169" w:rsidRDefault="00147C57">
      <w:pPr>
        <w:pStyle w:val="affffffffb"/>
        <w:numPr>
          <w:ilvl w:val="1"/>
          <w:numId w:val="41"/>
        </w:numPr>
        <w:ind w:firstLineChars="0"/>
      </w:pPr>
      <w:r>
        <w:rPr>
          <w:rFonts w:hint="eastAsia"/>
        </w:rPr>
        <w:t>使用本机</w:t>
      </w:r>
      <w:r>
        <w:rPr>
          <w:rFonts w:hint="eastAsia"/>
        </w:rPr>
        <w:t>I</w:t>
      </w:r>
      <w:r>
        <w:t>P</w:t>
      </w:r>
      <w:r>
        <w:rPr>
          <w:rFonts w:hint="eastAsia"/>
        </w:rPr>
        <w:t>+nginx</w:t>
      </w:r>
      <w:r>
        <w:rPr>
          <w:rFonts w:hint="eastAsia"/>
        </w:rPr>
        <w:t>中配置的端口在浏览器中访问即可。</w:t>
      </w:r>
    </w:p>
    <w:p w:rsidR="002849B8" w:rsidRDefault="002849B8" w:rsidP="002849B8">
      <w:pPr>
        <w:pStyle w:val="affffffffb"/>
        <w:numPr>
          <w:ilvl w:val="0"/>
          <w:numId w:val="41"/>
        </w:numPr>
        <w:ind w:firstLineChars="0"/>
      </w:pPr>
      <w:r>
        <w:t>K</w:t>
      </w:r>
      <w:r>
        <w:rPr>
          <w:rFonts w:hint="eastAsia"/>
        </w:rPr>
        <w:t>ms</w:t>
      </w:r>
      <w:r>
        <w:rPr>
          <w:rFonts w:hint="eastAsia"/>
        </w:rPr>
        <w:t>相关部署详见《</w:t>
      </w:r>
      <w:r w:rsidRPr="002849B8">
        <w:rPr>
          <w:rFonts w:hint="eastAsia"/>
        </w:rPr>
        <w:t xml:space="preserve">YJY-CP2021003 </w:t>
      </w:r>
      <w:r w:rsidRPr="002849B8">
        <w:rPr>
          <w:rFonts w:hint="eastAsia"/>
        </w:rPr>
        <w:t>密钥管理系统</w:t>
      </w:r>
      <w:r w:rsidRPr="002849B8">
        <w:rPr>
          <w:rFonts w:hint="eastAsia"/>
        </w:rPr>
        <w:t xml:space="preserve"> </w:t>
      </w:r>
      <w:r w:rsidRPr="002849B8">
        <w:rPr>
          <w:rFonts w:hint="eastAsia"/>
        </w:rPr>
        <w:t>用户手册</w:t>
      </w:r>
      <w:r w:rsidRPr="002849B8">
        <w:rPr>
          <w:rFonts w:hint="eastAsia"/>
        </w:rPr>
        <w:t>V1.0</w:t>
      </w:r>
      <w:r>
        <w:rPr>
          <w:rFonts w:hint="eastAsia"/>
        </w:rPr>
        <w:t>》</w:t>
      </w:r>
    </w:p>
    <w:p w:rsidR="00896169" w:rsidRDefault="00147C57">
      <w:pPr>
        <w:widowControl/>
        <w:snapToGrid/>
        <w:spacing w:line="240" w:lineRule="auto"/>
        <w:ind w:firstLineChars="0" w:firstLine="0"/>
        <w:jc w:val="left"/>
      </w:pPr>
      <w:r>
        <w:br w:type="page"/>
      </w:r>
    </w:p>
    <w:p w:rsidR="00896169" w:rsidRDefault="00147C57">
      <w:pPr>
        <w:pStyle w:val="10"/>
        <w:numPr>
          <w:ilvl w:val="0"/>
          <w:numId w:val="39"/>
        </w:numPr>
        <w:tabs>
          <w:tab w:val="clear" w:pos="432"/>
        </w:tabs>
        <w:snapToGrid/>
        <w:spacing w:before="163" w:after="163" w:line="360" w:lineRule="auto"/>
      </w:pPr>
      <w:bookmarkStart w:id="23" w:name="_Toc15411"/>
      <w:r>
        <w:rPr>
          <w:rFonts w:hint="eastAsia"/>
        </w:rPr>
        <w:lastRenderedPageBreak/>
        <w:t>使用指南</w:t>
      </w:r>
    </w:p>
    <w:p w:rsidR="00896169" w:rsidRDefault="00147C57">
      <w:pPr>
        <w:pStyle w:val="3"/>
        <w:numPr>
          <w:ilvl w:val="2"/>
          <w:numId w:val="39"/>
        </w:numPr>
        <w:tabs>
          <w:tab w:val="clear" w:pos="432"/>
          <w:tab w:val="clear" w:pos="720"/>
        </w:tabs>
        <w:snapToGrid/>
        <w:spacing w:before="163" w:after="163" w:line="360" w:lineRule="auto"/>
        <w:jc w:val="left"/>
      </w:pPr>
      <w:r>
        <w:rPr>
          <w:rFonts w:hint="eastAsia"/>
        </w:rPr>
        <w:t>步骤</w:t>
      </w:r>
      <w:r>
        <w:rPr>
          <w:rFonts w:hint="eastAsia"/>
        </w:rPr>
        <w:t>1</w:t>
      </w:r>
      <w:r>
        <w:rPr>
          <w:rFonts w:hint="eastAsia"/>
        </w:rPr>
        <w:t>：设备信息导入</w:t>
      </w:r>
    </w:p>
    <w:p w:rsidR="00896169" w:rsidRDefault="00147C57">
      <w:pPr>
        <w:pStyle w:val="affffffffb"/>
        <w:ind w:left="900" w:firstLineChars="0" w:firstLine="0"/>
      </w:pPr>
      <w:r>
        <w:rPr>
          <w:noProof/>
        </w:rPr>
        <w:drawing>
          <wp:inline distT="0" distB="0" distL="0" distR="0">
            <wp:extent cx="5683250" cy="2872740"/>
            <wp:effectExtent l="0" t="0" r="1270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6"/>
                    <a:srcRect l="1323"/>
                    <a:stretch>
                      <a:fillRect/>
                    </a:stretch>
                  </pic:blipFill>
                  <pic:spPr>
                    <a:xfrm>
                      <a:off x="0" y="0"/>
                      <a:ext cx="5683250" cy="2872740"/>
                    </a:xfrm>
                    <a:prstGeom prst="rect">
                      <a:avLst/>
                    </a:prstGeom>
                    <a:ln>
                      <a:noFill/>
                    </a:ln>
                  </pic:spPr>
                </pic:pic>
              </a:graphicData>
            </a:graphic>
          </wp:inline>
        </w:drawing>
      </w:r>
    </w:p>
    <w:p w:rsidR="00D17FB5" w:rsidRPr="00D17FB5" w:rsidRDefault="00D17FB5" w:rsidP="00D17FB5">
      <w:pPr>
        <w:pStyle w:val="affffffffb"/>
        <w:ind w:left="900" w:firstLineChars="0" w:firstLine="0"/>
        <w:rPr>
          <w:rFonts w:hint="eastAsia"/>
        </w:rPr>
      </w:pPr>
      <w:r>
        <w:rPr>
          <w:rFonts w:hint="eastAsia"/>
        </w:rPr>
        <w:t>如上图所示，展示所有设备注册信息。</w:t>
      </w:r>
    </w:p>
    <w:p w:rsidR="00D17FB5" w:rsidRDefault="00CA087B" w:rsidP="00D17FB5">
      <w:pPr>
        <w:pStyle w:val="affffffffb"/>
        <w:ind w:left="900" w:firstLineChars="0" w:firstLine="0"/>
      </w:pPr>
      <w:r>
        <w:rPr>
          <w:rFonts w:hint="eastAsia"/>
        </w:rPr>
        <w:t>单击【设备管理】—【设备注册信息】进入设备信息的导入。</w:t>
      </w:r>
    </w:p>
    <w:p w:rsidR="00D17FB5" w:rsidRDefault="00D17FB5" w:rsidP="00D17FB5">
      <w:pPr>
        <w:pStyle w:val="affffffffb"/>
        <w:ind w:left="902" w:firstLine="480"/>
      </w:pPr>
      <w:r>
        <w:rPr>
          <w:rFonts w:hint="eastAsia"/>
        </w:rPr>
        <w:t>有两种新增设备的方式，一种是手动添加，单击设备添加填写设备信息单击确定即可添加成功</w:t>
      </w:r>
      <w:r w:rsidR="008729EB">
        <w:rPr>
          <w:rFonts w:hint="eastAsia"/>
        </w:rPr>
        <w:t>，添加成功可以在设备注册信息列表展示添加的设备信息</w:t>
      </w:r>
      <w:r>
        <w:rPr>
          <w:rFonts w:hint="eastAsia"/>
        </w:rPr>
        <w:t>；另一种是批量上传，单击批量上传选择</w:t>
      </w:r>
      <w:r>
        <w:rPr>
          <w:rFonts w:hint="eastAsia"/>
        </w:rPr>
        <w:t>csv</w:t>
      </w:r>
      <w:r>
        <w:rPr>
          <w:rFonts w:hint="eastAsia"/>
        </w:rPr>
        <w:t>文件自动导入新增设备；</w:t>
      </w:r>
      <w:r>
        <w:rPr>
          <w:rFonts w:hint="eastAsia"/>
        </w:rPr>
        <w:t>新增的设备状态都是待注册；设备启动后自动注册将设备状态修改为已注册，设备连接上保持在线设备状态会显示在线，断开连接设备状态会显示离线。</w:t>
      </w:r>
    </w:p>
    <w:p w:rsidR="003A62F2" w:rsidRDefault="003A62F2" w:rsidP="003A62F2">
      <w:pPr>
        <w:ind w:firstLineChars="175" w:firstLine="420"/>
      </w:pPr>
      <w:r>
        <w:rPr>
          <w:noProof/>
        </w:rPr>
        <w:drawing>
          <wp:inline distT="0" distB="0" distL="0" distR="0" wp14:anchorId="06B7E046" wp14:editId="279660D1">
            <wp:extent cx="5759450" cy="381635"/>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381635"/>
                    </a:xfrm>
                    <a:prstGeom prst="rect">
                      <a:avLst/>
                    </a:prstGeom>
                  </pic:spPr>
                </pic:pic>
              </a:graphicData>
            </a:graphic>
          </wp:inline>
        </w:drawing>
      </w:r>
    </w:p>
    <w:p w:rsidR="003A62F2" w:rsidRPr="004C291E" w:rsidRDefault="003A62F2" w:rsidP="004C291E">
      <w:pPr>
        <w:ind w:left="420" w:firstLineChars="175" w:firstLine="368"/>
        <w:jc w:val="center"/>
        <w:rPr>
          <w:rFonts w:ascii="黑体" w:eastAsia="黑体" w:hAnsi="黑体" w:hint="eastAsia"/>
          <w:sz w:val="21"/>
          <w:szCs w:val="21"/>
        </w:rPr>
      </w:pPr>
      <w:r w:rsidRPr="004C291E">
        <w:rPr>
          <w:rFonts w:ascii="黑体" w:eastAsia="黑体" w:hAnsi="黑体" w:hint="eastAsia"/>
          <w:sz w:val="21"/>
          <w:szCs w:val="21"/>
        </w:rPr>
        <w:t>csv文</w:t>
      </w:r>
      <w:bookmarkStart w:id="24" w:name="_GoBack"/>
      <w:bookmarkEnd w:id="24"/>
      <w:r w:rsidRPr="004C291E">
        <w:rPr>
          <w:rFonts w:ascii="黑体" w:eastAsia="黑体" w:hAnsi="黑体" w:hint="eastAsia"/>
          <w:sz w:val="21"/>
          <w:szCs w:val="21"/>
        </w:rPr>
        <w:t>件格式</w:t>
      </w:r>
    </w:p>
    <w:p w:rsidR="00896169" w:rsidRDefault="00147C57">
      <w:pPr>
        <w:ind w:left="420" w:firstLineChars="175" w:firstLine="420"/>
      </w:pPr>
      <w:r>
        <w:rPr>
          <w:noProof/>
        </w:rPr>
        <w:lastRenderedPageBreak/>
        <w:drawing>
          <wp:inline distT="0" distB="0" distL="0" distR="0">
            <wp:extent cx="4726305" cy="3773170"/>
            <wp:effectExtent l="0" t="0" r="17145" b="1778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4726305" cy="3773170"/>
                    </a:xfrm>
                    <a:prstGeom prst="rect">
                      <a:avLst/>
                    </a:prstGeom>
                  </pic:spPr>
                </pic:pic>
              </a:graphicData>
            </a:graphic>
          </wp:inline>
        </w:drawing>
      </w:r>
    </w:p>
    <w:p w:rsidR="00896169" w:rsidRDefault="00147C57">
      <w:pPr>
        <w:pStyle w:val="3"/>
        <w:numPr>
          <w:ilvl w:val="2"/>
          <w:numId w:val="39"/>
        </w:numPr>
        <w:tabs>
          <w:tab w:val="clear" w:pos="432"/>
          <w:tab w:val="clear" w:pos="720"/>
        </w:tabs>
        <w:snapToGrid/>
        <w:spacing w:before="163" w:after="163" w:line="360" w:lineRule="auto"/>
        <w:jc w:val="left"/>
      </w:pPr>
      <w:r>
        <w:rPr>
          <w:rFonts w:hint="eastAsia"/>
        </w:rPr>
        <w:t>步骤</w:t>
      </w:r>
      <w:r>
        <w:rPr>
          <w:rFonts w:hint="eastAsia"/>
        </w:rPr>
        <w:t>2</w:t>
      </w:r>
      <w:r>
        <w:rPr>
          <w:rFonts w:hint="eastAsia"/>
        </w:rPr>
        <w:t>：</w:t>
      </w:r>
      <w:r w:rsidR="00C576BC">
        <w:rPr>
          <w:rFonts w:hint="eastAsia"/>
        </w:rPr>
        <w:t>设备策略管理</w:t>
      </w:r>
    </w:p>
    <w:p w:rsidR="008729EB" w:rsidRDefault="00C576BC" w:rsidP="008729EB">
      <w:pPr>
        <w:pStyle w:val="affffffffb"/>
        <w:ind w:left="902" w:firstLine="480"/>
      </w:pPr>
      <w:r>
        <w:rPr>
          <w:rFonts w:hint="eastAsia"/>
        </w:rPr>
        <w:t>手动添加的设备需要手动新增策略，</w:t>
      </w:r>
      <w:r w:rsidR="007D0A8A">
        <w:rPr>
          <w:rFonts w:hint="eastAsia"/>
        </w:rPr>
        <w:t>批量上传的设备可忽略此步骤，</w:t>
      </w:r>
      <w:r>
        <w:rPr>
          <w:rFonts w:hint="eastAsia"/>
        </w:rPr>
        <w:t>策略</w:t>
      </w:r>
      <w:r w:rsidR="007D0A8A">
        <w:rPr>
          <w:rFonts w:hint="eastAsia"/>
        </w:rPr>
        <w:t>有两种策略，安全传输策略和协议过滤策略；</w:t>
      </w:r>
      <w:r w:rsidR="008729EB">
        <w:rPr>
          <w:rFonts w:hint="eastAsia"/>
        </w:rPr>
        <w:t>安全传输策略是必须添加的，协议过滤策略可选。</w:t>
      </w:r>
    </w:p>
    <w:p w:rsidR="00896169" w:rsidRDefault="008729EB" w:rsidP="008729EB">
      <w:pPr>
        <w:pStyle w:val="affffffffb"/>
        <w:ind w:left="902" w:firstLine="480"/>
        <w:rPr>
          <w:rFonts w:hint="eastAsia"/>
        </w:rPr>
      </w:pPr>
      <w:r>
        <w:rPr>
          <w:rFonts w:hint="eastAsia"/>
        </w:rPr>
        <w:t>单击【</w:t>
      </w:r>
      <w:r>
        <w:rPr>
          <w:rFonts w:hint="eastAsia"/>
        </w:rPr>
        <w:t>策略</w:t>
      </w:r>
      <w:r>
        <w:rPr>
          <w:rFonts w:hint="eastAsia"/>
        </w:rPr>
        <w:t>管理】—【</w:t>
      </w:r>
      <w:r>
        <w:rPr>
          <w:rFonts w:hint="eastAsia"/>
        </w:rPr>
        <w:t>安全传输策略</w:t>
      </w:r>
      <w:r>
        <w:rPr>
          <w:rFonts w:hint="eastAsia"/>
        </w:rPr>
        <w:t>】进入</w:t>
      </w:r>
      <w:r>
        <w:rPr>
          <w:rFonts w:hint="eastAsia"/>
        </w:rPr>
        <w:t>安全传输策略管理，单击新增新建策略，填写策略信息，单击确认完成策略添加</w:t>
      </w:r>
      <w:r w:rsidR="00EF4EF4">
        <w:rPr>
          <w:rFonts w:hint="eastAsia"/>
        </w:rPr>
        <w:t>，添加成功可以在策略列表中查看策略。协议过滤策略与安全传输策略类似，可参考安全传输策略进行新增使用。</w:t>
      </w:r>
    </w:p>
    <w:p w:rsidR="00896169" w:rsidRDefault="00147C57" w:rsidP="00EF4EF4">
      <w:pPr>
        <w:pStyle w:val="affffffffb"/>
        <w:ind w:left="900" w:firstLineChars="0" w:firstLine="0"/>
        <w:rPr>
          <w:rFonts w:hint="eastAsia"/>
        </w:rPr>
      </w:pPr>
      <w:r>
        <w:rPr>
          <w:noProof/>
        </w:rPr>
        <w:lastRenderedPageBreak/>
        <w:drawing>
          <wp:inline distT="0" distB="0" distL="0" distR="0">
            <wp:extent cx="5080000" cy="2473325"/>
            <wp:effectExtent l="0" t="0" r="6350" b="317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39"/>
                    <a:srcRect l="11787"/>
                    <a:stretch>
                      <a:fillRect/>
                    </a:stretch>
                  </pic:blipFill>
                  <pic:spPr>
                    <a:xfrm>
                      <a:off x="0" y="0"/>
                      <a:ext cx="5080577" cy="2473325"/>
                    </a:xfrm>
                    <a:prstGeom prst="rect">
                      <a:avLst/>
                    </a:prstGeom>
                    <a:ln>
                      <a:noFill/>
                    </a:ln>
                  </pic:spPr>
                </pic:pic>
              </a:graphicData>
            </a:graphic>
          </wp:inline>
        </w:drawing>
      </w:r>
    </w:p>
    <w:p w:rsidR="00896169" w:rsidRDefault="00147C57" w:rsidP="00EF4EF4">
      <w:pPr>
        <w:ind w:firstLineChars="175" w:firstLine="420"/>
        <w:rPr>
          <w:rFonts w:hint="eastAsia"/>
        </w:rPr>
      </w:pPr>
      <w:r>
        <w:rPr>
          <w:noProof/>
        </w:rPr>
        <w:lastRenderedPageBreak/>
        <w:drawing>
          <wp:inline distT="0" distB="0" distL="0" distR="0">
            <wp:extent cx="5652135" cy="6802120"/>
            <wp:effectExtent l="0" t="0" r="5715" b="177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40"/>
                    <a:srcRect r="1854" b="1447"/>
                    <a:stretch>
                      <a:fillRect/>
                    </a:stretch>
                  </pic:blipFill>
                  <pic:spPr>
                    <a:xfrm>
                      <a:off x="0" y="0"/>
                      <a:ext cx="5652655" cy="6803208"/>
                    </a:xfrm>
                    <a:prstGeom prst="rect">
                      <a:avLst/>
                    </a:prstGeom>
                    <a:ln>
                      <a:noFill/>
                    </a:ln>
                  </pic:spPr>
                </pic:pic>
              </a:graphicData>
            </a:graphic>
          </wp:inline>
        </w:drawing>
      </w:r>
    </w:p>
    <w:p w:rsidR="00896169" w:rsidRDefault="00147C57" w:rsidP="00EF4EF4">
      <w:pPr>
        <w:ind w:firstLineChars="175" w:firstLine="420"/>
        <w:rPr>
          <w:rFonts w:hint="eastAsia"/>
        </w:rPr>
      </w:pPr>
      <w:r>
        <w:rPr>
          <w:noProof/>
        </w:rPr>
        <w:lastRenderedPageBreak/>
        <w:drawing>
          <wp:inline distT="0" distB="0" distL="0" distR="0">
            <wp:extent cx="5759450" cy="5839460"/>
            <wp:effectExtent l="0" t="0" r="1270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41"/>
                    <a:stretch>
                      <a:fillRect/>
                    </a:stretch>
                  </pic:blipFill>
                  <pic:spPr>
                    <a:xfrm>
                      <a:off x="0" y="0"/>
                      <a:ext cx="5759450" cy="5839460"/>
                    </a:xfrm>
                    <a:prstGeom prst="rect">
                      <a:avLst/>
                    </a:prstGeom>
                  </pic:spPr>
                </pic:pic>
              </a:graphicData>
            </a:graphic>
          </wp:inline>
        </w:drawing>
      </w:r>
    </w:p>
    <w:p w:rsidR="00896169" w:rsidRDefault="00147C57">
      <w:pPr>
        <w:pStyle w:val="10"/>
        <w:numPr>
          <w:ilvl w:val="0"/>
          <w:numId w:val="39"/>
        </w:numPr>
        <w:tabs>
          <w:tab w:val="clear" w:pos="432"/>
        </w:tabs>
        <w:snapToGrid/>
        <w:spacing w:before="163" w:after="163" w:line="360" w:lineRule="auto"/>
      </w:pPr>
      <w:r>
        <w:rPr>
          <w:rFonts w:hint="eastAsia"/>
        </w:rPr>
        <w:t>功能指南</w:t>
      </w:r>
      <w:bookmarkEnd w:id="23"/>
    </w:p>
    <w:p w:rsidR="00896169" w:rsidRDefault="00147C57">
      <w:pPr>
        <w:pStyle w:val="21"/>
        <w:numPr>
          <w:ilvl w:val="1"/>
          <w:numId w:val="39"/>
        </w:numPr>
        <w:tabs>
          <w:tab w:val="clear" w:pos="432"/>
          <w:tab w:val="clear" w:pos="3270"/>
        </w:tabs>
        <w:snapToGrid/>
        <w:spacing w:before="163" w:after="163" w:line="360" w:lineRule="auto"/>
      </w:pPr>
      <w:bookmarkStart w:id="25" w:name="_Toc6963"/>
      <w:r>
        <w:rPr>
          <w:rFonts w:hint="eastAsia"/>
        </w:rPr>
        <w:t>能力</w:t>
      </w:r>
      <w:bookmarkEnd w:id="25"/>
    </w:p>
    <w:p w:rsidR="00896169" w:rsidRDefault="00147C57">
      <w:pPr>
        <w:ind w:firstLine="480"/>
      </w:pPr>
      <w:r>
        <w:rPr>
          <w:rFonts w:hint="eastAsia"/>
        </w:rPr>
        <w:t>安全管控平台的主要功能结构如下图所示。</w:t>
      </w:r>
    </w:p>
    <w:p w:rsidR="00896169" w:rsidRDefault="0020108D">
      <w:pPr>
        <w:ind w:firstLine="480"/>
        <w:jc w:val="center"/>
      </w:pPr>
      <w: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5.65pt;height:271.65pt">
            <v:imagedata r:id="rId42" o:title=""/>
            <o:lock v:ext="edit" aspectratio="f"/>
          </v:shape>
        </w:pict>
      </w:r>
    </w:p>
    <w:p w:rsidR="00896169" w:rsidRDefault="00147C57">
      <w:pPr>
        <w:spacing w:line="300" w:lineRule="auto"/>
        <w:ind w:firstLine="420"/>
        <w:jc w:val="center"/>
        <w:rPr>
          <w:rFonts w:ascii="宋体" w:hAnsi="宋体"/>
          <w:sz w:val="21"/>
        </w:rPr>
      </w:pPr>
      <w:r>
        <w:rPr>
          <w:rFonts w:ascii="宋体" w:hAnsi="宋体" w:hint="eastAsia"/>
          <w:sz w:val="21"/>
        </w:rPr>
        <w:t xml:space="preserve">图 </w:t>
      </w:r>
      <w:r>
        <w:rPr>
          <w:rFonts w:hAnsi="宋体" w:hint="eastAsia"/>
          <w:sz w:val="21"/>
        </w:rPr>
        <w:fldChar w:fldCharType="begin"/>
      </w:r>
      <w:r>
        <w:rPr>
          <w:rFonts w:ascii="宋体" w:hAnsi="宋体" w:hint="eastAsia"/>
          <w:sz w:val="21"/>
        </w:rPr>
        <w:instrText xml:space="preserve"> SEQ 图 \* ARABIC </w:instrText>
      </w:r>
      <w:r>
        <w:rPr>
          <w:rFonts w:hAnsi="宋体" w:hint="eastAsia"/>
          <w:sz w:val="21"/>
        </w:rPr>
        <w:fldChar w:fldCharType="separate"/>
      </w:r>
      <w:r>
        <w:rPr>
          <w:rFonts w:ascii="宋体" w:hAnsi="宋体" w:hint="eastAsia"/>
          <w:sz w:val="21"/>
        </w:rPr>
        <w:t>1</w:t>
      </w:r>
      <w:r>
        <w:rPr>
          <w:rFonts w:hAnsi="宋体" w:hint="eastAsia"/>
          <w:sz w:val="21"/>
        </w:rPr>
        <w:fldChar w:fldCharType="end"/>
      </w:r>
      <w:r>
        <w:rPr>
          <w:rFonts w:ascii="宋体" w:hAnsi="宋体" w:hint="eastAsia"/>
          <w:sz w:val="21"/>
        </w:rPr>
        <w:t>系统功能结构图</w:t>
      </w:r>
    </w:p>
    <w:p w:rsidR="00896169" w:rsidRDefault="00896169">
      <w:pPr>
        <w:spacing w:line="300" w:lineRule="auto"/>
        <w:ind w:firstLine="420"/>
        <w:jc w:val="center"/>
        <w:rPr>
          <w:rFonts w:ascii="宋体" w:hAnsi="宋体"/>
          <w:sz w:val="21"/>
        </w:rPr>
      </w:pPr>
    </w:p>
    <w:p w:rsidR="00896169" w:rsidRDefault="00147C57">
      <w:pPr>
        <w:ind w:firstLine="480"/>
        <w:rPr>
          <w:rFonts w:hAnsi="宋体"/>
          <w:iCs/>
          <w:kern w:val="21"/>
        </w:rPr>
      </w:pPr>
      <w:r>
        <w:rPr>
          <w:rFonts w:hAnsi="宋体" w:hint="eastAsia"/>
          <w:iCs/>
          <w:kern w:val="21"/>
        </w:rPr>
        <w:t>SOC</w:t>
      </w:r>
      <w:r>
        <w:rPr>
          <w:rFonts w:hAnsi="宋体" w:hint="eastAsia"/>
          <w:iCs/>
          <w:kern w:val="21"/>
        </w:rPr>
        <w:t>支持设备批量导入并提供注册功能，提供</w:t>
      </w:r>
      <w:r>
        <w:rPr>
          <w:rFonts w:hAnsi="宋体" w:hint="eastAsia"/>
          <w:iCs/>
          <w:kern w:val="21"/>
        </w:rPr>
        <w:t>REST</w:t>
      </w:r>
      <w:r>
        <w:rPr>
          <w:rFonts w:hAnsi="宋体" w:hint="eastAsia"/>
          <w:iCs/>
          <w:kern w:val="21"/>
        </w:rPr>
        <w:t>服务接口、代理</w:t>
      </w:r>
      <w:r>
        <w:rPr>
          <w:rFonts w:hAnsi="宋体" w:hint="eastAsia"/>
          <w:iCs/>
          <w:kern w:val="21"/>
        </w:rPr>
        <w:t>SDK</w:t>
      </w:r>
      <w:r>
        <w:rPr>
          <w:rFonts w:hAnsi="宋体" w:hint="eastAsia"/>
          <w:iCs/>
          <w:kern w:val="21"/>
        </w:rPr>
        <w:t>及本地管理工具箱。对服务接口的调用，可通过集成代理</w:t>
      </w:r>
      <w:r>
        <w:rPr>
          <w:rFonts w:hAnsi="宋体" w:hint="eastAsia"/>
          <w:iCs/>
          <w:kern w:val="21"/>
        </w:rPr>
        <w:t>SDK</w:t>
      </w:r>
      <w:r>
        <w:rPr>
          <w:rFonts w:hAnsi="宋体" w:hint="eastAsia"/>
          <w:iCs/>
          <w:kern w:val="21"/>
        </w:rPr>
        <w:t>直接调用，具体参见《</w:t>
      </w:r>
      <w:r>
        <w:rPr>
          <w:rFonts w:hAnsi="宋体" w:hint="eastAsia"/>
          <w:iCs/>
          <w:kern w:val="21"/>
        </w:rPr>
        <w:t>SOC</w:t>
      </w:r>
      <w:r>
        <w:rPr>
          <w:rFonts w:hAnsi="宋体" w:hint="eastAsia"/>
          <w:iCs/>
          <w:kern w:val="21"/>
        </w:rPr>
        <w:t>接口手册》；本地管理工具箱则为管理员提供了操作界面，可对注册设备的状态、策略及日志等进行管理。</w:t>
      </w:r>
    </w:p>
    <w:p w:rsidR="00896169" w:rsidRDefault="00147C57">
      <w:pPr>
        <w:pStyle w:val="21"/>
        <w:numPr>
          <w:ilvl w:val="1"/>
          <w:numId w:val="39"/>
        </w:numPr>
        <w:tabs>
          <w:tab w:val="clear" w:pos="432"/>
          <w:tab w:val="clear" w:pos="3270"/>
        </w:tabs>
        <w:snapToGrid/>
        <w:spacing w:before="163" w:after="163" w:line="360" w:lineRule="auto"/>
      </w:pPr>
      <w:bookmarkStart w:id="26" w:name="_Toc18230"/>
      <w:r>
        <w:rPr>
          <w:rFonts w:hint="eastAsia"/>
        </w:rPr>
        <w:lastRenderedPageBreak/>
        <w:t>处理过程</w:t>
      </w:r>
      <w:bookmarkEnd w:id="26"/>
    </w:p>
    <w:p w:rsidR="00896169" w:rsidRDefault="00147C57">
      <w:pPr>
        <w:pStyle w:val="3"/>
        <w:numPr>
          <w:ilvl w:val="2"/>
          <w:numId w:val="39"/>
        </w:numPr>
        <w:tabs>
          <w:tab w:val="clear" w:pos="432"/>
          <w:tab w:val="clear" w:pos="720"/>
        </w:tabs>
        <w:snapToGrid/>
        <w:spacing w:before="163" w:after="163" w:line="360" w:lineRule="auto"/>
        <w:jc w:val="left"/>
      </w:pPr>
      <w:bookmarkStart w:id="27" w:name="_Toc28053"/>
      <w:r>
        <w:rPr>
          <w:rFonts w:hint="eastAsia"/>
        </w:rPr>
        <w:t>设备管理流程</w:t>
      </w:r>
      <w:bookmarkEnd w:id="27"/>
    </w:p>
    <w:p w:rsidR="00896169" w:rsidRDefault="0020108D">
      <w:pPr>
        <w:ind w:firstLine="480"/>
      </w:pPr>
      <w:r>
        <w:pict>
          <v:shape id="_x0000_i1026" type="#_x0000_t75" style="width:419.45pt;height:219.8pt">
            <v:imagedata r:id="rId43" o:title=""/>
            <o:lock v:ext="edit" aspectratio="f"/>
          </v:shape>
        </w:pict>
      </w:r>
    </w:p>
    <w:p w:rsidR="00896169" w:rsidRDefault="00147C57">
      <w:pPr>
        <w:pStyle w:val="af3"/>
        <w:ind w:firstLine="420"/>
        <w:jc w:val="center"/>
        <w:rPr>
          <w:rFonts w:ascii="宋体" w:eastAsia="宋体" w:hAnsi="宋体"/>
          <w:sz w:val="21"/>
        </w:rPr>
      </w:pPr>
      <w:r>
        <w:rPr>
          <w:rFonts w:ascii="宋体" w:eastAsia="宋体" w:hAnsi="宋体" w:hint="eastAsia"/>
          <w:sz w:val="21"/>
        </w:rPr>
        <w:t xml:space="preserve">图 </w:t>
      </w:r>
      <w:r>
        <w:rPr>
          <w:rFonts w:ascii="宋体" w:eastAsia="宋体" w:hAnsi="宋体" w:hint="eastAsia"/>
          <w:sz w:val="21"/>
        </w:rPr>
        <w:fldChar w:fldCharType="begin"/>
      </w:r>
      <w:r>
        <w:rPr>
          <w:rFonts w:ascii="宋体" w:eastAsia="宋体" w:hAnsi="宋体" w:hint="eastAsia"/>
          <w:sz w:val="21"/>
        </w:rPr>
        <w:instrText xml:space="preserve"> SEQ 图 \* ARABIC </w:instrText>
      </w:r>
      <w:r>
        <w:rPr>
          <w:rFonts w:ascii="宋体" w:eastAsia="宋体" w:hAnsi="宋体" w:hint="eastAsia"/>
          <w:sz w:val="21"/>
        </w:rPr>
        <w:fldChar w:fldCharType="separate"/>
      </w:r>
      <w:r>
        <w:rPr>
          <w:rFonts w:ascii="宋体" w:eastAsia="宋体" w:hAnsi="宋体" w:hint="eastAsia"/>
          <w:sz w:val="21"/>
        </w:rPr>
        <w:t>2</w:t>
      </w:r>
      <w:r>
        <w:rPr>
          <w:rFonts w:ascii="宋体" w:eastAsia="宋体" w:hAnsi="宋体" w:hint="eastAsia"/>
          <w:sz w:val="21"/>
        </w:rPr>
        <w:fldChar w:fldCharType="end"/>
      </w:r>
      <w:r>
        <w:rPr>
          <w:rFonts w:ascii="宋体" w:eastAsia="宋体" w:hAnsi="宋体" w:hint="eastAsia"/>
          <w:sz w:val="21"/>
        </w:rPr>
        <w:t>设备管理处理流程</w:t>
      </w:r>
    </w:p>
    <w:p w:rsidR="00896169" w:rsidRDefault="00896169">
      <w:pPr>
        <w:ind w:firstLine="480"/>
      </w:pPr>
    </w:p>
    <w:p w:rsidR="00896169" w:rsidRDefault="00147C57">
      <w:pPr>
        <w:ind w:firstLine="480"/>
        <w:rPr>
          <w:rFonts w:hAnsi="宋体"/>
        </w:rPr>
      </w:pPr>
      <w:r>
        <w:rPr>
          <w:rFonts w:hAnsi="宋体" w:hint="eastAsia"/>
        </w:rPr>
        <w:t>管理员通过安全管控平台新增设备或批量导入设备信息后，设备状态为待注册，设备可上电进行注册激活，管理员通过安全管控平台查看设备的基础信息、策略信息、密钥信息，还可以监控设备的运行状态。</w:t>
      </w:r>
    </w:p>
    <w:p w:rsidR="00896169" w:rsidRDefault="00147C57">
      <w:pPr>
        <w:pStyle w:val="3"/>
        <w:numPr>
          <w:ilvl w:val="2"/>
          <w:numId w:val="39"/>
        </w:numPr>
        <w:tabs>
          <w:tab w:val="clear" w:pos="432"/>
          <w:tab w:val="clear" w:pos="720"/>
        </w:tabs>
        <w:snapToGrid/>
        <w:spacing w:before="163" w:after="163" w:line="360" w:lineRule="auto"/>
        <w:jc w:val="left"/>
      </w:pPr>
      <w:bookmarkStart w:id="28" w:name="_Toc10993"/>
      <w:r>
        <w:rPr>
          <w:rFonts w:hint="eastAsia"/>
        </w:rPr>
        <w:t>策略管理流程</w:t>
      </w:r>
      <w:bookmarkEnd w:id="28"/>
    </w:p>
    <w:p w:rsidR="00896169" w:rsidRDefault="0020108D">
      <w:pPr>
        <w:spacing w:line="300" w:lineRule="auto"/>
        <w:ind w:firstLine="480"/>
        <w:rPr>
          <w:rFonts w:hAnsi="宋体"/>
          <w:i/>
          <w:color w:val="0070C0"/>
          <w:kern w:val="21"/>
          <w:lang w:val="pt-BR"/>
        </w:rPr>
      </w:pPr>
      <w:r>
        <w:rPr>
          <w:rFonts w:ascii="宋体" w:hAnsi="宋体"/>
          <w:i/>
          <w:color w:val="0070C0"/>
          <w:kern w:val="21"/>
          <w:lang w:val="pt-BR"/>
        </w:rPr>
        <w:pict>
          <v:shape id="_x0000_i1027" type="#_x0000_t75" style="width:419.45pt;height:239.45pt">
            <v:imagedata r:id="rId44" o:title=""/>
            <o:lock v:ext="edit" aspectratio="f"/>
          </v:shape>
        </w:pict>
      </w:r>
    </w:p>
    <w:p w:rsidR="00896169" w:rsidRDefault="00147C57">
      <w:pPr>
        <w:ind w:firstLine="420"/>
        <w:jc w:val="center"/>
        <w:rPr>
          <w:rFonts w:ascii="宋体" w:hAnsi="宋体" w:cs="Arial"/>
          <w:sz w:val="21"/>
          <w:szCs w:val="20"/>
        </w:rPr>
      </w:pPr>
      <w:r>
        <w:rPr>
          <w:rFonts w:ascii="宋体" w:hAnsi="宋体" w:cs="Arial" w:hint="eastAsia"/>
          <w:sz w:val="21"/>
          <w:szCs w:val="20"/>
        </w:rPr>
        <w:lastRenderedPageBreak/>
        <w:t>图 3策略管理处理流程</w:t>
      </w:r>
    </w:p>
    <w:p w:rsidR="00896169" w:rsidRDefault="00896169">
      <w:pPr>
        <w:ind w:firstLine="420"/>
        <w:jc w:val="center"/>
        <w:rPr>
          <w:rFonts w:ascii="宋体" w:hAnsi="宋体" w:cs="Arial"/>
          <w:sz w:val="21"/>
          <w:szCs w:val="20"/>
        </w:rPr>
      </w:pPr>
    </w:p>
    <w:p w:rsidR="00896169" w:rsidRDefault="00147C57">
      <w:pPr>
        <w:pStyle w:val="afc"/>
        <w:ind w:firstLine="480"/>
        <w:rPr>
          <w:rFonts w:hAnsi="宋体"/>
          <w:lang w:val="pt-BR"/>
        </w:rPr>
      </w:pPr>
      <w:r>
        <w:rPr>
          <w:rFonts w:hint="eastAsia"/>
          <w:lang w:val="pt-BR"/>
        </w:rPr>
        <w:t>管理员</w:t>
      </w:r>
      <w:r>
        <w:rPr>
          <w:rFonts w:hint="eastAsia"/>
        </w:rPr>
        <w:t>可</w:t>
      </w:r>
      <w:r>
        <w:rPr>
          <w:rFonts w:hint="eastAsia"/>
          <w:lang w:val="pt-BR"/>
        </w:rPr>
        <w:t>通过安全管控平台</w:t>
      </w:r>
      <w:r>
        <w:rPr>
          <w:rFonts w:hint="eastAsia"/>
        </w:rPr>
        <w:t>制定策略，策略包括安全传输策略、工业协议过滤策略、态势感知策略。当设备发起策略申请后将下发相关策略，策略下发信息将被记录。</w:t>
      </w:r>
      <w:r>
        <w:rPr>
          <w:rFonts w:hint="eastAsia"/>
          <w:lang w:val="pt-BR"/>
        </w:rPr>
        <w:t>管理</w:t>
      </w:r>
      <w:r>
        <w:rPr>
          <w:rFonts w:hAnsi="宋体" w:hint="eastAsia"/>
          <w:lang w:val="pt-BR"/>
        </w:rPr>
        <w:t>员可发起</w:t>
      </w:r>
      <w:r>
        <w:rPr>
          <w:rFonts w:hAnsi="宋体" w:hint="eastAsia"/>
        </w:rPr>
        <w:t>策略变更</w:t>
      </w:r>
      <w:r>
        <w:rPr>
          <w:rFonts w:hAnsi="宋体" w:hint="eastAsia"/>
          <w:lang w:val="pt-BR"/>
        </w:rPr>
        <w:t>，</w:t>
      </w:r>
      <w:r>
        <w:rPr>
          <w:rFonts w:hAnsi="宋体" w:hint="eastAsia"/>
        </w:rPr>
        <w:t>安全管控平台会将变更信息进行记录</w:t>
      </w:r>
      <w:r>
        <w:rPr>
          <w:rFonts w:hAnsi="宋体" w:hint="eastAsia"/>
          <w:lang w:val="pt-BR"/>
        </w:rPr>
        <w:t>。</w:t>
      </w:r>
      <w:r>
        <w:rPr>
          <w:rFonts w:hAnsi="宋体" w:hint="eastAsia"/>
        </w:rPr>
        <w:t>设备获取变更信息后，可申请最新策略并执行</w:t>
      </w:r>
      <w:r>
        <w:rPr>
          <w:rFonts w:hAnsi="宋体" w:hint="eastAsia"/>
          <w:lang w:val="pt-BR"/>
        </w:rPr>
        <w:t>。</w:t>
      </w:r>
    </w:p>
    <w:p w:rsidR="00896169" w:rsidRDefault="00147C57">
      <w:pPr>
        <w:pStyle w:val="3"/>
        <w:numPr>
          <w:ilvl w:val="2"/>
          <w:numId w:val="39"/>
        </w:numPr>
        <w:tabs>
          <w:tab w:val="clear" w:pos="432"/>
          <w:tab w:val="clear" w:pos="720"/>
        </w:tabs>
        <w:snapToGrid/>
        <w:spacing w:before="163" w:after="163" w:line="360" w:lineRule="auto"/>
        <w:jc w:val="left"/>
      </w:pPr>
      <w:bookmarkStart w:id="29" w:name="_Toc4710"/>
      <w:r>
        <w:rPr>
          <w:rFonts w:hint="eastAsia"/>
        </w:rPr>
        <w:t>登录页</w:t>
      </w:r>
      <w:bookmarkEnd w:id="29"/>
    </w:p>
    <w:p w:rsidR="00896169" w:rsidRDefault="00147C57">
      <w:pPr>
        <w:ind w:firstLine="480"/>
        <w:rPr>
          <w:i/>
          <w:iCs/>
        </w:rPr>
      </w:pPr>
      <w:r>
        <w:rPr>
          <w:rFonts w:hint="eastAsia"/>
          <w:i/>
          <w:iCs/>
          <w:noProof/>
        </w:rPr>
        <w:drawing>
          <wp:inline distT="0" distB="0" distL="114300" distR="114300">
            <wp:extent cx="5319395" cy="2327910"/>
            <wp:effectExtent l="0" t="0" r="14605" b="15240"/>
            <wp:docPr id="27" name="图片 27" descr="登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登录页面"/>
                    <pic:cNvPicPr>
                      <a:picLocks noChangeAspect="1"/>
                    </pic:cNvPicPr>
                  </pic:nvPicPr>
                  <pic:blipFill>
                    <a:blip r:embed="rId45"/>
                    <a:stretch>
                      <a:fillRect/>
                    </a:stretch>
                  </pic:blipFill>
                  <pic:spPr>
                    <a:xfrm>
                      <a:off x="0" y="0"/>
                      <a:ext cx="5319395" cy="2327910"/>
                    </a:xfrm>
                    <a:prstGeom prst="rect">
                      <a:avLst/>
                    </a:prstGeom>
                  </pic:spPr>
                </pic:pic>
              </a:graphicData>
            </a:graphic>
          </wp:inline>
        </w:drawing>
      </w:r>
    </w:p>
    <w:p w:rsidR="00896169" w:rsidRDefault="00896169">
      <w:pPr>
        <w:ind w:firstLine="480"/>
        <w:rPr>
          <w:rFonts w:hAnsi="Calibri"/>
        </w:rPr>
      </w:pPr>
    </w:p>
    <w:p w:rsidR="00896169" w:rsidRDefault="00147C57">
      <w:pPr>
        <w:ind w:firstLine="480"/>
      </w:pPr>
      <w:r>
        <w:rPr>
          <w:rFonts w:hAnsi="Calibri" w:hint="eastAsia"/>
        </w:rPr>
        <w:t>本地管理工具箱登录页是管理员账户的登录入口，管理员需要输入用户名及密码进行登录，用户名或密码错误会有信息提示。</w:t>
      </w:r>
    </w:p>
    <w:p w:rsidR="00896169" w:rsidRDefault="00147C57">
      <w:pPr>
        <w:pStyle w:val="3"/>
        <w:numPr>
          <w:ilvl w:val="2"/>
          <w:numId w:val="39"/>
        </w:numPr>
        <w:tabs>
          <w:tab w:val="clear" w:pos="432"/>
          <w:tab w:val="clear" w:pos="720"/>
        </w:tabs>
        <w:snapToGrid/>
        <w:spacing w:before="163" w:after="163" w:line="360" w:lineRule="auto"/>
        <w:jc w:val="left"/>
      </w:pPr>
      <w:bookmarkStart w:id="30" w:name="_Toc18486"/>
      <w:bookmarkStart w:id="31" w:name="_Toc10908"/>
      <w:bookmarkStart w:id="32" w:name="_Toc208674181"/>
      <w:bookmarkStart w:id="33" w:name="_Toc275782824"/>
      <w:bookmarkStart w:id="34" w:name="_Toc246913445"/>
      <w:bookmarkStart w:id="35" w:name="_Toc243285059"/>
      <w:r>
        <w:rPr>
          <w:rFonts w:hint="eastAsia"/>
        </w:rPr>
        <w:t>首页</w:t>
      </w:r>
      <w:bookmarkEnd w:id="30"/>
      <w:bookmarkEnd w:id="31"/>
    </w:p>
    <w:p w:rsidR="00896169" w:rsidRDefault="00147C57">
      <w:pPr>
        <w:ind w:firstLine="480"/>
        <w:rPr>
          <w:i/>
          <w:iCs/>
        </w:rPr>
      </w:pPr>
      <w:r>
        <w:rPr>
          <w:rFonts w:hint="eastAsia"/>
          <w:i/>
          <w:iCs/>
          <w:noProof/>
        </w:rPr>
        <w:drawing>
          <wp:inline distT="0" distB="0" distL="114300" distR="114300">
            <wp:extent cx="5321935" cy="2550160"/>
            <wp:effectExtent l="0" t="0" r="12065" b="2540"/>
            <wp:docPr id="50" name="图片 50" descr="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首页"/>
                    <pic:cNvPicPr>
                      <a:picLocks noChangeAspect="1"/>
                    </pic:cNvPicPr>
                  </pic:nvPicPr>
                  <pic:blipFill>
                    <a:blip r:embed="rId46"/>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int="eastAsia"/>
        </w:rPr>
        <w:lastRenderedPageBreak/>
        <w:t>SOC</w:t>
      </w:r>
      <w:r>
        <w:rPr>
          <w:rFonts w:hAnsi="Calibri" w:hint="eastAsia"/>
        </w:rPr>
        <w:t>首页中展示了系统中业务数据的统计信息，包括</w:t>
      </w:r>
      <w:r>
        <w:rPr>
          <w:rFonts w:hint="eastAsia"/>
        </w:rPr>
        <w:t>当前已接入设备数量</w:t>
      </w:r>
      <w:r>
        <w:rPr>
          <w:rFonts w:hAnsi="Calibri" w:hint="eastAsia"/>
        </w:rPr>
        <w:t>、</w:t>
      </w:r>
      <w:r>
        <w:rPr>
          <w:rFonts w:hint="eastAsia"/>
        </w:rPr>
        <w:t>通信记录</w:t>
      </w:r>
      <w:r>
        <w:rPr>
          <w:rFonts w:hAnsi="Calibri" w:hint="eastAsia"/>
        </w:rPr>
        <w:t>、</w:t>
      </w:r>
      <w:r>
        <w:rPr>
          <w:rFonts w:hint="eastAsia"/>
        </w:rPr>
        <w:t>安全流量</w:t>
      </w:r>
      <w:r>
        <w:rPr>
          <w:rFonts w:hAnsi="Calibri" w:hint="eastAsia"/>
        </w:rPr>
        <w:t>、</w:t>
      </w:r>
      <w:r>
        <w:rPr>
          <w:rFonts w:hint="eastAsia"/>
        </w:rPr>
        <w:t>运行状态</w:t>
      </w:r>
      <w:r>
        <w:rPr>
          <w:rFonts w:hAnsi="Calibri" w:hint="eastAsia"/>
        </w:rPr>
        <w:t>、</w:t>
      </w:r>
      <w:r>
        <w:rPr>
          <w:rFonts w:hint="eastAsia"/>
        </w:rPr>
        <w:t>各地区流量信息</w:t>
      </w:r>
      <w:r>
        <w:rPr>
          <w:rFonts w:hAnsi="Calibri" w:hint="eastAsia"/>
        </w:rPr>
        <w:t>、</w:t>
      </w:r>
      <w:r>
        <w:rPr>
          <w:rFonts w:hint="eastAsia"/>
        </w:rPr>
        <w:t>网络策略</w:t>
      </w:r>
      <w:r>
        <w:rPr>
          <w:rFonts w:hAnsi="Calibri" w:hint="eastAsia"/>
        </w:rPr>
        <w:t>占比</w:t>
      </w:r>
      <w:r>
        <w:rPr>
          <w:rFonts w:hint="eastAsia"/>
        </w:rPr>
        <w:t>等</w:t>
      </w:r>
      <w:r>
        <w:rPr>
          <w:rFonts w:hAnsi="Calibri" w:hint="eastAsia"/>
        </w:rPr>
        <w:t>情况。</w:t>
      </w:r>
    </w:p>
    <w:p w:rsidR="00896169" w:rsidRDefault="00147C57">
      <w:pPr>
        <w:pStyle w:val="3"/>
        <w:numPr>
          <w:ilvl w:val="2"/>
          <w:numId w:val="39"/>
        </w:numPr>
        <w:tabs>
          <w:tab w:val="clear" w:pos="432"/>
          <w:tab w:val="clear" w:pos="720"/>
        </w:tabs>
        <w:snapToGrid/>
        <w:spacing w:before="163" w:after="163" w:line="360" w:lineRule="auto"/>
        <w:jc w:val="left"/>
      </w:pPr>
      <w:bookmarkStart w:id="36" w:name="_Toc16855"/>
      <w:bookmarkStart w:id="37" w:name="_Toc11952"/>
      <w:r>
        <w:rPr>
          <w:rFonts w:hint="eastAsia"/>
        </w:rPr>
        <w:t>设备信息管理</w:t>
      </w:r>
      <w:bookmarkEnd w:id="36"/>
      <w:bookmarkEnd w:id="37"/>
    </w:p>
    <w:p w:rsidR="00896169" w:rsidRDefault="00147C57">
      <w:pPr>
        <w:ind w:firstLine="480"/>
        <w:rPr>
          <w:i/>
          <w:iCs/>
        </w:rPr>
      </w:pPr>
      <w:r>
        <w:rPr>
          <w:rFonts w:hint="eastAsia"/>
          <w:i/>
          <w:iCs/>
          <w:noProof/>
        </w:rPr>
        <w:drawing>
          <wp:inline distT="0" distB="0" distL="114300" distR="114300">
            <wp:extent cx="5321935" cy="2550160"/>
            <wp:effectExtent l="0" t="0" r="12065" b="2540"/>
            <wp:docPr id="75" name="图片 75" descr="设备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设备管理"/>
                    <pic:cNvPicPr>
                      <a:picLocks noChangeAspect="1"/>
                    </pic:cNvPicPr>
                  </pic:nvPicPr>
                  <pic:blipFill>
                    <a:blip r:embed="rId47"/>
                    <a:stretch>
                      <a:fillRect/>
                    </a:stretch>
                  </pic:blipFill>
                  <pic:spPr>
                    <a:xfrm>
                      <a:off x="0" y="0"/>
                      <a:ext cx="5321935" cy="2550160"/>
                    </a:xfrm>
                    <a:prstGeom prst="rect">
                      <a:avLst/>
                    </a:prstGeom>
                  </pic:spPr>
                </pic:pic>
              </a:graphicData>
            </a:graphic>
          </wp:inline>
        </w:drawing>
      </w:r>
    </w:p>
    <w:p w:rsidR="00896169" w:rsidRDefault="00147C57">
      <w:pPr>
        <w:ind w:firstLine="480"/>
        <w:rPr>
          <w:i/>
          <w:iCs/>
        </w:rPr>
      </w:pPr>
      <w:r>
        <w:rPr>
          <w:rFonts w:hint="eastAsia"/>
        </w:rPr>
        <w:t>SOC</w:t>
      </w:r>
      <w:r>
        <w:rPr>
          <w:rFonts w:hint="eastAsia"/>
        </w:rPr>
        <w:t>管理员可在设备注册信息页面，通过输入设备编码、设备类型查看设备信息。</w:t>
      </w:r>
    </w:p>
    <w:p w:rsidR="00896169" w:rsidRDefault="00896169">
      <w:pPr>
        <w:ind w:firstLine="480"/>
        <w:rPr>
          <w:i/>
          <w:iCs/>
        </w:rPr>
      </w:pPr>
    </w:p>
    <w:p w:rsidR="00896169" w:rsidRDefault="00147C57">
      <w:pPr>
        <w:ind w:firstLine="480"/>
        <w:rPr>
          <w:i/>
          <w:iCs/>
        </w:rPr>
      </w:pPr>
      <w:r>
        <w:rPr>
          <w:rFonts w:hint="eastAsia"/>
          <w:i/>
          <w:iCs/>
          <w:noProof/>
        </w:rPr>
        <w:drawing>
          <wp:inline distT="0" distB="0" distL="114300" distR="114300">
            <wp:extent cx="5321935" cy="2550160"/>
            <wp:effectExtent l="0" t="0" r="12065" b="2540"/>
            <wp:docPr id="51" name="图片 51" descr="设备添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设备添加"/>
                    <pic:cNvPicPr>
                      <a:picLocks noChangeAspect="1"/>
                    </pic:cNvPicPr>
                  </pic:nvPicPr>
                  <pic:blipFill>
                    <a:blip r:embed="rId48"/>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int="eastAsia"/>
        </w:rPr>
        <w:t>SOC</w:t>
      </w:r>
      <w:r>
        <w:rPr>
          <w:rFonts w:hAnsi="Calibri" w:hint="eastAsia"/>
        </w:rPr>
        <w:t>管理员</w:t>
      </w:r>
      <w:r>
        <w:rPr>
          <w:rFonts w:hint="eastAsia"/>
        </w:rPr>
        <w:t>点击设备增加手动添加设备信息</w:t>
      </w:r>
      <w:r>
        <w:rPr>
          <w:rFonts w:hAnsi="Calibri" w:hint="eastAsia"/>
        </w:rPr>
        <w:t>，通过输入所需</w:t>
      </w:r>
      <w:r>
        <w:rPr>
          <w:rFonts w:hint="eastAsia"/>
        </w:rPr>
        <w:t>设备编码</w:t>
      </w:r>
      <w:r>
        <w:rPr>
          <w:rFonts w:hAnsi="Calibri" w:hint="eastAsia"/>
        </w:rPr>
        <w:t>、</w:t>
      </w:r>
      <w:r>
        <w:rPr>
          <w:rFonts w:hint="eastAsia"/>
        </w:rPr>
        <w:t>名称</w:t>
      </w:r>
      <w:r>
        <w:rPr>
          <w:rFonts w:hAnsi="Calibri" w:hint="eastAsia"/>
        </w:rPr>
        <w:t>、</w:t>
      </w:r>
      <w:r>
        <w:rPr>
          <w:rFonts w:hint="eastAsia"/>
        </w:rPr>
        <w:t>类型</w:t>
      </w:r>
      <w:r>
        <w:rPr>
          <w:rFonts w:hAnsi="Calibri" w:hint="eastAsia"/>
        </w:rPr>
        <w:t>、</w:t>
      </w:r>
      <w:r>
        <w:rPr>
          <w:rFonts w:hint="eastAsia"/>
        </w:rPr>
        <w:t>内网</w:t>
      </w:r>
      <w:r>
        <w:rPr>
          <w:rFonts w:hint="eastAsia"/>
        </w:rPr>
        <w:t>IP</w:t>
      </w:r>
      <w:r>
        <w:rPr>
          <w:rFonts w:hint="eastAsia"/>
        </w:rPr>
        <w:t>、设备</w:t>
      </w:r>
      <w:r>
        <w:rPr>
          <w:rFonts w:hint="eastAsia"/>
        </w:rPr>
        <w:t>IP</w:t>
      </w:r>
      <w:r>
        <w:rPr>
          <w:rFonts w:hint="eastAsia"/>
        </w:rPr>
        <w:t>及端口、密码套件、硬件类型</w:t>
      </w:r>
      <w:r>
        <w:rPr>
          <w:rFonts w:hAnsi="Calibri" w:hint="eastAsia"/>
        </w:rPr>
        <w:t>和</w:t>
      </w:r>
      <w:r>
        <w:rPr>
          <w:rFonts w:hint="eastAsia"/>
        </w:rPr>
        <w:t>设备公钥等信息</w:t>
      </w:r>
      <w:r>
        <w:rPr>
          <w:rFonts w:hAnsi="Calibri" w:hint="eastAsia"/>
        </w:rPr>
        <w:t>，点击</w:t>
      </w:r>
      <w:r>
        <w:rPr>
          <w:rFonts w:hint="eastAsia"/>
        </w:rPr>
        <w:t>确定</w:t>
      </w:r>
      <w:r>
        <w:rPr>
          <w:rFonts w:hAnsi="Calibri" w:hint="eastAsia"/>
        </w:rPr>
        <w:t>按钮，生成</w:t>
      </w:r>
      <w:r>
        <w:rPr>
          <w:rFonts w:hint="eastAsia"/>
        </w:rPr>
        <w:t>设备信息</w:t>
      </w:r>
      <w:r>
        <w:rPr>
          <w:rFonts w:hAnsi="Calibri" w:hint="eastAsia"/>
        </w:rPr>
        <w:t>。</w:t>
      </w:r>
    </w:p>
    <w:p w:rsidR="00896169" w:rsidRDefault="00147C57">
      <w:pPr>
        <w:ind w:firstLine="480"/>
        <w:rPr>
          <w:i/>
          <w:iCs/>
        </w:rPr>
      </w:pPr>
      <w:r>
        <w:rPr>
          <w:rFonts w:hint="eastAsia"/>
          <w:i/>
          <w:iCs/>
          <w:noProof/>
        </w:rPr>
        <w:lastRenderedPageBreak/>
        <w:drawing>
          <wp:inline distT="0" distB="0" distL="114300" distR="114300">
            <wp:extent cx="5321935" cy="2550160"/>
            <wp:effectExtent l="0" t="0" r="12065" b="2540"/>
            <wp:docPr id="52" name="图片 52" descr="设备信息批量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设备信息批量导入"/>
                    <pic:cNvPicPr>
                      <a:picLocks noChangeAspect="1"/>
                    </pic:cNvPicPr>
                  </pic:nvPicPr>
                  <pic:blipFill>
                    <a:blip r:embed="rId49"/>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int="eastAsia"/>
        </w:rPr>
        <w:t>SOC</w:t>
      </w:r>
      <w:r>
        <w:rPr>
          <w:rFonts w:hAnsi="Calibri" w:hint="eastAsia"/>
        </w:rPr>
        <w:t>管理员</w:t>
      </w:r>
      <w:r>
        <w:rPr>
          <w:rFonts w:hint="eastAsia"/>
        </w:rPr>
        <w:t>点击批量上传按钮选择本地的设备信息</w:t>
      </w:r>
      <w:r>
        <w:rPr>
          <w:rFonts w:hint="eastAsia"/>
        </w:rPr>
        <w:t>csv</w:t>
      </w:r>
      <w:r>
        <w:rPr>
          <w:rFonts w:hint="eastAsia"/>
        </w:rPr>
        <w:t>文件</w:t>
      </w:r>
      <w:r>
        <w:rPr>
          <w:rFonts w:hAnsi="Calibri" w:hint="eastAsia"/>
        </w:rPr>
        <w:t>，</w:t>
      </w:r>
      <w:r>
        <w:rPr>
          <w:rFonts w:hint="eastAsia"/>
        </w:rPr>
        <w:t>点击打开批量导入设备信息</w:t>
      </w:r>
      <w:r>
        <w:rPr>
          <w:rFonts w:hAnsi="Calibri" w:hint="eastAsia"/>
        </w:rPr>
        <w:t>。</w:t>
      </w:r>
    </w:p>
    <w:p w:rsidR="00896169" w:rsidRDefault="00147C57">
      <w:pPr>
        <w:pStyle w:val="3"/>
        <w:numPr>
          <w:ilvl w:val="2"/>
          <w:numId w:val="39"/>
        </w:numPr>
        <w:tabs>
          <w:tab w:val="clear" w:pos="432"/>
          <w:tab w:val="clear" w:pos="720"/>
        </w:tabs>
        <w:snapToGrid/>
        <w:spacing w:before="163" w:after="163" w:line="360" w:lineRule="auto"/>
        <w:jc w:val="left"/>
      </w:pPr>
      <w:bookmarkStart w:id="38" w:name="_Toc15706"/>
      <w:bookmarkStart w:id="39" w:name="_Toc21250"/>
      <w:r>
        <w:rPr>
          <w:rFonts w:hint="eastAsia"/>
        </w:rPr>
        <w:t>设备策略信息查看</w:t>
      </w:r>
      <w:bookmarkEnd w:id="38"/>
      <w:bookmarkEnd w:id="39"/>
    </w:p>
    <w:p w:rsidR="00896169" w:rsidRDefault="00147C57">
      <w:pPr>
        <w:ind w:firstLine="480"/>
        <w:rPr>
          <w:i/>
          <w:iCs/>
        </w:rPr>
      </w:pPr>
      <w:r>
        <w:rPr>
          <w:rFonts w:hint="eastAsia"/>
          <w:i/>
          <w:iCs/>
          <w:noProof/>
        </w:rPr>
        <w:drawing>
          <wp:inline distT="0" distB="0" distL="114300" distR="114300">
            <wp:extent cx="5321935" cy="2550160"/>
            <wp:effectExtent l="0" t="0" r="12065" b="2540"/>
            <wp:docPr id="54" name="图片 54" descr="设备策略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设备策略详情"/>
                    <pic:cNvPicPr>
                      <a:picLocks noChangeAspect="1"/>
                    </pic:cNvPicPr>
                  </pic:nvPicPr>
                  <pic:blipFill>
                    <a:blip r:embed="rId50"/>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int="eastAsia"/>
        </w:rPr>
        <w:t>SOC</w:t>
      </w:r>
      <w:r>
        <w:rPr>
          <w:rFonts w:hAnsi="Calibri" w:hint="eastAsia"/>
        </w:rPr>
        <w:t>管理员</w:t>
      </w:r>
      <w:r>
        <w:rPr>
          <w:rFonts w:hint="eastAsia"/>
        </w:rPr>
        <w:t>可根据设备编码及设备类型</w:t>
      </w:r>
      <w:r>
        <w:rPr>
          <w:rFonts w:hAnsi="Calibri" w:hint="eastAsia"/>
        </w:rPr>
        <w:t>，</w:t>
      </w:r>
      <w:r>
        <w:rPr>
          <w:rFonts w:hint="eastAsia"/>
        </w:rPr>
        <w:t>查看设备的策略信息，点击查看策略详情</w:t>
      </w:r>
      <w:r>
        <w:rPr>
          <w:rFonts w:hAnsi="Calibri" w:hint="eastAsia"/>
        </w:rPr>
        <w:t>，</w:t>
      </w:r>
      <w:r>
        <w:rPr>
          <w:rFonts w:hint="eastAsia"/>
        </w:rPr>
        <w:t>可查看设备安全传输策略、态势感知策略和工业协议过滤策略详情信息</w:t>
      </w:r>
      <w:r>
        <w:rPr>
          <w:rFonts w:hAnsi="Calibri" w:hint="eastAsia"/>
        </w:rPr>
        <w:t>。</w:t>
      </w:r>
    </w:p>
    <w:p w:rsidR="00896169" w:rsidRDefault="00147C57">
      <w:pPr>
        <w:pStyle w:val="3"/>
        <w:numPr>
          <w:ilvl w:val="2"/>
          <w:numId w:val="39"/>
        </w:numPr>
        <w:tabs>
          <w:tab w:val="clear" w:pos="432"/>
          <w:tab w:val="clear" w:pos="720"/>
        </w:tabs>
        <w:snapToGrid/>
        <w:spacing w:before="163" w:after="163" w:line="360" w:lineRule="auto"/>
        <w:jc w:val="left"/>
      </w:pPr>
      <w:bookmarkStart w:id="40" w:name="_Toc20560"/>
      <w:bookmarkStart w:id="41" w:name="_Toc11984"/>
      <w:r>
        <w:rPr>
          <w:rFonts w:hint="eastAsia"/>
        </w:rPr>
        <w:lastRenderedPageBreak/>
        <w:t>设备运行状态查看</w:t>
      </w:r>
      <w:bookmarkEnd w:id="40"/>
      <w:bookmarkEnd w:id="41"/>
    </w:p>
    <w:p w:rsidR="00896169" w:rsidRDefault="00147C57">
      <w:pPr>
        <w:ind w:firstLine="480"/>
        <w:rPr>
          <w:i/>
          <w:iCs/>
        </w:rPr>
      </w:pPr>
      <w:r>
        <w:rPr>
          <w:rFonts w:hint="eastAsia"/>
          <w:i/>
          <w:iCs/>
          <w:noProof/>
        </w:rPr>
        <w:drawing>
          <wp:inline distT="0" distB="0" distL="114300" distR="114300">
            <wp:extent cx="5321935" cy="2550160"/>
            <wp:effectExtent l="0" t="0" r="12065" b="2540"/>
            <wp:docPr id="55" name="图片 55" descr="设备运行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设备运行信息"/>
                    <pic:cNvPicPr>
                      <a:picLocks noChangeAspect="1"/>
                    </pic:cNvPicPr>
                  </pic:nvPicPr>
                  <pic:blipFill>
                    <a:blip r:embed="rId51"/>
                    <a:stretch>
                      <a:fillRect/>
                    </a:stretch>
                  </pic:blipFill>
                  <pic:spPr>
                    <a:xfrm>
                      <a:off x="0" y="0"/>
                      <a:ext cx="5321935" cy="2550160"/>
                    </a:xfrm>
                    <a:prstGeom prst="rect">
                      <a:avLst/>
                    </a:prstGeom>
                  </pic:spPr>
                </pic:pic>
              </a:graphicData>
            </a:graphic>
          </wp:inline>
        </w:drawing>
      </w:r>
    </w:p>
    <w:p w:rsidR="00896169" w:rsidRDefault="00147C57">
      <w:pPr>
        <w:ind w:firstLine="480"/>
        <w:rPr>
          <w:i/>
          <w:iCs/>
        </w:rPr>
      </w:pPr>
      <w:r>
        <w:rPr>
          <w:rFonts w:hint="eastAsia"/>
          <w:i/>
          <w:iCs/>
          <w:noProof/>
        </w:rPr>
        <w:drawing>
          <wp:inline distT="0" distB="0" distL="114300" distR="114300">
            <wp:extent cx="5321935" cy="2550160"/>
            <wp:effectExtent l="0" t="0" r="12065" b="2540"/>
            <wp:docPr id="56" name="图片 56" descr="设备运行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设备运行状态"/>
                    <pic:cNvPicPr>
                      <a:picLocks noChangeAspect="1"/>
                    </pic:cNvPicPr>
                  </pic:nvPicPr>
                  <pic:blipFill>
                    <a:blip r:embed="rId52"/>
                    <a:stretch>
                      <a:fillRect/>
                    </a:stretch>
                  </pic:blipFill>
                  <pic:spPr>
                    <a:xfrm>
                      <a:off x="0" y="0"/>
                      <a:ext cx="5321935" cy="2550160"/>
                    </a:xfrm>
                    <a:prstGeom prst="rect">
                      <a:avLst/>
                    </a:prstGeom>
                  </pic:spPr>
                </pic:pic>
              </a:graphicData>
            </a:graphic>
          </wp:inline>
        </w:drawing>
      </w:r>
    </w:p>
    <w:p w:rsidR="00896169" w:rsidRDefault="00147C57">
      <w:pPr>
        <w:ind w:firstLine="480"/>
        <w:rPr>
          <w:i/>
          <w:iCs/>
        </w:rPr>
      </w:pPr>
      <w:r>
        <w:rPr>
          <w:rFonts w:hint="eastAsia"/>
        </w:rPr>
        <w:t>SOC</w:t>
      </w:r>
      <w:r>
        <w:rPr>
          <w:rFonts w:hAnsi="Calibri" w:hint="eastAsia"/>
        </w:rPr>
        <w:t>管理员</w:t>
      </w:r>
      <w:r>
        <w:rPr>
          <w:rFonts w:hint="eastAsia"/>
        </w:rPr>
        <w:t>在设备运行状态页面</w:t>
      </w:r>
      <w:r>
        <w:rPr>
          <w:rFonts w:hAnsi="Calibri" w:hint="eastAsia"/>
        </w:rPr>
        <w:t>可</w:t>
      </w:r>
      <w:r>
        <w:rPr>
          <w:rFonts w:hint="eastAsia"/>
        </w:rPr>
        <w:t>根据设备编码及设备类型</w:t>
      </w:r>
      <w:r>
        <w:rPr>
          <w:rFonts w:hAnsi="Calibri" w:hint="eastAsia"/>
        </w:rPr>
        <w:t>，</w:t>
      </w:r>
      <w:r>
        <w:rPr>
          <w:rFonts w:hint="eastAsia"/>
        </w:rPr>
        <w:t>查看设备状态信息</w:t>
      </w:r>
      <w:r>
        <w:rPr>
          <w:rFonts w:hAnsi="Calibri" w:hint="eastAsia"/>
        </w:rPr>
        <w:t>，</w:t>
      </w:r>
      <w:r>
        <w:rPr>
          <w:rFonts w:hint="eastAsia"/>
        </w:rPr>
        <w:t>点击查看运行状态可查看设备</w:t>
      </w:r>
      <w:r>
        <w:rPr>
          <w:rFonts w:hint="eastAsia"/>
        </w:rPr>
        <w:t>CPU</w:t>
      </w:r>
      <w:r>
        <w:rPr>
          <w:rFonts w:hint="eastAsia"/>
        </w:rPr>
        <w:t>及内存详细运行状态信息。</w:t>
      </w:r>
    </w:p>
    <w:p w:rsidR="00896169" w:rsidRDefault="00147C57">
      <w:pPr>
        <w:pStyle w:val="3"/>
        <w:numPr>
          <w:ilvl w:val="2"/>
          <w:numId w:val="39"/>
        </w:numPr>
        <w:tabs>
          <w:tab w:val="clear" w:pos="432"/>
          <w:tab w:val="clear" w:pos="720"/>
        </w:tabs>
        <w:snapToGrid/>
        <w:spacing w:before="163" w:after="163" w:line="360" w:lineRule="auto"/>
        <w:jc w:val="left"/>
      </w:pPr>
      <w:bookmarkStart w:id="42" w:name="_Toc26053"/>
      <w:bookmarkStart w:id="43" w:name="_Toc5854"/>
      <w:r>
        <w:rPr>
          <w:rFonts w:hint="eastAsia"/>
        </w:rPr>
        <w:lastRenderedPageBreak/>
        <w:t>设备密钥状态查看</w:t>
      </w:r>
      <w:bookmarkEnd w:id="42"/>
      <w:bookmarkEnd w:id="43"/>
    </w:p>
    <w:p w:rsidR="00896169" w:rsidRDefault="00147C57">
      <w:pPr>
        <w:ind w:firstLine="480"/>
        <w:rPr>
          <w:i/>
          <w:iCs/>
        </w:rPr>
      </w:pPr>
      <w:r>
        <w:rPr>
          <w:rFonts w:hint="eastAsia"/>
          <w:i/>
          <w:iCs/>
          <w:noProof/>
        </w:rPr>
        <w:drawing>
          <wp:inline distT="0" distB="0" distL="114300" distR="114300">
            <wp:extent cx="5321935" cy="2550160"/>
            <wp:effectExtent l="0" t="0" r="12065" b="2540"/>
            <wp:docPr id="57" name="图片 57" descr="密钥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密钥状态"/>
                    <pic:cNvPicPr>
                      <a:picLocks noChangeAspect="1"/>
                    </pic:cNvPicPr>
                  </pic:nvPicPr>
                  <pic:blipFill>
                    <a:blip r:embed="rId53"/>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Ansi="Calibri" w:hint="eastAsia"/>
        </w:rPr>
        <w:t>管理员可查询已分发的密钥，通过对密钥类型、密钥状态、申请时间和密钥所有者的筛选，查询出密钥属性信息，并分页展示。</w:t>
      </w:r>
    </w:p>
    <w:p w:rsidR="00896169" w:rsidRDefault="00147C57">
      <w:pPr>
        <w:pStyle w:val="3"/>
        <w:numPr>
          <w:ilvl w:val="2"/>
          <w:numId w:val="39"/>
        </w:numPr>
        <w:tabs>
          <w:tab w:val="clear" w:pos="432"/>
          <w:tab w:val="clear" w:pos="720"/>
        </w:tabs>
        <w:snapToGrid/>
        <w:spacing w:before="163" w:after="163" w:line="360" w:lineRule="auto"/>
        <w:jc w:val="left"/>
      </w:pPr>
      <w:bookmarkStart w:id="44" w:name="_Toc22709"/>
      <w:bookmarkStart w:id="45" w:name="_Toc12303"/>
      <w:r>
        <w:rPr>
          <w:rFonts w:hint="eastAsia"/>
        </w:rPr>
        <w:t>安全传输策略管理</w:t>
      </w:r>
      <w:bookmarkEnd w:id="44"/>
      <w:bookmarkEnd w:id="45"/>
    </w:p>
    <w:p w:rsidR="00896169" w:rsidRDefault="00147C57">
      <w:pPr>
        <w:ind w:firstLine="480"/>
        <w:rPr>
          <w:i/>
          <w:iCs/>
        </w:rPr>
      </w:pPr>
      <w:r>
        <w:rPr>
          <w:rFonts w:hint="eastAsia"/>
          <w:i/>
          <w:iCs/>
          <w:noProof/>
        </w:rPr>
        <w:drawing>
          <wp:inline distT="0" distB="0" distL="114300" distR="114300">
            <wp:extent cx="5321935" cy="2550160"/>
            <wp:effectExtent l="0" t="0" r="12065" b="2540"/>
            <wp:docPr id="58" name="图片 58" descr="安全传输策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安全传输策略"/>
                    <pic:cNvPicPr>
                      <a:picLocks noChangeAspect="1"/>
                    </pic:cNvPicPr>
                  </pic:nvPicPr>
                  <pic:blipFill>
                    <a:blip r:embed="rId54"/>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Ansi="Calibri" w:hint="eastAsia"/>
        </w:rPr>
        <w:t>管理员可</w:t>
      </w:r>
      <w:r>
        <w:rPr>
          <w:rFonts w:hint="eastAsia"/>
        </w:rPr>
        <w:t>根据策略名称、发起方设备编号、接收方设备编号及创建时间</w:t>
      </w:r>
      <w:r>
        <w:rPr>
          <w:rFonts w:hAnsi="Calibri" w:hint="eastAsia"/>
        </w:rPr>
        <w:t>，</w:t>
      </w:r>
      <w:r>
        <w:rPr>
          <w:rFonts w:hint="eastAsia"/>
        </w:rPr>
        <w:t>查看相关设备的安全传输策略信息。</w:t>
      </w:r>
    </w:p>
    <w:p w:rsidR="00896169" w:rsidRDefault="00147C57">
      <w:pPr>
        <w:ind w:firstLine="480"/>
      </w:pPr>
      <w:r>
        <w:rPr>
          <w:noProof/>
        </w:rPr>
        <w:lastRenderedPageBreak/>
        <w:drawing>
          <wp:inline distT="0" distB="0" distL="114300" distR="114300">
            <wp:extent cx="5321935" cy="2550160"/>
            <wp:effectExtent l="0" t="0" r="12065" b="2540"/>
            <wp:docPr id="76" name="图片 76" descr="安全输出策略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安全输出策略详情"/>
                    <pic:cNvPicPr>
                      <a:picLocks noChangeAspect="1"/>
                    </pic:cNvPicPr>
                  </pic:nvPicPr>
                  <pic:blipFill>
                    <a:blip r:embed="rId55"/>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int="eastAsia"/>
        </w:rPr>
        <w:t>点击查看按钮可以查看选中信息的策略详情。</w:t>
      </w:r>
    </w:p>
    <w:p w:rsidR="00896169" w:rsidRDefault="00896169">
      <w:pPr>
        <w:ind w:firstLine="480"/>
      </w:pPr>
    </w:p>
    <w:p w:rsidR="00896169" w:rsidRDefault="00147C57">
      <w:pPr>
        <w:ind w:firstLine="480"/>
        <w:rPr>
          <w:i/>
          <w:iCs/>
        </w:rPr>
      </w:pPr>
      <w:r>
        <w:rPr>
          <w:rFonts w:hint="eastAsia"/>
          <w:i/>
          <w:iCs/>
          <w:noProof/>
        </w:rPr>
        <w:drawing>
          <wp:inline distT="0" distB="0" distL="114300" distR="114300">
            <wp:extent cx="5321935" cy="2550160"/>
            <wp:effectExtent l="0" t="0" r="12065" b="2540"/>
            <wp:docPr id="59" name="图片 59" descr="修改策略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修改策略信息"/>
                    <pic:cNvPicPr>
                      <a:picLocks noChangeAspect="1"/>
                    </pic:cNvPicPr>
                  </pic:nvPicPr>
                  <pic:blipFill>
                    <a:blip r:embed="rId56"/>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int="eastAsia"/>
        </w:rPr>
        <w:t>点击修改按钮可对策略名称、策略描述、发起方设备、接收方设备、密钥套件等信息做修改，点击确定提交修改的信息</w:t>
      </w:r>
      <w:r>
        <w:rPr>
          <w:rFonts w:hAnsi="Calibri" w:hint="eastAsia"/>
        </w:rPr>
        <w:t>。</w:t>
      </w:r>
    </w:p>
    <w:p w:rsidR="00896169" w:rsidRDefault="00147C57">
      <w:pPr>
        <w:ind w:firstLine="480"/>
        <w:rPr>
          <w:i/>
          <w:iCs/>
        </w:rPr>
      </w:pPr>
      <w:r>
        <w:rPr>
          <w:rFonts w:hint="eastAsia"/>
          <w:i/>
          <w:iCs/>
          <w:noProof/>
        </w:rPr>
        <w:lastRenderedPageBreak/>
        <w:drawing>
          <wp:inline distT="0" distB="0" distL="114300" distR="114300">
            <wp:extent cx="5321935" cy="2550160"/>
            <wp:effectExtent l="0" t="0" r="12065" b="2540"/>
            <wp:docPr id="60" name="图片 60" descr="策略新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策略新增"/>
                    <pic:cNvPicPr>
                      <a:picLocks noChangeAspect="1"/>
                    </pic:cNvPicPr>
                  </pic:nvPicPr>
                  <pic:blipFill>
                    <a:blip r:embed="rId57"/>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int="eastAsia"/>
        </w:rPr>
        <w:t>点击新增按钮添加新的安全传输策略</w:t>
      </w:r>
      <w:r>
        <w:rPr>
          <w:rFonts w:hAnsi="Calibri" w:hint="eastAsia"/>
        </w:rPr>
        <w:t>，</w:t>
      </w:r>
      <w:r>
        <w:rPr>
          <w:rFonts w:hint="eastAsia"/>
        </w:rPr>
        <w:t>在安全传输策略页面</w:t>
      </w:r>
      <w:r>
        <w:rPr>
          <w:rFonts w:hAnsi="Calibri" w:hint="eastAsia"/>
        </w:rPr>
        <w:t>，</w:t>
      </w:r>
      <w:r>
        <w:rPr>
          <w:rFonts w:hint="eastAsia"/>
        </w:rPr>
        <w:t>点击新增按钮填写策略名称、发起方设备、接收方设备、密码套件、密钥交换算法、认证方式等信息</w:t>
      </w:r>
      <w:r>
        <w:rPr>
          <w:rFonts w:hAnsi="Calibri" w:hint="eastAsia"/>
        </w:rPr>
        <w:t>，</w:t>
      </w:r>
      <w:r>
        <w:rPr>
          <w:rFonts w:hint="eastAsia"/>
        </w:rPr>
        <w:t>点击确定增加策略信息</w:t>
      </w:r>
      <w:r>
        <w:rPr>
          <w:rFonts w:hAnsi="Calibri" w:hint="eastAsia"/>
        </w:rPr>
        <w:t>。</w:t>
      </w:r>
    </w:p>
    <w:p w:rsidR="00896169" w:rsidRDefault="00147C57">
      <w:pPr>
        <w:pStyle w:val="3"/>
        <w:numPr>
          <w:ilvl w:val="2"/>
          <w:numId w:val="39"/>
        </w:numPr>
        <w:tabs>
          <w:tab w:val="clear" w:pos="432"/>
          <w:tab w:val="clear" w:pos="720"/>
        </w:tabs>
        <w:snapToGrid/>
        <w:spacing w:before="163" w:after="163" w:line="360" w:lineRule="auto"/>
        <w:jc w:val="left"/>
      </w:pPr>
      <w:bookmarkStart w:id="46" w:name="_Toc7261"/>
      <w:bookmarkStart w:id="47" w:name="_Toc5031"/>
      <w:r>
        <w:rPr>
          <w:rFonts w:hint="eastAsia"/>
        </w:rPr>
        <w:t>态势感知策略新增</w:t>
      </w:r>
      <w:bookmarkEnd w:id="46"/>
      <w:bookmarkEnd w:id="47"/>
    </w:p>
    <w:p w:rsidR="00896169" w:rsidRDefault="00147C57">
      <w:pPr>
        <w:ind w:firstLine="480"/>
        <w:rPr>
          <w:i/>
          <w:iCs/>
        </w:rPr>
      </w:pPr>
      <w:r>
        <w:rPr>
          <w:noProof/>
        </w:rPr>
        <w:drawing>
          <wp:inline distT="0" distB="0" distL="114300" distR="114300">
            <wp:extent cx="5321935" cy="2550160"/>
            <wp:effectExtent l="0" t="0" r="12065" b="2540"/>
            <wp:docPr id="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
                    <pic:cNvPicPr>
                      <a:picLocks noChangeAspect="1"/>
                    </pic:cNvPicPr>
                  </pic:nvPicPr>
                  <pic:blipFill>
                    <a:blip r:embed="rId58"/>
                    <a:stretch>
                      <a:fillRect/>
                    </a:stretch>
                  </pic:blipFill>
                  <pic:spPr>
                    <a:xfrm>
                      <a:off x="0" y="0"/>
                      <a:ext cx="5321935" cy="2550160"/>
                    </a:xfrm>
                    <a:prstGeom prst="rect">
                      <a:avLst/>
                    </a:prstGeom>
                    <a:noFill/>
                    <a:ln>
                      <a:noFill/>
                    </a:ln>
                  </pic:spPr>
                </pic:pic>
              </a:graphicData>
            </a:graphic>
          </wp:inline>
        </w:drawing>
      </w:r>
    </w:p>
    <w:p w:rsidR="00896169" w:rsidRDefault="00147C57">
      <w:pPr>
        <w:ind w:firstLine="480"/>
      </w:pPr>
      <w:r>
        <w:rPr>
          <w:rFonts w:hAnsi="Calibri" w:hint="eastAsia"/>
        </w:rPr>
        <w:t>管理员</w:t>
      </w:r>
      <w:r>
        <w:rPr>
          <w:rFonts w:hint="eastAsia"/>
        </w:rPr>
        <w:t>在态势感知策略页面，点击新增按钮，输入策略名称、策略描述、备注，点击上传可选择策略脚本上传到服务器，点击确定可新增态势感知策略信息</w:t>
      </w:r>
      <w:r>
        <w:rPr>
          <w:rFonts w:hAnsi="Calibri" w:hint="eastAsia"/>
        </w:rPr>
        <w:t>。</w:t>
      </w:r>
    </w:p>
    <w:p w:rsidR="00896169" w:rsidRDefault="00147C57">
      <w:pPr>
        <w:pStyle w:val="3"/>
        <w:numPr>
          <w:ilvl w:val="2"/>
          <w:numId w:val="39"/>
        </w:numPr>
        <w:tabs>
          <w:tab w:val="clear" w:pos="432"/>
          <w:tab w:val="clear" w:pos="720"/>
        </w:tabs>
        <w:snapToGrid/>
        <w:spacing w:before="163" w:after="163" w:line="360" w:lineRule="auto"/>
        <w:jc w:val="left"/>
      </w:pPr>
      <w:bookmarkStart w:id="48" w:name="_Toc27647"/>
      <w:bookmarkStart w:id="49" w:name="_Toc24190"/>
      <w:r>
        <w:rPr>
          <w:rFonts w:hint="eastAsia"/>
        </w:rPr>
        <w:lastRenderedPageBreak/>
        <w:t>工业过滤协议策略</w:t>
      </w:r>
      <w:bookmarkEnd w:id="48"/>
      <w:bookmarkEnd w:id="49"/>
    </w:p>
    <w:p w:rsidR="00896169" w:rsidRDefault="00147C57">
      <w:pPr>
        <w:ind w:firstLine="480"/>
        <w:rPr>
          <w:i/>
          <w:iCs/>
        </w:rPr>
      </w:pPr>
      <w:r>
        <w:rPr>
          <w:rFonts w:hint="eastAsia"/>
          <w:i/>
          <w:iCs/>
          <w:noProof/>
        </w:rPr>
        <w:drawing>
          <wp:inline distT="0" distB="0" distL="114300" distR="114300">
            <wp:extent cx="5321935" cy="2550160"/>
            <wp:effectExtent l="0" t="0" r="12065" b="2540"/>
            <wp:docPr id="62" name="图片 62" descr="工业过滤协议策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工业过滤协议策略"/>
                    <pic:cNvPicPr>
                      <a:picLocks noChangeAspect="1"/>
                    </pic:cNvPicPr>
                  </pic:nvPicPr>
                  <pic:blipFill>
                    <a:blip r:embed="rId59"/>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Ansi="Calibri" w:hint="eastAsia"/>
        </w:rPr>
        <w:t>管理员</w:t>
      </w:r>
      <w:r>
        <w:rPr>
          <w:rFonts w:hint="eastAsia"/>
        </w:rPr>
        <w:t>在</w:t>
      </w:r>
      <w:r>
        <w:rPr>
          <w:rFonts w:hAnsi="Calibri" w:hint="eastAsia"/>
        </w:rPr>
        <w:t>工业过滤协议策略</w:t>
      </w:r>
      <w:r>
        <w:rPr>
          <w:rFonts w:hint="eastAsia"/>
        </w:rPr>
        <w:t>页面，点击新增按钮，输入策略名称、策略描述、工业通讯协议、设备编码、备注，点击确定可新增</w:t>
      </w:r>
      <w:r>
        <w:rPr>
          <w:rFonts w:hAnsi="Calibri" w:hint="eastAsia"/>
        </w:rPr>
        <w:t>工业过滤协议策略</w:t>
      </w:r>
      <w:r>
        <w:rPr>
          <w:rFonts w:hint="eastAsia"/>
        </w:rPr>
        <w:t>信息</w:t>
      </w:r>
      <w:r>
        <w:rPr>
          <w:rFonts w:hAnsi="Calibri" w:hint="eastAsia"/>
        </w:rPr>
        <w:t>。</w:t>
      </w:r>
    </w:p>
    <w:p w:rsidR="00896169" w:rsidRDefault="00147C57">
      <w:pPr>
        <w:pStyle w:val="3"/>
        <w:numPr>
          <w:ilvl w:val="2"/>
          <w:numId w:val="39"/>
        </w:numPr>
        <w:tabs>
          <w:tab w:val="clear" w:pos="432"/>
          <w:tab w:val="clear" w:pos="720"/>
        </w:tabs>
        <w:snapToGrid/>
        <w:spacing w:before="163" w:after="163" w:line="360" w:lineRule="auto"/>
        <w:jc w:val="left"/>
      </w:pPr>
      <w:bookmarkStart w:id="50" w:name="_Toc19173"/>
      <w:bookmarkStart w:id="51" w:name="_Toc9762"/>
      <w:r>
        <w:rPr>
          <w:rFonts w:hint="eastAsia"/>
        </w:rPr>
        <w:t>策略变更记录查看</w:t>
      </w:r>
      <w:bookmarkEnd w:id="50"/>
      <w:bookmarkEnd w:id="51"/>
    </w:p>
    <w:p w:rsidR="00896169" w:rsidRDefault="00147C57">
      <w:pPr>
        <w:ind w:firstLine="480"/>
        <w:rPr>
          <w:i/>
          <w:iCs/>
        </w:rPr>
      </w:pPr>
      <w:r>
        <w:rPr>
          <w:rFonts w:hint="eastAsia"/>
          <w:i/>
          <w:iCs/>
          <w:noProof/>
        </w:rPr>
        <w:drawing>
          <wp:inline distT="0" distB="0" distL="114300" distR="114300">
            <wp:extent cx="5321935" cy="2550160"/>
            <wp:effectExtent l="0" t="0" r="12065" b="2540"/>
            <wp:docPr id="63" name="图片 63" descr="策略变更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策略变更记录"/>
                    <pic:cNvPicPr>
                      <a:picLocks noChangeAspect="1"/>
                    </pic:cNvPicPr>
                  </pic:nvPicPr>
                  <pic:blipFill>
                    <a:blip r:embed="rId60"/>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Ansi="Calibri" w:hint="eastAsia"/>
        </w:rPr>
        <w:t>管理员</w:t>
      </w:r>
      <w:r>
        <w:rPr>
          <w:rFonts w:hint="eastAsia"/>
        </w:rPr>
        <w:t>在</w:t>
      </w:r>
      <w:r>
        <w:rPr>
          <w:rFonts w:hAnsi="Calibri" w:hint="eastAsia"/>
        </w:rPr>
        <w:t>策略变更记录</w:t>
      </w:r>
      <w:r>
        <w:rPr>
          <w:rFonts w:hint="eastAsia"/>
        </w:rPr>
        <w:t>页面，可通过输入策略名称、策略类型、变更时间，查看对应条件下有过策略变更的信息</w:t>
      </w:r>
      <w:r>
        <w:rPr>
          <w:rFonts w:hAnsi="Calibri" w:hint="eastAsia"/>
        </w:rPr>
        <w:t>。</w:t>
      </w:r>
    </w:p>
    <w:p w:rsidR="00896169" w:rsidRDefault="00147C57">
      <w:pPr>
        <w:pStyle w:val="3"/>
        <w:numPr>
          <w:ilvl w:val="2"/>
          <w:numId w:val="39"/>
        </w:numPr>
        <w:tabs>
          <w:tab w:val="clear" w:pos="432"/>
          <w:tab w:val="clear" w:pos="720"/>
        </w:tabs>
        <w:snapToGrid/>
        <w:spacing w:before="163" w:after="163" w:line="360" w:lineRule="auto"/>
        <w:jc w:val="left"/>
      </w:pPr>
      <w:bookmarkStart w:id="52" w:name="_Toc17707"/>
      <w:bookmarkStart w:id="53" w:name="_Toc25215"/>
      <w:r>
        <w:rPr>
          <w:rFonts w:hint="eastAsia"/>
        </w:rPr>
        <w:lastRenderedPageBreak/>
        <w:t>策略下发记录查看</w:t>
      </w:r>
      <w:bookmarkEnd w:id="52"/>
      <w:bookmarkEnd w:id="53"/>
    </w:p>
    <w:p w:rsidR="00896169" w:rsidRDefault="00147C57">
      <w:pPr>
        <w:ind w:firstLine="480"/>
        <w:rPr>
          <w:i/>
          <w:iCs/>
        </w:rPr>
      </w:pPr>
      <w:r>
        <w:rPr>
          <w:rFonts w:hint="eastAsia"/>
          <w:i/>
          <w:iCs/>
          <w:noProof/>
        </w:rPr>
        <w:drawing>
          <wp:inline distT="0" distB="0" distL="114300" distR="114300">
            <wp:extent cx="5321935" cy="2550160"/>
            <wp:effectExtent l="0" t="0" r="12065" b="2540"/>
            <wp:docPr id="74" name="图片 74" descr="策略下发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策略下发记录"/>
                    <pic:cNvPicPr>
                      <a:picLocks noChangeAspect="1"/>
                    </pic:cNvPicPr>
                  </pic:nvPicPr>
                  <pic:blipFill>
                    <a:blip r:embed="rId61"/>
                    <a:stretch>
                      <a:fillRect/>
                    </a:stretch>
                  </pic:blipFill>
                  <pic:spPr>
                    <a:xfrm>
                      <a:off x="0" y="0"/>
                      <a:ext cx="5321935" cy="2550160"/>
                    </a:xfrm>
                    <a:prstGeom prst="rect">
                      <a:avLst/>
                    </a:prstGeom>
                  </pic:spPr>
                </pic:pic>
              </a:graphicData>
            </a:graphic>
          </wp:inline>
        </w:drawing>
      </w:r>
    </w:p>
    <w:p w:rsidR="00896169" w:rsidRDefault="00147C57">
      <w:pPr>
        <w:ind w:firstLine="480"/>
        <w:rPr>
          <w:rFonts w:hAnsi="Calibri"/>
        </w:rPr>
      </w:pPr>
      <w:r>
        <w:rPr>
          <w:rFonts w:hAnsi="Calibri" w:hint="eastAsia"/>
        </w:rPr>
        <w:t>管理员</w:t>
      </w:r>
      <w:r>
        <w:rPr>
          <w:rFonts w:hint="eastAsia"/>
        </w:rPr>
        <w:t>在</w:t>
      </w:r>
      <w:r>
        <w:rPr>
          <w:rFonts w:hAnsi="Calibri" w:hint="eastAsia"/>
        </w:rPr>
        <w:t>策略</w:t>
      </w:r>
      <w:r>
        <w:rPr>
          <w:rFonts w:hint="eastAsia"/>
        </w:rPr>
        <w:t>下发</w:t>
      </w:r>
      <w:r>
        <w:rPr>
          <w:rFonts w:hAnsi="Calibri" w:hint="eastAsia"/>
        </w:rPr>
        <w:t>记录</w:t>
      </w:r>
      <w:r>
        <w:rPr>
          <w:rFonts w:hint="eastAsia"/>
        </w:rPr>
        <w:t>页面，可通过输入策略名称、策略类型、下发时间，查看对应条件下策略下发的记录信息</w:t>
      </w:r>
      <w:r>
        <w:rPr>
          <w:rFonts w:hAnsi="Calibri" w:hint="eastAsia"/>
        </w:rPr>
        <w:t>。</w:t>
      </w:r>
    </w:p>
    <w:p w:rsidR="00896169" w:rsidRDefault="00896169">
      <w:pPr>
        <w:ind w:firstLine="480"/>
        <w:rPr>
          <w:rFonts w:hAnsi="Calibri"/>
        </w:rPr>
      </w:pPr>
    </w:p>
    <w:p w:rsidR="00896169" w:rsidRDefault="00147C57">
      <w:pPr>
        <w:ind w:firstLine="480"/>
        <w:rPr>
          <w:i/>
          <w:iCs/>
        </w:rPr>
      </w:pPr>
      <w:r>
        <w:rPr>
          <w:rFonts w:hint="eastAsia"/>
          <w:i/>
          <w:iCs/>
          <w:noProof/>
        </w:rPr>
        <w:drawing>
          <wp:inline distT="0" distB="0" distL="114300" distR="114300">
            <wp:extent cx="5321935" cy="2550160"/>
            <wp:effectExtent l="0" t="0" r="12065" b="2540"/>
            <wp:docPr id="64" name="图片 64" descr="策略下发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策略下发记录"/>
                    <pic:cNvPicPr>
                      <a:picLocks noChangeAspect="1"/>
                    </pic:cNvPicPr>
                  </pic:nvPicPr>
                  <pic:blipFill>
                    <a:blip r:embed="rId62"/>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Ansi="Calibri" w:hint="eastAsia"/>
        </w:rPr>
        <w:t>点击</w:t>
      </w:r>
      <w:r>
        <w:rPr>
          <w:rFonts w:hint="eastAsia"/>
        </w:rPr>
        <w:t>查看可以查看对应下发策略的详情信息。</w:t>
      </w:r>
    </w:p>
    <w:p w:rsidR="00896169" w:rsidRDefault="00147C57">
      <w:pPr>
        <w:pStyle w:val="3"/>
        <w:numPr>
          <w:ilvl w:val="2"/>
          <w:numId w:val="39"/>
        </w:numPr>
        <w:tabs>
          <w:tab w:val="clear" w:pos="432"/>
          <w:tab w:val="clear" w:pos="720"/>
        </w:tabs>
        <w:snapToGrid/>
        <w:spacing w:before="163" w:after="163" w:line="360" w:lineRule="auto"/>
        <w:jc w:val="left"/>
      </w:pPr>
      <w:bookmarkStart w:id="54" w:name="_Toc26043"/>
      <w:bookmarkStart w:id="55" w:name="_Toc31457"/>
      <w:r>
        <w:rPr>
          <w:rFonts w:hint="eastAsia"/>
        </w:rPr>
        <w:lastRenderedPageBreak/>
        <w:t>管理员管理</w:t>
      </w:r>
      <w:bookmarkEnd w:id="54"/>
      <w:bookmarkEnd w:id="55"/>
    </w:p>
    <w:p w:rsidR="00896169" w:rsidRDefault="00147C57">
      <w:pPr>
        <w:ind w:firstLine="480"/>
        <w:rPr>
          <w:i/>
          <w:iCs/>
        </w:rPr>
      </w:pPr>
      <w:r>
        <w:rPr>
          <w:rFonts w:hint="eastAsia"/>
          <w:i/>
          <w:iCs/>
          <w:noProof/>
        </w:rPr>
        <w:drawing>
          <wp:inline distT="0" distB="0" distL="114300" distR="114300">
            <wp:extent cx="5321935" cy="2993390"/>
            <wp:effectExtent l="0" t="0" r="12065" b="16510"/>
            <wp:docPr id="23" name="图片 23" descr="管理员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管理员管理"/>
                    <pic:cNvPicPr>
                      <a:picLocks noChangeAspect="1"/>
                    </pic:cNvPicPr>
                  </pic:nvPicPr>
                  <pic:blipFill>
                    <a:blip r:embed="rId63"/>
                    <a:stretch>
                      <a:fillRect/>
                    </a:stretch>
                  </pic:blipFill>
                  <pic:spPr>
                    <a:xfrm>
                      <a:off x="0" y="0"/>
                      <a:ext cx="5321935" cy="2993390"/>
                    </a:xfrm>
                    <a:prstGeom prst="rect">
                      <a:avLst/>
                    </a:prstGeom>
                    <a:noFill/>
                    <a:ln>
                      <a:noFill/>
                    </a:ln>
                  </pic:spPr>
                </pic:pic>
              </a:graphicData>
            </a:graphic>
          </wp:inline>
        </w:drawing>
      </w:r>
    </w:p>
    <w:p w:rsidR="00896169" w:rsidRDefault="00147C57">
      <w:pPr>
        <w:ind w:firstLine="480"/>
      </w:pPr>
      <w:r>
        <w:rPr>
          <w:rFonts w:hAnsi="Calibri" w:hint="eastAsia"/>
        </w:rPr>
        <w:t>管理员账户数据可在管理员管理菜单维护，点击新增按钮，在弹窗表单中填写管理员账户信息，点击确定保存信息，新增弹窗如下所示。</w:t>
      </w:r>
    </w:p>
    <w:p w:rsidR="00896169" w:rsidRDefault="00147C57">
      <w:pPr>
        <w:ind w:firstLine="480"/>
        <w:jc w:val="center"/>
        <w:rPr>
          <w:i/>
          <w:iCs/>
        </w:rPr>
      </w:pPr>
      <w:r>
        <w:rPr>
          <w:noProof/>
        </w:rPr>
        <w:drawing>
          <wp:inline distT="0" distB="0" distL="114300" distR="114300">
            <wp:extent cx="5328920" cy="4332605"/>
            <wp:effectExtent l="0" t="0" r="5080" b="10795"/>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64"/>
                    <a:stretch>
                      <a:fillRect/>
                    </a:stretch>
                  </pic:blipFill>
                  <pic:spPr>
                    <a:xfrm>
                      <a:off x="0" y="0"/>
                      <a:ext cx="5328920" cy="4332605"/>
                    </a:xfrm>
                    <a:prstGeom prst="rect">
                      <a:avLst/>
                    </a:prstGeom>
                    <a:noFill/>
                    <a:ln>
                      <a:noFill/>
                    </a:ln>
                  </pic:spPr>
                </pic:pic>
              </a:graphicData>
            </a:graphic>
          </wp:inline>
        </w:drawing>
      </w:r>
      <w:r>
        <w:rPr>
          <w:rFonts w:hint="eastAsia"/>
          <w:i/>
          <w:iCs/>
          <w:noProof/>
        </w:rPr>
        <w:lastRenderedPageBreak/>
        <w:drawing>
          <wp:inline distT="0" distB="0" distL="114300" distR="114300">
            <wp:extent cx="3512820" cy="3034665"/>
            <wp:effectExtent l="0" t="0" r="11430" b="13335"/>
            <wp:docPr id="24" name="图片 24" descr="管理员新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管理员新增"/>
                    <pic:cNvPicPr>
                      <a:picLocks noChangeAspect="1"/>
                    </pic:cNvPicPr>
                  </pic:nvPicPr>
                  <pic:blipFill>
                    <a:blip r:embed="rId65"/>
                    <a:stretch>
                      <a:fillRect/>
                    </a:stretch>
                  </pic:blipFill>
                  <pic:spPr>
                    <a:xfrm>
                      <a:off x="0" y="0"/>
                      <a:ext cx="3512820" cy="3034665"/>
                    </a:xfrm>
                    <a:prstGeom prst="rect">
                      <a:avLst/>
                    </a:prstGeom>
                    <a:noFill/>
                    <a:ln>
                      <a:noFill/>
                    </a:ln>
                  </pic:spPr>
                </pic:pic>
              </a:graphicData>
            </a:graphic>
          </wp:inline>
        </w:drawing>
      </w:r>
    </w:p>
    <w:p w:rsidR="00896169" w:rsidRDefault="00896169">
      <w:pPr>
        <w:ind w:firstLine="480"/>
        <w:jc w:val="center"/>
        <w:rPr>
          <w:i/>
          <w:iCs/>
        </w:rPr>
      </w:pPr>
    </w:p>
    <w:p w:rsidR="00896169" w:rsidRDefault="00147C57">
      <w:pPr>
        <w:ind w:firstLine="480"/>
      </w:pPr>
      <w:r>
        <w:rPr>
          <w:rFonts w:hAnsi="Calibri" w:hint="eastAsia"/>
        </w:rPr>
        <w:t>已经创建的管理员账户可以进行修改，修改界面如下所示：</w:t>
      </w:r>
    </w:p>
    <w:p w:rsidR="00896169" w:rsidRDefault="00147C57">
      <w:pPr>
        <w:ind w:firstLine="480"/>
        <w:jc w:val="center"/>
      </w:pPr>
      <w:r>
        <w:rPr>
          <w:noProof/>
        </w:rPr>
        <w:drawing>
          <wp:inline distT="0" distB="0" distL="114300" distR="114300">
            <wp:extent cx="3514725" cy="2642235"/>
            <wp:effectExtent l="0" t="0" r="9525"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66"/>
                    <a:stretch>
                      <a:fillRect/>
                    </a:stretch>
                  </pic:blipFill>
                  <pic:spPr>
                    <a:xfrm>
                      <a:off x="0" y="0"/>
                      <a:ext cx="3514725" cy="2642235"/>
                    </a:xfrm>
                    <a:prstGeom prst="rect">
                      <a:avLst/>
                    </a:prstGeom>
                    <a:noFill/>
                    <a:ln>
                      <a:noFill/>
                    </a:ln>
                  </pic:spPr>
                </pic:pic>
              </a:graphicData>
            </a:graphic>
          </wp:inline>
        </w:drawing>
      </w:r>
    </w:p>
    <w:p w:rsidR="00896169" w:rsidRDefault="00147C57">
      <w:pPr>
        <w:pStyle w:val="3"/>
        <w:numPr>
          <w:ilvl w:val="2"/>
          <w:numId w:val="39"/>
        </w:numPr>
        <w:tabs>
          <w:tab w:val="clear" w:pos="432"/>
          <w:tab w:val="clear" w:pos="720"/>
        </w:tabs>
        <w:snapToGrid/>
        <w:spacing w:before="163" w:after="163" w:line="360" w:lineRule="auto"/>
        <w:jc w:val="left"/>
      </w:pPr>
      <w:bookmarkStart w:id="56" w:name="_Toc2334"/>
      <w:bookmarkStart w:id="57" w:name="_Toc832"/>
      <w:r>
        <w:rPr>
          <w:rFonts w:hint="eastAsia"/>
        </w:rPr>
        <w:lastRenderedPageBreak/>
        <w:t>用户管理</w:t>
      </w:r>
      <w:bookmarkEnd w:id="56"/>
      <w:bookmarkEnd w:id="57"/>
    </w:p>
    <w:p w:rsidR="00896169" w:rsidRDefault="00147C57">
      <w:pPr>
        <w:ind w:firstLine="480"/>
        <w:rPr>
          <w:i/>
          <w:iCs/>
        </w:rPr>
      </w:pPr>
      <w:r>
        <w:rPr>
          <w:rFonts w:hint="eastAsia"/>
          <w:i/>
          <w:iCs/>
          <w:noProof/>
        </w:rPr>
        <w:drawing>
          <wp:inline distT="0" distB="0" distL="114300" distR="114300">
            <wp:extent cx="5321935" cy="2993390"/>
            <wp:effectExtent l="0" t="0" r="12065" b="16510"/>
            <wp:docPr id="20" name="图片 20" descr="终端用户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终端用户管理"/>
                    <pic:cNvPicPr>
                      <a:picLocks noChangeAspect="1"/>
                    </pic:cNvPicPr>
                  </pic:nvPicPr>
                  <pic:blipFill>
                    <a:blip r:embed="rId67"/>
                    <a:stretch>
                      <a:fillRect/>
                    </a:stretch>
                  </pic:blipFill>
                  <pic:spPr>
                    <a:xfrm>
                      <a:off x="0" y="0"/>
                      <a:ext cx="5321935" cy="2993390"/>
                    </a:xfrm>
                    <a:prstGeom prst="rect">
                      <a:avLst/>
                    </a:prstGeom>
                    <a:noFill/>
                    <a:ln>
                      <a:noFill/>
                    </a:ln>
                  </pic:spPr>
                </pic:pic>
              </a:graphicData>
            </a:graphic>
          </wp:inline>
        </w:drawing>
      </w:r>
    </w:p>
    <w:p w:rsidR="00896169" w:rsidRDefault="00147C57">
      <w:pPr>
        <w:ind w:firstLine="480"/>
      </w:pPr>
      <w:r>
        <w:rPr>
          <w:rFonts w:hAnsi="Calibri" w:hint="eastAsia"/>
        </w:rPr>
        <w:t>终端用户（</w:t>
      </w:r>
      <w:r>
        <w:rPr>
          <w:rFonts w:hAnsi="Calibri" w:hint="eastAsia"/>
        </w:rPr>
        <w:t>nist sp800-57</w:t>
      </w:r>
      <w:r>
        <w:rPr>
          <w:rFonts w:hAnsi="Calibri" w:hint="eastAsia"/>
        </w:rPr>
        <w:t>）指使用</w:t>
      </w:r>
      <w:r>
        <w:rPr>
          <w:rFonts w:hint="eastAsia"/>
        </w:rPr>
        <w:t>SOC</w:t>
      </w:r>
      <w:r>
        <w:rPr>
          <w:rFonts w:hAnsi="Calibri" w:hint="eastAsia"/>
        </w:rPr>
        <w:t>的人。对终端用户数据的管理包括新增、删除、状态修改及数据导出。进行数据新增时，点击新增按钮，在弹窗中填写表单信息，点击确定保存终端用户信息，弹窗界面如下图所示。</w:t>
      </w:r>
      <w:r>
        <w:rPr>
          <w:rFonts w:hAnsi="Calibri" w:hint="eastAsia"/>
        </w:rPr>
        <w:t xml:space="preserve"> </w:t>
      </w:r>
    </w:p>
    <w:p w:rsidR="00896169" w:rsidRDefault="00147C57">
      <w:pPr>
        <w:ind w:firstLine="480"/>
        <w:jc w:val="center"/>
      </w:pPr>
      <w:r>
        <w:rPr>
          <w:noProof/>
        </w:rPr>
        <w:drawing>
          <wp:inline distT="0" distB="0" distL="114300" distR="114300">
            <wp:extent cx="3509645" cy="2185035"/>
            <wp:effectExtent l="0" t="0" r="14605" b="571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68"/>
                    <a:srcRect l="499" r="998" b="1630"/>
                    <a:stretch>
                      <a:fillRect/>
                    </a:stretch>
                  </pic:blipFill>
                  <pic:spPr>
                    <a:xfrm>
                      <a:off x="0" y="0"/>
                      <a:ext cx="3509645" cy="2185035"/>
                    </a:xfrm>
                    <a:prstGeom prst="rect">
                      <a:avLst/>
                    </a:prstGeom>
                    <a:noFill/>
                    <a:ln>
                      <a:noFill/>
                    </a:ln>
                  </pic:spPr>
                </pic:pic>
              </a:graphicData>
            </a:graphic>
          </wp:inline>
        </w:drawing>
      </w:r>
    </w:p>
    <w:p w:rsidR="00896169" w:rsidRDefault="00147C57">
      <w:pPr>
        <w:pStyle w:val="3"/>
        <w:numPr>
          <w:ilvl w:val="2"/>
          <w:numId w:val="39"/>
        </w:numPr>
        <w:tabs>
          <w:tab w:val="clear" w:pos="432"/>
          <w:tab w:val="clear" w:pos="720"/>
        </w:tabs>
        <w:snapToGrid/>
        <w:spacing w:before="163" w:after="163" w:line="360" w:lineRule="auto"/>
        <w:jc w:val="left"/>
      </w:pPr>
      <w:bookmarkStart w:id="58" w:name="_Toc2001"/>
      <w:bookmarkStart w:id="59" w:name="_Toc13861"/>
      <w:r>
        <w:rPr>
          <w:rFonts w:hint="eastAsia"/>
        </w:rPr>
        <w:lastRenderedPageBreak/>
        <w:t>业务日志管理</w:t>
      </w:r>
      <w:bookmarkEnd w:id="58"/>
      <w:bookmarkEnd w:id="59"/>
    </w:p>
    <w:p w:rsidR="00896169" w:rsidRDefault="00147C57">
      <w:pPr>
        <w:ind w:firstLine="480"/>
        <w:rPr>
          <w:i/>
          <w:iCs/>
        </w:rPr>
      </w:pPr>
      <w:r>
        <w:rPr>
          <w:rFonts w:hint="eastAsia"/>
          <w:i/>
          <w:iCs/>
          <w:noProof/>
        </w:rPr>
        <w:drawing>
          <wp:inline distT="0" distB="0" distL="114300" distR="114300">
            <wp:extent cx="5321935" cy="2550160"/>
            <wp:effectExtent l="0" t="0" r="12065" b="2540"/>
            <wp:docPr id="65" name="图片 65" descr="业务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业务日志查看"/>
                    <pic:cNvPicPr>
                      <a:picLocks noChangeAspect="1"/>
                    </pic:cNvPicPr>
                  </pic:nvPicPr>
                  <pic:blipFill>
                    <a:blip r:embed="rId69"/>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Ansi="Calibri" w:hint="eastAsia"/>
        </w:rPr>
        <w:t>管理员在</w:t>
      </w:r>
      <w:r>
        <w:rPr>
          <w:rFonts w:hint="eastAsia"/>
        </w:rPr>
        <w:t>业务日志页面</w:t>
      </w:r>
      <w:r>
        <w:rPr>
          <w:rFonts w:hAnsi="Calibri" w:hint="eastAsia"/>
        </w:rPr>
        <w:t>，</w:t>
      </w:r>
      <w:r>
        <w:rPr>
          <w:rFonts w:hint="eastAsia"/>
        </w:rPr>
        <w:t>通过输入源</w:t>
      </w:r>
      <w:r>
        <w:rPr>
          <w:rFonts w:hint="eastAsia"/>
        </w:rPr>
        <w:t>IP</w:t>
      </w:r>
      <w:r>
        <w:rPr>
          <w:rFonts w:hint="eastAsia"/>
        </w:rPr>
        <w:t>、源端口、访问资源、日志类型、执行结果查看对应查询条件的业务日志信息。</w:t>
      </w:r>
    </w:p>
    <w:p w:rsidR="00896169" w:rsidRDefault="00896169">
      <w:pPr>
        <w:ind w:firstLine="480"/>
      </w:pPr>
    </w:p>
    <w:p w:rsidR="00896169" w:rsidRDefault="00147C57">
      <w:pPr>
        <w:ind w:firstLine="480"/>
        <w:rPr>
          <w:i/>
          <w:iCs/>
        </w:rPr>
      </w:pPr>
      <w:r>
        <w:rPr>
          <w:rFonts w:hint="eastAsia"/>
          <w:i/>
          <w:iCs/>
          <w:noProof/>
        </w:rPr>
        <w:drawing>
          <wp:inline distT="0" distB="0" distL="114300" distR="114300">
            <wp:extent cx="5321935" cy="2550160"/>
            <wp:effectExtent l="0" t="0" r="12065" b="2540"/>
            <wp:docPr id="66" name="图片 66" descr="业务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业务日志导出"/>
                    <pic:cNvPicPr>
                      <a:picLocks noChangeAspect="1"/>
                    </pic:cNvPicPr>
                  </pic:nvPicPr>
                  <pic:blipFill>
                    <a:blip r:embed="rId70"/>
                    <a:stretch>
                      <a:fillRect/>
                    </a:stretch>
                  </pic:blipFill>
                  <pic:spPr>
                    <a:xfrm>
                      <a:off x="0" y="0"/>
                      <a:ext cx="5321935" cy="2550160"/>
                    </a:xfrm>
                    <a:prstGeom prst="rect">
                      <a:avLst/>
                    </a:prstGeom>
                  </pic:spPr>
                </pic:pic>
              </a:graphicData>
            </a:graphic>
          </wp:inline>
        </w:drawing>
      </w:r>
    </w:p>
    <w:p w:rsidR="00896169" w:rsidRDefault="00147C57">
      <w:pPr>
        <w:ind w:firstLine="480"/>
        <w:rPr>
          <w:i/>
          <w:iCs/>
        </w:rPr>
      </w:pPr>
      <w:r>
        <w:rPr>
          <w:rFonts w:hint="eastAsia"/>
        </w:rPr>
        <w:t>点击导出按钮可以导出所有的业务日志数据</w:t>
      </w:r>
      <w:r>
        <w:rPr>
          <w:rFonts w:hAnsi="Calibri" w:hint="eastAsia"/>
        </w:rPr>
        <w:t>。</w:t>
      </w:r>
      <w:r>
        <w:rPr>
          <w:rFonts w:hAnsi="Calibri" w:hint="eastAsia"/>
        </w:rPr>
        <w:t xml:space="preserve"> </w:t>
      </w:r>
    </w:p>
    <w:p w:rsidR="00896169" w:rsidRDefault="00147C57">
      <w:pPr>
        <w:pStyle w:val="3"/>
        <w:numPr>
          <w:ilvl w:val="2"/>
          <w:numId w:val="39"/>
        </w:numPr>
        <w:tabs>
          <w:tab w:val="clear" w:pos="432"/>
          <w:tab w:val="clear" w:pos="720"/>
        </w:tabs>
        <w:snapToGrid/>
        <w:spacing w:before="163" w:after="163" w:line="360" w:lineRule="auto"/>
        <w:jc w:val="left"/>
      </w:pPr>
      <w:bookmarkStart w:id="60" w:name="_Toc20011"/>
      <w:bookmarkStart w:id="61" w:name="_Toc4742"/>
      <w:r>
        <w:rPr>
          <w:rFonts w:hint="eastAsia"/>
        </w:rPr>
        <w:lastRenderedPageBreak/>
        <w:t>操作日志管理</w:t>
      </w:r>
      <w:bookmarkEnd w:id="60"/>
      <w:bookmarkEnd w:id="61"/>
    </w:p>
    <w:p w:rsidR="00896169" w:rsidRDefault="00147C57">
      <w:pPr>
        <w:ind w:firstLine="480"/>
        <w:rPr>
          <w:i/>
          <w:iCs/>
        </w:rPr>
      </w:pPr>
      <w:r>
        <w:rPr>
          <w:rFonts w:hint="eastAsia"/>
          <w:i/>
          <w:iCs/>
          <w:noProof/>
        </w:rPr>
        <w:drawing>
          <wp:inline distT="0" distB="0" distL="114300" distR="114300">
            <wp:extent cx="5321935" cy="2550160"/>
            <wp:effectExtent l="0" t="0" r="12065" b="2540"/>
            <wp:docPr id="67" name="图片 67" descr="操作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操作日志查看"/>
                    <pic:cNvPicPr>
                      <a:picLocks noChangeAspect="1"/>
                    </pic:cNvPicPr>
                  </pic:nvPicPr>
                  <pic:blipFill>
                    <a:blip r:embed="rId71"/>
                    <a:stretch>
                      <a:fillRect/>
                    </a:stretch>
                  </pic:blipFill>
                  <pic:spPr>
                    <a:xfrm>
                      <a:off x="0" y="0"/>
                      <a:ext cx="5321935" cy="2550160"/>
                    </a:xfrm>
                    <a:prstGeom prst="rect">
                      <a:avLst/>
                    </a:prstGeom>
                  </pic:spPr>
                </pic:pic>
              </a:graphicData>
            </a:graphic>
          </wp:inline>
        </w:drawing>
      </w:r>
    </w:p>
    <w:p w:rsidR="00896169" w:rsidRDefault="00147C57">
      <w:pPr>
        <w:ind w:firstLine="480"/>
        <w:rPr>
          <w:i/>
          <w:iCs/>
        </w:rPr>
      </w:pPr>
      <w:r>
        <w:rPr>
          <w:rFonts w:hAnsi="Calibri" w:hint="eastAsia"/>
        </w:rPr>
        <w:t>系统中所有界面操作及后台自动运行日志，都在操作日志界面进行展示，管理员可跟据系统模块、操作人员、类型、状态、操作时间进行条件筛选。管理员可批量选择日志，并进行删除操作。点击“清空”按钮会将所有日志删除。点击“导出”按钮，会将所有日志导出为文件。对每一条日志可进行详情查看，日志详情界面如下：</w:t>
      </w:r>
    </w:p>
    <w:p w:rsidR="00896169" w:rsidRDefault="00147C57">
      <w:pPr>
        <w:ind w:firstLine="480"/>
        <w:rPr>
          <w:i/>
          <w:iCs/>
        </w:rPr>
      </w:pPr>
      <w:r>
        <w:rPr>
          <w:rFonts w:hint="eastAsia"/>
          <w:i/>
          <w:iCs/>
          <w:noProof/>
        </w:rPr>
        <w:drawing>
          <wp:inline distT="0" distB="0" distL="114300" distR="114300">
            <wp:extent cx="5321935" cy="2550160"/>
            <wp:effectExtent l="0" t="0" r="12065" b="2540"/>
            <wp:docPr id="70" name="图片 70" descr="操作日志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操作日志详情"/>
                    <pic:cNvPicPr>
                      <a:picLocks noChangeAspect="1"/>
                    </pic:cNvPicPr>
                  </pic:nvPicPr>
                  <pic:blipFill>
                    <a:blip r:embed="rId72"/>
                    <a:stretch>
                      <a:fillRect/>
                    </a:stretch>
                  </pic:blipFill>
                  <pic:spPr>
                    <a:xfrm>
                      <a:off x="0" y="0"/>
                      <a:ext cx="5321935" cy="2550160"/>
                    </a:xfrm>
                    <a:prstGeom prst="rect">
                      <a:avLst/>
                    </a:prstGeom>
                  </pic:spPr>
                </pic:pic>
              </a:graphicData>
            </a:graphic>
          </wp:inline>
        </w:drawing>
      </w:r>
    </w:p>
    <w:p w:rsidR="00896169" w:rsidRDefault="00147C57">
      <w:pPr>
        <w:ind w:firstLine="480"/>
        <w:rPr>
          <w:i/>
          <w:iCs/>
        </w:rPr>
      </w:pPr>
      <w:r>
        <w:rPr>
          <w:rFonts w:hint="eastAsia"/>
          <w:i/>
          <w:iCs/>
          <w:noProof/>
        </w:rPr>
        <w:lastRenderedPageBreak/>
        <w:drawing>
          <wp:inline distT="0" distB="0" distL="114300" distR="114300">
            <wp:extent cx="5321935" cy="2550160"/>
            <wp:effectExtent l="0" t="0" r="12065" b="2540"/>
            <wp:docPr id="68" name="图片 68" descr="操作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操作日志导出"/>
                    <pic:cNvPicPr>
                      <a:picLocks noChangeAspect="1"/>
                    </pic:cNvPicPr>
                  </pic:nvPicPr>
                  <pic:blipFill>
                    <a:blip r:embed="rId73"/>
                    <a:stretch>
                      <a:fillRect/>
                    </a:stretch>
                  </pic:blipFill>
                  <pic:spPr>
                    <a:xfrm>
                      <a:off x="0" y="0"/>
                      <a:ext cx="5321935" cy="2550160"/>
                    </a:xfrm>
                    <a:prstGeom prst="rect">
                      <a:avLst/>
                    </a:prstGeom>
                  </pic:spPr>
                </pic:pic>
              </a:graphicData>
            </a:graphic>
          </wp:inline>
        </w:drawing>
      </w:r>
    </w:p>
    <w:p w:rsidR="00896169" w:rsidRDefault="00147C57">
      <w:pPr>
        <w:ind w:firstLine="480"/>
        <w:rPr>
          <w:i/>
          <w:iCs/>
        </w:rPr>
      </w:pPr>
      <w:r>
        <w:rPr>
          <w:rFonts w:hint="eastAsia"/>
          <w:i/>
          <w:iCs/>
          <w:noProof/>
        </w:rPr>
        <w:drawing>
          <wp:inline distT="0" distB="0" distL="114300" distR="114300">
            <wp:extent cx="5321935" cy="2550160"/>
            <wp:effectExtent l="0" t="0" r="12065" b="2540"/>
            <wp:docPr id="69" name="图片 69" descr="操作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操作日志清空"/>
                    <pic:cNvPicPr>
                      <a:picLocks noChangeAspect="1"/>
                    </pic:cNvPicPr>
                  </pic:nvPicPr>
                  <pic:blipFill>
                    <a:blip r:embed="rId74"/>
                    <a:stretch>
                      <a:fillRect/>
                    </a:stretch>
                  </pic:blipFill>
                  <pic:spPr>
                    <a:xfrm>
                      <a:off x="0" y="0"/>
                      <a:ext cx="5321935" cy="2550160"/>
                    </a:xfrm>
                    <a:prstGeom prst="rect">
                      <a:avLst/>
                    </a:prstGeom>
                  </pic:spPr>
                </pic:pic>
              </a:graphicData>
            </a:graphic>
          </wp:inline>
        </w:drawing>
      </w:r>
    </w:p>
    <w:p w:rsidR="00896169" w:rsidRDefault="00147C57">
      <w:pPr>
        <w:pStyle w:val="3"/>
        <w:numPr>
          <w:ilvl w:val="2"/>
          <w:numId w:val="39"/>
        </w:numPr>
        <w:tabs>
          <w:tab w:val="clear" w:pos="432"/>
          <w:tab w:val="clear" w:pos="720"/>
        </w:tabs>
        <w:snapToGrid/>
        <w:spacing w:before="163" w:after="163" w:line="360" w:lineRule="auto"/>
        <w:jc w:val="left"/>
      </w:pPr>
      <w:bookmarkStart w:id="62" w:name="_Toc5345"/>
      <w:bookmarkStart w:id="63" w:name="_Toc15030"/>
      <w:r>
        <w:rPr>
          <w:rFonts w:hint="eastAsia"/>
        </w:rPr>
        <w:t>登录日志管理</w:t>
      </w:r>
      <w:bookmarkEnd w:id="62"/>
      <w:bookmarkEnd w:id="63"/>
    </w:p>
    <w:p w:rsidR="00896169" w:rsidRDefault="00147C57">
      <w:pPr>
        <w:ind w:firstLine="480"/>
      </w:pPr>
      <w:r>
        <w:rPr>
          <w:noProof/>
        </w:rPr>
        <w:drawing>
          <wp:inline distT="0" distB="0" distL="114300" distR="114300">
            <wp:extent cx="5321935" cy="2550160"/>
            <wp:effectExtent l="0" t="0" r="12065" b="2540"/>
            <wp:docPr id="71" name="图片 71" descr="登录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登录日志查看"/>
                    <pic:cNvPicPr>
                      <a:picLocks noChangeAspect="1"/>
                    </pic:cNvPicPr>
                  </pic:nvPicPr>
                  <pic:blipFill>
                    <a:blip r:embed="rId75"/>
                    <a:stretch>
                      <a:fillRect/>
                    </a:stretch>
                  </pic:blipFill>
                  <pic:spPr>
                    <a:xfrm>
                      <a:off x="0" y="0"/>
                      <a:ext cx="5321935" cy="2550160"/>
                    </a:xfrm>
                    <a:prstGeom prst="rect">
                      <a:avLst/>
                    </a:prstGeom>
                  </pic:spPr>
                </pic:pic>
              </a:graphicData>
            </a:graphic>
          </wp:inline>
        </w:drawing>
      </w:r>
    </w:p>
    <w:p w:rsidR="00896169" w:rsidRDefault="00147C57">
      <w:pPr>
        <w:ind w:firstLine="480"/>
      </w:pPr>
      <w:r>
        <w:rPr>
          <w:rFonts w:hAnsi="Calibri" w:hint="eastAsia"/>
        </w:rPr>
        <w:t>登录系统的日志信息会在“登录日志”界面进行展示，管理员可跟据登录地址、用</w:t>
      </w:r>
      <w:r>
        <w:rPr>
          <w:rFonts w:hAnsi="Calibri" w:hint="eastAsia"/>
        </w:rPr>
        <w:lastRenderedPageBreak/>
        <w:t>户名称、状态、登录时间进行条件筛选。管理员可批量选择日志，并进行删除操作。点击“清空”按钮会将所有日志删除。点击“导出”按钮，会将所有日志导出为文件。</w:t>
      </w:r>
    </w:p>
    <w:p w:rsidR="00896169" w:rsidRDefault="00147C57">
      <w:pPr>
        <w:ind w:firstLine="480"/>
      </w:pPr>
      <w:r>
        <w:rPr>
          <w:noProof/>
        </w:rPr>
        <w:drawing>
          <wp:inline distT="0" distB="0" distL="114300" distR="114300">
            <wp:extent cx="5321935" cy="2550160"/>
            <wp:effectExtent l="0" t="0" r="12065" b="2540"/>
            <wp:docPr id="72" name="图片 72" descr="登录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登录日志导出"/>
                    <pic:cNvPicPr>
                      <a:picLocks noChangeAspect="1"/>
                    </pic:cNvPicPr>
                  </pic:nvPicPr>
                  <pic:blipFill>
                    <a:blip r:embed="rId76"/>
                    <a:stretch>
                      <a:fillRect/>
                    </a:stretch>
                  </pic:blipFill>
                  <pic:spPr>
                    <a:xfrm>
                      <a:off x="0" y="0"/>
                      <a:ext cx="5321935" cy="2550160"/>
                    </a:xfrm>
                    <a:prstGeom prst="rect">
                      <a:avLst/>
                    </a:prstGeom>
                  </pic:spPr>
                </pic:pic>
              </a:graphicData>
            </a:graphic>
          </wp:inline>
        </w:drawing>
      </w:r>
    </w:p>
    <w:p w:rsidR="00896169" w:rsidRDefault="00147C57">
      <w:pPr>
        <w:ind w:firstLine="480"/>
      </w:pPr>
      <w:r>
        <w:rPr>
          <w:noProof/>
        </w:rPr>
        <w:drawing>
          <wp:inline distT="0" distB="0" distL="114300" distR="114300">
            <wp:extent cx="5321935" cy="2550160"/>
            <wp:effectExtent l="0" t="0" r="12065" b="2540"/>
            <wp:docPr id="73" name="图片 73" descr="登录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登录日志清空"/>
                    <pic:cNvPicPr>
                      <a:picLocks noChangeAspect="1"/>
                    </pic:cNvPicPr>
                  </pic:nvPicPr>
                  <pic:blipFill>
                    <a:blip r:embed="rId77"/>
                    <a:stretch>
                      <a:fillRect/>
                    </a:stretch>
                  </pic:blipFill>
                  <pic:spPr>
                    <a:xfrm>
                      <a:off x="0" y="0"/>
                      <a:ext cx="5321935" cy="2550160"/>
                    </a:xfrm>
                    <a:prstGeom prst="rect">
                      <a:avLst/>
                    </a:prstGeom>
                  </pic:spPr>
                </pic:pic>
              </a:graphicData>
            </a:graphic>
          </wp:inline>
        </w:drawing>
      </w:r>
    </w:p>
    <w:p w:rsidR="00896169" w:rsidRDefault="00147C57">
      <w:pPr>
        <w:pStyle w:val="21"/>
        <w:numPr>
          <w:ilvl w:val="1"/>
          <w:numId w:val="39"/>
        </w:numPr>
        <w:tabs>
          <w:tab w:val="clear" w:pos="432"/>
          <w:tab w:val="clear" w:pos="3270"/>
        </w:tabs>
        <w:snapToGrid/>
        <w:spacing w:before="163" w:after="163" w:line="360" w:lineRule="auto"/>
      </w:pPr>
      <w:bookmarkStart w:id="64" w:name="_Toc24943"/>
      <w:bookmarkStart w:id="65" w:name="_Toc275782825"/>
      <w:bookmarkStart w:id="66" w:name="_Toc9039"/>
      <w:bookmarkStart w:id="67" w:name="_Toc243285060"/>
      <w:bookmarkStart w:id="68" w:name="_Toc246913446"/>
      <w:bookmarkStart w:id="69" w:name="_Toc208674182"/>
      <w:bookmarkEnd w:id="32"/>
      <w:bookmarkEnd w:id="33"/>
      <w:bookmarkEnd w:id="34"/>
      <w:bookmarkEnd w:id="35"/>
      <w:r>
        <w:rPr>
          <w:rFonts w:hint="eastAsia"/>
        </w:rPr>
        <w:t>数据备份</w:t>
      </w:r>
      <w:bookmarkEnd w:id="64"/>
      <w:bookmarkEnd w:id="65"/>
      <w:bookmarkEnd w:id="66"/>
      <w:bookmarkEnd w:id="67"/>
      <w:bookmarkEnd w:id="68"/>
      <w:bookmarkEnd w:id="69"/>
    </w:p>
    <w:p w:rsidR="00896169" w:rsidRDefault="00147C57">
      <w:pPr>
        <w:ind w:firstLine="480"/>
      </w:pPr>
      <w:r>
        <w:t>SOC</w:t>
      </w:r>
      <w:r>
        <w:t>安全管控平台启动时，系统会创建数据备份任务进行系统自动数据备份。</w:t>
      </w:r>
      <w:r>
        <w:rPr>
          <w:rFonts w:hint="eastAsia"/>
        </w:rPr>
        <w:t>以备必要时的数据恢复需求。</w:t>
      </w:r>
    </w:p>
    <w:sectPr w:rsidR="00896169">
      <w:footerReference w:type="default" r:id="rId78"/>
      <w:pgSz w:w="11906" w:h="16838"/>
      <w:pgMar w:top="1701" w:right="1418" w:bottom="1134" w:left="1418"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0343E" w:rsidRDefault="0080343E">
      <w:pPr>
        <w:spacing w:line="240" w:lineRule="auto"/>
        <w:ind w:firstLine="480"/>
      </w:pPr>
      <w:r>
        <w:separator/>
      </w:r>
    </w:p>
  </w:endnote>
  <w:endnote w:type="continuationSeparator" w:id="0">
    <w:p w:rsidR="0080343E" w:rsidRDefault="0080343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仿宋体">
    <w:altName w:val="微软雅黑"/>
    <w:charset w:val="86"/>
    <w:family w:val="auto"/>
    <w:pitch w:val="default"/>
    <w:sig w:usb0="00000000" w:usb1="00000000" w:usb2="00000010" w:usb3="00000000" w:csb0="00040000" w:csb1="00000000"/>
  </w:font>
  <w:font w:name="MS Sans Serif">
    <w:altName w:val="Segoe Print"/>
    <w:charset w:val="00"/>
    <w:family w:val="swiss"/>
    <w:pitch w:val="default"/>
    <w:sig w:usb0="00000000"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宋体常规">
    <w:altName w:val="宋体"/>
    <w:charset w:val="86"/>
    <w:family w:val="roman"/>
    <w:pitch w:val="default"/>
    <w:sig w:usb0="00000000" w:usb1="00000000" w:usb2="00000010" w:usb3="00000000" w:csb0="00040000" w:csb1="00000000"/>
  </w:font>
  <w:font w:name="华文细黑">
    <w:panose1 w:val="02010600040101010101"/>
    <w:charset w:val="86"/>
    <w:family w:val="auto"/>
    <w:pitch w:val="variable"/>
    <w:sig w:usb0="00000287" w:usb1="080F0000" w:usb2="00000010" w:usb3="00000000" w:csb0="0004009F" w:csb1="00000000"/>
  </w:font>
  <w:font w:name="Arial Unicode MS">
    <w:panose1 w:val="020B0604020202020204"/>
    <w:charset w:val="86"/>
    <w:family w:val="swiss"/>
    <w:pitch w:val="variable"/>
    <w:sig w:usb0="F7FFAFFF" w:usb1="E9DFFFFF" w:usb2="0000003F" w:usb3="00000000" w:csb0="003F01FF" w:csb1="00000000"/>
  </w:font>
  <w:font w:name="Microsoft Sans Serif">
    <w:panose1 w:val="020B0604020202020204"/>
    <w:charset w:val="00"/>
    <w:family w:val="swiss"/>
    <w:pitch w:val="variable"/>
    <w:sig w:usb0="E5002EFF" w:usb1="C000605B" w:usb2="00000029" w:usb3="00000000" w:csb0="000101FF" w:csb1="00000000"/>
  </w:font>
  <w:font w:name="文鼎大标宋简">
    <w:altName w:val="微软雅黑"/>
    <w:charset w:val="86"/>
    <w:family w:val="modern"/>
    <w:pitch w:val="default"/>
    <w:sig w:usb0="00000000" w:usb1="00000000" w:usb2="00000010" w:usb3="00000000" w:csb0="00040000" w:csb1="00000000"/>
  </w:font>
  <w:font w:name="Tahoma">
    <w:panose1 w:val="020B0604030504040204"/>
    <w:charset w:val="00"/>
    <w:family w:val="swiss"/>
    <w:pitch w:val="variable"/>
    <w:sig w:usb0="E1002EFF" w:usb1="C000605B" w:usb2="00000029" w:usb3="00000000" w:csb0="000101FF" w:csb1="00000000"/>
  </w:font>
  <w:font w:name="Futura Bk">
    <w:altName w:val="Times New Roman"/>
    <w:charset w:val="00"/>
    <w:family w:val="auto"/>
    <w:pitch w:val="default"/>
    <w:sig w:usb0="00000000" w:usb1="00000000" w:usb2="00000000" w:usb3="00000000" w:csb0="000001FB" w:csb1="00000000"/>
  </w:font>
  <w:font w:name="隶书">
    <w:panose1 w:val="02010509060101010101"/>
    <w:charset w:val="86"/>
    <w:family w:val="modern"/>
    <w:pitch w:val="fixed"/>
    <w:sig w:usb0="00000001" w:usb1="080E0000" w:usb2="00000010" w:usb3="00000000" w:csb0="00040000" w:csb1="00000000"/>
  </w:font>
  <w:font w:name="Helvetica">
    <w:panose1 w:val="020B0604020202020204"/>
    <w:charset w:val="00"/>
    <w:family w:val="swiss"/>
    <w:pitch w:val="default"/>
    <w:sig w:usb0="00000000" w:usb1="00000000" w:usb2="00000000" w:usb3="00000000" w:csb0="00000001" w:csb1="00000000"/>
  </w:font>
  <w:font w:name="长城仿宋">
    <w:altName w:val="微软雅黑"/>
    <w:charset w:val="86"/>
    <w:family w:val="modern"/>
    <w:pitch w:val="default"/>
    <w:sig w:usb0="00000000" w:usb1="00000000" w:usb2="00000010" w:usb3="00000000" w:csb0="00040000" w:csb1="00000000"/>
  </w:font>
  <w:font w:name="幼圆">
    <w:panose1 w:val="02010509060101010101"/>
    <w:charset w:val="86"/>
    <w:family w:val="modern"/>
    <w:pitch w:val="fixed"/>
    <w:sig w:usb0="00000001" w:usb1="080E0000" w:usb2="00000010" w:usb3="00000000" w:csb0="00040000" w:csb1="00000000"/>
  </w:font>
  <w:font w:name="长城楷体">
    <w:altName w:val="微软雅黑"/>
    <w:charset w:val="86"/>
    <w:family w:val="auto"/>
    <w:pitch w:val="default"/>
    <w:sig w:usb0="00000000" w:usb1="00000000" w:usb2="00000010" w:usb3="00000000" w:csb0="00040000" w:csb1="00000000"/>
  </w:font>
  <w:font w:name="Tms Rmn">
    <w:panose1 w:val="02020603040505020304"/>
    <w:charset w:val="00"/>
    <w:family w:val="roman"/>
    <w:pitch w:val="default"/>
    <w:sig w:usb0="00000000" w:usb1="00000000" w:usb2="00000000" w:usb3="00000000" w:csb0="00000001" w:csb1="00000000"/>
  </w:font>
  <w:font w:name="楷体_GB2312">
    <w:altName w:val="楷体"/>
    <w:charset w:val="86"/>
    <w:family w:val="modern"/>
    <w:pitch w:val="default"/>
    <w:sig w:usb0="00000000" w:usb1="00000000" w:usb2="00000000" w:usb3="00000000" w:csb0="00040000"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IDCSansSerif">
    <w:altName w:val="Calibri"/>
    <w:charset w:val="00"/>
    <w:family w:val="auto"/>
    <w:pitch w:val="default"/>
    <w:sig w:usb0="00000000" w:usb1="00000000" w:usb2="00000000" w:usb3="00000000" w:csb0="00000001" w:csb1="00000000"/>
  </w:font>
  <w:font w:name="PMingLiU">
    <w:altName w:val="新細明體"/>
    <w:panose1 w:val="02010601000101010101"/>
    <w:charset w:val="88"/>
    <w:family w:val="auto"/>
    <w:pitch w:val="default"/>
    <w:sig w:usb0="00000000" w:usb1="0000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
    <w:altName w:val="微软雅黑"/>
    <w:charset w:val="86"/>
    <w:family w:val="auto"/>
    <w:pitch w:val="default"/>
    <w:sig w:usb0="00000000" w:usb1="00000000" w:usb2="00000010" w:usb3="00000000" w:csb0="00040000" w:csb1="00000000"/>
  </w:font>
  <w:font w:name="DFKai-SB">
    <w:altName w:val="Microsoft JhengHei Light"/>
    <w:charset w:val="88"/>
    <w:family w:val="script"/>
    <w:pitch w:val="default"/>
    <w:sig w:usb0="00000000" w:usb1="00000000"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MingLiU">
    <w:altName w:val="細明體"/>
    <w:panose1 w:val="02010609000101010101"/>
    <w:charset w:val="88"/>
    <w:family w:val="modern"/>
    <w:pitch w:val="default"/>
    <w:sig w:usb0="00000000" w:usb1="00000000" w:usb2="00000010" w:usb3="00000000" w:csb0="00100000" w:csb1="00000000"/>
  </w:font>
  <w:font w:name="font-weight : 400">
    <w:altName w:val="Segoe Print"/>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7C57" w:rsidRDefault="00147C57">
    <w:pPr>
      <w:pStyle w:val="aff7"/>
      <w:framePr w:wrap="around" w:vAnchor="text" w:hAnchor="margin" w:xAlign="right" w:y="1"/>
      <w:ind w:firstLine="480"/>
      <w:rPr>
        <w:rStyle w:val="afffb"/>
      </w:rPr>
    </w:pPr>
    <w:r>
      <w:rPr>
        <w:rStyle w:val="afffb"/>
      </w:rPr>
      <w:fldChar w:fldCharType="begin"/>
    </w:r>
    <w:r>
      <w:rPr>
        <w:rStyle w:val="afffb"/>
      </w:rPr>
      <w:instrText xml:space="preserve">PAGE  </w:instrText>
    </w:r>
    <w:r>
      <w:rPr>
        <w:rStyle w:val="afffb"/>
      </w:rPr>
      <w:fldChar w:fldCharType="end"/>
    </w:r>
  </w:p>
  <w:p w:rsidR="00147C57" w:rsidRDefault="00147C57">
    <w:pPr>
      <w:pStyle w:val="aff7"/>
      <w:ind w:rightChars="150" w:right="360" w:firstLine="48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7C57" w:rsidRDefault="00147C57">
    <w:pPr>
      <w:pStyle w:val="aff7"/>
      <w:ind w:firstLine="480"/>
    </w:pPr>
    <w:r>
      <w:rPr>
        <w:kern w:val="0"/>
        <w:szCs w:val="21"/>
      </w:rPr>
      <w:tab/>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7C57" w:rsidRDefault="00147C57">
    <w:pPr>
      <w:pStyle w:val="aff7"/>
      <w:ind w:firstLine="480"/>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7C57" w:rsidRDefault="00147C57">
    <w:pPr>
      <w:pStyle w:val="aff7"/>
      <w:ind w:firstLine="360"/>
      <w:rPr>
        <w:sz w:val="18"/>
        <w:szCs w:val="18"/>
      </w:rPr>
    </w:pPr>
    <w:r>
      <w:rPr>
        <w:noProof/>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47C57" w:rsidRDefault="00147C57">
                          <w:pPr>
                            <w:pStyle w:val="aff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sidR="004C291E">
                            <w:rPr>
                              <w:noProof/>
                              <w:sz w:val="18"/>
                              <w:szCs w:val="18"/>
                            </w:rPr>
                            <w:t>III</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6"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" filled="f" stroked="f" strokeweight=".5pt">
              <v:textbox style="mso-fit-shape-to-text:t" inset="0,0,0,0">
                <w:txbxContent>
                  <w:p w:rsidR="00147C57" w:rsidRDefault="00147C57">
                    <w:pPr>
                      <w:pStyle w:val="aff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sidR="004C291E">
                      <w:rPr>
                        <w:noProof/>
                        <w:sz w:val="18"/>
                        <w:szCs w:val="18"/>
                      </w:rPr>
                      <w:t>III</w:t>
                    </w:r>
                    <w:r>
                      <w:rPr>
                        <w:sz w:val="18"/>
                        <w:szCs w:val="18"/>
                      </w:rP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7C57" w:rsidRDefault="00147C57">
    <w:pPr>
      <w:pStyle w:val="aff7"/>
      <w:ind w:firstLine="360"/>
      <w:rPr>
        <w:sz w:val="18"/>
        <w:szCs w:val="18"/>
      </w:rPr>
    </w:pPr>
    <w:r>
      <w:rPr>
        <w:noProof/>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47C57" w:rsidRDefault="00147C57">
                          <w:pPr>
                            <w:pStyle w:val="aff7"/>
                            <w:ind w:firstLine="360"/>
                          </w:pPr>
                          <w:r>
                            <w:rPr>
                              <w:sz w:val="18"/>
                              <w:szCs w:val="18"/>
                            </w:rPr>
                            <w:fldChar w:fldCharType="begin"/>
                          </w:r>
                          <w:r>
                            <w:rPr>
                              <w:sz w:val="18"/>
                              <w:szCs w:val="18"/>
                            </w:rPr>
                            <w:instrText xml:space="preserve"> PAGE  \* MERGEFORMAT </w:instrText>
                          </w:r>
                          <w:r>
                            <w:rPr>
                              <w:sz w:val="18"/>
                              <w:szCs w:val="18"/>
                            </w:rPr>
                            <w:fldChar w:fldCharType="separate"/>
                          </w:r>
                          <w:r w:rsidR="004C291E">
                            <w:rPr>
                              <w:noProof/>
                              <w:sz w:val="18"/>
                              <w:szCs w:val="18"/>
                            </w:rPr>
                            <w:t>18</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" filled="f" stroked="f" strokeweight=".5pt">
              <v:textbox style="mso-fit-shape-to-text:t" inset="0,0,0,0">
                <w:txbxContent>
                  <w:p w:rsidR="00147C57" w:rsidRDefault="00147C57">
                    <w:pPr>
                      <w:pStyle w:val="aff7"/>
                      <w:ind w:firstLine="360"/>
                    </w:pPr>
                    <w:r>
                      <w:rPr>
                        <w:sz w:val="18"/>
                        <w:szCs w:val="18"/>
                      </w:rPr>
                      <w:fldChar w:fldCharType="begin"/>
                    </w:r>
                    <w:r>
                      <w:rPr>
                        <w:sz w:val="18"/>
                        <w:szCs w:val="18"/>
                      </w:rPr>
                      <w:instrText xml:space="preserve"> PAGE  \* MERGEFORMAT </w:instrText>
                    </w:r>
                    <w:r>
                      <w:rPr>
                        <w:sz w:val="18"/>
                        <w:szCs w:val="18"/>
                      </w:rPr>
                      <w:fldChar w:fldCharType="separate"/>
                    </w:r>
                    <w:r w:rsidR="004C291E">
                      <w:rPr>
                        <w:noProof/>
                        <w:sz w:val="18"/>
                        <w:szCs w:val="18"/>
                      </w:rPr>
                      <w:t>18</w:t>
                    </w:r>
                    <w:r>
                      <w:rPr>
                        <w:sz w:val="18"/>
                        <w:szCs w:val="18"/>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0343E" w:rsidRDefault="0080343E">
      <w:pPr>
        <w:ind w:firstLine="480"/>
      </w:pPr>
      <w:r>
        <w:separator/>
      </w:r>
    </w:p>
  </w:footnote>
  <w:footnote w:type="continuationSeparator" w:id="0">
    <w:p w:rsidR="0080343E" w:rsidRDefault="0080343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7C57" w:rsidRDefault="00147C57">
    <w:pPr>
      <w:pStyle w:val="affa"/>
      <w:ind w:firstLine="48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7C57" w:rsidRDefault="00147C57">
    <w:pPr>
      <w:pStyle w:val="affa"/>
      <w:ind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7C57" w:rsidRDefault="00147C57">
    <w:pPr>
      <w:pStyle w:val="affa"/>
      <w:ind w:firstLine="48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7C57" w:rsidRDefault="00147C57">
    <w:pPr>
      <w:pStyle w:val="affa"/>
      <w:ind w:firstLineChars="0" w:firstLine="0"/>
      <w:rPr>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92D5A56"/>
    <w:multiLevelType w:val="singleLevel"/>
    <w:tmpl w:val="C92D5A56"/>
    <w:lvl w:ilvl="0">
      <w:start w:val="1"/>
      <w:numFmt w:val="decimal"/>
      <w:suff w:val="nothing"/>
      <w:lvlText w:val="%1、"/>
      <w:lvlJc w:val="left"/>
    </w:lvl>
  </w:abstractNum>
  <w:abstractNum w:abstractNumId="1" w15:restartNumberingAfterBreak="0">
    <w:nsid w:val="D6F2C428"/>
    <w:multiLevelType w:val="multilevel"/>
    <w:tmpl w:val="D6F2C428"/>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3" w15:restartNumberingAfterBreak="0">
    <w:nsid w:val="FFFFFF82"/>
    <w:multiLevelType w:val="singleLevel"/>
    <w:tmpl w:val="FFFFFF82"/>
    <w:lvl w:ilvl="0">
      <w:start w:val="1"/>
      <w:numFmt w:val="bullet"/>
      <w:pStyle w:val="7"/>
      <w:lvlText w:val=""/>
      <w:lvlJc w:val="left"/>
      <w:pPr>
        <w:tabs>
          <w:tab w:val="left" w:pos="1200"/>
        </w:tabs>
        <w:ind w:leftChars="400" w:left="1200" w:hangingChars="200" w:hanging="360"/>
      </w:pPr>
      <w:rPr>
        <w:rFonts w:ascii="Wingdings" w:hAnsi="Wingdings" w:hint="default"/>
      </w:rPr>
    </w:lvl>
  </w:abstractNum>
  <w:abstractNum w:abstractNumId="4" w15:restartNumberingAfterBreak="0">
    <w:nsid w:val="FFFFFF83"/>
    <w:multiLevelType w:val="singleLevel"/>
    <w:tmpl w:val="FFFFFF83"/>
    <w:lvl w:ilvl="0">
      <w:start w:val="1"/>
      <w:numFmt w:val="bullet"/>
      <w:pStyle w:val="2"/>
      <w:lvlText w:val=""/>
      <w:lvlJc w:val="left"/>
      <w:pPr>
        <w:tabs>
          <w:tab w:val="left" w:pos="780"/>
        </w:tabs>
        <w:ind w:leftChars="200" w:left="780" w:hangingChars="200" w:hanging="360"/>
      </w:pPr>
      <w:rPr>
        <w:rFonts w:ascii="Wingdings" w:hAnsi="Wingdings" w:hint="default"/>
      </w:rPr>
    </w:lvl>
  </w:abstractNum>
  <w:abstractNum w:abstractNumId="5" w15:restartNumberingAfterBreak="0">
    <w:nsid w:val="00000058"/>
    <w:multiLevelType w:val="multilevel"/>
    <w:tmpl w:val="00000058"/>
    <w:lvl w:ilvl="0">
      <w:start w:val="1"/>
      <w:numFmt w:val="bullet"/>
      <w:pStyle w:val="PetroList2"/>
      <w:lvlText w:val=""/>
      <w:lvlJc w:val="left"/>
      <w:pPr>
        <w:tabs>
          <w:tab w:val="left" w:pos="1260"/>
        </w:tabs>
        <w:ind w:left="1260" w:hanging="420"/>
      </w:pPr>
      <w:rPr>
        <w:rFonts w:ascii="Symbol" w:hAnsi="Symbol" w:hint="default"/>
        <w:sz w:val="21"/>
        <w:lang w:eastAsia="zh-CN"/>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6" w15:restartNumberingAfterBreak="0">
    <w:nsid w:val="000000D2"/>
    <w:multiLevelType w:val="multilevel"/>
    <w:tmpl w:val="000000D2"/>
    <w:lvl w:ilvl="0">
      <w:start w:val="1"/>
      <w:numFmt w:val="bullet"/>
      <w:pStyle w:val="PetroList1"/>
      <w:lvlText w:val=""/>
      <w:lvlJc w:val="left"/>
      <w:pPr>
        <w:tabs>
          <w:tab w:val="left" w:pos="959"/>
        </w:tabs>
        <w:ind w:left="959"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7" w15:restartNumberingAfterBreak="0">
    <w:nsid w:val="07B31812"/>
    <w:multiLevelType w:val="multilevel"/>
    <w:tmpl w:val="07B31812"/>
    <w:lvl w:ilvl="0">
      <w:start w:val="1"/>
      <w:numFmt w:val="ideographDigital"/>
      <w:pStyle w:val="a"/>
      <w:lvlText w:val="第%1部分."/>
      <w:lvlJc w:val="center"/>
      <w:pPr>
        <w:tabs>
          <w:tab w:val="left" w:pos="420"/>
        </w:tabs>
        <w:ind w:left="420" w:hanging="132"/>
      </w:pPr>
      <w:rPr>
        <w:rFonts w:hint="eastAsia"/>
      </w:rPr>
    </w:lvl>
    <w:lvl w:ilvl="1">
      <w:start w:val="1"/>
      <w:numFmt w:val="bullet"/>
      <w:lvlText w:val=""/>
      <w:lvlJc w:val="left"/>
      <w:pPr>
        <w:tabs>
          <w:tab w:val="left" w:pos="840"/>
        </w:tabs>
        <w:ind w:left="840" w:hanging="420"/>
      </w:pPr>
      <w:rPr>
        <w:rFonts w:ascii="Wingdings" w:hAnsi="Wingdings" w:hint="default"/>
      </w:rPr>
    </w:lvl>
    <w:lvl w:ilvl="2">
      <w:start w:val="1"/>
      <w:numFmt w:val="decimal"/>
      <w:lvlText w:val="%3．"/>
      <w:lvlJc w:val="left"/>
      <w:pPr>
        <w:tabs>
          <w:tab w:val="left" w:pos="1200"/>
        </w:tabs>
        <w:ind w:left="1200" w:hanging="360"/>
      </w:pPr>
      <w:rPr>
        <w:rFonts w:hint="default"/>
      </w:r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8" w15:restartNumberingAfterBreak="0">
    <w:nsid w:val="08084702"/>
    <w:multiLevelType w:val="multilevel"/>
    <w:tmpl w:val="08084702"/>
    <w:lvl w:ilvl="0">
      <w:start w:val="1"/>
      <w:numFmt w:val="bullet"/>
      <w:pStyle w:val="a0"/>
      <w:lvlText w:val=""/>
      <w:lvlJc w:val="left"/>
      <w:pPr>
        <w:tabs>
          <w:tab w:val="left" w:pos="840"/>
        </w:tabs>
        <w:ind w:left="840" w:hanging="420"/>
      </w:pPr>
      <w:rPr>
        <w:rFonts w:ascii="Wingdings" w:hAnsi="Wingdings" w:hint="default"/>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9" w15:restartNumberingAfterBreak="0">
    <w:nsid w:val="092B5F56"/>
    <w:multiLevelType w:val="singleLevel"/>
    <w:tmpl w:val="092B5F56"/>
    <w:lvl w:ilvl="0">
      <w:start w:val="1"/>
      <w:numFmt w:val="bullet"/>
      <w:pStyle w:val="HighlightedText"/>
      <w:lvlText w:val=""/>
      <w:lvlJc w:val="left"/>
      <w:pPr>
        <w:tabs>
          <w:tab w:val="left" w:pos="360"/>
        </w:tabs>
        <w:ind w:left="360" w:hanging="360"/>
      </w:pPr>
      <w:rPr>
        <w:rFonts w:ascii="Wingdings" w:hAnsi="Wingdings" w:hint="default"/>
        <w:sz w:val="16"/>
      </w:rPr>
    </w:lvl>
  </w:abstractNum>
  <w:abstractNum w:abstractNumId="10" w15:restartNumberingAfterBreak="0">
    <w:nsid w:val="0B38037C"/>
    <w:multiLevelType w:val="singleLevel"/>
    <w:tmpl w:val="0B38037C"/>
    <w:lvl w:ilvl="0">
      <w:start w:val="1"/>
      <w:numFmt w:val="bullet"/>
      <w:pStyle w:val="BodyREP"/>
      <w:lvlText w:val=""/>
      <w:lvlJc w:val="left"/>
      <w:pPr>
        <w:tabs>
          <w:tab w:val="left" w:pos="1368"/>
        </w:tabs>
        <w:ind w:left="1368" w:hanging="432"/>
      </w:pPr>
      <w:rPr>
        <w:rFonts w:ascii="Symbol" w:hAnsi="Symbol" w:hint="default"/>
      </w:rPr>
    </w:lvl>
  </w:abstractNum>
  <w:abstractNum w:abstractNumId="11" w15:restartNumberingAfterBreak="0">
    <w:nsid w:val="13BA7CEE"/>
    <w:multiLevelType w:val="multilevel"/>
    <w:tmpl w:val="13BA7CEE"/>
    <w:lvl w:ilvl="0">
      <w:start w:val="1"/>
      <w:numFmt w:val="bullet"/>
      <w:pStyle w:val="Bullet1"/>
      <w:lvlText w:val=""/>
      <w:lvlJc w:val="left"/>
      <w:pPr>
        <w:tabs>
          <w:tab w:val="left" w:pos="780"/>
        </w:tabs>
        <w:ind w:left="780" w:hanging="360"/>
      </w:pPr>
      <w:rPr>
        <w:rFonts w:ascii="Wingdings" w:hAnsi="Wingdings" w:hint="default"/>
        <w:sz w:val="22"/>
      </w:rPr>
    </w:lvl>
    <w:lvl w:ilvl="1">
      <w:start w:val="1"/>
      <w:numFmt w:val="bullet"/>
      <w:lvlText w:val=""/>
      <w:lvlJc w:val="left"/>
      <w:pPr>
        <w:tabs>
          <w:tab w:val="left" w:pos="1500"/>
        </w:tabs>
        <w:ind w:left="1500" w:hanging="360"/>
      </w:pPr>
      <w:rPr>
        <w:rFonts w:ascii="Wingdings" w:hAnsi="Wingdings" w:hint="default"/>
      </w:rPr>
    </w:lvl>
    <w:lvl w:ilvl="2">
      <w:start w:val="1"/>
      <w:numFmt w:val="bullet"/>
      <w:lvlText w:val=""/>
      <w:lvlJc w:val="left"/>
      <w:pPr>
        <w:tabs>
          <w:tab w:val="left" w:pos="2220"/>
        </w:tabs>
        <w:ind w:left="2220" w:hanging="360"/>
      </w:pPr>
      <w:rPr>
        <w:rFonts w:ascii="Wingdings" w:hAnsi="Wingdings" w:hint="default"/>
      </w:rPr>
    </w:lvl>
    <w:lvl w:ilvl="3">
      <w:start w:val="1"/>
      <w:numFmt w:val="bullet"/>
      <w:lvlText w:val=""/>
      <w:lvlJc w:val="left"/>
      <w:pPr>
        <w:tabs>
          <w:tab w:val="left" w:pos="2940"/>
        </w:tabs>
        <w:ind w:left="2940" w:hanging="360"/>
      </w:pPr>
      <w:rPr>
        <w:rFonts w:ascii="Symbol" w:hAnsi="Symbol" w:hint="default"/>
      </w:rPr>
    </w:lvl>
    <w:lvl w:ilvl="4">
      <w:start w:val="1"/>
      <w:numFmt w:val="bullet"/>
      <w:lvlText w:val="o"/>
      <w:lvlJc w:val="left"/>
      <w:pPr>
        <w:tabs>
          <w:tab w:val="left" w:pos="3660"/>
        </w:tabs>
        <w:ind w:left="3660" w:hanging="360"/>
      </w:pPr>
      <w:rPr>
        <w:rFonts w:ascii="Courier New" w:hAnsi="Courier New" w:hint="default"/>
      </w:rPr>
    </w:lvl>
    <w:lvl w:ilvl="5">
      <w:start w:val="1"/>
      <w:numFmt w:val="bullet"/>
      <w:lvlText w:val=""/>
      <w:lvlJc w:val="left"/>
      <w:pPr>
        <w:tabs>
          <w:tab w:val="left" w:pos="4380"/>
        </w:tabs>
        <w:ind w:left="4380" w:hanging="360"/>
      </w:pPr>
      <w:rPr>
        <w:rFonts w:ascii="Wingdings" w:hAnsi="Wingdings" w:hint="default"/>
      </w:rPr>
    </w:lvl>
    <w:lvl w:ilvl="6">
      <w:start w:val="1"/>
      <w:numFmt w:val="bullet"/>
      <w:lvlText w:val=""/>
      <w:lvlJc w:val="left"/>
      <w:pPr>
        <w:tabs>
          <w:tab w:val="left" w:pos="5100"/>
        </w:tabs>
        <w:ind w:left="5100" w:hanging="360"/>
      </w:pPr>
      <w:rPr>
        <w:rFonts w:ascii="Symbol" w:hAnsi="Symbol" w:hint="default"/>
      </w:rPr>
    </w:lvl>
    <w:lvl w:ilvl="7">
      <w:start w:val="1"/>
      <w:numFmt w:val="bullet"/>
      <w:lvlText w:val="o"/>
      <w:lvlJc w:val="left"/>
      <w:pPr>
        <w:tabs>
          <w:tab w:val="left" w:pos="5820"/>
        </w:tabs>
        <w:ind w:left="5820" w:hanging="360"/>
      </w:pPr>
      <w:rPr>
        <w:rFonts w:ascii="Courier New" w:hAnsi="Courier New" w:hint="default"/>
      </w:rPr>
    </w:lvl>
    <w:lvl w:ilvl="8">
      <w:start w:val="1"/>
      <w:numFmt w:val="bullet"/>
      <w:lvlText w:val=""/>
      <w:lvlJc w:val="left"/>
      <w:pPr>
        <w:tabs>
          <w:tab w:val="left" w:pos="6540"/>
        </w:tabs>
        <w:ind w:left="6540" w:hanging="360"/>
      </w:pPr>
      <w:rPr>
        <w:rFonts w:ascii="Wingdings" w:hAnsi="Wingdings" w:hint="default"/>
      </w:rPr>
    </w:lvl>
  </w:abstractNum>
  <w:abstractNum w:abstractNumId="12" w15:restartNumberingAfterBreak="0">
    <w:nsid w:val="1A492140"/>
    <w:multiLevelType w:val="singleLevel"/>
    <w:tmpl w:val="1A492140"/>
    <w:lvl w:ilvl="0">
      <w:start w:val="1"/>
      <w:numFmt w:val="decimal"/>
      <w:pStyle w:val="xl54"/>
      <w:lvlText w:val="(%1)"/>
      <w:lvlJc w:val="left"/>
      <w:pPr>
        <w:tabs>
          <w:tab w:val="left" w:pos="720"/>
        </w:tabs>
        <w:ind w:left="0" w:firstLine="0"/>
      </w:pPr>
      <w:rPr>
        <w:rFonts w:ascii="黑体" w:eastAsia="黑体" w:hint="eastAsia"/>
      </w:rPr>
    </w:lvl>
  </w:abstractNum>
  <w:abstractNum w:abstractNumId="13" w15:restartNumberingAfterBreak="0">
    <w:nsid w:val="1D8A7E53"/>
    <w:multiLevelType w:val="multilevel"/>
    <w:tmpl w:val="1D8A7E53"/>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4" w15:restartNumberingAfterBreak="0">
    <w:nsid w:val="23D85132"/>
    <w:multiLevelType w:val="multilevel"/>
    <w:tmpl w:val="23D85132"/>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5" w15:restartNumberingAfterBreak="0">
    <w:nsid w:val="2AE72BBB"/>
    <w:multiLevelType w:val="multilevel"/>
    <w:tmpl w:val="2AE72BBB"/>
    <w:lvl w:ilvl="0">
      <w:start w:val="1"/>
      <w:numFmt w:val="bullet"/>
      <w:pStyle w:val="SOW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6" w15:restartNumberingAfterBreak="0">
    <w:nsid w:val="2CF448AC"/>
    <w:multiLevelType w:val="multilevel"/>
    <w:tmpl w:val="2CF448AC"/>
    <w:lvl w:ilvl="0">
      <w:numFmt w:val="none"/>
      <w:pStyle w:val="CNTitle"/>
      <w:lvlText w:val=""/>
      <w:lvlJc w:val="left"/>
      <w:pPr>
        <w:tabs>
          <w:tab w:val="left" w:pos="360"/>
        </w:tabs>
      </w:pPr>
    </w:lvl>
    <w:lvl w:ilvl="1">
      <w:start w:val="1"/>
      <w:numFmt w:val="decimal"/>
      <w:pStyle w:val="CNHead1"/>
      <w:lvlText w:val="%2.0"/>
      <w:lvlJc w:val="left"/>
      <w:pPr>
        <w:tabs>
          <w:tab w:val="left" w:pos="720"/>
        </w:tabs>
        <w:ind w:left="720" w:hanging="720"/>
      </w:pPr>
      <w:rPr>
        <w:rFonts w:hint="default"/>
      </w:rPr>
    </w:lvl>
    <w:lvl w:ilvl="2">
      <w:start w:val="1"/>
      <w:numFmt w:val="decimal"/>
      <w:pStyle w:val="CNHead2"/>
      <w:lvlText w:val="%2.%3"/>
      <w:lvlJc w:val="left"/>
      <w:pPr>
        <w:tabs>
          <w:tab w:val="left" w:pos="720"/>
        </w:tabs>
        <w:ind w:left="720" w:hanging="720"/>
      </w:pPr>
      <w:rPr>
        <w:rFonts w:hint="default"/>
      </w:rPr>
    </w:lvl>
    <w:lvl w:ilvl="3">
      <w:start w:val="1"/>
      <w:numFmt w:val="decimal"/>
      <w:pStyle w:val="CNHead3"/>
      <w:lvlText w:val="%2.%3.%4"/>
      <w:lvlJc w:val="left"/>
      <w:pPr>
        <w:tabs>
          <w:tab w:val="left" w:pos="720"/>
        </w:tabs>
        <w:ind w:left="720" w:hanging="720"/>
      </w:pPr>
      <w:rPr>
        <w:rFonts w:hint="default"/>
      </w:rPr>
    </w:lvl>
    <w:lvl w:ilvl="4">
      <w:start w:val="1"/>
      <w:numFmt w:val="lowerLetter"/>
      <w:pStyle w:val="CNLevel1List"/>
      <w:lvlText w:val="%5."/>
      <w:lvlJc w:val="left"/>
      <w:pPr>
        <w:tabs>
          <w:tab w:val="left" w:pos="360"/>
        </w:tabs>
        <w:ind w:left="360" w:hanging="360"/>
      </w:pPr>
      <w:rPr>
        <w:rFonts w:hint="default"/>
      </w:rPr>
    </w:lvl>
    <w:lvl w:ilvl="5">
      <w:start w:val="1"/>
      <w:numFmt w:val="decimal"/>
      <w:pStyle w:val="CNLevel2List"/>
      <w:lvlText w:val="%6."/>
      <w:lvlJc w:val="left"/>
      <w:pPr>
        <w:tabs>
          <w:tab w:val="left" w:pos="900"/>
        </w:tabs>
        <w:ind w:left="900" w:hanging="360"/>
      </w:pPr>
      <w:rPr>
        <w:rFonts w:hint="default"/>
        <w:u w:val="none"/>
      </w:rPr>
    </w:lvl>
    <w:lvl w:ilvl="6">
      <w:start w:val="1"/>
      <w:numFmt w:val="lowerLetter"/>
      <w:pStyle w:val="CNLevel3List"/>
      <w:lvlText w:val="(%7)"/>
      <w:lvlJc w:val="left"/>
      <w:pPr>
        <w:tabs>
          <w:tab w:val="left" w:pos="1080"/>
        </w:tabs>
        <w:ind w:left="1080" w:hanging="360"/>
      </w:pPr>
      <w:rPr>
        <w:rFonts w:hint="default"/>
      </w:rPr>
    </w:lvl>
    <w:lvl w:ilvl="7">
      <w:start w:val="1"/>
      <w:numFmt w:val="lowerRoman"/>
      <w:pStyle w:val="CNLevel4List"/>
      <w:lvlText w:val="(%8)"/>
      <w:lvlJc w:val="left"/>
      <w:pPr>
        <w:tabs>
          <w:tab w:val="left" w:pos="1440"/>
        </w:tabs>
        <w:ind w:left="1440" w:hanging="360"/>
      </w:pPr>
      <w:rPr>
        <w:rFonts w:hint="default"/>
      </w:rPr>
    </w:lvl>
    <w:lvl w:ilvl="8">
      <w:start w:val="1"/>
      <w:numFmt w:val="decimal"/>
      <w:pStyle w:val="CNLevel5List"/>
      <w:lvlText w:val="(%9)"/>
      <w:lvlJc w:val="left"/>
      <w:pPr>
        <w:tabs>
          <w:tab w:val="left" w:pos="1800"/>
        </w:tabs>
        <w:ind w:left="1800" w:hanging="360"/>
      </w:pPr>
      <w:rPr>
        <w:rFonts w:hint="default"/>
      </w:rPr>
    </w:lvl>
  </w:abstractNum>
  <w:abstractNum w:abstractNumId="17" w15:restartNumberingAfterBreak="0">
    <w:nsid w:val="36C739F4"/>
    <w:multiLevelType w:val="multilevel"/>
    <w:tmpl w:val="36C739F4"/>
    <w:lvl w:ilvl="0">
      <w:start w:val="1"/>
      <w:numFmt w:val="chineseCountingThousand"/>
      <w:pStyle w:val="a1"/>
      <w:lvlText w:val="%1、"/>
      <w:lvlJc w:val="left"/>
      <w:pPr>
        <w:tabs>
          <w:tab w:val="left" w:pos="210"/>
        </w:tabs>
        <w:ind w:left="210" w:hanging="210"/>
      </w:pPr>
      <w:rPr>
        <w:rFonts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8" w15:restartNumberingAfterBreak="0">
    <w:nsid w:val="3746462F"/>
    <w:multiLevelType w:val="multilevel"/>
    <w:tmpl w:val="3746462F"/>
    <w:lvl w:ilvl="0">
      <w:start w:val="1"/>
      <w:numFmt w:val="decimal"/>
      <w:pStyle w:val="Numberedlist31"/>
      <w:lvlText w:val="%1."/>
      <w:lvlJc w:val="left"/>
      <w:pPr>
        <w:tabs>
          <w:tab w:val="left" w:pos="360"/>
        </w:tabs>
        <w:ind w:left="360" w:hanging="360"/>
      </w:pPr>
    </w:lvl>
    <w:lvl w:ilvl="1">
      <w:start w:val="1"/>
      <w:numFmt w:val="lowerLetter"/>
      <w:pStyle w:val="Numberedlist32"/>
      <w:lvlText w:val="%2)"/>
      <w:lvlJc w:val="left"/>
      <w:pPr>
        <w:tabs>
          <w:tab w:val="left" w:pos="360"/>
        </w:tabs>
        <w:ind w:left="360" w:hanging="360"/>
      </w:pPr>
    </w:lvl>
    <w:lvl w:ilvl="2">
      <w:start w:val="1"/>
      <w:numFmt w:val="lowerRoman"/>
      <w:pStyle w:val="Numberedlist33"/>
      <w:lvlText w:val="%3)"/>
      <w:lvlJc w:val="left"/>
      <w:pPr>
        <w:tabs>
          <w:tab w:val="left" w:pos="720"/>
        </w:tabs>
        <w:ind w:left="360" w:hanging="360"/>
      </w:pPr>
    </w:lvl>
    <w:lvl w:ilvl="3">
      <w:start w:val="1"/>
      <w:numFmt w:val="none"/>
      <w:lvlText w:val=""/>
      <w:lvlJc w:val="left"/>
      <w:pPr>
        <w:tabs>
          <w:tab w:val="left" w:pos="1440"/>
        </w:tabs>
        <w:ind w:left="1440" w:hanging="360"/>
      </w:pPr>
    </w:lvl>
    <w:lvl w:ilvl="4">
      <w:start w:val="1"/>
      <w:numFmt w:val="none"/>
      <w:lvlText w:val=""/>
      <w:lvlJc w:val="left"/>
      <w:pPr>
        <w:tabs>
          <w:tab w:val="left" w:pos="1800"/>
        </w:tabs>
        <w:ind w:left="1800" w:hanging="360"/>
      </w:pPr>
    </w:lvl>
    <w:lvl w:ilvl="5">
      <w:start w:val="1"/>
      <w:numFmt w:val="none"/>
      <w:lvlText w:val=""/>
      <w:lvlJc w:val="left"/>
      <w:pPr>
        <w:tabs>
          <w:tab w:val="left" w:pos="2160"/>
        </w:tabs>
        <w:ind w:left="2160" w:hanging="360"/>
      </w:pPr>
    </w:lvl>
    <w:lvl w:ilvl="6">
      <w:start w:val="1"/>
      <w:numFmt w:val="none"/>
      <w:lvlText w:val=""/>
      <w:lvlJc w:val="left"/>
      <w:pPr>
        <w:tabs>
          <w:tab w:val="left" w:pos="2520"/>
        </w:tabs>
        <w:ind w:left="2520" w:hanging="360"/>
      </w:pPr>
    </w:lvl>
    <w:lvl w:ilvl="7">
      <w:start w:val="1"/>
      <w:numFmt w:val="none"/>
      <w:lvlText w:val=""/>
      <w:lvlJc w:val="left"/>
      <w:pPr>
        <w:tabs>
          <w:tab w:val="left" w:pos="2880"/>
        </w:tabs>
        <w:ind w:left="2880" w:hanging="360"/>
      </w:pPr>
    </w:lvl>
    <w:lvl w:ilvl="8">
      <w:start w:val="1"/>
      <w:numFmt w:val="none"/>
      <w:lvlText w:val=""/>
      <w:lvlJc w:val="left"/>
      <w:pPr>
        <w:tabs>
          <w:tab w:val="left" w:pos="3240"/>
        </w:tabs>
        <w:ind w:left="3240" w:hanging="360"/>
      </w:pPr>
    </w:lvl>
  </w:abstractNum>
  <w:abstractNum w:abstractNumId="19" w15:restartNumberingAfterBreak="0">
    <w:nsid w:val="3A324D0F"/>
    <w:multiLevelType w:val="multilevel"/>
    <w:tmpl w:val="3A324D0F"/>
    <w:lvl w:ilvl="0">
      <w:start w:val="1"/>
      <w:numFmt w:val="bullet"/>
      <w:pStyle w:val="1"/>
      <w:lvlText w:val=""/>
      <w:lvlJc w:val="left"/>
      <w:pPr>
        <w:tabs>
          <w:tab w:val="left" w:pos="958"/>
        </w:tabs>
        <w:ind w:left="958" w:hanging="448"/>
      </w:pPr>
      <w:rPr>
        <w:rFonts w:ascii="Wingdings" w:hAnsi="Wingdings" w:hint="default"/>
      </w:rPr>
    </w:lvl>
    <w:lvl w:ilvl="1">
      <w:start w:val="1"/>
      <w:numFmt w:val="bullet"/>
      <w:lvlText w:val=""/>
      <w:lvlJc w:val="left"/>
      <w:pPr>
        <w:tabs>
          <w:tab w:val="left" w:pos="1320"/>
        </w:tabs>
        <w:ind w:left="1320" w:hanging="420"/>
      </w:pPr>
      <w:rPr>
        <w:rFonts w:ascii="Wingdings" w:hAnsi="Wingdings" w:hint="default"/>
      </w:rPr>
    </w:lvl>
    <w:lvl w:ilvl="2">
      <w:start w:val="1"/>
      <w:numFmt w:val="bullet"/>
      <w:lvlText w:val=""/>
      <w:lvlJc w:val="left"/>
      <w:pPr>
        <w:tabs>
          <w:tab w:val="left" w:pos="1740"/>
        </w:tabs>
        <w:ind w:left="1740" w:hanging="420"/>
      </w:pPr>
      <w:rPr>
        <w:rFonts w:ascii="Wingdings" w:hAnsi="Wingdings" w:hint="default"/>
      </w:rPr>
    </w:lvl>
    <w:lvl w:ilvl="3">
      <w:start w:val="1"/>
      <w:numFmt w:val="bullet"/>
      <w:lvlText w:val=""/>
      <w:lvlJc w:val="left"/>
      <w:pPr>
        <w:tabs>
          <w:tab w:val="left" w:pos="2160"/>
        </w:tabs>
        <w:ind w:left="2160" w:hanging="420"/>
      </w:pPr>
      <w:rPr>
        <w:rFonts w:ascii="Wingdings" w:hAnsi="Wingdings" w:hint="default"/>
      </w:rPr>
    </w:lvl>
    <w:lvl w:ilvl="4">
      <w:start w:val="1"/>
      <w:numFmt w:val="bullet"/>
      <w:lvlText w:val=""/>
      <w:lvlJc w:val="left"/>
      <w:pPr>
        <w:tabs>
          <w:tab w:val="left" w:pos="2580"/>
        </w:tabs>
        <w:ind w:left="2580" w:hanging="420"/>
      </w:pPr>
      <w:rPr>
        <w:rFonts w:ascii="Wingdings" w:hAnsi="Wingdings" w:hint="default"/>
      </w:rPr>
    </w:lvl>
    <w:lvl w:ilvl="5">
      <w:start w:val="1"/>
      <w:numFmt w:val="bullet"/>
      <w:lvlText w:val=""/>
      <w:lvlJc w:val="left"/>
      <w:pPr>
        <w:tabs>
          <w:tab w:val="left" w:pos="3000"/>
        </w:tabs>
        <w:ind w:left="3000" w:hanging="420"/>
      </w:pPr>
      <w:rPr>
        <w:rFonts w:ascii="Wingdings" w:hAnsi="Wingdings" w:hint="default"/>
      </w:rPr>
    </w:lvl>
    <w:lvl w:ilvl="6">
      <w:start w:val="1"/>
      <w:numFmt w:val="bullet"/>
      <w:lvlText w:val=""/>
      <w:lvlJc w:val="left"/>
      <w:pPr>
        <w:tabs>
          <w:tab w:val="left" w:pos="3420"/>
        </w:tabs>
        <w:ind w:left="3420" w:hanging="420"/>
      </w:pPr>
      <w:rPr>
        <w:rFonts w:ascii="Wingdings" w:hAnsi="Wingdings" w:hint="default"/>
      </w:rPr>
    </w:lvl>
    <w:lvl w:ilvl="7">
      <w:start w:val="1"/>
      <w:numFmt w:val="bullet"/>
      <w:lvlText w:val=""/>
      <w:lvlJc w:val="left"/>
      <w:pPr>
        <w:tabs>
          <w:tab w:val="left" w:pos="3840"/>
        </w:tabs>
        <w:ind w:left="3840" w:hanging="420"/>
      </w:pPr>
      <w:rPr>
        <w:rFonts w:ascii="Wingdings" w:hAnsi="Wingdings" w:hint="default"/>
      </w:rPr>
    </w:lvl>
    <w:lvl w:ilvl="8">
      <w:start w:val="1"/>
      <w:numFmt w:val="bullet"/>
      <w:lvlText w:val=""/>
      <w:lvlJc w:val="left"/>
      <w:pPr>
        <w:tabs>
          <w:tab w:val="left" w:pos="4260"/>
        </w:tabs>
        <w:ind w:left="4260" w:hanging="420"/>
      </w:pPr>
      <w:rPr>
        <w:rFonts w:ascii="Wingdings" w:hAnsi="Wingdings" w:hint="default"/>
      </w:rPr>
    </w:lvl>
  </w:abstractNum>
  <w:abstractNum w:abstractNumId="20" w15:restartNumberingAfterBreak="0">
    <w:nsid w:val="3B8B7AC7"/>
    <w:multiLevelType w:val="multilevel"/>
    <w:tmpl w:val="3B8B7AC7"/>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decimal"/>
      <w:suff w:val="nothing"/>
      <w:lvlText w:val="%1.%2.%3.%4 "/>
      <w:lvlJc w:val="left"/>
      <w:pPr>
        <w:ind w:left="0" w:firstLine="0"/>
      </w:pPr>
      <w:rPr>
        <w:rFonts w:hint="eastAsia"/>
      </w:rPr>
    </w:lvl>
    <w:lvl w:ilvl="4">
      <w:start w:val="1"/>
      <w:numFmt w:val="decimal"/>
      <w:suff w:val="nothing"/>
      <w:lvlText w:val="%1.%2.%3.%4.%5 "/>
      <w:lvlJc w:val="left"/>
      <w:pPr>
        <w:ind w:left="0" w:firstLine="0"/>
      </w:pPr>
      <w:rPr>
        <w:rFonts w:hint="eastAsia"/>
      </w:rPr>
    </w:lvl>
    <w:lvl w:ilvl="5">
      <w:start w:val="1"/>
      <w:numFmt w:val="decimal"/>
      <w:suff w:val="nothing"/>
      <w:lvlText w:val="%1.%2.%3.%4.%5.%6 "/>
      <w:lvlJc w:val="left"/>
      <w:pPr>
        <w:ind w:left="0" w:firstLine="0"/>
      </w:pPr>
      <w:rPr>
        <w:rFonts w:hint="eastAsia"/>
      </w:rPr>
    </w:lvl>
    <w:lvl w:ilvl="6">
      <w:start w:val="1"/>
      <w:numFmt w:val="decimal"/>
      <w:pStyle w:val="a2"/>
      <w:suff w:val="nothing"/>
      <w:lvlText w:val="%7. "/>
      <w:lvlJc w:val="left"/>
      <w:pPr>
        <w:ind w:left="0" w:firstLine="0"/>
      </w:pPr>
      <w:rPr>
        <w:rFonts w:hint="eastAsia"/>
      </w:rPr>
    </w:lvl>
    <w:lvl w:ilvl="7">
      <w:start w:val="1"/>
      <w:numFmt w:val="decimal"/>
      <w:suff w:val="nothing"/>
      <w:lvlText w:val="%8). "/>
      <w:lvlJc w:val="left"/>
      <w:pPr>
        <w:ind w:left="0" w:firstLine="0"/>
      </w:pPr>
      <w:rPr>
        <w:rFonts w:hint="eastAsia"/>
      </w:rPr>
    </w:lvl>
    <w:lvl w:ilvl="8">
      <w:start w:val="1"/>
      <w:numFmt w:val="upperLetter"/>
      <w:pStyle w:val="20"/>
      <w:suff w:val="nothing"/>
      <w:lvlText w:val="%9. "/>
      <w:lvlJc w:val="left"/>
      <w:pPr>
        <w:ind w:left="0" w:firstLine="0"/>
      </w:pPr>
      <w:rPr>
        <w:rFonts w:hint="eastAsia"/>
      </w:rPr>
    </w:lvl>
  </w:abstractNum>
  <w:abstractNum w:abstractNumId="21" w15:restartNumberingAfterBreak="0">
    <w:nsid w:val="3DB4743A"/>
    <w:multiLevelType w:val="multilevel"/>
    <w:tmpl w:val="3DB4743A"/>
    <w:lvl w:ilvl="0">
      <w:start w:val="1"/>
      <w:numFmt w:val="decimal"/>
      <w:lvlText w:val="%1."/>
      <w:lvlJc w:val="left"/>
      <w:pPr>
        <w:tabs>
          <w:tab w:val="left" w:pos="0"/>
        </w:tabs>
        <w:ind w:left="425" w:hanging="425"/>
      </w:pPr>
      <w:rPr>
        <w:rFonts w:hint="eastAsia"/>
      </w:rPr>
    </w:lvl>
    <w:lvl w:ilvl="1">
      <w:start w:val="1"/>
      <w:numFmt w:val="decimal"/>
      <w:lvlText w:val="%1.%2."/>
      <w:lvlJc w:val="left"/>
      <w:pPr>
        <w:tabs>
          <w:tab w:val="left" w:pos="0"/>
        </w:tabs>
        <w:ind w:left="567" w:hanging="567"/>
      </w:pPr>
      <w:rPr>
        <w:rFonts w:hint="eastAsia"/>
      </w:rPr>
    </w:lvl>
    <w:lvl w:ilvl="2">
      <w:start w:val="1"/>
      <w:numFmt w:val="decimal"/>
      <w:lvlText w:val="%1.%2.%3."/>
      <w:lvlJc w:val="left"/>
      <w:pPr>
        <w:tabs>
          <w:tab w:val="left" w:pos="0"/>
        </w:tabs>
        <w:ind w:left="709" w:hanging="709"/>
      </w:pPr>
      <w:rPr>
        <w:rFonts w:hint="eastAsia"/>
      </w:rPr>
    </w:lvl>
    <w:lvl w:ilvl="3">
      <w:start w:val="1"/>
      <w:numFmt w:val="decimal"/>
      <w:lvlText w:val="%1.%2.%3.%4."/>
      <w:lvlJc w:val="left"/>
      <w:pPr>
        <w:tabs>
          <w:tab w:val="left" w:pos="0"/>
        </w:tabs>
        <w:ind w:left="851" w:hanging="851"/>
      </w:pPr>
      <w:rPr>
        <w:rFonts w:hint="eastAsia"/>
      </w:rPr>
    </w:lvl>
    <w:lvl w:ilvl="4">
      <w:start w:val="1"/>
      <w:numFmt w:val="decimal"/>
      <w:lvlText w:val="%1.%2.%3.%4.%5."/>
      <w:lvlJc w:val="left"/>
      <w:pPr>
        <w:tabs>
          <w:tab w:val="left" w:pos="0"/>
        </w:tabs>
        <w:ind w:left="992" w:hanging="992"/>
      </w:pPr>
      <w:rPr>
        <w:rFonts w:hint="eastAsia"/>
      </w:rPr>
    </w:lvl>
    <w:lvl w:ilvl="5">
      <w:start w:val="1"/>
      <w:numFmt w:val="decimal"/>
      <w:pStyle w:val="600"/>
      <w:lvlText w:val="%1.%2.%3.%4.%5.%6."/>
      <w:lvlJc w:val="left"/>
      <w:pPr>
        <w:tabs>
          <w:tab w:val="left" w:pos="0"/>
        </w:tabs>
        <w:ind w:left="1134" w:hanging="1134"/>
      </w:pPr>
      <w:rPr>
        <w:rFonts w:hint="eastAsia"/>
      </w:rPr>
    </w:lvl>
    <w:lvl w:ilvl="6">
      <w:start w:val="1"/>
      <w:numFmt w:val="decimal"/>
      <w:lvlText w:val="%1.%2.%3.%4.%5.%6.%7."/>
      <w:lvlJc w:val="left"/>
      <w:pPr>
        <w:tabs>
          <w:tab w:val="left" w:pos="0"/>
        </w:tabs>
        <w:ind w:left="1276" w:hanging="1276"/>
      </w:pPr>
      <w:rPr>
        <w:rFonts w:hint="eastAsia"/>
      </w:rPr>
    </w:lvl>
    <w:lvl w:ilvl="7">
      <w:start w:val="1"/>
      <w:numFmt w:val="decimal"/>
      <w:lvlText w:val="%1.%2.%3.%4.%5.%6.%7.%8."/>
      <w:lvlJc w:val="left"/>
      <w:pPr>
        <w:tabs>
          <w:tab w:val="left" w:pos="0"/>
        </w:tabs>
        <w:ind w:left="1418" w:hanging="1418"/>
      </w:pPr>
      <w:rPr>
        <w:rFonts w:hint="eastAsia"/>
      </w:rPr>
    </w:lvl>
    <w:lvl w:ilvl="8">
      <w:start w:val="1"/>
      <w:numFmt w:val="decimal"/>
      <w:lvlText w:val="%1.%2.%3.%4.%5.%6.%7.%8.%9."/>
      <w:lvlJc w:val="left"/>
      <w:pPr>
        <w:tabs>
          <w:tab w:val="left" w:pos="0"/>
        </w:tabs>
        <w:ind w:left="1559" w:hanging="1559"/>
      </w:pPr>
      <w:rPr>
        <w:rFonts w:hint="eastAsia"/>
      </w:rPr>
    </w:lvl>
  </w:abstractNum>
  <w:abstractNum w:abstractNumId="22" w15:restartNumberingAfterBreak="0">
    <w:nsid w:val="3E452EDE"/>
    <w:multiLevelType w:val="singleLevel"/>
    <w:tmpl w:val="3E452EDE"/>
    <w:lvl w:ilvl="0">
      <w:start w:val="1"/>
      <w:numFmt w:val="bullet"/>
      <w:pStyle w:val="Numberedlist23"/>
      <w:lvlText w:val=""/>
      <w:lvlJc w:val="left"/>
      <w:pPr>
        <w:tabs>
          <w:tab w:val="left" w:pos="720"/>
        </w:tabs>
        <w:ind w:left="720" w:hanging="360"/>
      </w:pPr>
      <w:rPr>
        <w:rFonts w:ascii="Symbol" w:hAnsi="Symbol" w:hint="default"/>
        <w:b w:val="0"/>
        <w:i w:val="0"/>
        <w:sz w:val="20"/>
      </w:rPr>
    </w:lvl>
  </w:abstractNum>
  <w:abstractNum w:abstractNumId="23" w15:restartNumberingAfterBreak="0">
    <w:nsid w:val="3F782BE2"/>
    <w:multiLevelType w:val="multilevel"/>
    <w:tmpl w:val="3F782BE2"/>
    <w:lvl w:ilvl="0">
      <w:start w:val="1"/>
      <w:numFmt w:val="chineseCountingThousand"/>
      <w:pStyle w:val="a3"/>
      <w:lvlText w:val="第%1章"/>
      <w:lvlJc w:val="left"/>
      <w:pPr>
        <w:tabs>
          <w:tab w:val="left" w:pos="1440"/>
        </w:tabs>
        <w:ind w:left="425" w:hanging="425"/>
      </w:pPr>
      <w:rPr>
        <w:rFonts w:hint="eastAsia"/>
      </w:rPr>
    </w:lvl>
    <w:lvl w:ilvl="1">
      <w:start w:val="1"/>
      <w:numFmt w:val="decimal"/>
      <w:pStyle w:val="a4"/>
      <w:isLgl/>
      <w:lvlText w:val="%1.%2"/>
      <w:lvlJc w:val="left"/>
      <w:pPr>
        <w:tabs>
          <w:tab w:val="left" w:pos="567"/>
        </w:tabs>
        <w:ind w:left="567" w:hanging="567"/>
      </w:pPr>
      <w:rPr>
        <w:rFonts w:ascii="Arial" w:hAnsi="Arial" w:cs="Arial" w:hint="default"/>
      </w:rPr>
    </w:lvl>
    <w:lvl w:ilvl="2">
      <w:start w:val="1"/>
      <w:numFmt w:val="decimal"/>
      <w:pStyle w:val="a5"/>
      <w:isLgl/>
      <w:lvlText w:val="%1.%2.%3"/>
      <w:lvlJc w:val="left"/>
      <w:pPr>
        <w:tabs>
          <w:tab w:val="left" w:pos="851"/>
        </w:tabs>
        <w:ind w:left="709" w:hanging="709"/>
      </w:pPr>
      <w:rPr>
        <w:rFonts w:hint="eastAsia"/>
        <w:b/>
        <w:i w:val="0"/>
      </w:rPr>
    </w:lvl>
    <w:lvl w:ilvl="3">
      <w:start w:val="1"/>
      <w:numFmt w:val="decimal"/>
      <w:pStyle w:val="a6"/>
      <w:isLgl/>
      <w:lvlText w:val="%1.%2.%3.%4"/>
      <w:lvlJc w:val="left"/>
      <w:pPr>
        <w:tabs>
          <w:tab w:val="left" w:pos="1134"/>
        </w:tabs>
        <w:ind w:left="738" w:hanging="738"/>
      </w:pPr>
      <w:rPr>
        <w:rFonts w:hint="eastAsia"/>
        <w:b/>
        <w:i w:val="0"/>
      </w:rPr>
    </w:lvl>
    <w:lvl w:ilvl="4">
      <w:start w:val="1"/>
      <w:numFmt w:val="decimal"/>
      <w:pStyle w:val="a7"/>
      <w:isLg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24" w15:restartNumberingAfterBreak="0">
    <w:nsid w:val="4C923BE6"/>
    <w:multiLevelType w:val="multilevel"/>
    <w:tmpl w:val="4C923BE6"/>
    <w:lvl w:ilvl="0">
      <w:start w:val="1"/>
      <w:numFmt w:val="decimal"/>
      <w:pStyle w:val="a8"/>
      <w:lvlText w:val="图表 %1"/>
      <w:lvlJc w:val="center"/>
      <w:pPr>
        <w:tabs>
          <w:tab w:val="left" w:pos="2940"/>
        </w:tabs>
        <w:ind w:left="2940" w:hanging="420"/>
      </w:pPr>
      <w:rPr>
        <w:rFonts w:eastAsia="黑体" w:hint="eastAsia"/>
        <w:b/>
        <w:i w:val="0"/>
        <w:sz w:val="24"/>
        <w:szCs w:val="24"/>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360"/>
        </w:tabs>
        <w:ind w:left="360" w:hanging="360"/>
      </w:pPr>
      <w:rPr>
        <w:rFonts w:hint="default"/>
      </w:r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5" w15:restartNumberingAfterBreak="0">
    <w:nsid w:val="4E7107F0"/>
    <w:multiLevelType w:val="multilevel"/>
    <w:tmpl w:val="4E7107F0"/>
    <w:lvl w:ilvl="0">
      <w:start w:val="1"/>
      <w:numFmt w:val="bullet"/>
      <w:pStyle w:val="a9"/>
      <w:lvlText w:val=""/>
      <w:lvlJc w:val="left"/>
      <w:pPr>
        <w:tabs>
          <w:tab w:val="left" w:pos="520"/>
        </w:tabs>
        <w:ind w:left="520" w:hanging="420"/>
      </w:pPr>
      <w:rPr>
        <w:rFonts w:ascii="Wingdings" w:hAnsi="Wingdings" w:hint="default"/>
      </w:rPr>
    </w:lvl>
    <w:lvl w:ilvl="1">
      <w:start w:val="1"/>
      <w:numFmt w:val="decimal"/>
      <w:suff w:val="nothing"/>
      <w:lvlText w:val="%2.%1 "/>
      <w:lvlJc w:val="left"/>
      <w:pPr>
        <w:ind w:left="420" w:firstLine="0"/>
      </w:pPr>
      <w:rPr>
        <w:rFonts w:hint="eastAsia"/>
      </w:rPr>
    </w:lvl>
    <w:lvl w:ilvl="2">
      <w:start w:val="1"/>
      <w:numFmt w:val="decimal"/>
      <w:suff w:val="nothing"/>
      <w:lvlText w:val="%1.%2.%3 "/>
      <w:lvlJc w:val="left"/>
      <w:pPr>
        <w:ind w:left="420" w:firstLine="0"/>
      </w:pPr>
      <w:rPr>
        <w:rFonts w:hint="eastAsia"/>
      </w:rPr>
    </w:lvl>
    <w:lvl w:ilvl="3">
      <w:start w:val="1"/>
      <w:numFmt w:val="decimal"/>
      <w:suff w:val="nothing"/>
      <w:lvlText w:val="%1.%2.%3.%4 "/>
      <w:lvlJc w:val="left"/>
      <w:pPr>
        <w:ind w:left="420" w:firstLine="0"/>
      </w:pPr>
      <w:rPr>
        <w:rFonts w:hint="eastAsia"/>
      </w:rPr>
    </w:lvl>
    <w:lvl w:ilvl="4">
      <w:start w:val="1"/>
      <w:numFmt w:val="decimal"/>
      <w:suff w:val="nothing"/>
      <w:lvlText w:val="%1.%2.%3.%4.%5 "/>
      <w:lvlJc w:val="left"/>
      <w:pPr>
        <w:ind w:left="420" w:firstLine="0"/>
      </w:pPr>
      <w:rPr>
        <w:rFonts w:hint="eastAsia"/>
      </w:rPr>
    </w:lvl>
    <w:lvl w:ilvl="5">
      <w:start w:val="1"/>
      <w:numFmt w:val="decimal"/>
      <w:suff w:val="nothing"/>
      <w:lvlText w:val="%1.%2.%3.%4.%5.%6 "/>
      <w:lvlJc w:val="left"/>
      <w:pPr>
        <w:ind w:left="420" w:firstLine="0"/>
      </w:pPr>
      <w:rPr>
        <w:rFonts w:hint="eastAsia"/>
      </w:rPr>
    </w:lvl>
    <w:lvl w:ilvl="6">
      <w:start w:val="1"/>
      <w:numFmt w:val="decimal"/>
      <w:suff w:val="nothing"/>
      <w:lvlText w:val="%7."/>
      <w:lvlJc w:val="left"/>
      <w:pPr>
        <w:ind w:left="420" w:firstLine="0"/>
      </w:pPr>
      <w:rPr>
        <w:rFonts w:hint="eastAsia"/>
      </w:rPr>
    </w:lvl>
    <w:lvl w:ilvl="7">
      <w:start w:val="1"/>
      <w:numFmt w:val="none"/>
      <w:suff w:val="nothing"/>
      <w:lvlText w:val=""/>
      <w:lvlJc w:val="left"/>
      <w:pPr>
        <w:ind w:left="420" w:firstLine="0"/>
      </w:pPr>
      <w:rPr>
        <w:rFonts w:hint="eastAsia"/>
      </w:rPr>
    </w:lvl>
    <w:lvl w:ilvl="8">
      <w:start w:val="1"/>
      <w:numFmt w:val="none"/>
      <w:suff w:val="nothing"/>
      <w:lvlText w:val=""/>
      <w:lvlJc w:val="left"/>
      <w:pPr>
        <w:ind w:left="420" w:firstLine="0"/>
      </w:pPr>
      <w:rPr>
        <w:rFonts w:hint="eastAsia"/>
      </w:rPr>
    </w:lvl>
  </w:abstractNum>
  <w:abstractNum w:abstractNumId="26" w15:restartNumberingAfterBreak="0">
    <w:nsid w:val="4FD610FB"/>
    <w:multiLevelType w:val="multilevel"/>
    <w:tmpl w:val="4FD610FB"/>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5307098F"/>
    <w:multiLevelType w:val="multilevel"/>
    <w:tmpl w:val="5307098F"/>
    <w:lvl w:ilvl="0">
      <w:start w:val="1"/>
      <w:numFmt w:val="decimal"/>
      <w:pStyle w:val="10"/>
      <w:lvlText w:val="%1"/>
      <w:lvlJc w:val="left"/>
      <w:pPr>
        <w:tabs>
          <w:tab w:val="left" w:pos="432"/>
        </w:tabs>
        <w:ind w:left="0" w:firstLine="0"/>
      </w:pPr>
      <w:rPr>
        <w:rFonts w:hint="eastAsia"/>
      </w:rPr>
    </w:lvl>
    <w:lvl w:ilvl="1">
      <w:start w:val="1"/>
      <w:numFmt w:val="decimal"/>
      <w:pStyle w:val="21"/>
      <w:lvlText w:val="%1.%2"/>
      <w:lvlJc w:val="left"/>
      <w:pPr>
        <w:tabs>
          <w:tab w:val="left" w:pos="432"/>
        </w:tabs>
        <w:ind w:left="0" w:firstLine="0"/>
      </w:pPr>
      <w:rPr>
        <w:rFonts w:hint="eastAsia"/>
      </w:rPr>
    </w:lvl>
    <w:lvl w:ilvl="2">
      <w:start w:val="1"/>
      <w:numFmt w:val="decimal"/>
      <w:pStyle w:val="3"/>
      <w:lvlText w:val="%1.%2.%3"/>
      <w:lvlJc w:val="left"/>
      <w:pPr>
        <w:tabs>
          <w:tab w:val="left" w:pos="432"/>
        </w:tabs>
        <w:ind w:left="0" w:firstLine="0"/>
      </w:pPr>
      <w:rPr>
        <w:rFonts w:ascii="Times New Roman" w:hAnsi="Times New Roman" w:cs="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40"/>
      <w:lvlText w:val="%1.%2.%3.%4"/>
      <w:lvlJc w:val="left"/>
      <w:pPr>
        <w:tabs>
          <w:tab w:val="left" w:pos="432"/>
        </w:tabs>
        <w:ind w:left="0" w:firstLine="0"/>
      </w:pPr>
      <w:rPr>
        <w:rFonts w:ascii="Times New Roman" w:hAnsi="Times New Roman" w:cs="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pStyle w:val="5"/>
      <w:lvlText w:val="%1.%2.%3.%4.%5"/>
      <w:lvlJc w:val="left"/>
      <w:pPr>
        <w:tabs>
          <w:tab w:val="left" w:pos="432"/>
        </w:tabs>
        <w:ind w:left="0" w:firstLine="0"/>
      </w:pPr>
      <w:rPr>
        <w:rFonts w:hint="eastAsia"/>
      </w:rPr>
    </w:lvl>
    <w:lvl w:ilvl="5">
      <w:start w:val="1"/>
      <w:numFmt w:val="decimal"/>
      <w:pStyle w:val="6"/>
      <w:lvlText w:val="%1.%2.%3.%4.%5.%6"/>
      <w:lvlJc w:val="left"/>
      <w:pPr>
        <w:tabs>
          <w:tab w:val="left" w:pos="432"/>
        </w:tabs>
        <w:ind w:left="0" w:firstLine="0"/>
      </w:pPr>
      <w:rPr>
        <w:rFonts w:hint="default"/>
      </w:rPr>
    </w:lvl>
    <w:lvl w:ilvl="6">
      <w:start w:val="1"/>
      <w:numFmt w:val="decimal"/>
      <w:pStyle w:val="70"/>
      <w:lvlText w:val="%1.%2.%3.%4.%5.%6.%7"/>
      <w:lvlJc w:val="left"/>
      <w:pPr>
        <w:tabs>
          <w:tab w:val="left" w:pos="432"/>
        </w:tabs>
        <w:ind w:left="0" w:firstLine="0"/>
      </w:pPr>
      <w:rPr>
        <w:rFonts w:hint="eastAsia"/>
      </w:rPr>
    </w:lvl>
    <w:lvl w:ilvl="7">
      <w:start w:val="1"/>
      <w:numFmt w:val="decimal"/>
      <w:pStyle w:val="8"/>
      <w:lvlText w:val="%1.%2.%3.%4.%5.%6.%7.%8"/>
      <w:lvlJc w:val="left"/>
      <w:pPr>
        <w:tabs>
          <w:tab w:val="left" w:pos="432"/>
        </w:tabs>
        <w:ind w:left="0" w:firstLine="0"/>
      </w:pPr>
      <w:rPr>
        <w:rFonts w:hint="eastAsia"/>
      </w:rPr>
    </w:lvl>
    <w:lvl w:ilvl="8">
      <w:start w:val="1"/>
      <w:numFmt w:val="decimal"/>
      <w:pStyle w:val="9"/>
      <w:lvlText w:val="%1.%2.%3.%4.%5.%6.%7.%8.%9"/>
      <w:lvlJc w:val="left"/>
      <w:pPr>
        <w:tabs>
          <w:tab w:val="left" w:pos="432"/>
        </w:tabs>
        <w:ind w:left="0" w:firstLine="0"/>
      </w:pPr>
      <w:rPr>
        <w:rFonts w:hint="eastAsia"/>
      </w:rPr>
    </w:lvl>
  </w:abstractNum>
  <w:abstractNum w:abstractNumId="28" w15:restartNumberingAfterBreak="0">
    <w:nsid w:val="5365061F"/>
    <w:multiLevelType w:val="multilevel"/>
    <w:tmpl w:val="5365061F"/>
    <w:lvl w:ilvl="0">
      <w:start w:val="1"/>
      <w:numFmt w:val="decimal"/>
      <w:pStyle w:val="MMTopic1"/>
      <w:suff w:val="space"/>
      <w:lvlText w:val="%1"/>
      <w:lvlJc w:val="left"/>
      <w:pPr>
        <w:tabs>
          <w:tab w:val="left" w:pos="425"/>
        </w:tabs>
        <w:ind w:left="0" w:firstLine="0"/>
      </w:pPr>
    </w:lvl>
    <w:lvl w:ilvl="1">
      <w:start w:val="1"/>
      <w:numFmt w:val="decimal"/>
      <w:pStyle w:val="MMTopic2"/>
      <w:suff w:val="space"/>
      <w:lvlText w:val="%1.%2"/>
      <w:lvlJc w:val="left"/>
      <w:pPr>
        <w:tabs>
          <w:tab w:val="left" w:pos="992"/>
        </w:tabs>
        <w:ind w:left="0" w:firstLine="0"/>
      </w:pPr>
    </w:lvl>
    <w:lvl w:ilvl="2">
      <w:start w:val="1"/>
      <w:numFmt w:val="decimal"/>
      <w:pStyle w:val="MMTopic3"/>
      <w:suff w:val="space"/>
      <w:lvlText w:val="%1.%2.%3"/>
      <w:lvlJc w:val="left"/>
      <w:pPr>
        <w:tabs>
          <w:tab w:val="left" w:pos="1418"/>
        </w:tabs>
        <w:ind w:left="0" w:firstLine="0"/>
      </w:pPr>
    </w:lvl>
    <w:lvl w:ilvl="3">
      <w:start w:val="1"/>
      <w:numFmt w:val="decimal"/>
      <w:lvlText w:val="%1.%2.%3.%4"/>
      <w:lvlJc w:val="left"/>
      <w:pPr>
        <w:tabs>
          <w:tab w:val="left" w:pos="1984"/>
        </w:tabs>
        <w:ind w:left="1984" w:hanging="708"/>
      </w:pPr>
    </w:lvl>
    <w:lvl w:ilvl="4">
      <w:start w:val="1"/>
      <w:numFmt w:val="decimal"/>
      <w:lvlText w:val="%1.%2.%3.%4.%5"/>
      <w:lvlJc w:val="left"/>
      <w:pPr>
        <w:tabs>
          <w:tab w:val="left" w:pos="2551"/>
        </w:tabs>
        <w:ind w:left="2551" w:hanging="850"/>
      </w:pPr>
    </w:lvl>
    <w:lvl w:ilvl="5">
      <w:start w:val="1"/>
      <w:numFmt w:val="decimal"/>
      <w:lvlText w:val="%1.%2.%3.%4.%5.%6"/>
      <w:lvlJc w:val="left"/>
      <w:pPr>
        <w:tabs>
          <w:tab w:val="left" w:pos="3260"/>
        </w:tabs>
        <w:ind w:left="3260" w:hanging="1134"/>
      </w:pPr>
    </w:lvl>
    <w:lvl w:ilvl="6">
      <w:start w:val="1"/>
      <w:numFmt w:val="decimal"/>
      <w:lvlText w:val="%1.%2.%3.%4.%5.%6.%7"/>
      <w:lvlJc w:val="left"/>
      <w:pPr>
        <w:tabs>
          <w:tab w:val="left" w:pos="3827"/>
        </w:tabs>
        <w:ind w:left="3827" w:hanging="1276"/>
      </w:pPr>
    </w:lvl>
    <w:lvl w:ilvl="7">
      <w:start w:val="1"/>
      <w:numFmt w:val="decimal"/>
      <w:lvlText w:val="%1.%2.%3.%4.%5.%6.%7.%8"/>
      <w:lvlJc w:val="left"/>
      <w:pPr>
        <w:tabs>
          <w:tab w:val="left" w:pos="4394"/>
        </w:tabs>
        <w:ind w:left="4394" w:hanging="1418"/>
      </w:pPr>
    </w:lvl>
    <w:lvl w:ilvl="8">
      <w:start w:val="1"/>
      <w:numFmt w:val="decimal"/>
      <w:lvlText w:val="%1.%2.%3.%4.%5.%6.%7.%8.%9"/>
      <w:lvlJc w:val="left"/>
      <w:pPr>
        <w:tabs>
          <w:tab w:val="left" w:pos="5102"/>
        </w:tabs>
        <w:ind w:left="5102" w:hanging="1700"/>
      </w:pPr>
    </w:lvl>
  </w:abstractNum>
  <w:abstractNum w:abstractNumId="29" w15:restartNumberingAfterBreak="0">
    <w:nsid w:val="5495164A"/>
    <w:multiLevelType w:val="multilevel"/>
    <w:tmpl w:val="5495164A"/>
    <w:lvl w:ilvl="0">
      <w:start w:val="1"/>
      <w:numFmt w:val="bullet"/>
      <w:pStyle w:val="50"/>
      <w:lvlText w:val=""/>
      <w:lvlJc w:val="left"/>
      <w:pPr>
        <w:tabs>
          <w:tab w:val="left" w:pos="820"/>
        </w:tabs>
        <w:ind w:left="820" w:hanging="420"/>
      </w:pPr>
      <w:rPr>
        <w:rFonts w:ascii="Wingdings" w:hAnsi="Wingding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82F4130"/>
    <w:multiLevelType w:val="singleLevel"/>
    <w:tmpl w:val="582F4130"/>
    <w:lvl w:ilvl="0">
      <w:start w:val="1"/>
      <w:numFmt w:val="bullet"/>
      <w:pStyle w:val="Bulletwithtext2"/>
      <w:lvlText w:val=""/>
      <w:lvlJc w:val="left"/>
      <w:pPr>
        <w:tabs>
          <w:tab w:val="left" w:pos="360"/>
        </w:tabs>
        <w:ind w:left="360" w:hanging="360"/>
      </w:pPr>
      <w:rPr>
        <w:rFonts w:ascii="Wingdings" w:hAnsi="Wingdings" w:hint="default"/>
        <w:b w:val="0"/>
        <w:i w:val="0"/>
        <w:sz w:val="16"/>
      </w:rPr>
    </w:lvl>
  </w:abstractNum>
  <w:abstractNum w:abstractNumId="31" w15:restartNumberingAfterBreak="0">
    <w:nsid w:val="59F0225F"/>
    <w:multiLevelType w:val="multilevel"/>
    <w:tmpl w:val="59F0225F"/>
    <w:lvl w:ilvl="0">
      <w:start w:val="1"/>
      <w:numFmt w:val="none"/>
      <w:pStyle w:val="CNLevel1Bullet"/>
      <w:lvlText w:val="●"/>
      <w:lvlJc w:val="left"/>
      <w:pPr>
        <w:tabs>
          <w:tab w:val="left" w:pos="360"/>
        </w:tabs>
        <w:ind w:left="360" w:hanging="360"/>
      </w:pPr>
    </w:lvl>
    <w:lvl w:ilvl="1">
      <w:start w:val="1"/>
      <w:numFmt w:val="none"/>
      <w:lvlRestart w:val="0"/>
      <w:pStyle w:val="CNLevel2Bullet"/>
      <w:lvlText w:val="●"/>
      <w:lvlJc w:val="left"/>
      <w:pPr>
        <w:tabs>
          <w:tab w:val="left" w:pos="1170"/>
        </w:tabs>
        <w:ind w:left="1170" w:hanging="360"/>
      </w:pPr>
    </w:lvl>
    <w:lvl w:ilvl="2">
      <w:start w:val="1"/>
      <w:numFmt w:val="none"/>
      <w:lvlRestart w:val="0"/>
      <w:pStyle w:val="CNLevel3Bullet"/>
      <w:lvlText w:val="●"/>
      <w:lvlJc w:val="left"/>
      <w:pPr>
        <w:tabs>
          <w:tab w:val="left" w:pos="1080"/>
        </w:tabs>
        <w:ind w:left="1080" w:hanging="360"/>
      </w:pPr>
    </w:lvl>
    <w:lvl w:ilvl="3">
      <w:start w:val="1"/>
      <w:numFmt w:val="none"/>
      <w:lvlRestart w:val="0"/>
      <w:pStyle w:val="CNLevel4Bullet"/>
      <w:lvlText w:val="●"/>
      <w:lvlJc w:val="left"/>
      <w:pPr>
        <w:tabs>
          <w:tab w:val="left" w:pos="1440"/>
        </w:tabs>
        <w:ind w:left="1440" w:hanging="360"/>
      </w:pPr>
    </w:lvl>
    <w:lvl w:ilvl="4">
      <w:start w:val="1"/>
      <w:numFmt w:val="none"/>
      <w:lvlRestart w:val="0"/>
      <w:pStyle w:val="CNLevel5Bullet"/>
      <w:lvlText w:val="●"/>
      <w:lvlJc w:val="left"/>
      <w:pPr>
        <w:tabs>
          <w:tab w:val="left" w:pos="1800"/>
        </w:tabs>
        <w:ind w:left="1800" w:hanging="360"/>
      </w:pPr>
    </w:lvl>
    <w:lvl w:ilvl="5">
      <w:start w:val="1"/>
      <w:numFmt w:val="none"/>
      <w:lvlRestart w:val="0"/>
      <w:pStyle w:val="CNLevel6Bullet"/>
      <w:lvlText w:val="●"/>
      <w:lvlJc w:val="left"/>
      <w:pPr>
        <w:tabs>
          <w:tab w:val="left" w:pos="2160"/>
        </w:tabs>
        <w:ind w:left="2160" w:hanging="360"/>
      </w:pPr>
    </w:lvl>
    <w:lvl w:ilvl="6">
      <w:start w:val="1"/>
      <w:numFmt w:val="none"/>
      <w:lvlRestart w:val="0"/>
      <w:pStyle w:val="CNInternalNoteLevel1Bullet"/>
      <w:lvlText w:val="●"/>
      <w:lvlJc w:val="left"/>
      <w:pPr>
        <w:tabs>
          <w:tab w:val="left" w:pos="360"/>
        </w:tabs>
        <w:ind w:left="360" w:hanging="360"/>
      </w:pPr>
    </w:lvl>
    <w:lvl w:ilvl="7">
      <w:start w:val="1"/>
      <w:numFmt w:val="none"/>
      <w:lvlRestart w:val="0"/>
      <w:pStyle w:val="CNInternalNoteLevel2Bullet"/>
      <w:lvlText w:val="●"/>
      <w:lvlJc w:val="left"/>
      <w:pPr>
        <w:tabs>
          <w:tab w:val="left" w:pos="720"/>
        </w:tabs>
        <w:ind w:left="720" w:hanging="360"/>
      </w:pPr>
    </w:lvl>
    <w:lvl w:ilvl="8">
      <w:start w:val="1"/>
      <w:numFmt w:val="none"/>
      <w:lvlRestart w:val="0"/>
      <w:suff w:val="nothing"/>
      <w:lvlText w:val=""/>
      <w:lvlJc w:val="left"/>
    </w:lvl>
  </w:abstractNum>
  <w:abstractNum w:abstractNumId="32" w15:restartNumberingAfterBreak="0">
    <w:nsid w:val="5A692D80"/>
    <w:multiLevelType w:val="multilevel"/>
    <w:tmpl w:val="5A692D80"/>
    <w:lvl w:ilvl="0">
      <w:start w:val="1"/>
      <w:numFmt w:val="decimal"/>
      <w:pStyle w:val="aa"/>
      <w:lvlText w:val="%1)"/>
      <w:lvlJc w:val="left"/>
      <w:pPr>
        <w:tabs>
          <w:tab w:val="left" w:pos="1551"/>
        </w:tabs>
        <w:ind w:left="1551" w:hanging="397"/>
      </w:pPr>
      <w:rPr>
        <w:rFonts w:hint="eastAsia"/>
      </w:rPr>
    </w:lvl>
    <w:lvl w:ilvl="1">
      <w:start w:val="7"/>
      <w:numFmt w:val="decimal"/>
      <w:lvlText w:val="%2."/>
      <w:lvlJc w:val="left"/>
      <w:pPr>
        <w:tabs>
          <w:tab w:val="left" w:pos="1260"/>
        </w:tabs>
        <w:ind w:left="1260" w:hanging="420"/>
      </w:pPr>
      <w:rPr>
        <w:rFonts w:hint="eastAsia"/>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33" w15:restartNumberingAfterBreak="0">
    <w:nsid w:val="5DD87FD0"/>
    <w:multiLevelType w:val="multilevel"/>
    <w:tmpl w:val="5DD87FD0"/>
    <w:lvl w:ilvl="0">
      <w:start w:val="1"/>
      <w:numFmt w:val="bullet"/>
      <w:pStyle w:val="22"/>
      <w:lvlText w:val=""/>
      <w:lvlJc w:val="left"/>
      <w:pPr>
        <w:tabs>
          <w:tab w:val="left" w:pos="1260"/>
        </w:tabs>
        <w:ind w:left="1260" w:hanging="420"/>
      </w:pPr>
      <w:rPr>
        <w:rFonts w:ascii="Wingdings" w:hAnsi="Wingdings" w:hint="default"/>
      </w:rPr>
    </w:lvl>
    <w:lvl w:ilvl="1">
      <w:start w:val="1"/>
      <w:numFmt w:val="bullet"/>
      <w:lvlText w:val=""/>
      <w:lvlJc w:val="left"/>
      <w:pPr>
        <w:tabs>
          <w:tab w:val="left" w:pos="1680"/>
        </w:tabs>
        <w:ind w:left="1680" w:hanging="420"/>
      </w:pPr>
      <w:rPr>
        <w:rFonts w:ascii="Wingdings" w:hAnsi="Wingdings" w:hint="default"/>
      </w:rPr>
    </w:lvl>
    <w:lvl w:ilvl="2">
      <w:start w:val="1"/>
      <w:numFmt w:val="bullet"/>
      <w:lvlText w:val=""/>
      <w:lvlJc w:val="left"/>
      <w:pPr>
        <w:tabs>
          <w:tab w:val="left" w:pos="2100"/>
        </w:tabs>
        <w:ind w:left="2100" w:hanging="420"/>
      </w:pPr>
      <w:rPr>
        <w:rFonts w:ascii="Wingdings" w:hAnsi="Wingdings" w:hint="default"/>
      </w:rPr>
    </w:lvl>
    <w:lvl w:ilvl="3">
      <w:start w:val="1"/>
      <w:numFmt w:val="bullet"/>
      <w:lvlText w:val=""/>
      <w:lvlJc w:val="left"/>
      <w:pPr>
        <w:tabs>
          <w:tab w:val="left" w:pos="2520"/>
        </w:tabs>
        <w:ind w:left="2520" w:hanging="420"/>
      </w:pPr>
      <w:rPr>
        <w:rFonts w:ascii="Wingdings" w:hAnsi="Wingdings" w:hint="default"/>
      </w:rPr>
    </w:lvl>
    <w:lvl w:ilvl="4">
      <w:start w:val="1"/>
      <w:numFmt w:val="bullet"/>
      <w:lvlText w:val=""/>
      <w:lvlJc w:val="left"/>
      <w:pPr>
        <w:tabs>
          <w:tab w:val="left" w:pos="2940"/>
        </w:tabs>
        <w:ind w:left="2940" w:hanging="420"/>
      </w:pPr>
      <w:rPr>
        <w:rFonts w:ascii="Wingdings" w:hAnsi="Wingdings" w:hint="default"/>
      </w:rPr>
    </w:lvl>
    <w:lvl w:ilvl="5">
      <w:start w:val="1"/>
      <w:numFmt w:val="bullet"/>
      <w:lvlText w:val=""/>
      <w:lvlJc w:val="left"/>
      <w:pPr>
        <w:tabs>
          <w:tab w:val="left" w:pos="3360"/>
        </w:tabs>
        <w:ind w:left="3360" w:hanging="420"/>
      </w:pPr>
      <w:rPr>
        <w:rFonts w:ascii="Wingdings" w:hAnsi="Wingdings" w:hint="default"/>
      </w:rPr>
    </w:lvl>
    <w:lvl w:ilvl="6">
      <w:start w:val="1"/>
      <w:numFmt w:val="bullet"/>
      <w:lvlText w:val=""/>
      <w:lvlJc w:val="left"/>
      <w:pPr>
        <w:tabs>
          <w:tab w:val="left" w:pos="3780"/>
        </w:tabs>
        <w:ind w:left="3780" w:hanging="420"/>
      </w:pPr>
      <w:rPr>
        <w:rFonts w:ascii="Wingdings" w:hAnsi="Wingdings" w:hint="default"/>
      </w:rPr>
    </w:lvl>
    <w:lvl w:ilvl="7">
      <w:start w:val="1"/>
      <w:numFmt w:val="bullet"/>
      <w:lvlText w:val=""/>
      <w:lvlJc w:val="left"/>
      <w:pPr>
        <w:tabs>
          <w:tab w:val="left" w:pos="4200"/>
        </w:tabs>
        <w:ind w:left="4200" w:hanging="420"/>
      </w:pPr>
      <w:rPr>
        <w:rFonts w:ascii="Wingdings" w:hAnsi="Wingdings" w:hint="default"/>
      </w:rPr>
    </w:lvl>
    <w:lvl w:ilvl="8">
      <w:start w:val="1"/>
      <w:numFmt w:val="bullet"/>
      <w:lvlText w:val=""/>
      <w:lvlJc w:val="left"/>
      <w:pPr>
        <w:tabs>
          <w:tab w:val="left" w:pos="4620"/>
        </w:tabs>
        <w:ind w:left="4620" w:hanging="420"/>
      </w:pPr>
      <w:rPr>
        <w:rFonts w:ascii="Wingdings" w:hAnsi="Wingdings" w:hint="default"/>
      </w:rPr>
    </w:lvl>
  </w:abstractNum>
  <w:abstractNum w:abstractNumId="34" w15:restartNumberingAfterBreak="0">
    <w:nsid w:val="61FC5395"/>
    <w:multiLevelType w:val="multilevel"/>
    <w:tmpl w:val="61FC5395"/>
    <w:lvl w:ilvl="0">
      <w:start w:val="1"/>
      <w:numFmt w:val="decimal"/>
      <w:pStyle w:val="11"/>
      <w:lvlText w:val="%1"/>
      <w:lvlJc w:val="left"/>
      <w:pPr>
        <w:tabs>
          <w:tab w:val="left" w:pos="425"/>
        </w:tabs>
        <w:ind w:left="425" w:hanging="425"/>
      </w:pPr>
      <w:rPr>
        <w:rFonts w:ascii="Arial" w:hAnsi="Arial" w:cs="Arial" w:hint="default"/>
      </w:rPr>
    </w:lvl>
    <w:lvl w:ilvl="1">
      <w:start w:val="1"/>
      <w:numFmt w:val="decimal"/>
      <w:lvlText w:val="%1.%2."/>
      <w:lvlJc w:val="left"/>
      <w:pPr>
        <w:tabs>
          <w:tab w:val="left" w:pos="567"/>
        </w:tabs>
        <w:ind w:left="567" w:hanging="567"/>
      </w:pPr>
      <w:rPr>
        <w:rFonts w:hint="eastAsia"/>
        <w:b w:val="0"/>
        <w:lang w:eastAsia="zh-CN"/>
      </w:rPr>
    </w:lvl>
    <w:lvl w:ilvl="2">
      <w:start w:val="1"/>
      <w:numFmt w:val="decimal"/>
      <w:lvlText w:val="%1.%2.%3."/>
      <w:lvlJc w:val="left"/>
      <w:pPr>
        <w:tabs>
          <w:tab w:val="left" w:pos="709"/>
        </w:tabs>
        <w:ind w:left="284" w:hanging="284"/>
      </w:pPr>
      <w:rPr>
        <w:rFonts w:ascii="Arial" w:hAnsi="Arial" w:cs="Arial" w:hint="default"/>
        <w:b w:val="0"/>
        <w:i w:val="0"/>
        <w:sz w:val="30"/>
      </w:rPr>
    </w:lvl>
    <w:lvl w:ilvl="3">
      <w:start w:val="1"/>
      <w:numFmt w:val="decimal"/>
      <w:lvlText w:val="%1.%2.%3.%4."/>
      <w:lvlJc w:val="left"/>
      <w:pPr>
        <w:tabs>
          <w:tab w:val="left" w:pos="851"/>
        </w:tabs>
        <w:ind w:left="851" w:hanging="851"/>
      </w:pPr>
      <w:rPr>
        <w:rFonts w:hint="eastAsia"/>
        <w:b w:val="0"/>
        <w:i w:val="0"/>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35" w15:restartNumberingAfterBreak="0">
    <w:nsid w:val="621D3DF3"/>
    <w:multiLevelType w:val="multilevel"/>
    <w:tmpl w:val="621D3DF3"/>
    <w:lvl w:ilvl="0">
      <w:start w:val="1"/>
      <w:numFmt w:val="bullet"/>
      <w:pStyle w:val="23"/>
      <w:lvlText w:val=""/>
      <w:lvlJc w:val="left"/>
      <w:pPr>
        <w:tabs>
          <w:tab w:val="left" w:pos="720"/>
        </w:tabs>
        <w:ind w:left="720" w:hanging="420"/>
      </w:pPr>
      <w:rPr>
        <w:rFonts w:ascii="Wingdings" w:hAnsi="Wingding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6" w15:restartNumberingAfterBreak="0">
    <w:nsid w:val="67DE6F90"/>
    <w:multiLevelType w:val="singleLevel"/>
    <w:tmpl w:val="67DE6F90"/>
    <w:lvl w:ilvl="0">
      <w:start w:val="1"/>
      <w:numFmt w:val="bullet"/>
      <w:pStyle w:val="Bullet2"/>
      <w:lvlText w:val=""/>
      <w:lvlJc w:val="left"/>
      <w:pPr>
        <w:tabs>
          <w:tab w:val="left" w:pos="1080"/>
        </w:tabs>
        <w:ind w:left="1080" w:hanging="360"/>
      </w:pPr>
      <w:rPr>
        <w:rFonts w:ascii="Symbol" w:hAnsi="Symbol" w:hint="default"/>
        <w:b w:val="0"/>
        <w:i w:val="0"/>
        <w:sz w:val="24"/>
      </w:rPr>
    </w:lvl>
  </w:abstractNum>
  <w:abstractNum w:abstractNumId="37" w15:restartNumberingAfterBreak="0">
    <w:nsid w:val="686E2160"/>
    <w:multiLevelType w:val="multilevel"/>
    <w:tmpl w:val="686E2160"/>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38" w15:restartNumberingAfterBreak="0">
    <w:nsid w:val="68804DFB"/>
    <w:multiLevelType w:val="multilevel"/>
    <w:tmpl w:val="68804DFB"/>
    <w:lvl w:ilvl="0">
      <w:start w:val="1"/>
      <w:numFmt w:val="decimal"/>
      <w:pStyle w:val="CommentFormTitle"/>
      <w:lvlText w:val="%1."/>
      <w:lvlJc w:val="left"/>
      <w:pPr>
        <w:tabs>
          <w:tab w:val="left" w:pos="360"/>
        </w:tabs>
        <w:ind w:left="360" w:hanging="360"/>
      </w:pPr>
    </w:lvl>
    <w:lvl w:ilvl="1">
      <w:start w:val="1"/>
      <w:numFmt w:val="decimal"/>
      <w:pStyle w:val="ab"/>
      <w:lvlText w:val="%1.%2."/>
      <w:lvlJc w:val="left"/>
      <w:pPr>
        <w:tabs>
          <w:tab w:val="left" w:pos="1080"/>
        </w:tabs>
        <w:ind w:left="720" w:hanging="360"/>
      </w:pPr>
    </w:lvl>
    <w:lvl w:ilvl="2">
      <w:start w:val="1"/>
      <w:numFmt w:val="decimal"/>
      <w:pStyle w:val="Numberedlist22"/>
      <w:lvlText w:val="%1.%2.%3."/>
      <w:lvlJc w:val="left"/>
      <w:pPr>
        <w:tabs>
          <w:tab w:val="left" w:pos="1440"/>
        </w:tabs>
        <w:ind w:left="1080" w:hanging="360"/>
      </w:pPr>
    </w:lvl>
    <w:lvl w:ilvl="3">
      <w:start w:val="1"/>
      <w:numFmt w:val="decimal"/>
      <w:lvlText w:val="%1.%2.%3.%4."/>
      <w:lvlJc w:val="left"/>
      <w:pPr>
        <w:tabs>
          <w:tab w:val="left" w:pos="2160"/>
        </w:tabs>
        <w:ind w:left="1440" w:hanging="360"/>
      </w:pPr>
    </w:lvl>
    <w:lvl w:ilvl="4">
      <w:start w:val="1"/>
      <w:numFmt w:val="lowerLetter"/>
      <w:lvlText w:val="(%5)"/>
      <w:lvlJc w:val="left"/>
      <w:pPr>
        <w:tabs>
          <w:tab w:val="left" w:pos="1800"/>
        </w:tabs>
        <w:ind w:left="1800" w:hanging="360"/>
      </w:pPr>
    </w:lvl>
    <w:lvl w:ilvl="5">
      <w:start w:val="1"/>
      <w:numFmt w:val="lowerRoman"/>
      <w:lvlText w:val="(%6)"/>
      <w:lvlJc w:val="left"/>
      <w:pPr>
        <w:tabs>
          <w:tab w:val="left" w:pos="2160"/>
        </w:tabs>
        <w:ind w:left="2160" w:hanging="360"/>
      </w:pPr>
    </w:lvl>
    <w:lvl w:ilvl="6">
      <w:start w:val="1"/>
      <w:numFmt w:val="decimal"/>
      <w:lvlText w:val="%7."/>
      <w:lvlJc w:val="left"/>
      <w:pPr>
        <w:tabs>
          <w:tab w:val="left" w:pos="2520"/>
        </w:tabs>
        <w:ind w:left="2520" w:hanging="360"/>
      </w:pPr>
    </w:lvl>
    <w:lvl w:ilvl="7">
      <w:start w:val="1"/>
      <w:numFmt w:val="lowerLetter"/>
      <w:lvlText w:val="%8."/>
      <w:lvlJc w:val="left"/>
      <w:pPr>
        <w:tabs>
          <w:tab w:val="left" w:pos="2880"/>
        </w:tabs>
        <w:ind w:left="2880" w:hanging="360"/>
      </w:pPr>
    </w:lvl>
    <w:lvl w:ilvl="8">
      <w:start w:val="1"/>
      <w:numFmt w:val="lowerRoman"/>
      <w:lvlText w:val="%9."/>
      <w:lvlJc w:val="left"/>
      <w:pPr>
        <w:tabs>
          <w:tab w:val="left" w:pos="3240"/>
        </w:tabs>
        <w:ind w:left="3240" w:hanging="360"/>
      </w:pPr>
    </w:lvl>
  </w:abstractNum>
  <w:abstractNum w:abstractNumId="39" w15:restartNumberingAfterBreak="0">
    <w:nsid w:val="6DF0631F"/>
    <w:multiLevelType w:val="multilevel"/>
    <w:tmpl w:val="6DF0631F"/>
    <w:lvl w:ilvl="0">
      <w:start w:val="1"/>
      <w:numFmt w:val="decimal"/>
      <w:pStyle w:val="0512"/>
      <w:lvlText w:val="（%1）"/>
      <w:lvlJc w:val="left"/>
      <w:pPr>
        <w:tabs>
          <w:tab w:val="left" w:pos="1260"/>
        </w:tabs>
        <w:ind w:left="1260" w:hanging="720"/>
      </w:pPr>
      <w:rPr>
        <w:rFonts w:ascii="仿宋_GB2312" w:eastAsia="仿宋_GB2312" w:hAnsi="Times New Roman" w:cs="Times New Roman" w:hint="eastAsia"/>
        <w:b w:val="0"/>
        <w:bCs w:val="0"/>
        <w:i w:val="0"/>
        <w:iCs w:val="0"/>
        <w:caps w:val="0"/>
        <w:smallCaps w:val="0"/>
        <w:strike w:val="0"/>
        <w:dstrike w:val="0"/>
        <w:outline w:val="0"/>
        <w:shadow w:val="0"/>
        <w:emboss w:val="0"/>
        <w:imprint w:val="0"/>
        <w:vanish w:val="0"/>
        <w:spacing w:val="0"/>
        <w:position w:val="0"/>
        <w:sz w:val="24"/>
        <w:szCs w:val="24"/>
        <w:u w:val="none"/>
        <w:vertAlign w:val="baseline"/>
      </w:rPr>
    </w:lvl>
    <w:lvl w:ilvl="1">
      <w:start w:val="1"/>
      <w:numFmt w:val="lowerLetter"/>
      <w:lvlText w:val="%2)"/>
      <w:lvlJc w:val="left"/>
      <w:pPr>
        <w:tabs>
          <w:tab w:val="left" w:pos="1380"/>
        </w:tabs>
        <w:ind w:left="1380" w:hanging="420"/>
      </w:pPr>
    </w:lvl>
    <w:lvl w:ilvl="2">
      <w:start w:val="1"/>
      <w:numFmt w:val="lowerRoman"/>
      <w:lvlText w:val="%3."/>
      <w:lvlJc w:val="right"/>
      <w:pPr>
        <w:tabs>
          <w:tab w:val="left" w:pos="1800"/>
        </w:tabs>
        <w:ind w:left="1800" w:hanging="420"/>
      </w:pPr>
    </w:lvl>
    <w:lvl w:ilvl="3">
      <w:start w:val="1"/>
      <w:numFmt w:val="decimal"/>
      <w:lvlText w:val="%4."/>
      <w:lvlJc w:val="left"/>
      <w:pPr>
        <w:tabs>
          <w:tab w:val="left" w:pos="2220"/>
        </w:tabs>
        <w:ind w:left="2220" w:hanging="420"/>
      </w:pPr>
    </w:lvl>
    <w:lvl w:ilvl="4">
      <w:start w:val="1"/>
      <w:numFmt w:val="lowerLetter"/>
      <w:lvlText w:val="%5)"/>
      <w:lvlJc w:val="left"/>
      <w:pPr>
        <w:tabs>
          <w:tab w:val="left" w:pos="2640"/>
        </w:tabs>
        <w:ind w:left="2640" w:hanging="420"/>
      </w:pPr>
    </w:lvl>
    <w:lvl w:ilvl="5">
      <w:start w:val="1"/>
      <w:numFmt w:val="lowerRoman"/>
      <w:lvlText w:val="%6."/>
      <w:lvlJc w:val="right"/>
      <w:pPr>
        <w:tabs>
          <w:tab w:val="left" w:pos="3060"/>
        </w:tabs>
        <w:ind w:left="3060" w:hanging="420"/>
      </w:pPr>
    </w:lvl>
    <w:lvl w:ilvl="6">
      <w:start w:val="1"/>
      <w:numFmt w:val="decimal"/>
      <w:lvlText w:val="%7."/>
      <w:lvlJc w:val="left"/>
      <w:pPr>
        <w:tabs>
          <w:tab w:val="left" w:pos="3480"/>
        </w:tabs>
        <w:ind w:left="3480" w:hanging="420"/>
      </w:pPr>
    </w:lvl>
    <w:lvl w:ilvl="7">
      <w:start w:val="1"/>
      <w:numFmt w:val="lowerLetter"/>
      <w:lvlText w:val="%8)"/>
      <w:lvlJc w:val="left"/>
      <w:pPr>
        <w:tabs>
          <w:tab w:val="left" w:pos="3900"/>
        </w:tabs>
        <w:ind w:left="3900" w:hanging="420"/>
      </w:pPr>
    </w:lvl>
    <w:lvl w:ilvl="8">
      <w:start w:val="1"/>
      <w:numFmt w:val="lowerRoman"/>
      <w:lvlText w:val="%9."/>
      <w:lvlJc w:val="right"/>
      <w:pPr>
        <w:tabs>
          <w:tab w:val="left" w:pos="4320"/>
        </w:tabs>
        <w:ind w:left="4320" w:hanging="420"/>
      </w:pPr>
    </w:lvl>
  </w:abstractNum>
  <w:abstractNum w:abstractNumId="40" w15:restartNumberingAfterBreak="0">
    <w:nsid w:val="6DFF23DC"/>
    <w:multiLevelType w:val="singleLevel"/>
    <w:tmpl w:val="6DFF23DC"/>
    <w:lvl w:ilvl="0">
      <w:start w:val="1"/>
      <w:numFmt w:val="bullet"/>
      <w:pStyle w:val="ac"/>
      <w:lvlText w:val=""/>
      <w:lvlJc w:val="left"/>
      <w:pPr>
        <w:tabs>
          <w:tab w:val="left" w:pos="425"/>
        </w:tabs>
        <w:ind w:left="425" w:hanging="425"/>
      </w:pPr>
      <w:rPr>
        <w:rFonts w:ascii="Wingdings" w:hAnsi="Wingdings" w:hint="default"/>
      </w:rPr>
    </w:lvl>
  </w:abstractNum>
  <w:abstractNum w:abstractNumId="41" w15:restartNumberingAfterBreak="0">
    <w:nsid w:val="721A174A"/>
    <w:multiLevelType w:val="singleLevel"/>
    <w:tmpl w:val="721A174A"/>
    <w:lvl w:ilvl="0">
      <w:start w:val="1"/>
      <w:numFmt w:val="bullet"/>
      <w:pStyle w:val="CM360"/>
      <w:lvlText w:val=""/>
      <w:lvlJc w:val="left"/>
      <w:pPr>
        <w:tabs>
          <w:tab w:val="left" w:pos="644"/>
        </w:tabs>
        <w:ind w:left="624" w:hanging="340"/>
      </w:pPr>
      <w:rPr>
        <w:rFonts w:ascii="Wingdings" w:hAnsi="Wingdings" w:hint="default"/>
      </w:rPr>
    </w:lvl>
  </w:abstractNum>
  <w:abstractNum w:abstractNumId="42" w15:restartNumberingAfterBreak="0">
    <w:nsid w:val="7CF75B28"/>
    <w:multiLevelType w:val="multilevel"/>
    <w:tmpl w:val="7CF75B28"/>
    <w:lvl w:ilvl="0">
      <w:start w:val="1"/>
      <w:numFmt w:val="bullet"/>
      <w:pStyle w:val="StyleFirstline111cmLinespacing15lines"/>
      <w:lvlText w:val=""/>
      <w:lvlJc w:val="left"/>
      <w:pPr>
        <w:tabs>
          <w:tab w:val="left" w:pos="900"/>
        </w:tabs>
        <w:ind w:left="900" w:hanging="420"/>
      </w:pPr>
      <w:rPr>
        <w:rFonts w:ascii="Wingdings" w:hAnsi="Wingdings" w:hint="default"/>
      </w:rPr>
    </w:lvl>
    <w:lvl w:ilvl="1">
      <w:start w:val="1"/>
      <w:numFmt w:val="bullet"/>
      <w:lvlText w:val=""/>
      <w:lvlJc w:val="left"/>
      <w:pPr>
        <w:tabs>
          <w:tab w:val="left" w:pos="1320"/>
        </w:tabs>
        <w:ind w:left="1320" w:hanging="420"/>
      </w:pPr>
      <w:rPr>
        <w:rFonts w:ascii="Wingdings" w:hAnsi="Wingdings" w:hint="default"/>
      </w:rPr>
    </w:lvl>
    <w:lvl w:ilvl="2">
      <w:start w:val="1"/>
      <w:numFmt w:val="bullet"/>
      <w:lvlText w:val=""/>
      <w:lvlJc w:val="left"/>
      <w:pPr>
        <w:tabs>
          <w:tab w:val="left" w:pos="1740"/>
        </w:tabs>
        <w:ind w:left="1740" w:hanging="420"/>
      </w:pPr>
      <w:rPr>
        <w:rFonts w:ascii="Wingdings" w:hAnsi="Wingdings" w:hint="default"/>
      </w:rPr>
    </w:lvl>
    <w:lvl w:ilvl="3">
      <w:start w:val="1"/>
      <w:numFmt w:val="bullet"/>
      <w:lvlText w:val=""/>
      <w:lvlJc w:val="left"/>
      <w:pPr>
        <w:tabs>
          <w:tab w:val="left" w:pos="2160"/>
        </w:tabs>
        <w:ind w:left="2160" w:hanging="420"/>
      </w:pPr>
      <w:rPr>
        <w:rFonts w:ascii="Wingdings" w:hAnsi="Wingdings" w:hint="default"/>
      </w:rPr>
    </w:lvl>
    <w:lvl w:ilvl="4">
      <w:start w:val="1"/>
      <w:numFmt w:val="bullet"/>
      <w:lvlText w:val=""/>
      <w:lvlJc w:val="left"/>
      <w:pPr>
        <w:tabs>
          <w:tab w:val="left" w:pos="2580"/>
        </w:tabs>
        <w:ind w:left="2580" w:hanging="420"/>
      </w:pPr>
      <w:rPr>
        <w:rFonts w:ascii="Wingdings" w:hAnsi="Wingdings" w:hint="default"/>
      </w:rPr>
    </w:lvl>
    <w:lvl w:ilvl="5">
      <w:start w:val="1"/>
      <w:numFmt w:val="bullet"/>
      <w:lvlText w:val=""/>
      <w:lvlJc w:val="left"/>
      <w:pPr>
        <w:tabs>
          <w:tab w:val="left" w:pos="3000"/>
        </w:tabs>
        <w:ind w:left="3000" w:hanging="420"/>
      </w:pPr>
      <w:rPr>
        <w:rFonts w:ascii="Wingdings" w:hAnsi="Wingdings" w:hint="default"/>
      </w:rPr>
    </w:lvl>
    <w:lvl w:ilvl="6">
      <w:start w:val="1"/>
      <w:numFmt w:val="bullet"/>
      <w:lvlText w:val=""/>
      <w:lvlJc w:val="left"/>
      <w:pPr>
        <w:tabs>
          <w:tab w:val="left" w:pos="3420"/>
        </w:tabs>
        <w:ind w:left="3420" w:hanging="420"/>
      </w:pPr>
      <w:rPr>
        <w:rFonts w:ascii="Wingdings" w:hAnsi="Wingdings" w:hint="default"/>
      </w:rPr>
    </w:lvl>
    <w:lvl w:ilvl="7">
      <w:start w:val="1"/>
      <w:numFmt w:val="bullet"/>
      <w:lvlText w:val=""/>
      <w:lvlJc w:val="left"/>
      <w:pPr>
        <w:tabs>
          <w:tab w:val="left" w:pos="3840"/>
        </w:tabs>
        <w:ind w:left="3840" w:hanging="420"/>
      </w:pPr>
      <w:rPr>
        <w:rFonts w:ascii="Wingdings" w:hAnsi="Wingdings" w:hint="default"/>
      </w:rPr>
    </w:lvl>
    <w:lvl w:ilvl="8">
      <w:start w:val="1"/>
      <w:numFmt w:val="bullet"/>
      <w:lvlText w:val=""/>
      <w:lvlJc w:val="left"/>
      <w:pPr>
        <w:tabs>
          <w:tab w:val="left" w:pos="4260"/>
        </w:tabs>
        <w:ind w:left="4260" w:hanging="420"/>
      </w:pPr>
      <w:rPr>
        <w:rFonts w:ascii="Wingdings" w:hAnsi="Wingdings" w:hint="default"/>
      </w:rPr>
    </w:lvl>
  </w:abstractNum>
  <w:abstractNum w:abstractNumId="43" w15:restartNumberingAfterBreak="0">
    <w:nsid w:val="7F5B2A23"/>
    <w:multiLevelType w:val="multilevel"/>
    <w:tmpl w:val="7F5B2A23"/>
    <w:lvl w:ilvl="0">
      <w:start w:val="1"/>
      <w:numFmt w:val="bullet"/>
      <w:pStyle w:val="12"/>
      <w:lvlText w:val=""/>
      <w:lvlJc w:val="left"/>
      <w:pPr>
        <w:tabs>
          <w:tab w:val="left" w:pos="840"/>
        </w:tabs>
        <w:ind w:left="840" w:hanging="420"/>
      </w:pPr>
      <w:rPr>
        <w:rFonts w:ascii="Wingdings" w:hAnsi="Wingdings" w:hint="default"/>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num w:numId="1">
    <w:abstractNumId w:val="27"/>
  </w:num>
  <w:num w:numId="2">
    <w:abstractNumId w:val="38"/>
  </w:num>
  <w:num w:numId="3">
    <w:abstractNumId w:val="4"/>
  </w:num>
  <w:num w:numId="4">
    <w:abstractNumId w:val="2"/>
  </w:num>
  <w:num w:numId="5">
    <w:abstractNumId w:val="24"/>
  </w:num>
  <w:num w:numId="6">
    <w:abstractNumId w:val="6"/>
  </w:num>
  <w:num w:numId="7">
    <w:abstractNumId w:val="5"/>
  </w:num>
  <w:num w:numId="8">
    <w:abstractNumId w:val="34"/>
  </w:num>
  <w:num w:numId="9">
    <w:abstractNumId w:val="17"/>
  </w:num>
  <w:num w:numId="10">
    <w:abstractNumId w:val="39"/>
  </w:num>
  <w:num w:numId="11">
    <w:abstractNumId w:val="31"/>
  </w:num>
  <w:num w:numId="12">
    <w:abstractNumId w:val="7"/>
  </w:num>
  <w:num w:numId="13">
    <w:abstractNumId w:val="20"/>
  </w:num>
  <w:num w:numId="14">
    <w:abstractNumId w:val="22"/>
  </w:num>
  <w:num w:numId="15">
    <w:abstractNumId w:val="8"/>
  </w:num>
  <w:num w:numId="16">
    <w:abstractNumId w:val="12"/>
  </w:num>
  <w:num w:numId="17">
    <w:abstractNumId w:val="32"/>
  </w:num>
  <w:num w:numId="18">
    <w:abstractNumId w:val="25"/>
  </w:num>
  <w:num w:numId="19">
    <w:abstractNumId w:val="35"/>
  </w:num>
  <w:num w:numId="20">
    <w:abstractNumId w:val="30"/>
  </w:num>
  <w:num w:numId="21">
    <w:abstractNumId w:val="42"/>
  </w:num>
  <w:num w:numId="22">
    <w:abstractNumId w:val="19"/>
  </w:num>
  <w:num w:numId="23">
    <w:abstractNumId w:val="43"/>
  </w:num>
  <w:num w:numId="24">
    <w:abstractNumId w:val="36"/>
  </w:num>
  <w:num w:numId="25">
    <w:abstractNumId w:val="9"/>
  </w:num>
  <w:num w:numId="26">
    <w:abstractNumId w:val="10"/>
  </w:num>
  <w:num w:numId="27">
    <w:abstractNumId w:val="18"/>
  </w:num>
  <w:num w:numId="28">
    <w:abstractNumId w:val="15"/>
  </w:num>
  <w:num w:numId="29">
    <w:abstractNumId w:val="16"/>
  </w:num>
  <w:num w:numId="30">
    <w:abstractNumId w:val="29"/>
  </w:num>
  <w:num w:numId="31">
    <w:abstractNumId w:val="3"/>
  </w:num>
  <w:num w:numId="32">
    <w:abstractNumId w:val="40"/>
  </w:num>
  <w:num w:numId="33">
    <w:abstractNumId w:val="41"/>
  </w:num>
  <w:num w:numId="34">
    <w:abstractNumId w:val="33"/>
  </w:num>
  <w:num w:numId="35">
    <w:abstractNumId w:val="21"/>
  </w:num>
  <w:num w:numId="36">
    <w:abstractNumId w:val="11"/>
  </w:num>
  <w:num w:numId="37">
    <w:abstractNumId w:val="28"/>
  </w:num>
  <w:num w:numId="38">
    <w:abstractNumId w:val="23"/>
  </w:num>
  <w:num w:numId="39">
    <w:abstractNumId w:val="1"/>
  </w:num>
  <w:num w:numId="40">
    <w:abstractNumId w:val="14"/>
  </w:num>
  <w:num w:numId="41">
    <w:abstractNumId w:val="13"/>
  </w:num>
  <w:num w:numId="42">
    <w:abstractNumId w:val="0"/>
  </w:num>
  <w:num w:numId="43">
    <w:abstractNumId w:val="26"/>
  </w:num>
  <w:num w:numId="44">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oNotDisplayPageBoundaries/>
  <w:embedSystemFonts/>
  <w:bordersDoNotSurroundHeader/>
  <w:bordersDoNotSurroundFooter/>
  <w:hideSpellingErrors/>
  <w:defaultTabStop w:val="420"/>
  <w:drawingGridHorizontalSpacing w:val="120"/>
  <w:drawingGridVerticalSpacing w:val="163"/>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83B78"/>
    <w:rsid w:val="C9FF7567"/>
    <w:rsid w:val="00001250"/>
    <w:rsid w:val="000016C7"/>
    <w:rsid w:val="0000475B"/>
    <w:rsid w:val="000050F0"/>
    <w:rsid w:val="00005F0F"/>
    <w:rsid w:val="00006000"/>
    <w:rsid w:val="000066CA"/>
    <w:rsid w:val="00006875"/>
    <w:rsid w:val="00007015"/>
    <w:rsid w:val="0000777A"/>
    <w:rsid w:val="000102B5"/>
    <w:rsid w:val="0001090C"/>
    <w:rsid w:val="00010C23"/>
    <w:rsid w:val="000115E6"/>
    <w:rsid w:val="00011E18"/>
    <w:rsid w:val="00013D03"/>
    <w:rsid w:val="00013DA0"/>
    <w:rsid w:val="000154F2"/>
    <w:rsid w:val="00015B0C"/>
    <w:rsid w:val="00015B24"/>
    <w:rsid w:val="00016A87"/>
    <w:rsid w:val="00016EB2"/>
    <w:rsid w:val="00017015"/>
    <w:rsid w:val="000173DE"/>
    <w:rsid w:val="000178DE"/>
    <w:rsid w:val="00020354"/>
    <w:rsid w:val="00020469"/>
    <w:rsid w:val="00020505"/>
    <w:rsid w:val="0002093C"/>
    <w:rsid w:val="0002139C"/>
    <w:rsid w:val="00022B44"/>
    <w:rsid w:val="00022F3D"/>
    <w:rsid w:val="000230C0"/>
    <w:rsid w:val="00023F7A"/>
    <w:rsid w:val="00023FDD"/>
    <w:rsid w:val="00024287"/>
    <w:rsid w:val="00024853"/>
    <w:rsid w:val="00025711"/>
    <w:rsid w:val="000258C2"/>
    <w:rsid w:val="000306D3"/>
    <w:rsid w:val="0003232F"/>
    <w:rsid w:val="00032718"/>
    <w:rsid w:val="0003272F"/>
    <w:rsid w:val="00032DC8"/>
    <w:rsid w:val="00033A16"/>
    <w:rsid w:val="00034255"/>
    <w:rsid w:val="000346CA"/>
    <w:rsid w:val="000350D4"/>
    <w:rsid w:val="000353DE"/>
    <w:rsid w:val="00035BA2"/>
    <w:rsid w:val="00035E62"/>
    <w:rsid w:val="00037E37"/>
    <w:rsid w:val="00040491"/>
    <w:rsid w:val="00041693"/>
    <w:rsid w:val="000416A6"/>
    <w:rsid w:val="000426B8"/>
    <w:rsid w:val="000436B9"/>
    <w:rsid w:val="00043FC1"/>
    <w:rsid w:val="000446AA"/>
    <w:rsid w:val="000448E0"/>
    <w:rsid w:val="00044B04"/>
    <w:rsid w:val="00045290"/>
    <w:rsid w:val="000452C7"/>
    <w:rsid w:val="000452F0"/>
    <w:rsid w:val="0004563D"/>
    <w:rsid w:val="00045922"/>
    <w:rsid w:val="00050C0E"/>
    <w:rsid w:val="00052430"/>
    <w:rsid w:val="00052CC4"/>
    <w:rsid w:val="00052EB8"/>
    <w:rsid w:val="00055A1E"/>
    <w:rsid w:val="00055E4E"/>
    <w:rsid w:val="000562BF"/>
    <w:rsid w:val="00056412"/>
    <w:rsid w:val="0005682B"/>
    <w:rsid w:val="00056AE9"/>
    <w:rsid w:val="00056C25"/>
    <w:rsid w:val="00056EC0"/>
    <w:rsid w:val="0005721F"/>
    <w:rsid w:val="00057639"/>
    <w:rsid w:val="000600B8"/>
    <w:rsid w:val="0006147B"/>
    <w:rsid w:val="000617C9"/>
    <w:rsid w:val="00061B4A"/>
    <w:rsid w:val="0006254F"/>
    <w:rsid w:val="00062937"/>
    <w:rsid w:val="00062BD1"/>
    <w:rsid w:val="00062DD0"/>
    <w:rsid w:val="00063EB5"/>
    <w:rsid w:val="000653D1"/>
    <w:rsid w:val="00066065"/>
    <w:rsid w:val="00066A15"/>
    <w:rsid w:val="0007000C"/>
    <w:rsid w:val="00070527"/>
    <w:rsid w:val="000708FE"/>
    <w:rsid w:val="00070F8A"/>
    <w:rsid w:val="00072D93"/>
    <w:rsid w:val="0007314A"/>
    <w:rsid w:val="00074052"/>
    <w:rsid w:val="0007469E"/>
    <w:rsid w:val="000746CC"/>
    <w:rsid w:val="00074C72"/>
    <w:rsid w:val="00074E5C"/>
    <w:rsid w:val="000756C9"/>
    <w:rsid w:val="00075A29"/>
    <w:rsid w:val="00076838"/>
    <w:rsid w:val="0008006E"/>
    <w:rsid w:val="00080156"/>
    <w:rsid w:val="000828A1"/>
    <w:rsid w:val="00083027"/>
    <w:rsid w:val="000837F4"/>
    <w:rsid w:val="00083992"/>
    <w:rsid w:val="00084508"/>
    <w:rsid w:val="000845AD"/>
    <w:rsid w:val="00084B56"/>
    <w:rsid w:val="00084F2B"/>
    <w:rsid w:val="000858E0"/>
    <w:rsid w:val="000861C4"/>
    <w:rsid w:val="000871B3"/>
    <w:rsid w:val="00090DC1"/>
    <w:rsid w:val="000919A8"/>
    <w:rsid w:val="0009202C"/>
    <w:rsid w:val="000929C0"/>
    <w:rsid w:val="00094218"/>
    <w:rsid w:val="00094E37"/>
    <w:rsid w:val="0009540A"/>
    <w:rsid w:val="0009650B"/>
    <w:rsid w:val="00096FE0"/>
    <w:rsid w:val="000A0CF8"/>
    <w:rsid w:val="000A1DF4"/>
    <w:rsid w:val="000A22FB"/>
    <w:rsid w:val="000A23D1"/>
    <w:rsid w:val="000A24D3"/>
    <w:rsid w:val="000A2EEF"/>
    <w:rsid w:val="000A3636"/>
    <w:rsid w:val="000A3C29"/>
    <w:rsid w:val="000A4B1C"/>
    <w:rsid w:val="000A5DEA"/>
    <w:rsid w:val="000A6B96"/>
    <w:rsid w:val="000A7014"/>
    <w:rsid w:val="000A72D4"/>
    <w:rsid w:val="000A75E9"/>
    <w:rsid w:val="000B0B97"/>
    <w:rsid w:val="000B0BA5"/>
    <w:rsid w:val="000B2303"/>
    <w:rsid w:val="000B2AEF"/>
    <w:rsid w:val="000B34A0"/>
    <w:rsid w:val="000B65AB"/>
    <w:rsid w:val="000B6A4D"/>
    <w:rsid w:val="000B73AD"/>
    <w:rsid w:val="000B78ED"/>
    <w:rsid w:val="000B7D04"/>
    <w:rsid w:val="000B7D69"/>
    <w:rsid w:val="000C26E0"/>
    <w:rsid w:val="000C2BB5"/>
    <w:rsid w:val="000C2E99"/>
    <w:rsid w:val="000C4F45"/>
    <w:rsid w:val="000C5761"/>
    <w:rsid w:val="000C585C"/>
    <w:rsid w:val="000C6685"/>
    <w:rsid w:val="000C6C11"/>
    <w:rsid w:val="000C7246"/>
    <w:rsid w:val="000C740E"/>
    <w:rsid w:val="000D0107"/>
    <w:rsid w:val="000D1BCF"/>
    <w:rsid w:val="000D384C"/>
    <w:rsid w:val="000D4109"/>
    <w:rsid w:val="000D5265"/>
    <w:rsid w:val="000D53BC"/>
    <w:rsid w:val="000D5580"/>
    <w:rsid w:val="000D55E7"/>
    <w:rsid w:val="000D5752"/>
    <w:rsid w:val="000D64A7"/>
    <w:rsid w:val="000D6E2E"/>
    <w:rsid w:val="000D6EC9"/>
    <w:rsid w:val="000D79FB"/>
    <w:rsid w:val="000E028C"/>
    <w:rsid w:val="000E1224"/>
    <w:rsid w:val="000E1656"/>
    <w:rsid w:val="000E1EFE"/>
    <w:rsid w:val="000E22A3"/>
    <w:rsid w:val="000E2957"/>
    <w:rsid w:val="000E320B"/>
    <w:rsid w:val="000E3DAA"/>
    <w:rsid w:val="000E4453"/>
    <w:rsid w:val="000E46C3"/>
    <w:rsid w:val="000E67A7"/>
    <w:rsid w:val="000E6939"/>
    <w:rsid w:val="000E777D"/>
    <w:rsid w:val="000F04FB"/>
    <w:rsid w:val="000F084D"/>
    <w:rsid w:val="000F15BC"/>
    <w:rsid w:val="000F1AB7"/>
    <w:rsid w:val="000F430D"/>
    <w:rsid w:val="000F5BE0"/>
    <w:rsid w:val="000F6242"/>
    <w:rsid w:val="000F68FB"/>
    <w:rsid w:val="000F7843"/>
    <w:rsid w:val="000F7D32"/>
    <w:rsid w:val="000F7FF2"/>
    <w:rsid w:val="001004DA"/>
    <w:rsid w:val="00102670"/>
    <w:rsid w:val="00102A7F"/>
    <w:rsid w:val="001031A9"/>
    <w:rsid w:val="00103F59"/>
    <w:rsid w:val="00104C1F"/>
    <w:rsid w:val="00104EE1"/>
    <w:rsid w:val="00105A66"/>
    <w:rsid w:val="00107413"/>
    <w:rsid w:val="00107819"/>
    <w:rsid w:val="00107E8F"/>
    <w:rsid w:val="00111677"/>
    <w:rsid w:val="00111A2A"/>
    <w:rsid w:val="00112E86"/>
    <w:rsid w:val="00113894"/>
    <w:rsid w:val="00113DDC"/>
    <w:rsid w:val="001143CD"/>
    <w:rsid w:val="0011484C"/>
    <w:rsid w:val="00115B5A"/>
    <w:rsid w:val="00116038"/>
    <w:rsid w:val="00116D9D"/>
    <w:rsid w:val="0011737F"/>
    <w:rsid w:val="001176ED"/>
    <w:rsid w:val="00117990"/>
    <w:rsid w:val="00117B32"/>
    <w:rsid w:val="00117EAB"/>
    <w:rsid w:val="0012109F"/>
    <w:rsid w:val="0012222D"/>
    <w:rsid w:val="00123FB9"/>
    <w:rsid w:val="00125C7D"/>
    <w:rsid w:val="00126DC6"/>
    <w:rsid w:val="001277C1"/>
    <w:rsid w:val="00130FD7"/>
    <w:rsid w:val="0013103D"/>
    <w:rsid w:val="0013106E"/>
    <w:rsid w:val="0013111F"/>
    <w:rsid w:val="0013165C"/>
    <w:rsid w:val="00131B44"/>
    <w:rsid w:val="001320CA"/>
    <w:rsid w:val="0013217D"/>
    <w:rsid w:val="00132C9F"/>
    <w:rsid w:val="00133702"/>
    <w:rsid w:val="00135CF6"/>
    <w:rsid w:val="00136331"/>
    <w:rsid w:val="00136CBC"/>
    <w:rsid w:val="00137B15"/>
    <w:rsid w:val="001414EC"/>
    <w:rsid w:val="00142FD3"/>
    <w:rsid w:val="00143BCF"/>
    <w:rsid w:val="00144D07"/>
    <w:rsid w:val="00145554"/>
    <w:rsid w:val="00146841"/>
    <w:rsid w:val="00146B4E"/>
    <w:rsid w:val="00147C57"/>
    <w:rsid w:val="00150FEB"/>
    <w:rsid w:val="00153325"/>
    <w:rsid w:val="0015384D"/>
    <w:rsid w:val="00153B73"/>
    <w:rsid w:val="00153CC3"/>
    <w:rsid w:val="00153E5E"/>
    <w:rsid w:val="001541D0"/>
    <w:rsid w:val="001547B4"/>
    <w:rsid w:val="00154F7B"/>
    <w:rsid w:val="00155616"/>
    <w:rsid w:val="00155BF3"/>
    <w:rsid w:val="00156A17"/>
    <w:rsid w:val="00157C26"/>
    <w:rsid w:val="001607AE"/>
    <w:rsid w:val="00160BD8"/>
    <w:rsid w:val="00160D3A"/>
    <w:rsid w:val="00161C94"/>
    <w:rsid w:val="001627D1"/>
    <w:rsid w:val="00163273"/>
    <w:rsid w:val="00163686"/>
    <w:rsid w:val="00163A02"/>
    <w:rsid w:val="001642F3"/>
    <w:rsid w:val="00165D6D"/>
    <w:rsid w:val="00165DE8"/>
    <w:rsid w:val="001666BF"/>
    <w:rsid w:val="00166872"/>
    <w:rsid w:val="00166A52"/>
    <w:rsid w:val="00167B16"/>
    <w:rsid w:val="00167FFE"/>
    <w:rsid w:val="0017232C"/>
    <w:rsid w:val="00172338"/>
    <w:rsid w:val="00172446"/>
    <w:rsid w:val="001724F5"/>
    <w:rsid w:val="00172814"/>
    <w:rsid w:val="001728D3"/>
    <w:rsid w:val="00172990"/>
    <w:rsid w:val="00173067"/>
    <w:rsid w:val="001756E4"/>
    <w:rsid w:val="00175A77"/>
    <w:rsid w:val="00176340"/>
    <w:rsid w:val="001767F1"/>
    <w:rsid w:val="001769C6"/>
    <w:rsid w:val="00176EDC"/>
    <w:rsid w:val="00180050"/>
    <w:rsid w:val="00180E47"/>
    <w:rsid w:val="00180E8F"/>
    <w:rsid w:val="00184699"/>
    <w:rsid w:val="00184E97"/>
    <w:rsid w:val="00184E9B"/>
    <w:rsid w:val="00186FCE"/>
    <w:rsid w:val="0018771C"/>
    <w:rsid w:val="00187738"/>
    <w:rsid w:val="00187AB9"/>
    <w:rsid w:val="00190D15"/>
    <w:rsid w:val="001916C2"/>
    <w:rsid w:val="001920E2"/>
    <w:rsid w:val="0019254B"/>
    <w:rsid w:val="001928BC"/>
    <w:rsid w:val="00192961"/>
    <w:rsid w:val="001944F1"/>
    <w:rsid w:val="001948FD"/>
    <w:rsid w:val="00194F39"/>
    <w:rsid w:val="0019542F"/>
    <w:rsid w:val="001955D2"/>
    <w:rsid w:val="00196386"/>
    <w:rsid w:val="00196EDC"/>
    <w:rsid w:val="0019713C"/>
    <w:rsid w:val="001A12E8"/>
    <w:rsid w:val="001A2ECF"/>
    <w:rsid w:val="001A30BE"/>
    <w:rsid w:val="001A4BB4"/>
    <w:rsid w:val="001A4FC0"/>
    <w:rsid w:val="001A51E5"/>
    <w:rsid w:val="001A6055"/>
    <w:rsid w:val="001A60D3"/>
    <w:rsid w:val="001A65A9"/>
    <w:rsid w:val="001A680F"/>
    <w:rsid w:val="001A693F"/>
    <w:rsid w:val="001A6AF8"/>
    <w:rsid w:val="001A6BCB"/>
    <w:rsid w:val="001A6EE1"/>
    <w:rsid w:val="001A7EBF"/>
    <w:rsid w:val="001B0C2C"/>
    <w:rsid w:val="001B14B7"/>
    <w:rsid w:val="001B2D6A"/>
    <w:rsid w:val="001B3697"/>
    <w:rsid w:val="001B3F45"/>
    <w:rsid w:val="001B3F64"/>
    <w:rsid w:val="001B4272"/>
    <w:rsid w:val="001B457B"/>
    <w:rsid w:val="001B4AF9"/>
    <w:rsid w:val="001B5B2A"/>
    <w:rsid w:val="001B5D16"/>
    <w:rsid w:val="001B680E"/>
    <w:rsid w:val="001B6ABC"/>
    <w:rsid w:val="001B7193"/>
    <w:rsid w:val="001B7B7A"/>
    <w:rsid w:val="001C0392"/>
    <w:rsid w:val="001C105F"/>
    <w:rsid w:val="001C1156"/>
    <w:rsid w:val="001C1F41"/>
    <w:rsid w:val="001C22C0"/>
    <w:rsid w:val="001C23B2"/>
    <w:rsid w:val="001C30FD"/>
    <w:rsid w:val="001C3A51"/>
    <w:rsid w:val="001C4F89"/>
    <w:rsid w:val="001C5359"/>
    <w:rsid w:val="001C6648"/>
    <w:rsid w:val="001C6DFC"/>
    <w:rsid w:val="001C795F"/>
    <w:rsid w:val="001D0119"/>
    <w:rsid w:val="001D12C5"/>
    <w:rsid w:val="001D1BC5"/>
    <w:rsid w:val="001D1F02"/>
    <w:rsid w:val="001D3075"/>
    <w:rsid w:val="001D3C30"/>
    <w:rsid w:val="001D45B1"/>
    <w:rsid w:val="001D6007"/>
    <w:rsid w:val="001D680A"/>
    <w:rsid w:val="001E08A8"/>
    <w:rsid w:val="001E0CEA"/>
    <w:rsid w:val="001E0FC6"/>
    <w:rsid w:val="001E295A"/>
    <w:rsid w:val="001E3578"/>
    <w:rsid w:val="001E37AA"/>
    <w:rsid w:val="001E3E44"/>
    <w:rsid w:val="001E3F36"/>
    <w:rsid w:val="001E4500"/>
    <w:rsid w:val="001E45A3"/>
    <w:rsid w:val="001E603C"/>
    <w:rsid w:val="001E6F6F"/>
    <w:rsid w:val="001E735E"/>
    <w:rsid w:val="001E791F"/>
    <w:rsid w:val="001E7E38"/>
    <w:rsid w:val="001F1312"/>
    <w:rsid w:val="001F1D99"/>
    <w:rsid w:val="001F27F4"/>
    <w:rsid w:val="001F2BCA"/>
    <w:rsid w:val="001F4363"/>
    <w:rsid w:val="001F6CA3"/>
    <w:rsid w:val="001F731A"/>
    <w:rsid w:val="001F737F"/>
    <w:rsid w:val="0020017E"/>
    <w:rsid w:val="00200E6C"/>
    <w:rsid w:val="00200F34"/>
    <w:rsid w:val="0020106F"/>
    <w:rsid w:val="0020108D"/>
    <w:rsid w:val="002017D0"/>
    <w:rsid w:val="00201CD9"/>
    <w:rsid w:val="00201DEE"/>
    <w:rsid w:val="00202424"/>
    <w:rsid w:val="00202B9A"/>
    <w:rsid w:val="00203B56"/>
    <w:rsid w:val="002042FF"/>
    <w:rsid w:val="00204B0B"/>
    <w:rsid w:val="00204D5C"/>
    <w:rsid w:val="00205B41"/>
    <w:rsid w:val="00206BED"/>
    <w:rsid w:val="00206CE9"/>
    <w:rsid w:val="00207230"/>
    <w:rsid w:val="0021093A"/>
    <w:rsid w:val="002111B2"/>
    <w:rsid w:val="002125D9"/>
    <w:rsid w:val="00212D4F"/>
    <w:rsid w:val="00213E0D"/>
    <w:rsid w:val="00215DBA"/>
    <w:rsid w:val="002166A9"/>
    <w:rsid w:val="00216FB1"/>
    <w:rsid w:val="00217276"/>
    <w:rsid w:val="00217E73"/>
    <w:rsid w:val="00221147"/>
    <w:rsid w:val="0022142A"/>
    <w:rsid w:val="00221AC6"/>
    <w:rsid w:val="002254BD"/>
    <w:rsid w:val="00226324"/>
    <w:rsid w:val="002302E2"/>
    <w:rsid w:val="002315EA"/>
    <w:rsid w:val="00231606"/>
    <w:rsid w:val="00232142"/>
    <w:rsid w:val="002328B8"/>
    <w:rsid w:val="0023394D"/>
    <w:rsid w:val="00234C02"/>
    <w:rsid w:val="00235029"/>
    <w:rsid w:val="00235730"/>
    <w:rsid w:val="00236EC8"/>
    <w:rsid w:val="0024077C"/>
    <w:rsid w:val="00240B7A"/>
    <w:rsid w:val="002416CA"/>
    <w:rsid w:val="00242F8A"/>
    <w:rsid w:val="0024302B"/>
    <w:rsid w:val="002430B9"/>
    <w:rsid w:val="002439BC"/>
    <w:rsid w:val="0024487A"/>
    <w:rsid w:val="0024490A"/>
    <w:rsid w:val="00244EC7"/>
    <w:rsid w:val="00244FA4"/>
    <w:rsid w:val="00246515"/>
    <w:rsid w:val="00246C5B"/>
    <w:rsid w:val="00246FA1"/>
    <w:rsid w:val="00247BCC"/>
    <w:rsid w:val="00250147"/>
    <w:rsid w:val="002505CC"/>
    <w:rsid w:val="00251602"/>
    <w:rsid w:val="0025280A"/>
    <w:rsid w:val="00252F1A"/>
    <w:rsid w:val="00254105"/>
    <w:rsid w:val="00254486"/>
    <w:rsid w:val="00254506"/>
    <w:rsid w:val="002548B5"/>
    <w:rsid w:val="00255288"/>
    <w:rsid w:val="00255A56"/>
    <w:rsid w:val="00255E0E"/>
    <w:rsid w:val="00261172"/>
    <w:rsid w:val="002616CD"/>
    <w:rsid w:val="00261C46"/>
    <w:rsid w:val="00261E6E"/>
    <w:rsid w:val="002623D0"/>
    <w:rsid w:val="00262CF7"/>
    <w:rsid w:val="002630A1"/>
    <w:rsid w:val="0026374D"/>
    <w:rsid w:val="0026405B"/>
    <w:rsid w:val="00264745"/>
    <w:rsid w:val="00264B8C"/>
    <w:rsid w:val="00264E65"/>
    <w:rsid w:val="0026504C"/>
    <w:rsid w:val="002666B9"/>
    <w:rsid w:val="0026732C"/>
    <w:rsid w:val="00267AF4"/>
    <w:rsid w:val="002708AD"/>
    <w:rsid w:val="00271B1A"/>
    <w:rsid w:val="00272174"/>
    <w:rsid w:val="002723C8"/>
    <w:rsid w:val="002727A7"/>
    <w:rsid w:val="0027335A"/>
    <w:rsid w:val="002737A4"/>
    <w:rsid w:val="00273CD6"/>
    <w:rsid w:val="00274715"/>
    <w:rsid w:val="00275662"/>
    <w:rsid w:val="00275ADC"/>
    <w:rsid w:val="00275CA2"/>
    <w:rsid w:val="00276C10"/>
    <w:rsid w:val="0027739F"/>
    <w:rsid w:val="00277A1D"/>
    <w:rsid w:val="00280055"/>
    <w:rsid w:val="002815C3"/>
    <w:rsid w:val="00281B64"/>
    <w:rsid w:val="0028245C"/>
    <w:rsid w:val="00282BD9"/>
    <w:rsid w:val="002849B8"/>
    <w:rsid w:val="0028557C"/>
    <w:rsid w:val="00285605"/>
    <w:rsid w:val="002858F2"/>
    <w:rsid w:val="00285CE9"/>
    <w:rsid w:val="002875F4"/>
    <w:rsid w:val="00287662"/>
    <w:rsid w:val="002900D1"/>
    <w:rsid w:val="0029048C"/>
    <w:rsid w:val="00291660"/>
    <w:rsid w:val="00291A81"/>
    <w:rsid w:val="0029351C"/>
    <w:rsid w:val="0029527A"/>
    <w:rsid w:val="00295BB6"/>
    <w:rsid w:val="002960FB"/>
    <w:rsid w:val="002A069F"/>
    <w:rsid w:val="002A074A"/>
    <w:rsid w:val="002A0D73"/>
    <w:rsid w:val="002A1828"/>
    <w:rsid w:val="002A38DE"/>
    <w:rsid w:val="002A5B5E"/>
    <w:rsid w:val="002A6B3A"/>
    <w:rsid w:val="002A7C7E"/>
    <w:rsid w:val="002B03DB"/>
    <w:rsid w:val="002B09CB"/>
    <w:rsid w:val="002B0E48"/>
    <w:rsid w:val="002B0F84"/>
    <w:rsid w:val="002B1311"/>
    <w:rsid w:val="002B17C9"/>
    <w:rsid w:val="002B1E37"/>
    <w:rsid w:val="002B2195"/>
    <w:rsid w:val="002B2C0D"/>
    <w:rsid w:val="002B3069"/>
    <w:rsid w:val="002B3873"/>
    <w:rsid w:val="002C06D1"/>
    <w:rsid w:val="002C3814"/>
    <w:rsid w:val="002C3BFB"/>
    <w:rsid w:val="002C3F07"/>
    <w:rsid w:val="002C3F53"/>
    <w:rsid w:val="002C4237"/>
    <w:rsid w:val="002C4239"/>
    <w:rsid w:val="002C5DD6"/>
    <w:rsid w:val="002C65AB"/>
    <w:rsid w:val="002C7375"/>
    <w:rsid w:val="002D13C5"/>
    <w:rsid w:val="002D26BD"/>
    <w:rsid w:val="002D2C75"/>
    <w:rsid w:val="002D3D48"/>
    <w:rsid w:val="002D44C0"/>
    <w:rsid w:val="002D45AF"/>
    <w:rsid w:val="002D6023"/>
    <w:rsid w:val="002E10B7"/>
    <w:rsid w:val="002E1147"/>
    <w:rsid w:val="002E25D8"/>
    <w:rsid w:val="002E25FF"/>
    <w:rsid w:val="002E3048"/>
    <w:rsid w:val="002E4D4F"/>
    <w:rsid w:val="002E5A99"/>
    <w:rsid w:val="002E5B87"/>
    <w:rsid w:val="002E6848"/>
    <w:rsid w:val="002E6BEB"/>
    <w:rsid w:val="002E6F25"/>
    <w:rsid w:val="002F050C"/>
    <w:rsid w:val="002F10D5"/>
    <w:rsid w:val="002F1C45"/>
    <w:rsid w:val="002F1D7A"/>
    <w:rsid w:val="002F2390"/>
    <w:rsid w:val="002F270F"/>
    <w:rsid w:val="002F2769"/>
    <w:rsid w:val="002F3D04"/>
    <w:rsid w:val="002F3DCA"/>
    <w:rsid w:val="002F46FF"/>
    <w:rsid w:val="002F4ACF"/>
    <w:rsid w:val="002F50CA"/>
    <w:rsid w:val="002F5C18"/>
    <w:rsid w:val="00301113"/>
    <w:rsid w:val="00303139"/>
    <w:rsid w:val="00303596"/>
    <w:rsid w:val="00303AEB"/>
    <w:rsid w:val="00303CD5"/>
    <w:rsid w:val="0030446A"/>
    <w:rsid w:val="00304619"/>
    <w:rsid w:val="00304E88"/>
    <w:rsid w:val="00306A71"/>
    <w:rsid w:val="00307075"/>
    <w:rsid w:val="00310ECF"/>
    <w:rsid w:val="00311961"/>
    <w:rsid w:val="00311E06"/>
    <w:rsid w:val="0031225D"/>
    <w:rsid w:val="0031235F"/>
    <w:rsid w:val="003123EE"/>
    <w:rsid w:val="003124B1"/>
    <w:rsid w:val="003128E1"/>
    <w:rsid w:val="00312F28"/>
    <w:rsid w:val="00313168"/>
    <w:rsid w:val="00313DA9"/>
    <w:rsid w:val="00313DB0"/>
    <w:rsid w:val="0031445D"/>
    <w:rsid w:val="00316860"/>
    <w:rsid w:val="00316C29"/>
    <w:rsid w:val="00317250"/>
    <w:rsid w:val="0032053A"/>
    <w:rsid w:val="003217F9"/>
    <w:rsid w:val="00321B0C"/>
    <w:rsid w:val="00322EE5"/>
    <w:rsid w:val="00323E93"/>
    <w:rsid w:val="00326612"/>
    <w:rsid w:val="0032686F"/>
    <w:rsid w:val="003274F7"/>
    <w:rsid w:val="0032760E"/>
    <w:rsid w:val="00327C1A"/>
    <w:rsid w:val="0033030B"/>
    <w:rsid w:val="00330F51"/>
    <w:rsid w:val="00331A52"/>
    <w:rsid w:val="00331DF0"/>
    <w:rsid w:val="00331FD0"/>
    <w:rsid w:val="00332574"/>
    <w:rsid w:val="0033348E"/>
    <w:rsid w:val="00333527"/>
    <w:rsid w:val="00333645"/>
    <w:rsid w:val="00333737"/>
    <w:rsid w:val="00333E33"/>
    <w:rsid w:val="00333EBE"/>
    <w:rsid w:val="00334B97"/>
    <w:rsid w:val="003350B2"/>
    <w:rsid w:val="003350D8"/>
    <w:rsid w:val="00335A27"/>
    <w:rsid w:val="00336041"/>
    <w:rsid w:val="00337557"/>
    <w:rsid w:val="003400FC"/>
    <w:rsid w:val="00340FBD"/>
    <w:rsid w:val="003424AE"/>
    <w:rsid w:val="00342D8E"/>
    <w:rsid w:val="00342FD7"/>
    <w:rsid w:val="00344F87"/>
    <w:rsid w:val="00345310"/>
    <w:rsid w:val="00345BE9"/>
    <w:rsid w:val="00346DA4"/>
    <w:rsid w:val="00346F60"/>
    <w:rsid w:val="003473FA"/>
    <w:rsid w:val="00347A79"/>
    <w:rsid w:val="003504E3"/>
    <w:rsid w:val="003508BC"/>
    <w:rsid w:val="00351221"/>
    <w:rsid w:val="003516F0"/>
    <w:rsid w:val="0035171D"/>
    <w:rsid w:val="00352289"/>
    <w:rsid w:val="00352F4F"/>
    <w:rsid w:val="0035341D"/>
    <w:rsid w:val="003537FA"/>
    <w:rsid w:val="00354D97"/>
    <w:rsid w:val="00355995"/>
    <w:rsid w:val="00355C44"/>
    <w:rsid w:val="0036025E"/>
    <w:rsid w:val="003608C7"/>
    <w:rsid w:val="00360B07"/>
    <w:rsid w:val="00361FD6"/>
    <w:rsid w:val="00362633"/>
    <w:rsid w:val="003632BF"/>
    <w:rsid w:val="003634FB"/>
    <w:rsid w:val="00363CEF"/>
    <w:rsid w:val="00363F8A"/>
    <w:rsid w:val="00364016"/>
    <w:rsid w:val="00365E83"/>
    <w:rsid w:val="003660C6"/>
    <w:rsid w:val="00366466"/>
    <w:rsid w:val="00370C5E"/>
    <w:rsid w:val="0037171D"/>
    <w:rsid w:val="003718CA"/>
    <w:rsid w:val="00371BEC"/>
    <w:rsid w:val="0037268D"/>
    <w:rsid w:val="00373113"/>
    <w:rsid w:val="00373D9B"/>
    <w:rsid w:val="00374571"/>
    <w:rsid w:val="00374D0F"/>
    <w:rsid w:val="0037569A"/>
    <w:rsid w:val="00376D27"/>
    <w:rsid w:val="00377D3F"/>
    <w:rsid w:val="00380156"/>
    <w:rsid w:val="003805EA"/>
    <w:rsid w:val="00380621"/>
    <w:rsid w:val="00380E04"/>
    <w:rsid w:val="003818A6"/>
    <w:rsid w:val="003818E6"/>
    <w:rsid w:val="003819C0"/>
    <w:rsid w:val="00381C10"/>
    <w:rsid w:val="00382921"/>
    <w:rsid w:val="00382CDC"/>
    <w:rsid w:val="00382EDB"/>
    <w:rsid w:val="003830F6"/>
    <w:rsid w:val="003849B1"/>
    <w:rsid w:val="00386519"/>
    <w:rsid w:val="0038776C"/>
    <w:rsid w:val="003878A5"/>
    <w:rsid w:val="00387B01"/>
    <w:rsid w:val="003901A5"/>
    <w:rsid w:val="00390723"/>
    <w:rsid w:val="00391720"/>
    <w:rsid w:val="0039221C"/>
    <w:rsid w:val="00392446"/>
    <w:rsid w:val="003924BA"/>
    <w:rsid w:val="00392BB4"/>
    <w:rsid w:val="0039319A"/>
    <w:rsid w:val="003945CE"/>
    <w:rsid w:val="003951DA"/>
    <w:rsid w:val="00395B90"/>
    <w:rsid w:val="00395E79"/>
    <w:rsid w:val="00396502"/>
    <w:rsid w:val="00396DD5"/>
    <w:rsid w:val="003A0A88"/>
    <w:rsid w:val="003A31B1"/>
    <w:rsid w:val="003A31B9"/>
    <w:rsid w:val="003A4239"/>
    <w:rsid w:val="003A4494"/>
    <w:rsid w:val="003A62F2"/>
    <w:rsid w:val="003A62FC"/>
    <w:rsid w:val="003A64BB"/>
    <w:rsid w:val="003A675B"/>
    <w:rsid w:val="003A697F"/>
    <w:rsid w:val="003A6D44"/>
    <w:rsid w:val="003A6E7C"/>
    <w:rsid w:val="003A70F7"/>
    <w:rsid w:val="003A725D"/>
    <w:rsid w:val="003A7E09"/>
    <w:rsid w:val="003A7F75"/>
    <w:rsid w:val="003B0837"/>
    <w:rsid w:val="003B09FF"/>
    <w:rsid w:val="003B160C"/>
    <w:rsid w:val="003B30B0"/>
    <w:rsid w:val="003B35DF"/>
    <w:rsid w:val="003B3BF3"/>
    <w:rsid w:val="003B6168"/>
    <w:rsid w:val="003B6354"/>
    <w:rsid w:val="003B7565"/>
    <w:rsid w:val="003B7A0A"/>
    <w:rsid w:val="003C0D45"/>
    <w:rsid w:val="003C0F28"/>
    <w:rsid w:val="003C1476"/>
    <w:rsid w:val="003C2076"/>
    <w:rsid w:val="003C3A9B"/>
    <w:rsid w:val="003C3E9F"/>
    <w:rsid w:val="003C413E"/>
    <w:rsid w:val="003C6DE0"/>
    <w:rsid w:val="003D1389"/>
    <w:rsid w:val="003D179E"/>
    <w:rsid w:val="003D1DFB"/>
    <w:rsid w:val="003D2A3F"/>
    <w:rsid w:val="003D3025"/>
    <w:rsid w:val="003D38B6"/>
    <w:rsid w:val="003D3A2B"/>
    <w:rsid w:val="003D47B2"/>
    <w:rsid w:val="003D55E4"/>
    <w:rsid w:val="003D56B9"/>
    <w:rsid w:val="003D5772"/>
    <w:rsid w:val="003D5D1C"/>
    <w:rsid w:val="003D6FCA"/>
    <w:rsid w:val="003D7574"/>
    <w:rsid w:val="003D7AD5"/>
    <w:rsid w:val="003E07F8"/>
    <w:rsid w:val="003E2077"/>
    <w:rsid w:val="003E277D"/>
    <w:rsid w:val="003E2AB6"/>
    <w:rsid w:val="003E2B2F"/>
    <w:rsid w:val="003E2FA0"/>
    <w:rsid w:val="003E3A12"/>
    <w:rsid w:val="003E42E9"/>
    <w:rsid w:val="003E4F20"/>
    <w:rsid w:val="003E5930"/>
    <w:rsid w:val="003E6028"/>
    <w:rsid w:val="003E6BFC"/>
    <w:rsid w:val="003F109B"/>
    <w:rsid w:val="003F1905"/>
    <w:rsid w:val="003F2A8E"/>
    <w:rsid w:val="003F2B7E"/>
    <w:rsid w:val="003F3160"/>
    <w:rsid w:val="003F38F8"/>
    <w:rsid w:val="003F51C6"/>
    <w:rsid w:val="003F5317"/>
    <w:rsid w:val="003F534E"/>
    <w:rsid w:val="003F5B2D"/>
    <w:rsid w:val="003F63A6"/>
    <w:rsid w:val="003F647B"/>
    <w:rsid w:val="003F69D0"/>
    <w:rsid w:val="003F6F99"/>
    <w:rsid w:val="003F73EA"/>
    <w:rsid w:val="003F75E6"/>
    <w:rsid w:val="003F7845"/>
    <w:rsid w:val="004006D7"/>
    <w:rsid w:val="004012DE"/>
    <w:rsid w:val="004015D8"/>
    <w:rsid w:val="0040184F"/>
    <w:rsid w:val="00401F1B"/>
    <w:rsid w:val="00402865"/>
    <w:rsid w:val="00403F8C"/>
    <w:rsid w:val="00404974"/>
    <w:rsid w:val="00406060"/>
    <w:rsid w:val="00406EDC"/>
    <w:rsid w:val="00407ACD"/>
    <w:rsid w:val="00407B19"/>
    <w:rsid w:val="00407CDB"/>
    <w:rsid w:val="004111BF"/>
    <w:rsid w:val="00411927"/>
    <w:rsid w:val="00411DA4"/>
    <w:rsid w:val="004148A3"/>
    <w:rsid w:val="00415F3D"/>
    <w:rsid w:val="00415F69"/>
    <w:rsid w:val="0041682B"/>
    <w:rsid w:val="00417EC0"/>
    <w:rsid w:val="00417EC1"/>
    <w:rsid w:val="004200F9"/>
    <w:rsid w:val="00420B57"/>
    <w:rsid w:val="00422160"/>
    <w:rsid w:val="00422483"/>
    <w:rsid w:val="004238B2"/>
    <w:rsid w:val="00424104"/>
    <w:rsid w:val="0042440B"/>
    <w:rsid w:val="004248C6"/>
    <w:rsid w:val="004249E7"/>
    <w:rsid w:val="00424F27"/>
    <w:rsid w:val="004271C5"/>
    <w:rsid w:val="00427851"/>
    <w:rsid w:val="00430FBF"/>
    <w:rsid w:val="00431180"/>
    <w:rsid w:val="00431FF8"/>
    <w:rsid w:val="00432574"/>
    <w:rsid w:val="00434044"/>
    <w:rsid w:val="0043429F"/>
    <w:rsid w:val="0043727F"/>
    <w:rsid w:val="004375E5"/>
    <w:rsid w:val="00437A1A"/>
    <w:rsid w:val="004401EA"/>
    <w:rsid w:val="00440AA0"/>
    <w:rsid w:val="00441B54"/>
    <w:rsid w:val="00442043"/>
    <w:rsid w:val="004420F7"/>
    <w:rsid w:val="0044321D"/>
    <w:rsid w:val="004435C8"/>
    <w:rsid w:val="00443C34"/>
    <w:rsid w:val="00445462"/>
    <w:rsid w:val="00445940"/>
    <w:rsid w:val="00446E4E"/>
    <w:rsid w:val="00447078"/>
    <w:rsid w:val="00447489"/>
    <w:rsid w:val="00447D08"/>
    <w:rsid w:val="004513E5"/>
    <w:rsid w:val="00451BE1"/>
    <w:rsid w:val="00452482"/>
    <w:rsid w:val="004524E0"/>
    <w:rsid w:val="004528AD"/>
    <w:rsid w:val="00453C06"/>
    <w:rsid w:val="0045529A"/>
    <w:rsid w:val="004554D0"/>
    <w:rsid w:val="00456047"/>
    <w:rsid w:val="00456BE3"/>
    <w:rsid w:val="00457E09"/>
    <w:rsid w:val="00457F9C"/>
    <w:rsid w:val="00461368"/>
    <w:rsid w:val="00462ACB"/>
    <w:rsid w:val="00463645"/>
    <w:rsid w:val="004636C0"/>
    <w:rsid w:val="0046504D"/>
    <w:rsid w:val="00465A0E"/>
    <w:rsid w:val="00465EB5"/>
    <w:rsid w:val="004661A9"/>
    <w:rsid w:val="0046705A"/>
    <w:rsid w:val="0046754B"/>
    <w:rsid w:val="00467D24"/>
    <w:rsid w:val="00470357"/>
    <w:rsid w:val="00470ABB"/>
    <w:rsid w:val="00471152"/>
    <w:rsid w:val="0047178F"/>
    <w:rsid w:val="00471A4E"/>
    <w:rsid w:val="00471B43"/>
    <w:rsid w:val="0047319E"/>
    <w:rsid w:val="00473C35"/>
    <w:rsid w:val="0047467C"/>
    <w:rsid w:val="00474AEE"/>
    <w:rsid w:val="00474BE4"/>
    <w:rsid w:val="00474C51"/>
    <w:rsid w:val="004750DA"/>
    <w:rsid w:val="004758AB"/>
    <w:rsid w:val="0047772A"/>
    <w:rsid w:val="00477D22"/>
    <w:rsid w:val="00480189"/>
    <w:rsid w:val="0048038E"/>
    <w:rsid w:val="004806F7"/>
    <w:rsid w:val="00480A3E"/>
    <w:rsid w:val="00481860"/>
    <w:rsid w:val="00481BB0"/>
    <w:rsid w:val="00481F77"/>
    <w:rsid w:val="00484149"/>
    <w:rsid w:val="004845CD"/>
    <w:rsid w:val="004846F1"/>
    <w:rsid w:val="00485AA1"/>
    <w:rsid w:val="00486BDE"/>
    <w:rsid w:val="004915E2"/>
    <w:rsid w:val="00491903"/>
    <w:rsid w:val="00492001"/>
    <w:rsid w:val="00492ACD"/>
    <w:rsid w:val="00492EF3"/>
    <w:rsid w:val="004942FB"/>
    <w:rsid w:val="00494CAB"/>
    <w:rsid w:val="004957FA"/>
    <w:rsid w:val="00496A5C"/>
    <w:rsid w:val="00497281"/>
    <w:rsid w:val="004A0666"/>
    <w:rsid w:val="004A1229"/>
    <w:rsid w:val="004A127D"/>
    <w:rsid w:val="004A1678"/>
    <w:rsid w:val="004A18A9"/>
    <w:rsid w:val="004A1929"/>
    <w:rsid w:val="004A1D66"/>
    <w:rsid w:val="004A2450"/>
    <w:rsid w:val="004A25A1"/>
    <w:rsid w:val="004A49A9"/>
    <w:rsid w:val="004A59BD"/>
    <w:rsid w:val="004A5A42"/>
    <w:rsid w:val="004A6480"/>
    <w:rsid w:val="004A6C1E"/>
    <w:rsid w:val="004B1955"/>
    <w:rsid w:val="004B1AD2"/>
    <w:rsid w:val="004B3D92"/>
    <w:rsid w:val="004B4750"/>
    <w:rsid w:val="004B4B52"/>
    <w:rsid w:val="004B5325"/>
    <w:rsid w:val="004B53A7"/>
    <w:rsid w:val="004B670F"/>
    <w:rsid w:val="004C025E"/>
    <w:rsid w:val="004C060C"/>
    <w:rsid w:val="004C061A"/>
    <w:rsid w:val="004C1E4C"/>
    <w:rsid w:val="004C2009"/>
    <w:rsid w:val="004C291E"/>
    <w:rsid w:val="004C2F62"/>
    <w:rsid w:val="004C38C3"/>
    <w:rsid w:val="004C3FF6"/>
    <w:rsid w:val="004C46DF"/>
    <w:rsid w:val="004C48B6"/>
    <w:rsid w:val="004C49E3"/>
    <w:rsid w:val="004C4EAE"/>
    <w:rsid w:val="004C65F3"/>
    <w:rsid w:val="004C66F2"/>
    <w:rsid w:val="004C6C31"/>
    <w:rsid w:val="004C6E68"/>
    <w:rsid w:val="004C7B7F"/>
    <w:rsid w:val="004D0420"/>
    <w:rsid w:val="004D0512"/>
    <w:rsid w:val="004D1A08"/>
    <w:rsid w:val="004D2355"/>
    <w:rsid w:val="004D23B8"/>
    <w:rsid w:val="004D240E"/>
    <w:rsid w:val="004D2DE5"/>
    <w:rsid w:val="004D35F9"/>
    <w:rsid w:val="004D39CB"/>
    <w:rsid w:val="004D41CA"/>
    <w:rsid w:val="004D4A18"/>
    <w:rsid w:val="004D583E"/>
    <w:rsid w:val="004D5E63"/>
    <w:rsid w:val="004D61E4"/>
    <w:rsid w:val="004D7B3B"/>
    <w:rsid w:val="004E00BD"/>
    <w:rsid w:val="004E04A7"/>
    <w:rsid w:val="004E09E9"/>
    <w:rsid w:val="004E13E0"/>
    <w:rsid w:val="004E3B84"/>
    <w:rsid w:val="004E4753"/>
    <w:rsid w:val="004E7EBC"/>
    <w:rsid w:val="004F107B"/>
    <w:rsid w:val="004F2715"/>
    <w:rsid w:val="004F2C25"/>
    <w:rsid w:val="004F377B"/>
    <w:rsid w:val="004F38C0"/>
    <w:rsid w:val="004F3D33"/>
    <w:rsid w:val="004F4072"/>
    <w:rsid w:val="004F4E07"/>
    <w:rsid w:val="004F6086"/>
    <w:rsid w:val="004F60C6"/>
    <w:rsid w:val="004F657C"/>
    <w:rsid w:val="004F6870"/>
    <w:rsid w:val="004F7AAB"/>
    <w:rsid w:val="00500228"/>
    <w:rsid w:val="00500845"/>
    <w:rsid w:val="0050107F"/>
    <w:rsid w:val="00501A96"/>
    <w:rsid w:val="00501BF4"/>
    <w:rsid w:val="00502982"/>
    <w:rsid w:val="00504C0D"/>
    <w:rsid w:val="00504DED"/>
    <w:rsid w:val="00504F73"/>
    <w:rsid w:val="00505768"/>
    <w:rsid w:val="00505AEE"/>
    <w:rsid w:val="005062F8"/>
    <w:rsid w:val="00506362"/>
    <w:rsid w:val="00507082"/>
    <w:rsid w:val="00507583"/>
    <w:rsid w:val="00507D59"/>
    <w:rsid w:val="0051041A"/>
    <w:rsid w:val="005128C3"/>
    <w:rsid w:val="0051387F"/>
    <w:rsid w:val="00513C9F"/>
    <w:rsid w:val="00515D45"/>
    <w:rsid w:val="0051653E"/>
    <w:rsid w:val="00516727"/>
    <w:rsid w:val="00516EAC"/>
    <w:rsid w:val="00517235"/>
    <w:rsid w:val="005173FE"/>
    <w:rsid w:val="00517F28"/>
    <w:rsid w:val="00520348"/>
    <w:rsid w:val="0052045D"/>
    <w:rsid w:val="005216C8"/>
    <w:rsid w:val="0052209E"/>
    <w:rsid w:val="0052256A"/>
    <w:rsid w:val="005231FE"/>
    <w:rsid w:val="005235E5"/>
    <w:rsid w:val="00525D75"/>
    <w:rsid w:val="00526E0F"/>
    <w:rsid w:val="005272EF"/>
    <w:rsid w:val="00527BF4"/>
    <w:rsid w:val="00530298"/>
    <w:rsid w:val="00530655"/>
    <w:rsid w:val="00530A50"/>
    <w:rsid w:val="00530FEA"/>
    <w:rsid w:val="00534B08"/>
    <w:rsid w:val="005356CC"/>
    <w:rsid w:val="00535962"/>
    <w:rsid w:val="0053620B"/>
    <w:rsid w:val="005369ED"/>
    <w:rsid w:val="0053757C"/>
    <w:rsid w:val="005377AE"/>
    <w:rsid w:val="005379F8"/>
    <w:rsid w:val="00537E0D"/>
    <w:rsid w:val="005400EB"/>
    <w:rsid w:val="00540730"/>
    <w:rsid w:val="00540E19"/>
    <w:rsid w:val="00541B6C"/>
    <w:rsid w:val="00541F3E"/>
    <w:rsid w:val="005427BB"/>
    <w:rsid w:val="00543397"/>
    <w:rsid w:val="005442B9"/>
    <w:rsid w:val="00544510"/>
    <w:rsid w:val="00544A69"/>
    <w:rsid w:val="00546181"/>
    <w:rsid w:val="00546A65"/>
    <w:rsid w:val="00547EB2"/>
    <w:rsid w:val="00547F67"/>
    <w:rsid w:val="00550051"/>
    <w:rsid w:val="005511AF"/>
    <w:rsid w:val="00551EFC"/>
    <w:rsid w:val="00553204"/>
    <w:rsid w:val="00553274"/>
    <w:rsid w:val="005533B4"/>
    <w:rsid w:val="00553BF7"/>
    <w:rsid w:val="00554160"/>
    <w:rsid w:val="005556EF"/>
    <w:rsid w:val="00555AF3"/>
    <w:rsid w:val="0055654C"/>
    <w:rsid w:val="00556E46"/>
    <w:rsid w:val="00560F33"/>
    <w:rsid w:val="00562282"/>
    <w:rsid w:val="005622BD"/>
    <w:rsid w:val="005626DF"/>
    <w:rsid w:val="005627F6"/>
    <w:rsid w:val="00562C58"/>
    <w:rsid w:val="00563916"/>
    <w:rsid w:val="00564B87"/>
    <w:rsid w:val="005651F5"/>
    <w:rsid w:val="005656DC"/>
    <w:rsid w:val="00565794"/>
    <w:rsid w:val="00565D63"/>
    <w:rsid w:val="005661EE"/>
    <w:rsid w:val="0056650E"/>
    <w:rsid w:val="00566961"/>
    <w:rsid w:val="00566E46"/>
    <w:rsid w:val="00566E8A"/>
    <w:rsid w:val="00570463"/>
    <w:rsid w:val="00570E16"/>
    <w:rsid w:val="00571157"/>
    <w:rsid w:val="0057188C"/>
    <w:rsid w:val="00572824"/>
    <w:rsid w:val="005739C1"/>
    <w:rsid w:val="0057554B"/>
    <w:rsid w:val="005768FE"/>
    <w:rsid w:val="005771AF"/>
    <w:rsid w:val="00577CC6"/>
    <w:rsid w:val="0058083E"/>
    <w:rsid w:val="00582A78"/>
    <w:rsid w:val="00582BD3"/>
    <w:rsid w:val="00586898"/>
    <w:rsid w:val="0058699D"/>
    <w:rsid w:val="00586AF4"/>
    <w:rsid w:val="00591BF4"/>
    <w:rsid w:val="00594318"/>
    <w:rsid w:val="00594887"/>
    <w:rsid w:val="00594C84"/>
    <w:rsid w:val="00596144"/>
    <w:rsid w:val="005975C2"/>
    <w:rsid w:val="005A07D1"/>
    <w:rsid w:val="005A0E7C"/>
    <w:rsid w:val="005A1040"/>
    <w:rsid w:val="005A14DE"/>
    <w:rsid w:val="005A20DF"/>
    <w:rsid w:val="005A285E"/>
    <w:rsid w:val="005A2946"/>
    <w:rsid w:val="005A2E99"/>
    <w:rsid w:val="005A3635"/>
    <w:rsid w:val="005A3ABC"/>
    <w:rsid w:val="005A5456"/>
    <w:rsid w:val="005A56F3"/>
    <w:rsid w:val="005B0493"/>
    <w:rsid w:val="005B098F"/>
    <w:rsid w:val="005B1092"/>
    <w:rsid w:val="005B1CD4"/>
    <w:rsid w:val="005B2085"/>
    <w:rsid w:val="005B3C4C"/>
    <w:rsid w:val="005B3D5D"/>
    <w:rsid w:val="005B3E3E"/>
    <w:rsid w:val="005B4CA4"/>
    <w:rsid w:val="005B4CBB"/>
    <w:rsid w:val="005B55D6"/>
    <w:rsid w:val="005B55F3"/>
    <w:rsid w:val="005B6766"/>
    <w:rsid w:val="005B6CCC"/>
    <w:rsid w:val="005C1C0D"/>
    <w:rsid w:val="005C31C4"/>
    <w:rsid w:val="005C3FA6"/>
    <w:rsid w:val="005C45C2"/>
    <w:rsid w:val="005C46C8"/>
    <w:rsid w:val="005C48BD"/>
    <w:rsid w:val="005C55C4"/>
    <w:rsid w:val="005C607D"/>
    <w:rsid w:val="005C608F"/>
    <w:rsid w:val="005C7353"/>
    <w:rsid w:val="005C7541"/>
    <w:rsid w:val="005D08BB"/>
    <w:rsid w:val="005D0ACB"/>
    <w:rsid w:val="005D18E1"/>
    <w:rsid w:val="005D244B"/>
    <w:rsid w:val="005D33D3"/>
    <w:rsid w:val="005D37AE"/>
    <w:rsid w:val="005D4659"/>
    <w:rsid w:val="005D4A4C"/>
    <w:rsid w:val="005D4AE2"/>
    <w:rsid w:val="005D5464"/>
    <w:rsid w:val="005D5547"/>
    <w:rsid w:val="005D56B2"/>
    <w:rsid w:val="005D5A50"/>
    <w:rsid w:val="005D60A2"/>
    <w:rsid w:val="005D6A3E"/>
    <w:rsid w:val="005D72E1"/>
    <w:rsid w:val="005E06FF"/>
    <w:rsid w:val="005E10BB"/>
    <w:rsid w:val="005E1773"/>
    <w:rsid w:val="005E1B08"/>
    <w:rsid w:val="005E2D77"/>
    <w:rsid w:val="005E31B0"/>
    <w:rsid w:val="005E44BE"/>
    <w:rsid w:val="005E475D"/>
    <w:rsid w:val="005E495B"/>
    <w:rsid w:val="005E5636"/>
    <w:rsid w:val="005E58F2"/>
    <w:rsid w:val="005E5A82"/>
    <w:rsid w:val="005E61AC"/>
    <w:rsid w:val="005E69E5"/>
    <w:rsid w:val="005E7400"/>
    <w:rsid w:val="005F1904"/>
    <w:rsid w:val="005F1B70"/>
    <w:rsid w:val="005F1F36"/>
    <w:rsid w:val="005F2956"/>
    <w:rsid w:val="005F29EB"/>
    <w:rsid w:val="005F32B8"/>
    <w:rsid w:val="005F365C"/>
    <w:rsid w:val="005F40BC"/>
    <w:rsid w:val="005F5DA2"/>
    <w:rsid w:val="005F70C5"/>
    <w:rsid w:val="006000D6"/>
    <w:rsid w:val="00600427"/>
    <w:rsid w:val="006008D6"/>
    <w:rsid w:val="00600B42"/>
    <w:rsid w:val="00601030"/>
    <w:rsid w:val="00601BE0"/>
    <w:rsid w:val="00601DB6"/>
    <w:rsid w:val="006035E4"/>
    <w:rsid w:val="006037C3"/>
    <w:rsid w:val="006051D9"/>
    <w:rsid w:val="00605CB9"/>
    <w:rsid w:val="00606512"/>
    <w:rsid w:val="0060673F"/>
    <w:rsid w:val="00610E8F"/>
    <w:rsid w:val="00611E82"/>
    <w:rsid w:val="0061202D"/>
    <w:rsid w:val="00612B7D"/>
    <w:rsid w:val="006140B2"/>
    <w:rsid w:val="00615243"/>
    <w:rsid w:val="00615C9F"/>
    <w:rsid w:val="0061609F"/>
    <w:rsid w:val="006165B0"/>
    <w:rsid w:val="00616845"/>
    <w:rsid w:val="006175EF"/>
    <w:rsid w:val="0061763C"/>
    <w:rsid w:val="00617EB1"/>
    <w:rsid w:val="00617F0E"/>
    <w:rsid w:val="006259A4"/>
    <w:rsid w:val="00625C55"/>
    <w:rsid w:val="00626951"/>
    <w:rsid w:val="0062741E"/>
    <w:rsid w:val="0063105E"/>
    <w:rsid w:val="0063150F"/>
    <w:rsid w:val="006321C0"/>
    <w:rsid w:val="00633257"/>
    <w:rsid w:val="006336B4"/>
    <w:rsid w:val="0063411D"/>
    <w:rsid w:val="0063438A"/>
    <w:rsid w:val="00634AAF"/>
    <w:rsid w:val="0063534E"/>
    <w:rsid w:val="006375F9"/>
    <w:rsid w:val="00637B44"/>
    <w:rsid w:val="0064181F"/>
    <w:rsid w:val="00641E4E"/>
    <w:rsid w:val="00642349"/>
    <w:rsid w:val="00642F2E"/>
    <w:rsid w:val="00646018"/>
    <w:rsid w:val="0065096D"/>
    <w:rsid w:val="00650EA8"/>
    <w:rsid w:val="00650F2F"/>
    <w:rsid w:val="00651F04"/>
    <w:rsid w:val="00653901"/>
    <w:rsid w:val="00654171"/>
    <w:rsid w:val="006544FD"/>
    <w:rsid w:val="0065498F"/>
    <w:rsid w:val="00654A97"/>
    <w:rsid w:val="006552EE"/>
    <w:rsid w:val="006553AA"/>
    <w:rsid w:val="00656CA0"/>
    <w:rsid w:val="00656EF1"/>
    <w:rsid w:val="00657A7B"/>
    <w:rsid w:val="00663A9D"/>
    <w:rsid w:val="00663C9A"/>
    <w:rsid w:val="006640FC"/>
    <w:rsid w:val="00665330"/>
    <w:rsid w:val="006660AC"/>
    <w:rsid w:val="006664E0"/>
    <w:rsid w:val="00670213"/>
    <w:rsid w:val="0067088B"/>
    <w:rsid w:val="00670936"/>
    <w:rsid w:val="00671B57"/>
    <w:rsid w:val="00672082"/>
    <w:rsid w:val="00673058"/>
    <w:rsid w:val="00674491"/>
    <w:rsid w:val="0067459E"/>
    <w:rsid w:val="00675D5B"/>
    <w:rsid w:val="00676720"/>
    <w:rsid w:val="0067684F"/>
    <w:rsid w:val="0067719C"/>
    <w:rsid w:val="00677B82"/>
    <w:rsid w:val="00681114"/>
    <w:rsid w:val="00681AE9"/>
    <w:rsid w:val="0068303F"/>
    <w:rsid w:val="00683260"/>
    <w:rsid w:val="006836AF"/>
    <w:rsid w:val="00683A55"/>
    <w:rsid w:val="00683AAE"/>
    <w:rsid w:val="00683E59"/>
    <w:rsid w:val="006867A8"/>
    <w:rsid w:val="00686E4D"/>
    <w:rsid w:val="00690344"/>
    <w:rsid w:val="00690AB1"/>
    <w:rsid w:val="00691002"/>
    <w:rsid w:val="006914F5"/>
    <w:rsid w:val="00692537"/>
    <w:rsid w:val="0069289A"/>
    <w:rsid w:val="00694E32"/>
    <w:rsid w:val="006964E8"/>
    <w:rsid w:val="006968E4"/>
    <w:rsid w:val="00696FFE"/>
    <w:rsid w:val="00697AFB"/>
    <w:rsid w:val="00697CF2"/>
    <w:rsid w:val="006A02DC"/>
    <w:rsid w:val="006A1321"/>
    <w:rsid w:val="006A204E"/>
    <w:rsid w:val="006A3288"/>
    <w:rsid w:val="006A42C4"/>
    <w:rsid w:val="006A42DD"/>
    <w:rsid w:val="006A56C6"/>
    <w:rsid w:val="006A5788"/>
    <w:rsid w:val="006A77ED"/>
    <w:rsid w:val="006A7D17"/>
    <w:rsid w:val="006B0E0E"/>
    <w:rsid w:val="006B0E0F"/>
    <w:rsid w:val="006B0FCE"/>
    <w:rsid w:val="006B1525"/>
    <w:rsid w:val="006B2AA3"/>
    <w:rsid w:val="006B2CF0"/>
    <w:rsid w:val="006B3AE9"/>
    <w:rsid w:val="006B50EB"/>
    <w:rsid w:val="006B70DA"/>
    <w:rsid w:val="006B7271"/>
    <w:rsid w:val="006B76C6"/>
    <w:rsid w:val="006C0199"/>
    <w:rsid w:val="006C02B0"/>
    <w:rsid w:val="006C3E6B"/>
    <w:rsid w:val="006C47BD"/>
    <w:rsid w:val="006C5A59"/>
    <w:rsid w:val="006C736B"/>
    <w:rsid w:val="006C75DA"/>
    <w:rsid w:val="006D01E0"/>
    <w:rsid w:val="006D040E"/>
    <w:rsid w:val="006D0C0D"/>
    <w:rsid w:val="006D1221"/>
    <w:rsid w:val="006D42A5"/>
    <w:rsid w:val="006D4373"/>
    <w:rsid w:val="006D46C2"/>
    <w:rsid w:val="006D5306"/>
    <w:rsid w:val="006D53B8"/>
    <w:rsid w:val="006D71ED"/>
    <w:rsid w:val="006D77F8"/>
    <w:rsid w:val="006D7866"/>
    <w:rsid w:val="006E2004"/>
    <w:rsid w:val="006E2816"/>
    <w:rsid w:val="006E28ED"/>
    <w:rsid w:val="006E2E3E"/>
    <w:rsid w:val="006E50DB"/>
    <w:rsid w:val="006E5B96"/>
    <w:rsid w:val="006E5C9D"/>
    <w:rsid w:val="006E5FD5"/>
    <w:rsid w:val="006E613E"/>
    <w:rsid w:val="006E6497"/>
    <w:rsid w:val="006E7087"/>
    <w:rsid w:val="006E7852"/>
    <w:rsid w:val="006E7AE9"/>
    <w:rsid w:val="006E7E79"/>
    <w:rsid w:val="006F017B"/>
    <w:rsid w:val="006F06B6"/>
    <w:rsid w:val="006F1643"/>
    <w:rsid w:val="006F18DA"/>
    <w:rsid w:val="006F1C48"/>
    <w:rsid w:val="006F2703"/>
    <w:rsid w:val="006F3386"/>
    <w:rsid w:val="006F39A3"/>
    <w:rsid w:val="006F470A"/>
    <w:rsid w:val="006F4C4B"/>
    <w:rsid w:val="006F7069"/>
    <w:rsid w:val="007003F3"/>
    <w:rsid w:val="00701033"/>
    <w:rsid w:val="00701A87"/>
    <w:rsid w:val="00701BCE"/>
    <w:rsid w:val="00701FED"/>
    <w:rsid w:val="00703F16"/>
    <w:rsid w:val="00704288"/>
    <w:rsid w:val="007066D9"/>
    <w:rsid w:val="00707E25"/>
    <w:rsid w:val="0071037C"/>
    <w:rsid w:val="007106A2"/>
    <w:rsid w:val="00710B31"/>
    <w:rsid w:val="00710BAB"/>
    <w:rsid w:val="0071129F"/>
    <w:rsid w:val="007113F9"/>
    <w:rsid w:val="007118C4"/>
    <w:rsid w:val="00712329"/>
    <w:rsid w:val="00714637"/>
    <w:rsid w:val="00714779"/>
    <w:rsid w:val="00714973"/>
    <w:rsid w:val="007149FD"/>
    <w:rsid w:val="0071515B"/>
    <w:rsid w:val="00715BC4"/>
    <w:rsid w:val="00717654"/>
    <w:rsid w:val="00720627"/>
    <w:rsid w:val="0072104D"/>
    <w:rsid w:val="007216B8"/>
    <w:rsid w:val="007217BF"/>
    <w:rsid w:val="00723E97"/>
    <w:rsid w:val="0072469F"/>
    <w:rsid w:val="00725F65"/>
    <w:rsid w:val="00725FDD"/>
    <w:rsid w:val="00726054"/>
    <w:rsid w:val="007268DF"/>
    <w:rsid w:val="00726FFE"/>
    <w:rsid w:val="0072759C"/>
    <w:rsid w:val="0073072E"/>
    <w:rsid w:val="00731E68"/>
    <w:rsid w:val="00732B8D"/>
    <w:rsid w:val="007340DC"/>
    <w:rsid w:val="00734A9C"/>
    <w:rsid w:val="00735837"/>
    <w:rsid w:val="00735F0B"/>
    <w:rsid w:val="00735F7B"/>
    <w:rsid w:val="0073627C"/>
    <w:rsid w:val="00736819"/>
    <w:rsid w:val="007368B9"/>
    <w:rsid w:val="0074162F"/>
    <w:rsid w:val="00742408"/>
    <w:rsid w:val="00742B6C"/>
    <w:rsid w:val="00743035"/>
    <w:rsid w:val="00743089"/>
    <w:rsid w:val="007453DC"/>
    <w:rsid w:val="007455B9"/>
    <w:rsid w:val="00746DB1"/>
    <w:rsid w:val="00747E77"/>
    <w:rsid w:val="00750127"/>
    <w:rsid w:val="00750328"/>
    <w:rsid w:val="00750438"/>
    <w:rsid w:val="00750F66"/>
    <w:rsid w:val="0075135E"/>
    <w:rsid w:val="007513EC"/>
    <w:rsid w:val="00751737"/>
    <w:rsid w:val="00751995"/>
    <w:rsid w:val="00751C45"/>
    <w:rsid w:val="00752F1B"/>
    <w:rsid w:val="00754203"/>
    <w:rsid w:val="00755087"/>
    <w:rsid w:val="00755378"/>
    <w:rsid w:val="00755C05"/>
    <w:rsid w:val="0075609A"/>
    <w:rsid w:val="00756FEC"/>
    <w:rsid w:val="0076027B"/>
    <w:rsid w:val="007604D2"/>
    <w:rsid w:val="0076094E"/>
    <w:rsid w:val="007628BA"/>
    <w:rsid w:val="007631FA"/>
    <w:rsid w:val="00764C00"/>
    <w:rsid w:val="00765117"/>
    <w:rsid w:val="007654E5"/>
    <w:rsid w:val="0076572B"/>
    <w:rsid w:val="00767731"/>
    <w:rsid w:val="007707DA"/>
    <w:rsid w:val="00770ABF"/>
    <w:rsid w:val="00771EE7"/>
    <w:rsid w:val="0077245B"/>
    <w:rsid w:val="0077313B"/>
    <w:rsid w:val="00773C70"/>
    <w:rsid w:val="0077463A"/>
    <w:rsid w:val="00775834"/>
    <w:rsid w:val="00775C6F"/>
    <w:rsid w:val="007766B3"/>
    <w:rsid w:val="0077716E"/>
    <w:rsid w:val="007774D2"/>
    <w:rsid w:val="00777C8C"/>
    <w:rsid w:val="00777F1E"/>
    <w:rsid w:val="00780995"/>
    <w:rsid w:val="00781036"/>
    <w:rsid w:val="007812B0"/>
    <w:rsid w:val="0078184F"/>
    <w:rsid w:val="007823B6"/>
    <w:rsid w:val="0078345C"/>
    <w:rsid w:val="00783DD7"/>
    <w:rsid w:val="00784EDD"/>
    <w:rsid w:val="00785413"/>
    <w:rsid w:val="00785519"/>
    <w:rsid w:val="0078567B"/>
    <w:rsid w:val="007857D7"/>
    <w:rsid w:val="00785B1B"/>
    <w:rsid w:val="00785DAE"/>
    <w:rsid w:val="00786428"/>
    <w:rsid w:val="00786E76"/>
    <w:rsid w:val="00787FE0"/>
    <w:rsid w:val="00790EE3"/>
    <w:rsid w:val="00793B42"/>
    <w:rsid w:val="007941D7"/>
    <w:rsid w:val="00795479"/>
    <w:rsid w:val="007956DB"/>
    <w:rsid w:val="00795DF4"/>
    <w:rsid w:val="0079622D"/>
    <w:rsid w:val="00796856"/>
    <w:rsid w:val="0079690A"/>
    <w:rsid w:val="00797358"/>
    <w:rsid w:val="00797B3D"/>
    <w:rsid w:val="007A068A"/>
    <w:rsid w:val="007A06AC"/>
    <w:rsid w:val="007A1B7F"/>
    <w:rsid w:val="007A2076"/>
    <w:rsid w:val="007A2B17"/>
    <w:rsid w:val="007A2B3E"/>
    <w:rsid w:val="007A2B44"/>
    <w:rsid w:val="007A3256"/>
    <w:rsid w:val="007A3386"/>
    <w:rsid w:val="007A37C0"/>
    <w:rsid w:val="007A51D1"/>
    <w:rsid w:val="007A5C8D"/>
    <w:rsid w:val="007A6190"/>
    <w:rsid w:val="007A6648"/>
    <w:rsid w:val="007A786C"/>
    <w:rsid w:val="007B095A"/>
    <w:rsid w:val="007B11A8"/>
    <w:rsid w:val="007B14A6"/>
    <w:rsid w:val="007B24F0"/>
    <w:rsid w:val="007B31B7"/>
    <w:rsid w:val="007B388E"/>
    <w:rsid w:val="007B5210"/>
    <w:rsid w:val="007B5340"/>
    <w:rsid w:val="007B5562"/>
    <w:rsid w:val="007B6379"/>
    <w:rsid w:val="007B6438"/>
    <w:rsid w:val="007B647C"/>
    <w:rsid w:val="007C1088"/>
    <w:rsid w:val="007C11AA"/>
    <w:rsid w:val="007C2E0B"/>
    <w:rsid w:val="007C3066"/>
    <w:rsid w:val="007C334B"/>
    <w:rsid w:val="007C35FA"/>
    <w:rsid w:val="007C3FAA"/>
    <w:rsid w:val="007C5CA0"/>
    <w:rsid w:val="007C6A8B"/>
    <w:rsid w:val="007C748F"/>
    <w:rsid w:val="007C77CC"/>
    <w:rsid w:val="007C7C05"/>
    <w:rsid w:val="007D0A8A"/>
    <w:rsid w:val="007D29A3"/>
    <w:rsid w:val="007D2C3C"/>
    <w:rsid w:val="007D2EC3"/>
    <w:rsid w:val="007D2EFD"/>
    <w:rsid w:val="007D3518"/>
    <w:rsid w:val="007D3C3B"/>
    <w:rsid w:val="007D416E"/>
    <w:rsid w:val="007D50DB"/>
    <w:rsid w:val="007D5297"/>
    <w:rsid w:val="007D5A86"/>
    <w:rsid w:val="007D5F33"/>
    <w:rsid w:val="007D697F"/>
    <w:rsid w:val="007D6FEF"/>
    <w:rsid w:val="007D7793"/>
    <w:rsid w:val="007D784E"/>
    <w:rsid w:val="007D793B"/>
    <w:rsid w:val="007E0781"/>
    <w:rsid w:val="007E0F7D"/>
    <w:rsid w:val="007E2108"/>
    <w:rsid w:val="007E2FBA"/>
    <w:rsid w:val="007E3C50"/>
    <w:rsid w:val="007E47D4"/>
    <w:rsid w:val="007E489C"/>
    <w:rsid w:val="007E5C63"/>
    <w:rsid w:val="007E6FFE"/>
    <w:rsid w:val="007F05F9"/>
    <w:rsid w:val="007F13EA"/>
    <w:rsid w:val="007F1DA0"/>
    <w:rsid w:val="007F2CC3"/>
    <w:rsid w:val="007F2EFE"/>
    <w:rsid w:val="007F3A16"/>
    <w:rsid w:val="007F5E44"/>
    <w:rsid w:val="007F75B2"/>
    <w:rsid w:val="00800B1F"/>
    <w:rsid w:val="00800D7A"/>
    <w:rsid w:val="008011A3"/>
    <w:rsid w:val="008021BC"/>
    <w:rsid w:val="0080242D"/>
    <w:rsid w:val="00803394"/>
    <w:rsid w:val="0080343E"/>
    <w:rsid w:val="0080556E"/>
    <w:rsid w:val="0080645B"/>
    <w:rsid w:val="008066F2"/>
    <w:rsid w:val="00807070"/>
    <w:rsid w:val="00807E92"/>
    <w:rsid w:val="0081037A"/>
    <w:rsid w:val="00810892"/>
    <w:rsid w:val="00810B44"/>
    <w:rsid w:val="008121EB"/>
    <w:rsid w:val="00815180"/>
    <w:rsid w:val="008156BF"/>
    <w:rsid w:val="00815884"/>
    <w:rsid w:val="00821119"/>
    <w:rsid w:val="0082112C"/>
    <w:rsid w:val="00821134"/>
    <w:rsid w:val="00821D2C"/>
    <w:rsid w:val="00822C8A"/>
    <w:rsid w:val="00823292"/>
    <w:rsid w:val="008232E6"/>
    <w:rsid w:val="00824B66"/>
    <w:rsid w:val="00825244"/>
    <w:rsid w:val="00825C3A"/>
    <w:rsid w:val="00826A49"/>
    <w:rsid w:val="0082725B"/>
    <w:rsid w:val="0082736F"/>
    <w:rsid w:val="00827778"/>
    <w:rsid w:val="0083011D"/>
    <w:rsid w:val="00830EB2"/>
    <w:rsid w:val="008316D6"/>
    <w:rsid w:val="008319BD"/>
    <w:rsid w:val="008326D7"/>
    <w:rsid w:val="00833D82"/>
    <w:rsid w:val="008345A9"/>
    <w:rsid w:val="008346AC"/>
    <w:rsid w:val="00834BCD"/>
    <w:rsid w:val="00834E0A"/>
    <w:rsid w:val="00837BD2"/>
    <w:rsid w:val="00840369"/>
    <w:rsid w:val="00840660"/>
    <w:rsid w:val="00841926"/>
    <w:rsid w:val="00841EF7"/>
    <w:rsid w:val="0084205D"/>
    <w:rsid w:val="008444F9"/>
    <w:rsid w:val="0084521B"/>
    <w:rsid w:val="008457B1"/>
    <w:rsid w:val="0084591F"/>
    <w:rsid w:val="008459E2"/>
    <w:rsid w:val="00845DA2"/>
    <w:rsid w:val="00846385"/>
    <w:rsid w:val="00846A5C"/>
    <w:rsid w:val="008510FA"/>
    <w:rsid w:val="0085213B"/>
    <w:rsid w:val="00852AA6"/>
    <w:rsid w:val="008537E6"/>
    <w:rsid w:val="00853E32"/>
    <w:rsid w:val="008547EA"/>
    <w:rsid w:val="00854922"/>
    <w:rsid w:val="00854B48"/>
    <w:rsid w:val="0085531F"/>
    <w:rsid w:val="00856E44"/>
    <w:rsid w:val="0085760C"/>
    <w:rsid w:val="00857AE4"/>
    <w:rsid w:val="00857AEC"/>
    <w:rsid w:val="00857C94"/>
    <w:rsid w:val="00857D2D"/>
    <w:rsid w:val="00860622"/>
    <w:rsid w:val="0086139D"/>
    <w:rsid w:val="00861C66"/>
    <w:rsid w:val="008622F1"/>
    <w:rsid w:val="0086406B"/>
    <w:rsid w:val="00864775"/>
    <w:rsid w:val="0086525A"/>
    <w:rsid w:val="00865B86"/>
    <w:rsid w:val="00865DD3"/>
    <w:rsid w:val="00866457"/>
    <w:rsid w:val="00867600"/>
    <w:rsid w:val="00867F29"/>
    <w:rsid w:val="00870457"/>
    <w:rsid w:val="0087054E"/>
    <w:rsid w:val="00871001"/>
    <w:rsid w:val="008720A5"/>
    <w:rsid w:val="008729EB"/>
    <w:rsid w:val="00873550"/>
    <w:rsid w:val="0087400B"/>
    <w:rsid w:val="008742A2"/>
    <w:rsid w:val="0087456B"/>
    <w:rsid w:val="00875640"/>
    <w:rsid w:val="00875B4A"/>
    <w:rsid w:val="0088005F"/>
    <w:rsid w:val="00880352"/>
    <w:rsid w:val="008823F8"/>
    <w:rsid w:val="00882488"/>
    <w:rsid w:val="00882F8F"/>
    <w:rsid w:val="00884589"/>
    <w:rsid w:val="008848E4"/>
    <w:rsid w:val="00884DF8"/>
    <w:rsid w:val="00885C13"/>
    <w:rsid w:val="00886D0F"/>
    <w:rsid w:val="0088754F"/>
    <w:rsid w:val="0089024D"/>
    <w:rsid w:val="00891413"/>
    <w:rsid w:val="00891A3B"/>
    <w:rsid w:val="0089344B"/>
    <w:rsid w:val="0089356B"/>
    <w:rsid w:val="00893C43"/>
    <w:rsid w:val="00893F50"/>
    <w:rsid w:val="00894527"/>
    <w:rsid w:val="00894970"/>
    <w:rsid w:val="0089557C"/>
    <w:rsid w:val="008955F4"/>
    <w:rsid w:val="00896169"/>
    <w:rsid w:val="00896D02"/>
    <w:rsid w:val="008970BC"/>
    <w:rsid w:val="00897668"/>
    <w:rsid w:val="00897BA9"/>
    <w:rsid w:val="008A0C26"/>
    <w:rsid w:val="008A1260"/>
    <w:rsid w:val="008A2627"/>
    <w:rsid w:val="008A2815"/>
    <w:rsid w:val="008A32A2"/>
    <w:rsid w:val="008A373C"/>
    <w:rsid w:val="008A3E89"/>
    <w:rsid w:val="008A50BA"/>
    <w:rsid w:val="008A54F7"/>
    <w:rsid w:val="008A646E"/>
    <w:rsid w:val="008A67D3"/>
    <w:rsid w:val="008A7C77"/>
    <w:rsid w:val="008B1D5F"/>
    <w:rsid w:val="008B277E"/>
    <w:rsid w:val="008B2ECD"/>
    <w:rsid w:val="008B3826"/>
    <w:rsid w:val="008B65F6"/>
    <w:rsid w:val="008B6732"/>
    <w:rsid w:val="008B6934"/>
    <w:rsid w:val="008B6AE3"/>
    <w:rsid w:val="008B7E94"/>
    <w:rsid w:val="008C1B52"/>
    <w:rsid w:val="008C2674"/>
    <w:rsid w:val="008C29C4"/>
    <w:rsid w:val="008C4DC9"/>
    <w:rsid w:val="008C542E"/>
    <w:rsid w:val="008C595C"/>
    <w:rsid w:val="008C5A17"/>
    <w:rsid w:val="008C5DA0"/>
    <w:rsid w:val="008C72BA"/>
    <w:rsid w:val="008C760C"/>
    <w:rsid w:val="008C7E13"/>
    <w:rsid w:val="008D0B12"/>
    <w:rsid w:val="008D0CF0"/>
    <w:rsid w:val="008D1245"/>
    <w:rsid w:val="008D193F"/>
    <w:rsid w:val="008D3C9C"/>
    <w:rsid w:val="008D3E6A"/>
    <w:rsid w:val="008D596F"/>
    <w:rsid w:val="008D5D8C"/>
    <w:rsid w:val="008D5F35"/>
    <w:rsid w:val="008D6FE3"/>
    <w:rsid w:val="008E0057"/>
    <w:rsid w:val="008E19AB"/>
    <w:rsid w:val="008E2011"/>
    <w:rsid w:val="008E23FE"/>
    <w:rsid w:val="008E2E41"/>
    <w:rsid w:val="008E3350"/>
    <w:rsid w:val="008E4D0D"/>
    <w:rsid w:val="008E5161"/>
    <w:rsid w:val="008E54A2"/>
    <w:rsid w:val="008E5CC7"/>
    <w:rsid w:val="008E68CB"/>
    <w:rsid w:val="008E69C6"/>
    <w:rsid w:val="008F04CF"/>
    <w:rsid w:val="008F11F5"/>
    <w:rsid w:val="008F3F06"/>
    <w:rsid w:val="008F44A7"/>
    <w:rsid w:val="008F4596"/>
    <w:rsid w:val="008F486F"/>
    <w:rsid w:val="008F48FC"/>
    <w:rsid w:val="008F490D"/>
    <w:rsid w:val="008F60FA"/>
    <w:rsid w:val="008F6134"/>
    <w:rsid w:val="008F7BBD"/>
    <w:rsid w:val="009005A6"/>
    <w:rsid w:val="009013C1"/>
    <w:rsid w:val="0090143C"/>
    <w:rsid w:val="00902BEF"/>
    <w:rsid w:val="009037B5"/>
    <w:rsid w:val="009047E5"/>
    <w:rsid w:val="00906816"/>
    <w:rsid w:val="009068AE"/>
    <w:rsid w:val="00906F87"/>
    <w:rsid w:val="00907F67"/>
    <w:rsid w:val="00910CC3"/>
    <w:rsid w:val="009114FC"/>
    <w:rsid w:val="00911F3B"/>
    <w:rsid w:val="009134B2"/>
    <w:rsid w:val="00914567"/>
    <w:rsid w:val="0091489A"/>
    <w:rsid w:val="00915B7F"/>
    <w:rsid w:val="0091612D"/>
    <w:rsid w:val="0091636C"/>
    <w:rsid w:val="0091663D"/>
    <w:rsid w:val="009166C0"/>
    <w:rsid w:val="00917314"/>
    <w:rsid w:val="00917326"/>
    <w:rsid w:val="0092052B"/>
    <w:rsid w:val="00921540"/>
    <w:rsid w:val="0092167E"/>
    <w:rsid w:val="00921A94"/>
    <w:rsid w:val="00921C61"/>
    <w:rsid w:val="00921F72"/>
    <w:rsid w:val="00922782"/>
    <w:rsid w:val="00922A75"/>
    <w:rsid w:val="0092377A"/>
    <w:rsid w:val="00924181"/>
    <w:rsid w:val="0092490D"/>
    <w:rsid w:val="0092493B"/>
    <w:rsid w:val="00925234"/>
    <w:rsid w:val="009253AA"/>
    <w:rsid w:val="00925BFA"/>
    <w:rsid w:val="00925E94"/>
    <w:rsid w:val="009266B5"/>
    <w:rsid w:val="009268CB"/>
    <w:rsid w:val="00930D34"/>
    <w:rsid w:val="009327F6"/>
    <w:rsid w:val="00932949"/>
    <w:rsid w:val="00933938"/>
    <w:rsid w:val="00934842"/>
    <w:rsid w:val="00934B8E"/>
    <w:rsid w:val="00936042"/>
    <w:rsid w:val="009364A7"/>
    <w:rsid w:val="0093693B"/>
    <w:rsid w:val="00940DC6"/>
    <w:rsid w:val="00941156"/>
    <w:rsid w:val="009417D9"/>
    <w:rsid w:val="009425F6"/>
    <w:rsid w:val="00942EC4"/>
    <w:rsid w:val="00946257"/>
    <w:rsid w:val="00946D65"/>
    <w:rsid w:val="00947C4F"/>
    <w:rsid w:val="00947E40"/>
    <w:rsid w:val="00950F5C"/>
    <w:rsid w:val="00952BAC"/>
    <w:rsid w:val="00954090"/>
    <w:rsid w:val="00956003"/>
    <w:rsid w:val="00956DA2"/>
    <w:rsid w:val="00957DEF"/>
    <w:rsid w:val="00960182"/>
    <w:rsid w:val="00960412"/>
    <w:rsid w:val="00962835"/>
    <w:rsid w:val="00962C68"/>
    <w:rsid w:val="00963583"/>
    <w:rsid w:val="00963B4A"/>
    <w:rsid w:val="00964735"/>
    <w:rsid w:val="00964905"/>
    <w:rsid w:val="00964A08"/>
    <w:rsid w:val="00964CFC"/>
    <w:rsid w:val="0096602B"/>
    <w:rsid w:val="009663C7"/>
    <w:rsid w:val="00967486"/>
    <w:rsid w:val="009674A7"/>
    <w:rsid w:val="0096796A"/>
    <w:rsid w:val="0097034E"/>
    <w:rsid w:val="00971C60"/>
    <w:rsid w:val="00972076"/>
    <w:rsid w:val="00972704"/>
    <w:rsid w:val="009728AA"/>
    <w:rsid w:val="00972BA4"/>
    <w:rsid w:val="00973586"/>
    <w:rsid w:val="00975233"/>
    <w:rsid w:val="00976327"/>
    <w:rsid w:val="00976847"/>
    <w:rsid w:val="0098046D"/>
    <w:rsid w:val="009811B9"/>
    <w:rsid w:val="00984AFC"/>
    <w:rsid w:val="00984B5E"/>
    <w:rsid w:val="0098545D"/>
    <w:rsid w:val="00985EDD"/>
    <w:rsid w:val="009860AF"/>
    <w:rsid w:val="00986765"/>
    <w:rsid w:val="00990163"/>
    <w:rsid w:val="009901CF"/>
    <w:rsid w:val="009904A6"/>
    <w:rsid w:val="00990606"/>
    <w:rsid w:val="00990C65"/>
    <w:rsid w:val="00992555"/>
    <w:rsid w:val="009926FC"/>
    <w:rsid w:val="009945C1"/>
    <w:rsid w:val="009953DA"/>
    <w:rsid w:val="00995DE9"/>
    <w:rsid w:val="00995F51"/>
    <w:rsid w:val="009965C5"/>
    <w:rsid w:val="00996942"/>
    <w:rsid w:val="00996976"/>
    <w:rsid w:val="00996BED"/>
    <w:rsid w:val="00997BC9"/>
    <w:rsid w:val="009A0122"/>
    <w:rsid w:val="009A0421"/>
    <w:rsid w:val="009A0617"/>
    <w:rsid w:val="009A373D"/>
    <w:rsid w:val="009A3DFB"/>
    <w:rsid w:val="009A459F"/>
    <w:rsid w:val="009A5250"/>
    <w:rsid w:val="009A598B"/>
    <w:rsid w:val="009A6B96"/>
    <w:rsid w:val="009A734C"/>
    <w:rsid w:val="009A78E8"/>
    <w:rsid w:val="009B1071"/>
    <w:rsid w:val="009B114B"/>
    <w:rsid w:val="009B12AA"/>
    <w:rsid w:val="009B33DE"/>
    <w:rsid w:val="009B36D1"/>
    <w:rsid w:val="009B3D41"/>
    <w:rsid w:val="009B4A7B"/>
    <w:rsid w:val="009B4CAE"/>
    <w:rsid w:val="009B5DB5"/>
    <w:rsid w:val="009B78D4"/>
    <w:rsid w:val="009B79D9"/>
    <w:rsid w:val="009B79F2"/>
    <w:rsid w:val="009C1EB7"/>
    <w:rsid w:val="009C40D6"/>
    <w:rsid w:val="009C5DCA"/>
    <w:rsid w:val="009C5E9C"/>
    <w:rsid w:val="009C6245"/>
    <w:rsid w:val="009C7626"/>
    <w:rsid w:val="009C7C19"/>
    <w:rsid w:val="009C7EE5"/>
    <w:rsid w:val="009D00DE"/>
    <w:rsid w:val="009D04EE"/>
    <w:rsid w:val="009D121F"/>
    <w:rsid w:val="009D136F"/>
    <w:rsid w:val="009D15FE"/>
    <w:rsid w:val="009D19E7"/>
    <w:rsid w:val="009D242C"/>
    <w:rsid w:val="009D2622"/>
    <w:rsid w:val="009D45A8"/>
    <w:rsid w:val="009D45AE"/>
    <w:rsid w:val="009D4706"/>
    <w:rsid w:val="009D5B38"/>
    <w:rsid w:val="009D601B"/>
    <w:rsid w:val="009D67A3"/>
    <w:rsid w:val="009D68CC"/>
    <w:rsid w:val="009D6928"/>
    <w:rsid w:val="009D7E2C"/>
    <w:rsid w:val="009E026E"/>
    <w:rsid w:val="009E0E7E"/>
    <w:rsid w:val="009E0FB8"/>
    <w:rsid w:val="009E2265"/>
    <w:rsid w:val="009E2FDC"/>
    <w:rsid w:val="009E3734"/>
    <w:rsid w:val="009E3A13"/>
    <w:rsid w:val="009E4408"/>
    <w:rsid w:val="009E4595"/>
    <w:rsid w:val="009E4A62"/>
    <w:rsid w:val="009E54D9"/>
    <w:rsid w:val="009E56E7"/>
    <w:rsid w:val="009E57B4"/>
    <w:rsid w:val="009E6804"/>
    <w:rsid w:val="009E7AE4"/>
    <w:rsid w:val="009E7C4A"/>
    <w:rsid w:val="009F2A6F"/>
    <w:rsid w:val="009F33FF"/>
    <w:rsid w:val="009F3490"/>
    <w:rsid w:val="009F3F92"/>
    <w:rsid w:val="009F49E4"/>
    <w:rsid w:val="009F5312"/>
    <w:rsid w:val="009F538E"/>
    <w:rsid w:val="009F5D0E"/>
    <w:rsid w:val="009F62E3"/>
    <w:rsid w:val="009F72AB"/>
    <w:rsid w:val="009F7AEA"/>
    <w:rsid w:val="009F7EE5"/>
    <w:rsid w:val="00A004CC"/>
    <w:rsid w:val="00A008C8"/>
    <w:rsid w:val="00A0145E"/>
    <w:rsid w:val="00A0177D"/>
    <w:rsid w:val="00A0274E"/>
    <w:rsid w:val="00A05A27"/>
    <w:rsid w:val="00A0729D"/>
    <w:rsid w:val="00A1022A"/>
    <w:rsid w:val="00A10914"/>
    <w:rsid w:val="00A11679"/>
    <w:rsid w:val="00A12467"/>
    <w:rsid w:val="00A12547"/>
    <w:rsid w:val="00A1255D"/>
    <w:rsid w:val="00A1272C"/>
    <w:rsid w:val="00A12ADF"/>
    <w:rsid w:val="00A13767"/>
    <w:rsid w:val="00A143EC"/>
    <w:rsid w:val="00A14583"/>
    <w:rsid w:val="00A158E0"/>
    <w:rsid w:val="00A17326"/>
    <w:rsid w:val="00A2001F"/>
    <w:rsid w:val="00A20342"/>
    <w:rsid w:val="00A20370"/>
    <w:rsid w:val="00A21FF8"/>
    <w:rsid w:val="00A226B3"/>
    <w:rsid w:val="00A230C0"/>
    <w:rsid w:val="00A2344C"/>
    <w:rsid w:val="00A23A50"/>
    <w:rsid w:val="00A247B7"/>
    <w:rsid w:val="00A25403"/>
    <w:rsid w:val="00A258BF"/>
    <w:rsid w:val="00A26CED"/>
    <w:rsid w:val="00A27AC4"/>
    <w:rsid w:val="00A301A3"/>
    <w:rsid w:val="00A302D5"/>
    <w:rsid w:val="00A30784"/>
    <w:rsid w:val="00A30EF4"/>
    <w:rsid w:val="00A30F54"/>
    <w:rsid w:val="00A328D8"/>
    <w:rsid w:val="00A3292A"/>
    <w:rsid w:val="00A33A9C"/>
    <w:rsid w:val="00A34003"/>
    <w:rsid w:val="00A356A0"/>
    <w:rsid w:val="00A360C8"/>
    <w:rsid w:val="00A36C45"/>
    <w:rsid w:val="00A40BDE"/>
    <w:rsid w:val="00A41135"/>
    <w:rsid w:val="00A4263F"/>
    <w:rsid w:val="00A42D63"/>
    <w:rsid w:val="00A42F34"/>
    <w:rsid w:val="00A43406"/>
    <w:rsid w:val="00A43409"/>
    <w:rsid w:val="00A459B2"/>
    <w:rsid w:val="00A459E0"/>
    <w:rsid w:val="00A46483"/>
    <w:rsid w:val="00A46E22"/>
    <w:rsid w:val="00A46FE6"/>
    <w:rsid w:val="00A47105"/>
    <w:rsid w:val="00A471D0"/>
    <w:rsid w:val="00A50208"/>
    <w:rsid w:val="00A519BE"/>
    <w:rsid w:val="00A520F7"/>
    <w:rsid w:val="00A5419D"/>
    <w:rsid w:val="00A54EC3"/>
    <w:rsid w:val="00A56061"/>
    <w:rsid w:val="00A56190"/>
    <w:rsid w:val="00A561BD"/>
    <w:rsid w:val="00A56350"/>
    <w:rsid w:val="00A56FEF"/>
    <w:rsid w:val="00A57835"/>
    <w:rsid w:val="00A57AD7"/>
    <w:rsid w:val="00A57D07"/>
    <w:rsid w:val="00A6035C"/>
    <w:rsid w:val="00A60C29"/>
    <w:rsid w:val="00A61556"/>
    <w:rsid w:val="00A617B1"/>
    <w:rsid w:val="00A62240"/>
    <w:rsid w:val="00A62442"/>
    <w:rsid w:val="00A628F2"/>
    <w:rsid w:val="00A63E93"/>
    <w:rsid w:val="00A64205"/>
    <w:rsid w:val="00A6485A"/>
    <w:rsid w:val="00A64AA4"/>
    <w:rsid w:val="00A6514C"/>
    <w:rsid w:val="00A65487"/>
    <w:rsid w:val="00A705B1"/>
    <w:rsid w:val="00A70DB6"/>
    <w:rsid w:val="00A7178E"/>
    <w:rsid w:val="00A728F0"/>
    <w:rsid w:val="00A739A4"/>
    <w:rsid w:val="00A7421B"/>
    <w:rsid w:val="00A743C1"/>
    <w:rsid w:val="00A77BD4"/>
    <w:rsid w:val="00A77DF1"/>
    <w:rsid w:val="00A81946"/>
    <w:rsid w:val="00A82B72"/>
    <w:rsid w:val="00A83AAF"/>
    <w:rsid w:val="00A8465B"/>
    <w:rsid w:val="00A8590E"/>
    <w:rsid w:val="00A8620C"/>
    <w:rsid w:val="00A87E88"/>
    <w:rsid w:val="00A87F8C"/>
    <w:rsid w:val="00A9036F"/>
    <w:rsid w:val="00A90F45"/>
    <w:rsid w:val="00A91191"/>
    <w:rsid w:val="00A9125B"/>
    <w:rsid w:val="00A9194D"/>
    <w:rsid w:val="00A936E3"/>
    <w:rsid w:val="00A93BDA"/>
    <w:rsid w:val="00A9429F"/>
    <w:rsid w:val="00A9595B"/>
    <w:rsid w:val="00A9605F"/>
    <w:rsid w:val="00A97294"/>
    <w:rsid w:val="00AA1309"/>
    <w:rsid w:val="00AA1BDA"/>
    <w:rsid w:val="00AA2E14"/>
    <w:rsid w:val="00AA345A"/>
    <w:rsid w:val="00AA3C2E"/>
    <w:rsid w:val="00AA422E"/>
    <w:rsid w:val="00AA4590"/>
    <w:rsid w:val="00AA6A5F"/>
    <w:rsid w:val="00AA7189"/>
    <w:rsid w:val="00AA7EFA"/>
    <w:rsid w:val="00AB1945"/>
    <w:rsid w:val="00AB1B2D"/>
    <w:rsid w:val="00AB1D3A"/>
    <w:rsid w:val="00AB2982"/>
    <w:rsid w:val="00AB303E"/>
    <w:rsid w:val="00AB30BE"/>
    <w:rsid w:val="00AB4784"/>
    <w:rsid w:val="00AB5604"/>
    <w:rsid w:val="00AB571E"/>
    <w:rsid w:val="00AB6565"/>
    <w:rsid w:val="00AB6B23"/>
    <w:rsid w:val="00AC0C77"/>
    <w:rsid w:val="00AC16D6"/>
    <w:rsid w:val="00AC213C"/>
    <w:rsid w:val="00AC21D5"/>
    <w:rsid w:val="00AC34F8"/>
    <w:rsid w:val="00AC3B52"/>
    <w:rsid w:val="00AC3EA8"/>
    <w:rsid w:val="00AC3FCC"/>
    <w:rsid w:val="00AC4472"/>
    <w:rsid w:val="00AC4B6E"/>
    <w:rsid w:val="00AC4EEF"/>
    <w:rsid w:val="00AC520B"/>
    <w:rsid w:val="00AC5F9E"/>
    <w:rsid w:val="00AC717E"/>
    <w:rsid w:val="00AC75E6"/>
    <w:rsid w:val="00AD013C"/>
    <w:rsid w:val="00AD1773"/>
    <w:rsid w:val="00AD2BC4"/>
    <w:rsid w:val="00AD3FFF"/>
    <w:rsid w:val="00AD4DD5"/>
    <w:rsid w:val="00AE0270"/>
    <w:rsid w:val="00AE0AE0"/>
    <w:rsid w:val="00AE11C8"/>
    <w:rsid w:val="00AE1A3C"/>
    <w:rsid w:val="00AE1B08"/>
    <w:rsid w:val="00AE1E01"/>
    <w:rsid w:val="00AE22DF"/>
    <w:rsid w:val="00AE2B9E"/>
    <w:rsid w:val="00AE35E8"/>
    <w:rsid w:val="00AE59B8"/>
    <w:rsid w:val="00AE5E94"/>
    <w:rsid w:val="00AE607C"/>
    <w:rsid w:val="00AE6DA8"/>
    <w:rsid w:val="00AE770F"/>
    <w:rsid w:val="00AF1214"/>
    <w:rsid w:val="00AF17D1"/>
    <w:rsid w:val="00AF339F"/>
    <w:rsid w:val="00AF356C"/>
    <w:rsid w:val="00AF42BE"/>
    <w:rsid w:val="00AF4B50"/>
    <w:rsid w:val="00AF4FB5"/>
    <w:rsid w:val="00AF5186"/>
    <w:rsid w:val="00AF55D4"/>
    <w:rsid w:val="00AF6E14"/>
    <w:rsid w:val="00B009F9"/>
    <w:rsid w:val="00B01A0A"/>
    <w:rsid w:val="00B03E1E"/>
    <w:rsid w:val="00B041D7"/>
    <w:rsid w:val="00B04447"/>
    <w:rsid w:val="00B04DB3"/>
    <w:rsid w:val="00B0607F"/>
    <w:rsid w:val="00B060D0"/>
    <w:rsid w:val="00B0643A"/>
    <w:rsid w:val="00B07771"/>
    <w:rsid w:val="00B078AB"/>
    <w:rsid w:val="00B07AE1"/>
    <w:rsid w:val="00B10F25"/>
    <w:rsid w:val="00B1339F"/>
    <w:rsid w:val="00B13F1C"/>
    <w:rsid w:val="00B1410D"/>
    <w:rsid w:val="00B142C8"/>
    <w:rsid w:val="00B14E3D"/>
    <w:rsid w:val="00B1582B"/>
    <w:rsid w:val="00B15C9B"/>
    <w:rsid w:val="00B16B7F"/>
    <w:rsid w:val="00B16C6E"/>
    <w:rsid w:val="00B174F1"/>
    <w:rsid w:val="00B17ABD"/>
    <w:rsid w:val="00B17ADF"/>
    <w:rsid w:val="00B17F29"/>
    <w:rsid w:val="00B211B4"/>
    <w:rsid w:val="00B211DA"/>
    <w:rsid w:val="00B21401"/>
    <w:rsid w:val="00B21666"/>
    <w:rsid w:val="00B216BC"/>
    <w:rsid w:val="00B217B4"/>
    <w:rsid w:val="00B21E1E"/>
    <w:rsid w:val="00B21F5B"/>
    <w:rsid w:val="00B22529"/>
    <w:rsid w:val="00B23780"/>
    <w:rsid w:val="00B23882"/>
    <w:rsid w:val="00B244B9"/>
    <w:rsid w:val="00B25355"/>
    <w:rsid w:val="00B26906"/>
    <w:rsid w:val="00B26C95"/>
    <w:rsid w:val="00B273F3"/>
    <w:rsid w:val="00B27B43"/>
    <w:rsid w:val="00B27BCE"/>
    <w:rsid w:val="00B31435"/>
    <w:rsid w:val="00B31E5D"/>
    <w:rsid w:val="00B32796"/>
    <w:rsid w:val="00B32E40"/>
    <w:rsid w:val="00B35BB6"/>
    <w:rsid w:val="00B36529"/>
    <w:rsid w:val="00B366EC"/>
    <w:rsid w:val="00B37443"/>
    <w:rsid w:val="00B37596"/>
    <w:rsid w:val="00B37D97"/>
    <w:rsid w:val="00B402CA"/>
    <w:rsid w:val="00B40B10"/>
    <w:rsid w:val="00B410BA"/>
    <w:rsid w:val="00B41BBD"/>
    <w:rsid w:val="00B42158"/>
    <w:rsid w:val="00B424B6"/>
    <w:rsid w:val="00B458A4"/>
    <w:rsid w:val="00B45E20"/>
    <w:rsid w:val="00B466B8"/>
    <w:rsid w:val="00B47090"/>
    <w:rsid w:val="00B50E7C"/>
    <w:rsid w:val="00B5241E"/>
    <w:rsid w:val="00B52484"/>
    <w:rsid w:val="00B5287A"/>
    <w:rsid w:val="00B54E52"/>
    <w:rsid w:val="00B55A76"/>
    <w:rsid w:val="00B55C51"/>
    <w:rsid w:val="00B57D2D"/>
    <w:rsid w:val="00B57F18"/>
    <w:rsid w:val="00B60B34"/>
    <w:rsid w:val="00B62270"/>
    <w:rsid w:val="00B62610"/>
    <w:rsid w:val="00B6388F"/>
    <w:rsid w:val="00B6457F"/>
    <w:rsid w:val="00B651B0"/>
    <w:rsid w:val="00B65B5F"/>
    <w:rsid w:val="00B660CF"/>
    <w:rsid w:val="00B6618B"/>
    <w:rsid w:val="00B70213"/>
    <w:rsid w:val="00B70B37"/>
    <w:rsid w:val="00B71A37"/>
    <w:rsid w:val="00B72A5F"/>
    <w:rsid w:val="00B72DEF"/>
    <w:rsid w:val="00B753DC"/>
    <w:rsid w:val="00B75749"/>
    <w:rsid w:val="00B7597B"/>
    <w:rsid w:val="00B762C5"/>
    <w:rsid w:val="00B76441"/>
    <w:rsid w:val="00B76C4F"/>
    <w:rsid w:val="00B7719A"/>
    <w:rsid w:val="00B774E9"/>
    <w:rsid w:val="00B77EE2"/>
    <w:rsid w:val="00B814CF"/>
    <w:rsid w:val="00B8155B"/>
    <w:rsid w:val="00B82170"/>
    <w:rsid w:val="00B8257E"/>
    <w:rsid w:val="00B82EFA"/>
    <w:rsid w:val="00B84526"/>
    <w:rsid w:val="00B84949"/>
    <w:rsid w:val="00B849AB"/>
    <w:rsid w:val="00B8510B"/>
    <w:rsid w:val="00B8531F"/>
    <w:rsid w:val="00B904C2"/>
    <w:rsid w:val="00B90CB3"/>
    <w:rsid w:val="00B91B73"/>
    <w:rsid w:val="00B92513"/>
    <w:rsid w:val="00B92D11"/>
    <w:rsid w:val="00B93D40"/>
    <w:rsid w:val="00B93F45"/>
    <w:rsid w:val="00B9406F"/>
    <w:rsid w:val="00B94676"/>
    <w:rsid w:val="00B9472D"/>
    <w:rsid w:val="00BA189A"/>
    <w:rsid w:val="00BA1C05"/>
    <w:rsid w:val="00BA227E"/>
    <w:rsid w:val="00BA335A"/>
    <w:rsid w:val="00BA3B74"/>
    <w:rsid w:val="00BA4155"/>
    <w:rsid w:val="00BA4271"/>
    <w:rsid w:val="00BA5528"/>
    <w:rsid w:val="00BA5667"/>
    <w:rsid w:val="00BA579F"/>
    <w:rsid w:val="00BA5DE4"/>
    <w:rsid w:val="00BA6A07"/>
    <w:rsid w:val="00BA6F4C"/>
    <w:rsid w:val="00BA72F1"/>
    <w:rsid w:val="00BA7806"/>
    <w:rsid w:val="00BB12EC"/>
    <w:rsid w:val="00BB1849"/>
    <w:rsid w:val="00BB19AF"/>
    <w:rsid w:val="00BB23C9"/>
    <w:rsid w:val="00BB2733"/>
    <w:rsid w:val="00BB2C47"/>
    <w:rsid w:val="00BB2EAB"/>
    <w:rsid w:val="00BB332D"/>
    <w:rsid w:val="00BB37BD"/>
    <w:rsid w:val="00BB3BDF"/>
    <w:rsid w:val="00BB3DE4"/>
    <w:rsid w:val="00BB45BF"/>
    <w:rsid w:val="00BB4973"/>
    <w:rsid w:val="00BB4D7C"/>
    <w:rsid w:val="00BB4F3A"/>
    <w:rsid w:val="00BB53C3"/>
    <w:rsid w:val="00BB56B6"/>
    <w:rsid w:val="00BB59D7"/>
    <w:rsid w:val="00BB5ADE"/>
    <w:rsid w:val="00BB620A"/>
    <w:rsid w:val="00BB6EBF"/>
    <w:rsid w:val="00BB6FD6"/>
    <w:rsid w:val="00BB7412"/>
    <w:rsid w:val="00BB7CF2"/>
    <w:rsid w:val="00BC0AF4"/>
    <w:rsid w:val="00BC1F3A"/>
    <w:rsid w:val="00BC2297"/>
    <w:rsid w:val="00BC3075"/>
    <w:rsid w:val="00BC3A46"/>
    <w:rsid w:val="00BC3C11"/>
    <w:rsid w:val="00BC41FF"/>
    <w:rsid w:val="00BC4222"/>
    <w:rsid w:val="00BC4401"/>
    <w:rsid w:val="00BC5800"/>
    <w:rsid w:val="00BC5A73"/>
    <w:rsid w:val="00BC7AC7"/>
    <w:rsid w:val="00BD03BD"/>
    <w:rsid w:val="00BD12C4"/>
    <w:rsid w:val="00BD213D"/>
    <w:rsid w:val="00BD22D9"/>
    <w:rsid w:val="00BD3CDD"/>
    <w:rsid w:val="00BD3D1E"/>
    <w:rsid w:val="00BD6D98"/>
    <w:rsid w:val="00BD707F"/>
    <w:rsid w:val="00BD7471"/>
    <w:rsid w:val="00BD7A08"/>
    <w:rsid w:val="00BE09C2"/>
    <w:rsid w:val="00BE158C"/>
    <w:rsid w:val="00BE1673"/>
    <w:rsid w:val="00BE24B0"/>
    <w:rsid w:val="00BE374A"/>
    <w:rsid w:val="00BE5FA4"/>
    <w:rsid w:val="00BE63A2"/>
    <w:rsid w:val="00BF0EE2"/>
    <w:rsid w:val="00BF168E"/>
    <w:rsid w:val="00BF1B7F"/>
    <w:rsid w:val="00BF1DC4"/>
    <w:rsid w:val="00BF1E11"/>
    <w:rsid w:val="00BF25DB"/>
    <w:rsid w:val="00BF2709"/>
    <w:rsid w:val="00BF37A1"/>
    <w:rsid w:val="00BF37DA"/>
    <w:rsid w:val="00BF4599"/>
    <w:rsid w:val="00BF4AB8"/>
    <w:rsid w:val="00BF5013"/>
    <w:rsid w:val="00BF58F7"/>
    <w:rsid w:val="00BF61BD"/>
    <w:rsid w:val="00BF6A1B"/>
    <w:rsid w:val="00BF71BF"/>
    <w:rsid w:val="00BF7713"/>
    <w:rsid w:val="00BF7775"/>
    <w:rsid w:val="00C01866"/>
    <w:rsid w:val="00C02482"/>
    <w:rsid w:val="00C03415"/>
    <w:rsid w:val="00C034A3"/>
    <w:rsid w:val="00C03865"/>
    <w:rsid w:val="00C068FA"/>
    <w:rsid w:val="00C06B68"/>
    <w:rsid w:val="00C06E88"/>
    <w:rsid w:val="00C070A2"/>
    <w:rsid w:val="00C073E0"/>
    <w:rsid w:val="00C077C6"/>
    <w:rsid w:val="00C1033E"/>
    <w:rsid w:val="00C105C7"/>
    <w:rsid w:val="00C1154D"/>
    <w:rsid w:val="00C11E80"/>
    <w:rsid w:val="00C136DC"/>
    <w:rsid w:val="00C156AC"/>
    <w:rsid w:val="00C159DC"/>
    <w:rsid w:val="00C15E28"/>
    <w:rsid w:val="00C15F9C"/>
    <w:rsid w:val="00C17D72"/>
    <w:rsid w:val="00C17E39"/>
    <w:rsid w:val="00C205F7"/>
    <w:rsid w:val="00C21A2A"/>
    <w:rsid w:val="00C21A94"/>
    <w:rsid w:val="00C21DBE"/>
    <w:rsid w:val="00C220CC"/>
    <w:rsid w:val="00C22440"/>
    <w:rsid w:val="00C23578"/>
    <w:rsid w:val="00C23A94"/>
    <w:rsid w:val="00C23F7D"/>
    <w:rsid w:val="00C243B1"/>
    <w:rsid w:val="00C260F4"/>
    <w:rsid w:val="00C2703E"/>
    <w:rsid w:val="00C27328"/>
    <w:rsid w:val="00C27402"/>
    <w:rsid w:val="00C274BD"/>
    <w:rsid w:val="00C27EE3"/>
    <w:rsid w:val="00C304F0"/>
    <w:rsid w:val="00C306DB"/>
    <w:rsid w:val="00C3361A"/>
    <w:rsid w:val="00C337A7"/>
    <w:rsid w:val="00C34542"/>
    <w:rsid w:val="00C34F94"/>
    <w:rsid w:val="00C35A2C"/>
    <w:rsid w:val="00C35B94"/>
    <w:rsid w:val="00C37758"/>
    <w:rsid w:val="00C40515"/>
    <w:rsid w:val="00C4128F"/>
    <w:rsid w:val="00C41D4B"/>
    <w:rsid w:val="00C42247"/>
    <w:rsid w:val="00C42A6A"/>
    <w:rsid w:val="00C43B6D"/>
    <w:rsid w:val="00C43CE0"/>
    <w:rsid w:val="00C44838"/>
    <w:rsid w:val="00C44D32"/>
    <w:rsid w:val="00C45280"/>
    <w:rsid w:val="00C45C0F"/>
    <w:rsid w:val="00C46186"/>
    <w:rsid w:val="00C46322"/>
    <w:rsid w:val="00C4678C"/>
    <w:rsid w:val="00C47C26"/>
    <w:rsid w:val="00C5099B"/>
    <w:rsid w:val="00C5109F"/>
    <w:rsid w:val="00C511D9"/>
    <w:rsid w:val="00C51671"/>
    <w:rsid w:val="00C51743"/>
    <w:rsid w:val="00C534E1"/>
    <w:rsid w:val="00C539BB"/>
    <w:rsid w:val="00C547B1"/>
    <w:rsid w:val="00C54A57"/>
    <w:rsid w:val="00C54FFF"/>
    <w:rsid w:val="00C550AC"/>
    <w:rsid w:val="00C568B0"/>
    <w:rsid w:val="00C56CE4"/>
    <w:rsid w:val="00C576BC"/>
    <w:rsid w:val="00C6122C"/>
    <w:rsid w:val="00C615F3"/>
    <w:rsid w:val="00C61B39"/>
    <w:rsid w:val="00C629BF"/>
    <w:rsid w:val="00C62A9F"/>
    <w:rsid w:val="00C62FAE"/>
    <w:rsid w:val="00C63565"/>
    <w:rsid w:val="00C6365C"/>
    <w:rsid w:val="00C644D1"/>
    <w:rsid w:val="00C6500F"/>
    <w:rsid w:val="00C6502A"/>
    <w:rsid w:val="00C65F6A"/>
    <w:rsid w:val="00C661C6"/>
    <w:rsid w:val="00C665EB"/>
    <w:rsid w:val="00C67B1F"/>
    <w:rsid w:val="00C67D38"/>
    <w:rsid w:val="00C70C48"/>
    <w:rsid w:val="00C71688"/>
    <w:rsid w:val="00C7179F"/>
    <w:rsid w:val="00C717A8"/>
    <w:rsid w:val="00C71B3B"/>
    <w:rsid w:val="00C72051"/>
    <w:rsid w:val="00C72B2D"/>
    <w:rsid w:val="00C73025"/>
    <w:rsid w:val="00C74236"/>
    <w:rsid w:val="00C750EE"/>
    <w:rsid w:val="00C754F3"/>
    <w:rsid w:val="00C76184"/>
    <w:rsid w:val="00C76C14"/>
    <w:rsid w:val="00C76C61"/>
    <w:rsid w:val="00C7733E"/>
    <w:rsid w:val="00C77AE1"/>
    <w:rsid w:val="00C8070A"/>
    <w:rsid w:val="00C825C1"/>
    <w:rsid w:val="00C83173"/>
    <w:rsid w:val="00C838C7"/>
    <w:rsid w:val="00C84AEC"/>
    <w:rsid w:val="00C84FBA"/>
    <w:rsid w:val="00C852AB"/>
    <w:rsid w:val="00C853BB"/>
    <w:rsid w:val="00C86753"/>
    <w:rsid w:val="00C8678A"/>
    <w:rsid w:val="00C874A3"/>
    <w:rsid w:val="00C8799A"/>
    <w:rsid w:val="00C87F79"/>
    <w:rsid w:val="00C91E6B"/>
    <w:rsid w:val="00C92A98"/>
    <w:rsid w:val="00C92B53"/>
    <w:rsid w:val="00C96B0B"/>
    <w:rsid w:val="00C96D79"/>
    <w:rsid w:val="00C97104"/>
    <w:rsid w:val="00C977CE"/>
    <w:rsid w:val="00C97A20"/>
    <w:rsid w:val="00CA087B"/>
    <w:rsid w:val="00CA12CC"/>
    <w:rsid w:val="00CA14E5"/>
    <w:rsid w:val="00CA1A8B"/>
    <w:rsid w:val="00CA1E28"/>
    <w:rsid w:val="00CA263B"/>
    <w:rsid w:val="00CA29F6"/>
    <w:rsid w:val="00CA36CA"/>
    <w:rsid w:val="00CA407D"/>
    <w:rsid w:val="00CA5262"/>
    <w:rsid w:val="00CA5A1A"/>
    <w:rsid w:val="00CA5BB6"/>
    <w:rsid w:val="00CA6CF8"/>
    <w:rsid w:val="00CA6D90"/>
    <w:rsid w:val="00CA7014"/>
    <w:rsid w:val="00CA74CE"/>
    <w:rsid w:val="00CA7D0C"/>
    <w:rsid w:val="00CB0662"/>
    <w:rsid w:val="00CB2121"/>
    <w:rsid w:val="00CB48E5"/>
    <w:rsid w:val="00CB4E02"/>
    <w:rsid w:val="00CB56E6"/>
    <w:rsid w:val="00CB72CF"/>
    <w:rsid w:val="00CB7413"/>
    <w:rsid w:val="00CB744E"/>
    <w:rsid w:val="00CC04CF"/>
    <w:rsid w:val="00CC0C5B"/>
    <w:rsid w:val="00CC2EE8"/>
    <w:rsid w:val="00CC361B"/>
    <w:rsid w:val="00CC37C2"/>
    <w:rsid w:val="00CC5368"/>
    <w:rsid w:val="00CC5529"/>
    <w:rsid w:val="00CC65C2"/>
    <w:rsid w:val="00CC668E"/>
    <w:rsid w:val="00CC7890"/>
    <w:rsid w:val="00CC7EE3"/>
    <w:rsid w:val="00CD0C43"/>
    <w:rsid w:val="00CD0E96"/>
    <w:rsid w:val="00CD205C"/>
    <w:rsid w:val="00CD2244"/>
    <w:rsid w:val="00CD2F7E"/>
    <w:rsid w:val="00CD3005"/>
    <w:rsid w:val="00CD36B4"/>
    <w:rsid w:val="00CD3D66"/>
    <w:rsid w:val="00CD3F95"/>
    <w:rsid w:val="00CD4276"/>
    <w:rsid w:val="00CD4387"/>
    <w:rsid w:val="00CD4502"/>
    <w:rsid w:val="00CD4FB7"/>
    <w:rsid w:val="00CD5685"/>
    <w:rsid w:val="00CD572E"/>
    <w:rsid w:val="00CD5CDA"/>
    <w:rsid w:val="00CD62E7"/>
    <w:rsid w:val="00CD7569"/>
    <w:rsid w:val="00CD78F6"/>
    <w:rsid w:val="00CE2231"/>
    <w:rsid w:val="00CE2CBD"/>
    <w:rsid w:val="00CE40FB"/>
    <w:rsid w:val="00CE4AD0"/>
    <w:rsid w:val="00CE4F15"/>
    <w:rsid w:val="00CE5053"/>
    <w:rsid w:val="00CE5E83"/>
    <w:rsid w:val="00CF1EC1"/>
    <w:rsid w:val="00CF21D9"/>
    <w:rsid w:val="00CF2482"/>
    <w:rsid w:val="00CF24AE"/>
    <w:rsid w:val="00CF2CEC"/>
    <w:rsid w:val="00CF2D84"/>
    <w:rsid w:val="00CF2FF4"/>
    <w:rsid w:val="00CF3EF7"/>
    <w:rsid w:val="00CF598A"/>
    <w:rsid w:val="00CF63EE"/>
    <w:rsid w:val="00CF6562"/>
    <w:rsid w:val="00CF66CA"/>
    <w:rsid w:val="00CF68FB"/>
    <w:rsid w:val="00CF6D1D"/>
    <w:rsid w:val="00CF7573"/>
    <w:rsid w:val="00D00460"/>
    <w:rsid w:val="00D00B8E"/>
    <w:rsid w:val="00D01022"/>
    <w:rsid w:val="00D01B5D"/>
    <w:rsid w:val="00D02943"/>
    <w:rsid w:val="00D03502"/>
    <w:rsid w:val="00D040EF"/>
    <w:rsid w:val="00D050A6"/>
    <w:rsid w:val="00D05704"/>
    <w:rsid w:val="00D066BA"/>
    <w:rsid w:val="00D07824"/>
    <w:rsid w:val="00D10513"/>
    <w:rsid w:val="00D10EDB"/>
    <w:rsid w:val="00D11096"/>
    <w:rsid w:val="00D11FE9"/>
    <w:rsid w:val="00D135FC"/>
    <w:rsid w:val="00D13D4A"/>
    <w:rsid w:val="00D16898"/>
    <w:rsid w:val="00D17E0D"/>
    <w:rsid w:val="00D17FB5"/>
    <w:rsid w:val="00D20686"/>
    <w:rsid w:val="00D2068C"/>
    <w:rsid w:val="00D21294"/>
    <w:rsid w:val="00D214A4"/>
    <w:rsid w:val="00D21F6C"/>
    <w:rsid w:val="00D23F9C"/>
    <w:rsid w:val="00D2471B"/>
    <w:rsid w:val="00D26C3A"/>
    <w:rsid w:val="00D2714B"/>
    <w:rsid w:val="00D271FF"/>
    <w:rsid w:val="00D2751E"/>
    <w:rsid w:val="00D30311"/>
    <w:rsid w:val="00D30452"/>
    <w:rsid w:val="00D307D8"/>
    <w:rsid w:val="00D31EBC"/>
    <w:rsid w:val="00D3303B"/>
    <w:rsid w:val="00D3383E"/>
    <w:rsid w:val="00D33D17"/>
    <w:rsid w:val="00D3427A"/>
    <w:rsid w:val="00D3484D"/>
    <w:rsid w:val="00D34D42"/>
    <w:rsid w:val="00D34DCF"/>
    <w:rsid w:val="00D35A1F"/>
    <w:rsid w:val="00D35B1E"/>
    <w:rsid w:val="00D365CF"/>
    <w:rsid w:val="00D3683F"/>
    <w:rsid w:val="00D368D0"/>
    <w:rsid w:val="00D373A8"/>
    <w:rsid w:val="00D37421"/>
    <w:rsid w:val="00D3745C"/>
    <w:rsid w:val="00D37550"/>
    <w:rsid w:val="00D40350"/>
    <w:rsid w:val="00D436BF"/>
    <w:rsid w:val="00D44D26"/>
    <w:rsid w:val="00D44DA2"/>
    <w:rsid w:val="00D457A4"/>
    <w:rsid w:val="00D462B8"/>
    <w:rsid w:val="00D465FC"/>
    <w:rsid w:val="00D504D7"/>
    <w:rsid w:val="00D51F98"/>
    <w:rsid w:val="00D52560"/>
    <w:rsid w:val="00D542AE"/>
    <w:rsid w:val="00D54D43"/>
    <w:rsid w:val="00D54EE6"/>
    <w:rsid w:val="00D5537F"/>
    <w:rsid w:val="00D556C3"/>
    <w:rsid w:val="00D56074"/>
    <w:rsid w:val="00D56900"/>
    <w:rsid w:val="00D57163"/>
    <w:rsid w:val="00D57EA7"/>
    <w:rsid w:val="00D6184B"/>
    <w:rsid w:val="00D6202F"/>
    <w:rsid w:val="00D6306E"/>
    <w:rsid w:val="00D63210"/>
    <w:rsid w:val="00D634E6"/>
    <w:rsid w:val="00D646D8"/>
    <w:rsid w:val="00D66488"/>
    <w:rsid w:val="00D66B88"/>
    <w:rsid w:val="00D66C47"/>
    <w:rsid w:val="00D67401"/>
    <w:rsid w:val="00D679A3"/>
    <w:rsid w:val="00D67AF1"/>
    <w:rsid w:val="00D70796"/>
    <w:rsid w:val="00D709F1"/>
    <w:rsid w:val="00D711E4"/>
    <w:rsid w:val="00D713E5"/>
    <w:rsid w:val="00D71758"/>
    <w:rsid w:val="00D72F8B"/>
    <w:rsid w:val="00D735E1"/>
    <w:rsid w:val="00D74AD1"/>
    <w:rsid w:val="00D75A26"/>
    <w:rsid w:val="00D75C08"/>
    <w:rsid w:val="00D75D26"/>
    <w:rsid w:val="00D75E94"/>
    <w:rsid w:val="00D77A58"/>
    <w:rsid w:val="00D803D1"/>
    <w:rsid w:val="00D807C7"/>
    <w:rsid w:val="00D810CA"/>
    <w:rsid w:val="00D81939"/>
    <w:rsid w:val="00D82B10"/>
    <w:rsid w:val="00D838C9"/>
    <w:rsid w:val="00D84F2A"/>
    <w:rsid w:val="00D851FA"/>
    <w:rsid w:val="00D85238"/>
    <w:rsid w:val="00D85747"/>
    <w:rsid w:val="00D859F2"/>
    <w:rsid w:val="00D85BA7"/>
    <w:rsid w:val="00D86B80"/>
    <w:rsid w:val="00D903DA"/>
    <w:rsid w:val="00D92297"/>
    <w:rsid w:val="00D9340A"/>
    <w:rsid w:val="00D936F0"/>
    <w:rsid w:val="00D93B8B"/>
    <w:rsid w:val="00D93E66"/>
    <w:rsid w:val="00D94509"/>
    <w:rsid w:val="00D95596"/>
    <w:rsid w:val="00D96D2C"/>
    <w:rsid w:val="00D97A25"/>
    <w:rsid w:val="00D97C8D"/>
    <w:rsid w:val="00D97D68"/>
    <w:rsid w:val="00DA1968"/>
    <w:rsid w:val="00DA19FA"/>
    <w:rsid w:val="00DA2B8B"/>
    <w:rsid w:val="00DA2FC0"/>
    <w:rsid w:val="00DA3D20"/>
    <w:rsid w:val="00DA4E8B"/>
    <w:rsid w:val="00DA5012"/>
    <w:rsid w:val="00DA52BA"/>
    <w:rsid w:val="00DA5D6C"/>
    <w:rsid w:val="00DA7910"/>
    <w:rsid w:val="00DB03B3"/>
    <w:rsid w:val="00DB0437"/>
    <w:rsid w:val="00DB096B"/>
    <w:rsid w:val="00DB09F9"/>
    <w:rsid w:val="00DB0B67"/>
    <w:rsid w:val="00DB1BCE"/>
    <w:rsid w:val="00DB1C4F"/>
    <w:rsid w:val="00DB29EB"/>
    <w:rsid w:val="00DB2D6D"/>
    <w:rsid w:val="00DB5367"/>
    <w:rsid w:val="00DB6B4E"/>
    <w:rsid w:val="00DC0A7A"/>
    <w:rsid w:val="00DC0C74"/>
    <w:rsid w:val="00DC0E90"/>
    <w:rsid w:val="00DC0EE3"/>
    <w:rsid w:val="00DC14A4"/>
    <w:rsid w:val="00DC1E0C"/>
    <w:rsid w:val="00DC2F28"/>
    <w:rsid w:val="00DC3243"/>
    <w:rsid w:val="00DC3609"/>
    <w:rsid w:val="00DC5662"/>
    <w:rsid w:val="00DC6117"/>
    <w:rsid w:val="00DD1C6E"/>
    <w:rsid w:val="00DD23E2"/>
    <w:rsid w:val="00DD312A"/>
    <w:rsid w:val="00DD3213"/>
    <w:rsid w:val="00DD3F37"/>
    <w:rsid w:val="00DD4A03"/>
    <w:rsid w:val="00DD4A0A"/>
    <w:rsid w:val="00DD4AE8"/>
    <w:rsid w:val="00DD4B47"/>
    <w:rsid w:val="00DE0918"/>
    <w:rsid w:val="00DE2069"/>
    <w:rsid w:val="00DE299A"/>
    <w:rsid w:val="00DE2B38"/>
    <w:rsid w:val="00DE3034"/>
    <w:rsid w:val="00DE3C7B"/>
    <w:rsid w:val="00DE3CD7"/>
    <w:rsid w:val="00DE474E"/>
    <w:rsid w:val="00DE5622"/>
    <w:rsid w:val="00DE5BA5"/>
    <w:rsid w:val="00DE5C09"/>
    <w:rsid w:val="00DF074C"/>
    <w:rsid w:val="00DF1753"/>
    <w:rsid w:val="00DF21CA"/>
    <w:rsid w:val="00DF33A0"/>
    <w:rsid w:val="00DF3C49"/>
    <w:rsid w:val="00DF3F1F"/>
    <w:rsid w:val="00DF4349"/>
    <w:rsid w:val="00DF4D91"/>
    <w:rsid w:val="00DF4E71"/>
    <w:rsid w:val="00DF4F1F"/>
    <w:rsid w:val="00DF566E"/>
    <w:rsid w:val="00DF5E33"/>
    <w:rsid w:val="00DF6700"/>
    <w:rsid w:val="00DF72A7"/>
    <w:rsid w:val="00DF75D9"/>
    <w:rsid w:val="00DF766A"/>
    <w:rsid w:val="00DF7A6A"/>
    <w:rsid w:val="00E00B06"/>
    <w:rsid w:val="00E00E52"/>
    <w:rsid w:val="00E020A7"/>
    <w:rsid w:val="00E029BE"/>
    <w:rsid w:val="00E029C2"/>
    <w:rsid w:val="00E03D51"/>
    <w:rsid w:val="00E055E0"/>
    <w:rsid w:val="00E05616"/>
    <w:rsid w:val="00E079E4"/>
    <w:rsid w:val="00E11274"/>
    <w:rsid w:val="00E115C9"/>
    <w:rsid w:val="00E11CB8"/>
    <w:rsid w:val="00E122B4"/>
    <w:rsid w:val="00E12D32"/>
    <w:rsid w:val="00E13093"/>
    <w:rsid w:val="00E134D2"/>
    <w:rsid w:val="00E14210"/>
    <w:rsid w:val="00E152CD"/>
    <w:rsid w:val="00E15D8D"/>
    <w:rsid w:val="00E15EE6"/>
    <w:rsid w:val="00E15F74"/>
    <w:rsid w:val="00E1640A"/>
    <w:rsid w:val="00E1677A"/>
    <w:rsid w:val="00E16948"/>
    <w:rsid w:val="00E16A50"/>
    <w:rsid w:val="00E16E81"/>
    <w:rsid w:val="00E213F9"/>
    <w:rsid w:val="00E21A82"/>
    <w:rsid w:val="00E226EF"/>
    <w:rsid w:val="00E22C95"/>
    <w:rsid w:val="00E240AB"/>
    <w:rsid w:val="00E240C0"/>
    <w:rsid w:val="00E24320"/>
    <w:rsid w:val="00E251C3"/>
    <w:rsid w:val="00E25610"/>
    <w:rsid w:val="00E2589E"/>
    <w:rsid w:val="00E25FA6"/>
    <w:rsid w:val="00E26021"/>
    <w:rsid w:val="00E269E6"/>
    <w:rsid w:val="00E26F63"/>
    <w:rsid w:val="00E2746D"/>
    <w:rsid w:val="00E31591"/>
    <w:rsid w:val="00E319A5"/>
    <w:rsid w:val="00E32EE4"/>
    <w:rsid w:val="00E331C9"/>
    <w:rsid w:val="00E33544"/>
    <w:rsid w:val="00E345DE"/>
    <w:rsid w:val="00E349AB"/>
    <w:rsid w:val="00E35076"/>
    <w:rsid w:val="00E35597"/>
    <w:rsid w:val="00E36E4F"/>
    <w:rsid w:val="00E37335"/>
    <w:rsid w:val="00E375DC"/>
    <w:rsid w:val="00E378A8"/>
    <w:rsid w:val="00E37D51"/>
    <w:rsid w:val="00E4053A"/>
    <w:rsid w:val="00E4085B"/>
    <w:rsid w:val="00E40D3D"/>
    <w:rsid w:val="00E4169A"/>
    <w:rsid w:val="00E419B0"/>
    <w:rsid w:val="00E41E0C"/>
    <w:rsid w:val="00E42106"/>
    <w:rsid w:val="00E42827"/>
    <w:rsid w:val="00E42AF9"/>
    <w:rsid w:val="00E430C7"/>
    <w:rsid w:val="00E43772"/>
    <w:rsid w:val="00E43DBF"/>
    <w:rsid w:val="00E45714"/>
    <w:rsid w:val="00E4574B"/>
    <w:rsid w:val="00E45ADA"/>
    <w:rsid w:val="00E46EA5"/>
    <w:rsid w:val="00E47A85"/>
    <w:rsid w:val="00E47DD3"/>
    <w:rsid w:val="00E47F83"/>
    <w:rsid w:val="00E51668"/>
    <w:rsid w:val="00E54CAB"/>
    <w:rsid w:val="00E54D4F"/>
    <w:rsid w:val="00E5581E"/>
    <w:rsid w:val="00E55BEC"/>
    <w:rsid w:val="00E560DB"/>
    <w:rsid w:val="00E57307"/>
    <w:rsid w:val="00E57333"/>
    <w:rsid w:val="00E57558"/>
    <w:rsid w:val="00E5796B"/>
    <w:rsid w:val="00E601CE"/>
    <w:rsid w:val="00E60B3A"/>
    <w:rsid w:val="00E61AB1"/>
    <w:rsid w:val="00E627B2"/>
    <w:rsid w:val="00E641DD"/>
    <w:rsid w:val="00E667BD"/>
    <w:rsid w:val="00E66BBA"/>
    <w:rsid w:val="00E66E32"/>
    <w:rsid w:val="00E672B9"/>
    <w:rsid w:val="00E67342"/>
    <w:rsid w:val="00E70455"/>
    <w:rsid w:val="00E714BA"/>
    <w:rsid w:val="00E71F8E"/>
    <w:rsid w:val="00E72CF1"/>
    <w:rsid w:val="00E72D81"/>
    <w:rsid w:val="00E7328C"/>
    <w:rsid w:val="00E732A9"/>
    <w:rsid w:val="00E73D2F"/>
    <w:rsid w:val="00E753AD"/>
    <w:rsid w:val="00E76207"/>
    <w:rsid w:val="00E768A9"/>
    <w:rsid w:val="00E76EFD"/>
    <w:rsid w:val="00E775C2"/>
    <w:rsid w:val="00E81D5C"/>
    <w:rsid w:val="00E8355B"/>
    <w:rsid w:val="00E83602"/>
    <w:rsid w:val="00E83B78"/>
    <w:rsid w:val="00E83D4A"/>
    <w:rsid w:val="00E84077"/>
    <w:rsid w:val="00E85581"/>
    <w:rsid w:val="00E86AEB"/>
    <w:rsid w:val="00E87076"/>
    <w:rsid w:val="00E92515"/>
    <w:rsid w:val="00E92A3B"/>
    <w:rsid w:val="00E92E7A"/>
    <w:rsid w:val="00E92E92"/>
    <w:rsid w:val="00E932A5"/>
    <w:rsid w:val="00E93A6F"/>
    <w:rsid w:val="00E93C53"/>
    <w:rsid w:val="00E93CFD"/>
    <w:rsid w:val="00E93EEF"/>
    <w:rsid w:val="00E9404A"/>
    <w:rsid w:val="00E94426"/>
    <w:rsid w:val="00E9458A"/>
    <w:rsid w:val="00E94774"/>
    <w:rsid w:val="00E94EE3"/>
    <w:rsid w:val="00E9525A"/>
    <w:rsid w:val="00E962DB"/>
    <w:rsid w:val="00E9655A"/>
    <w:rsid w:val="00E96A95"/>
    <w:rsid w:val="00E96C85"/>
    <w:rsid w:val="00E97E96"/>
    <w:rsid w:val="00EA082F"/>
    <w:rsid w:val="00EA0934"/>
    <w:rsid w:val="00EA14ED"/>
    <w:rsid w:val="00EA1BE2"/>
    <w:rsid w:val="00EA20D7"/>
    <w:rsid w:val="00EA217E"/>
    <w:rsid w:val="00EA2649"/>
    <w:rsid w:val="00EA2B18"/>
    <w:rsid w:val="00EA31C8"/>
    <w:rsid w:val="00EA3239"/>
    <w:rsid w:val="00EA3A3D"/>
    <w:rsid w:val="00EA4A26"/>
    <w:rsid w:val="00EA597C"/>
    <w:rsid w:val="00EA626C"/>
    <w:rsid w:val="00EA7849"/>
    <w:rsid w:val="00EA78E2"/>
    <w:rsid w:val="00EA78F9"/>
    <w:rsid w:val="00EA7F3F"/>
    <w:rsid w:val="00EB002D"/>
    <w:rsid w:val="00EB0055"/>
    <w:rsid w:val="00EB0A76"/>
    <w:rsid w:val="00EB174B"/>
    <w:rsid w:val="00EB27F9"/>
    <w:rsid w:val="00EB2B04"/>
    <w:rsid w:val="00EB44DF"/>
    <w:rsid w:val="00EB4575"/>
    <w:rsid w:val="00EB4DD6"/>
    <w:rsid w:val="00EB61F1"/>
    <w:rsid w:val="00EB68CE"/>
    <w:rsid w:val="00EB7DB7"/>
    <w:rsid w:val="00EC1BD2"/>
    <w:rsid w:val="00EC1D02"/>
    <w:rsid w:val="00EC1D69"/>
    <w:rsid w:val="00EC2CD2"/>
    <w:rsid w:val="00EC3879"/>
    <w:rsid w:val="00EC3C89"/>
    <w:rsid w:val="00EC4055"/>
    <w:rsid w:val="00EC4499"/>
    <w:rsid w:val="00EC49A0"/>
    <w:rsid w:val="00EC5A7C"/>
    <w:rsid w:val="00EC6448"/>
    <w:rsid w:val="00EC70EA"/>
    <w:rsid w:val="00EC7549"/>
    <w:rsid w:val="00EC7E04"/>
    <w:rsid w:val="00ED0B02"/>
    <w:rsid w:val="00ED0E5D"/>
    <w:rsid w:val="00ED28D6"/>
    <w:rsid w:val="00ED3BDF"/>
    <w:rsid w:val="00ED4145"/>
    <w:rsid w:val="00ED4482"/>
    <w:rsid w:val="00ED4D83"/>
    <w:rsid w:val="00ED5656"/>
    <w:rsid w:val="00ED57B2"/>
    <w:rsid w:val="00ED617C"/>
    <w:rsid w:val="00ED67B5"/>
    <w:rsid w:val="00ED6FED"/>
    <w:rsid w:val="00ED7559"/>
    <w:rsid w:val="00ED7EAB"/>
    <w:rsid w:val="00EE00F1"/>
    <w:rsid w:val="00EE1186"/>
    <w:rsid w:val="00EE145A"/>
    <w:rsid w:val="00EE2BC6"/>
    <w:rsid w:val="00EE3A8B"/>
    <w:rsid w:val="00EE3B04"/>
    <w:rsid w:val="00EE3CA7"/>
    <w:rsid w:val="00EE50AA"/>
    <w:rsid w:val="00EE5CCB"/>
    <w:rsid w:val="00EE6DC0"/>
    <w:rsid w:val="00EE74A4"/>
    <w:rsid w:val="00EF2AC9"/>
    <w:rsid w:val="00EF3379"/>
    <w:rsid w:val="00EF33C5"/>
    <w:rsid w:val="00EF414C"/>
    <w:rsid w:val="00EF4EF4"/>
    <w:rsid w:val="00EF5086"/>
    <w:rsid w:val="00EF5349"/>
    <w:rsid w:val="00EF6855"/>
    <w:rsid w:val="00EF7550"/>
    <w:rsid w:val="00EF7FBA"/>
    <w:rsid w:val="00F0080E"/>
    <w:rsid w:val="00F010AA"/>
    <w:rsid w:val="00F011BF"/>
    <w:rsid w:val="00F019A4"/>
    <w:rsid w:val="00F02386"/>
    <w:rsid w:val="00F02E05"/>
    <w:rsid w:val="00F035C4"/>
    <w:rsid w:val="00F039D8"/>
    <w:rsid w:val="00F04534"/>
    <w:rsid w:val="00F04EBA"/>
    <w:rsid w:val="00F05136"/>
    <w:rsid w:val="00F05D53"/>
    <w:rsid w:val="00F063F5"/>
    <w:rsid w:val="00F10552"/>
    <w:rsid w:val="00F123EC"/>
    <w:rsid w:val="00F12D4B"/>
    <w:rsid w:val="00F13287"/>
    <w:rsid w:val="00F14601"/>
    <w:rsid w:val="00F14D47"/>
    <w:rsid w:val="00F14D8B"/>
    <w:rsid w:val="00F162EC"/>
    <w:rsid w:val="00F16C09"/>
    <w:rsid w:val="00F16C68"/>
    <w:rsid w:val="00F1773F"/>
    <w:rsid w:val="00F20444"/>
    <w:rsid w:val="00F22E9B"/>
    <w:rsid w:val="00F23F0C"/>
    <w:rsid w:val="00F24DD6"/>
    <w:rsid w:val="00F24DD9"/>
    <w:rsid w:val="00F2507C"/>
    <w:rsid w:val="00F25B8E"/>
    <w:rsid w:val="00F25BDC"/>
    <w:rsid w:val="00F25D79"/>
    <w:rsid w:val="00F26702"/>
    <w:rsid w:val="00F27241"/>
    <w:rsid w:val="00F30B0F"/>
    <w:rsid w:val="00F3283D"/>
    <w:rsid w:val="00F332C4"/>
    <w:rsid w:val="00F334E6"/>
    <w:rsid w:val="00F34DCB"/>
    <w:rsid w:val="00F34EF9"/>
    <w:rsid w:val="00F35692"/>
    <w:rsid w:val="00F359D8"/>
    <w:rsid w:val="00F36D99"/>
    <w:rsid w:val="00F37BB2"/>
    <w:rsid w:val="00F40192"/>
    <w:rsid w:val="00F40356"/>
    <w:rsid w:val="00F4195B"/>
    <w:rsid w:val="00F4221F"/>
    <w:rsid w:val="00F42572"/>
    <w:rsid w:val="00F42EF7"/>
    <w:rsid w:val="00F42F28"/>
    <w:rsid w:val="00F438D8"/>
    <w:rsid w:val="00F44208"/>
    <w:rsid w:val="00F45D42"/>
    <w:rsid w:val="00F460C4"/>
    <w:rsid w:val="00F47B3F"/>
    <w:rsid w:val="00F47B52"/>
    <w:rsid w:val="00F47BAF"/>
    <w:rsid w:val="00F47F0B"/>
    <w:rsid w:val="00F5042E"/>
    <w:rsid w:val="00F505B1"/>
    <w:rsid w:val="00F50808"/>
    <w:rsid w:val="00F50EE6"/>
    <w:rsid w:val="00F5102F"/>
    <w:rsid w:val="00F51125"/>
    <w:rsid w:val="00F51D92"/>
    <w:rsid w:val="00F5385A"/>
    <w:rsid w:val="00F540A6"/>
    <w:rsid w:val="00F5470E"/>
    <w:rsid w:val="00F55849"/>
    <w:rsid w:val="00F573B6"/>
    <w:rsid w:val="00F575BA"/>
    <w:rsid w:val="00F60D6A"/>
    <w:rsid w:val="00F615F1"/>
    <w:rsid w:val="00F61F22"/>
    <w:rsid w:val="00F627AB"/>
    <w:rsid w:val="00F6290C"/>
    <w:rsid w:val="00F63807"/>
    <w:rsid w:val="00F638A1"/>
    <w:rsid w:val="00F655AB"/>
    <w:rsid w:val="00F65FC4"/>
    <w:rsid w:val="00F70902"/>
    <w:rsid w:val="00F70E3A"/>
    <w:rsid w:val="00F72743"/>
    <w:rsid w:val="00F72902"/>
    <w:rsid w:val="00F72BD1"/>
    <w:rsid w:val="00F735E0"/>
    <w:rsid w:val="00F735F6"/>
    <w:rsid w:val="00F7523B"/>
    <w:rsid w:val="00F768B1"/>
    <w:rsid w:val="00F773FC"/>
    <w:rsid w:val="00F80748"/>
    <w:rsid w:val="00F80FA4"/>
    <w:rsid w:val="00F815E4"/>
    <w:rsid w:val="00F81A4A"/>
    <w:rsid w:val="00F81F6B"/>
    <w:rsid w:val="00F831C5"/>
    <w:rsid w:val="00F83268"/>
    <w:rsid w:val="00F84C6F"/>
    <w:rsid w:val="00F85245"/>
    <w:rsid w:val="00F855F6"/>
    <w:rsid w:val="00F87D8A"/>
    <w:rsid w:val="00F904BB"/>
    <w:rsid w:val="00F90A5F"/>
    <w:rsid w:val="00F91190"/>
    <w:rsid w:val="00F91384"/>
    <w:rsid w:val="00F918AF"/>
    <w:rsid w:val="00F91D5A"/>
    <w:rsid w:val="00F922A3"/>
    <w:rsid w:val="00F92E8D"/>
    <w:rsid w:val="00F93A1E"/>
    <w:rsid w:val="00F95636"/>
    <w:rsid w:val="00F95940"/>
    <w:rsid w:val="00F9771D"/>
    <w:rsid w:val="00FA025E"/>
    <w:rsid w:val="00FA0353"/>
    <w:rsid w:val="00FA1555"/>
    <w:rsid w:val="00FA26DD"/>
    <w:rsid w:val="00FA2F5D"/>
    <w:rsid w:val="00FA301C"/>
    <w:rsid w:val="00FA3480"/>
    <w:rsid w:val="00FA36A9"/>
    <w:rsid w:val="00FA4019"/>
    <w:rsid w:val="00FA48CB"/>
    <w:rsid w:val="00FA573C"/>
    <w:rsid w:val="00FA6C4C"/>
    <w:rsid w:val="00FA7B98"/>
    <w:rsid w:val="00FB01A8"/>
    <w:rsid w:val="00FB2ED1"/>
    <w:rsid w:val="00FB312B"/>
    <w:rsid w:val="00FB32D1"/>
    <w:rsid w:val="00FB367E"/>
    <w:rsid w:val="00FB51E7"/>
    <w:rsid w:val="00FB63EC"/>
    <w:rsid w:val="00FB6A29"/>
    <w:rsid w:val="00FB6AF4"/>
    <w:rsid w:val="00FB7B33"/>
    <w:rsid w:val="00FB7BEC"/>
    <w:rsid w:val="00FC0768"/>
    <w:rsid w:val="00FC0828"/>
    <w:rsid w:val="00FC2A2C"/>
    <w:rsid w:val="00FC2E31"/>
    <w:rsid w:val="00FC3088"/>
    <w:rsid w:val="00FC3A10"/>
    <w:rsid w:val="00FC57BD"/>
    <w:rsid w:val="00FC59C0"/>
    <w:rsid w:val="00FC5C60"/>
    <w:rsid w:val="00FC6D66"/>
    <w:rsid w:val="00FC6EDD"/>
    <w:rsid w:val="00FC7630"/>
    <w:rsid w:val="00FD02FE"/>
    <w:rsid w:val="00FD07F4"/>
    <w:rsid w:val="00FD0E4A"/>
    <w:rsid w:val="00FD2348"/>
    <w:rsid w:val="00FD41F8"/>
    <w:rsid w:val="00FD4CD3"/>
    <w:rsid w:val="00FE0017"/>
    <w:rsid w:val="00FE0956"/>
    <w:rsid w:val="00FE1E7A"/>
    <w:rsid w:val="00FE2186"/>
    <w:rsid w:val="00FE2A4B"/>
    <w:rsid w:val="00FE36CA"/>
    <w:rsid w:val="00FE5EB5"/>
    <w:rsid w:val="00FE6AF3"/>
    <w:rsid w:val="00FF3C00"/>
    <w:rsid w:val="00FF3CC0"/>
    <w:rsid w:val="00FF44F2"/>
    <w:rsid w:val="00FF5B38"/>
    <w:rsid w:val="00FF67DD"/>
    <w:rsid w:val="00FF7114"/>
    <w:rsid w:val="00FF7771"/>
    <w:rsid w:val="05CE207E"/>
    <w:rsid w:val="080B4BB4"/>
    <w:rsid w:val="08E86CA6"/>
    <w:rsid w:val="09DB2D57"/>
    <w:rsid w:val="0A6D677A"/>
    <w:rsid w:val="0D1D690F"/>
    <w:rsid w:val="122B45A1"/>
    <w:rsid w:val="13F75C29"/>
    <w:rsid w:val="155A7F0B"/>
    <w:rsid w:val="1883298C"/>
    <w:rsid w:val="192E46EF"/>
    <w:rsid w:val="1E9C19AA"/>
    <w:rsid w:val="1F2A7C3F"/>
    <w:rsid w:val="25BA3F8A"/>
    <w:rsid w:val="26B601C0"/>
    <w:rsid w:val="278B7FF6"/>
    <w:rsid w:val="27B075DF"/>
    <w:rsid w:val="2A1A326A"/>
    <w:rsid w:val="2A1E57C1"/>
    <w:rsid w:val="2A6364FF"/>
    <w:rsid w:val="2A8D1316"/>
    <w:rsid w:val="2B960D8C"/>
    <w:rsid w:val="2CF3633D"/>
    <w:rsid w:val="30390555"/>
    <w:rsid w:val="308D5C8B"/>
    <w:rsid w:val="322A1B90"/>
    <w:rsid w:val="32B33E20"/>
    <w:rsid w:val="3932318B"/>
    <w:rsid w:val="3C26673A"/>
    <w:rsid w:val="3CC850BF"/>
    <w:rsid w:val="3E7614E5"/>
    <w:rsid w:val="3F9D1C34"/>
    <w:rsid w:val="42D71134"/>
    <w:rsid w:val="430D632E"/>
    <w:rsid w:val="431924AF"/>
    <w:rsid w:val="4A690A68"/>
    <w:rsid w:val="4F50731A"/>
    <w:rsid w:val="4F932908"/>
    <w:rsid w:val="4FF76801"/>
    <w:rsid w:val="50917397"/>
    <w:rsid w:val="50A42699"/>
    <w:rsid w:val="51995D66"/>
    <w:rsid w:val="555C7146"/>
    <w:rsid w:val="579A5B5B"/>
    <w:rsid w:val="58463D9E"/>
    <w:rsid w:val="608F796B"/>
    <w:rsid w:val="609B5541"/>
    <w:rsid w:val="60A136E7"/>
    <w:rsid w:val="62653F44"/>
    <w:rsid w:val="670F16AB"/>
    <w:rsid w:val="6E227CFA"/>
    <w:rsid w:val="70C10BF5"/>
    <w:rsid w:val="714C3800"/>
    <w:rsid w:val="73547BC3"/>
    <w:rsid w:val="73F9689F"/>
    <w:rsid w:val="74985DAA"/>
    <w:rsid w:val="74C86E5D"/>
    <w:rsid w:val="7B2819BC"/>
    <w:rsid w:val="7B7C19DE"/>
    <w:rsid w:val="7C944480"/>
    <w:rsid w:val="7D833418"/>
    <w:rsid w:val="7ED310A4"/>
    <w:rsid w:val="7F1404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A29D76"/>
  <w15:docId w15:val="{7276E68F-D881-4C8D-9D82-DDCC5026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uiPriority="0" w:qFormat="1"/>
    <w:lsdException w:name="footnote text" w:uiPriority="0" w:qFormat="1"/>
    <w:lsdException w:name="annotation text" w:uiPriority="0" w:qFormat="1"/>
    <w:lsdException w:name="header" w:qFormat="1"/>
    <w:lsdException w:name="footer" w:qFormat="1"/>
    <w:lsdException w:name="index heading" w:semiHidden="1" w:unhideWhenUsed="1"/>
    <w:lsdException w:name="caption" w:uiPriority="0" w:qFormat="1"/>
    <w:lsdException w:name="table of figures" w:qFormat="1"/>
    <w:lsdException w:name="envelope address" w:semiHidden="1" w:unhideWhenUsed="1"/>
    <w:lsdException w:name="envelope return" w:uiPriority="0" w:qFormat="1"/>
    <w:lsdException w:name="footnote reference" w:uiPriority="0" w:qFormat="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uiPriority="0" w:qFormat="1"/>
    <w:lsdException w:name="List" w:uiPriority="0" w:qFormat="1"/>
    <w:lsdException w:name="List Bullet" w:uiPriority="0" w:qFormat="1"/>
    <w:lsdException w:name="List Number" w:uiPriority="0" w:qFormat="1"/>
    <w:lsdException w:name="List 2" w:uiPriority="0" w:qFormat="1"/>
    <w:lsdException w:name="List 3" w:uiPriority="0" w:qFormat="1"/>
    <w:lsdException w:name="List 4" w:uiPriority="0" w:qFormat="1"/>
    <w:lsdException w:name="List 5" w:uiPriority="0" w:qFormat="1"/>
    <w:lsdException w:name="List Bullet 2" w:uiPriority="0" w:qFormat="1"/>
    <w:lsdException w:name="List Bullet 3" w:uiPriority="0" w:qFormat="1"/>
    <w:lsdException w:name="List Bullet 4" w:semiHidden="1" w:unhideWhenUsed="1"/>
    <w:lsdException w:name="List Bullet 5" w:semiHidden="1" w:unhideWhenUsed="1"/>
    <w:lsdException w:name="List Number 2" w:uiPriority="0" w:qFormat="1"/>
    <w:lsdException w:name="List Number 3" w:semiHidden="1" w:unhideWhenUsed="1"/>
    <w:lsdException w:name="List Number 4" w:uiPriority="0" w:qFormat="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uiPriority="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uiPriority="0" w:qFormat="1"/>
    <w:lsdException w:name="Date" w:uiPriority="0" w:qFormat="1"/>
    <w:lsdException w:name="Body Text First Indent" w:uiPriority="0" w:qFormat="1"/>
    <w:lsdException w:name="Body Text First Indent 2" w:uiPriority="0" w:qFormat="1"/>
    <w:lsdException w:name="Note Heading" w:semiHidden="1" w:unhideWhenUsed="1"/>
    <w:lsdException w:name="Body Text 2" w:uiPriority="0" w:qFormat="1"/>
    <w:lsdException w:name="Body Text 3" w:uiPriority="0" w:qFormat="1"/>
    <w:lsdException w:name="Body Text Indent 2" w:uiPriority="0" w:qFormat="1"/>
    <w:lsdException w:name="Body Text Indent 3" w:uiPriority="0" w:qFormat="1"/>
    <w:lsdException w:name="Block Text" w:uiPriority="0" w:qFormat="1"/>
    <w:lsdException w:name="Hyperlink" w:qFormat="1"/>
    <w:lsdException w:name="FollowedHyperlink" w:uiPriority="0" w:qFormat="1"/>
    <w:lsdException w:name="Strong" w:uiPriority="22" w:qFormat="1"/>
    <w:lsdException w:name="Emphasis" w:uiPriority="0" w:qFormat="1"/>
    <w:lsdException w:name="Document Map" w:semiHidden="1"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semiHidden="1" w:uiPriority="0" w:unhideWhenUsed="1"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d">
    <w:name w:val="Normal"/>
    <w:qFormat/>
    <w:pPr>
      <w:widowControl w:val="0"/>
      <w:snapToGrid w:val="0"/>
      <w:spacing w:line="360" w:lineRule="auto"/>
      <w:ind w:firstLineChars="200" w:firstLine="200"/>
      <w:jc w:val="both"/>
    </w:pPr>
    <w:rPr>
      <w:kern w:val="2"/>
      <w:sz w:val="24"/>
      <w:szCs w:val="24"/>
    </w:rPr>
  </w:style>
  <w:style w:type="paragraph" w:styleId="10">
    <w:name w:val="heading 1"/>
    <w:basedOn w:val="ad"/>
    <w:next w:val="ad"/>
    <w:link w:val="13"/>
    <w:qFormat/>
    <w:pPr>
      <w:keepNext/>
      <w:keepLines/>
      <w:numPr>
        <w:numId w:val="1"/>
      </w:numPr>
      <w:spacing w:before="340" w:after="330" w:line="578" w:lineRule="auto"/>
      <w:ind w:firstLineChars="0"/>
      <w:jc w:val="left"/>
      <w:outlineLvl w:val="0"/>
    </w:pPr>
    <w:rPr>
      <w:b/>
      <w:bCs/>
      <w:kern w:val="44"/>
      <w:sz w:val="32"/>
      <w:szCs w:val="44"/>
    </w:rPr>
  </w:style>
  <w:style w:type="paragraph" w:styleId="21">
    <w:name w:val="heading 2"/>
    <w:basedOn w:val="ad"/>
    <w:next w:val="ad"/>
    <w:link w:val="24"/>
    <w:qFormat/>
    <w:pPr>
      <w:keepNext/>
      <w:keepLines/>
      <w:numPr>
        <w:ilvl w:val="1"/>
        <w:numId w:val="1"/>
      </w:numPr>
      <w:tabs>
        <w:tab w:val="left" w:pos="3270"/>
      </w:tabs>
      <w:spacing w:before="260" w:after="260" w:line="415" w:lineRule="auto"/>
      <w:ind w:firstLineChars="0"/>
      <w:outlineLvl w:val="1"/>
    </w:pPr>
    <w:rPr>
      <w:b/>
      <w:bCs/>
      <w:szCs w:val="32"/>
    </w:rPr>
  </w:style>
  <w:style w:type="paragraph" w:styleId="3">
    <w:name w:val="heading 3"/>
    <w:basedOn w:val="ad"/>
    <w:next w:val="ad"/>
    <w:link w:val="30"/>
    <w:qFormat/>
    <w:pPr>
      <w:keepNext/>
      <w:keepLines/>
      <w:numPr>
        <w:ilvl w:val="2"/>
        <w:numId w:val="1"/>
      </w:numPr>
      <w:tabs>
        <w:tab w:val="left" w:pos="720"/>
      </w:tabs>
      <w:spacing w:before="260" w:after="260" w:line="415" w:lineRule="auto"/>
      <w:ind w:firstLineChars="0"/>
      <w:outlineLvl w:val="2"/>
    </w:pPr>
    <w:rPr>
      <w:b/>
      <w:bCs/>
      <w:szCs w:val="32"/>
    </w:rPr>
  </w:style>
  <w:style w:type="paragraph" w:styleId="40">
    <w:name w:val="heading 4"/>
    <w:basedOn w:val="ad"/>
    <w:next w:val="ad"/>
    <w:link w:val="41"/>
    <w:qFormat/>
    <w:pPr>
      <w:keepNext/>
      <w:keepLines/>
      <w:numPr>
        <w:ilvl w:val="3"/>
        <w:numId w:val="1"/>
      </w:numPr>
      <w:tabs>
        <w:tab w:val="left" w:pos="864"/>
      </w:tabs>
      <w:spacing w:before="280" w:after="290" w:line="377" w:lineRule="auto"/>
      <w:ind w:firstLineChars="0"/>
      <w:outlineLvl w:val="3"/>
    </w:pPr>
    <w:rPr>
      <w:b/>
      <w:bCs/>
      <w:szCs w:val="28"/>
    </w:rPr>
  </w:style>
  <w:style w:type="paragraph" w:styleId="5">
    <w:name w:val="heading 5"/>
    <w:basedOn w:val="ad"/>
    <w:next w:val="ad"/>
    <w:link w:val="51"/>
    <w:qFormat/>
    <w:pPr>
      <w:keepNext/>
      <w:keepLines/>
      <w:numPr>
        <w:ilvl w:val="4"/>
        <w:numId w:val="1"/>
      </w:numPr>
      <w:tabs>
        <w:tab w:val="left" w:pos="1008"/>
      </w:tabs>
      <w:spacing w:before="280" w:after="290" w:line="377" w:lineRule="auto"/>
      <w:ind w:firstLineChars="0"/>
      <w:outlineLvl w:val="4"/>
    </w:pPr>
    <w:rPr>
      <w:b/>
      <w:bCs/>
      <w:sz w:val="28"/>
      <w:szCs w:val="28"/>
    </w:rPr>
  </w:style>
  <w:style w:type="paragraph" w:styleId="6">
    <w:name w:val="heading 6"/>
    <w:basedOn w:val="ad"/>
    <w:next w:val="ad"/>
    <w:link w:val="60"/>
    <w:qFormat/>
    <w:pPr>
      <w:keepNext/>
      <w:keepLines/>
      <w:numPr>
        <w:ilvl w:val="5"/>
        <w:numId w:val="1"/>
      </w:numPr>
      <w:tabs>
        <w:tab w:val="left" w:pos="1152"/>
      </w:tabs>
      <w:spacing w:before="240" w:after="64" w:line="319" w:lineRule="auto"/>
      <w:ind w:firstLineChars="0"/>
      <w:outlineLvl w:val="5"/>
    </w:pPr>
    <w:rPr>
      <w:b/>
      <w:bCs/>
    </w:rPr>
  </w:style>
  <w:style w:type="paragraph" w:styleId="70">
    <w:name w:val="heading 7"/>
    <w:basedOn w:val="ad"/>
    <w:next w:val="ad"/>
    <w:link w:val="71"/>
    <w:qFormat/>
    <w:pPr>
      <w:keepNext/>
      <w:keepLines/>
      <w:numPr>
        <w:ilvl w:val="6"/>
        <w:numId w:val="1"/>
      </w:numPr>
      <w:tabs>
        <w:tab w:val="left" w:pos="1296"/>
      </w:tabs>
      <w:spacing w:before="240" w:after="64" w:line="320" w:lineRule="auto"/>
      <w:ind w:firstLineChars="0"/>
      <w:outlineLvl w:val="6"/>
    </w:pPr>
    <w:rPr>
      <w:b/>
      <w:bCs/>
    </w:rPr>
  </w:style>
  <w:style w:type="paragraph" w:styleId="8">
    <w:name w:val="heading 8"/>
    <w:basedOn w:val="ad"/>
    <w:next w:val="ad"/>
    <w:link w:val="80"/>
    <w:qFormat/>
    <w:pPr>
      <w:keepNext/>
      <w:keepLines/>
      <w:numPr>
        <w:ilvl w:val="7"/>
        <w:numId w:val="1"/>
      </w:numPr>
      <w:tabs>
        <w:tab w:val="left" w:pos="1440"/>
      </w:tabs>
      <w:spacing w:before="240" w:after="64" w:line="320" w:lineRule="auto"/>
      <w:ind w:firstLineChars="0"/>
      <w:outlineLvl w:val="7"/>
    </w:pPr>
  </w:style>
  <w:style w:type="paragraph" w:styleId="9">
    <w:name w:val="heading 9"/>
    <w:basedOn w:val="ad"/>
    <w:next w:val="ad"/>
    <w:link w:val="90"/>
    <w:qFormat/>
    <w:pPr>
      <w:keepNext/>
      <w:keepLines/>
      <w:numPr>
        <w:ilvl w:val="8"/>
        <w:numId w:val="1"/>
      </w:numPr>
      <w:tabs>
        <w:tab w:val="left" w:pos="1584"/>
      </w:tabs>
      <w:spacing w:before="240" w:after="64" w:line="320" w:lineRule="auto"/>
      <w:ind w:firstLineChars="0"/>
      <w:outlineLvl w:val="8"/>
    </w:pPr>
    <w:rPr>
      <w:sz w:val="21"/>
      <w:szCs w:val="21"/>
    </w:rPr>
  </w:style>
  <w:style w:type="character" w:default="1" w:styleId="ae">
    <w:name w:val="Default Paragraph Font"/>
    <w:uiPriority w:val="1"/>
    <w:semiHidden/>
    <w:unhideWhenUsed/>
  </w:style>
  <w:style w:type="table" w:default="1" w:styleId="af">
    <w:name w:val="Normal Table"/>
    <w:uiPriority w:val="99"/>
    <w:semiHidden/>
    <w:unhideWhenUsed/>
    <w:tblPr>
      <w:tblInd w:w="0" w:type="dxa"/>
      <w:tblCellMar>
        <w:top w:w="0" w:type="dxa"/>
        <w:left w:w="108" w:type="dxa"/>
        <w:bottom w:w="0" w:type="dxa"/>
        <w:right w:w="108" w:type="dxa"/>
      </w:tblCellMar>
    </w:tblPr>
  </w:style>
  <w:style w:type="numbering" w:default="1" w:styleId="af0">
    <w:name w:val="No List"/>
    <w:uiPriority w:val="99"/>
    <w:semiHidden/>
    <w:unhideWhenUsed/>
  </w:style>
  <w:style w:type="paragraph" w:styleId="31">
    <w:name w:val="List 3"/>
    <w:basedOn w:val="ad"/>
    <w:qFormat/>
    <w:pPr>
      <w:snapToGrid/>
      <w:spacing w:line="240" w:lineRule="auto"/>
      <w:ind w:left="100" w:firstLineChars="0" w:hanging="200"/>
      <w:jc w:val="left"/>
    </w:pPr>
    <w:rPr>
      <w:rFonts w:ascii="宋体"/>
      <w:sz w:val="21"/>
      <w:szCs w:val="20"/>
    </w:rPr>
  </w:style>
  <w:style w:type="paragraph" w:styleId="72">
    <w:name w:val="toc 7"/>
    <w:basedOn w:val="ad"/>
    <w:next w:val="ad"/>
    <w:uiPriority w:val="39"/>
    <w:qFormat/>
    <w:pPr>
      <w:ind w:left="1440"/>
      <w:jc w:val="left"/>
    </w:pPr>
    <w:rPr>
      <w:rFonts w:ascii="Calibri" w:hAnsi="Calibri"/>
      <w:sz w:val="18"/>
      <w:szCs w:val="18"/>
    </w:rPr>
  </w:style>
  <w:style w:type="paragraph" w:styleId="25">
    <w:name w:val="List Number 2"/>
    <w:basedOn w:val="ad"/>
    <w:qFormat/>
    <w:pPr>
      <w:tabs>
        <w:tab w:val="left" w:pos="425"/>
      </w:tabs>
      <w:autoSpaceDE w:val="0"/>
      <w:autoSpaceDN w:val="0"/>
      <w:adjustRightInd w:val="0"/>
      <w:snapToGrid/>
      <w:spacing w:line="240" w:lineRule="auto"/>
      <w:ind w:left="425" w:firstLineChars="0" w:hanging="425"/>
      <w:jc w:val="left"/>
    </w:pPr>
    <w:rPr>
      <w:rFonts w:ascii="仿宋体" w:eastAsia="仿宋体" w:hAnsi="MS Sans Serif"/>
      <w:sz w:val="21"/>
      <w:szCs w:val="20"/>
      <w:lang w:eastAsia="zh-TW"/>
    </w:rPr>
  </w:style>
  <w:style w:type="paragraph" w:styleId="af1">
    <w:name w:val="List Number"/>
    <w:basedOn w:val="af2"/>
    <w:qFormat/>
    <w:pPr>
      <w:tabs>
        <w:tab w:val="left" w:pos="0"/>
      </w:tabs>
      <w:snapToGrid/>
      <w:ind w:left="420" w:firstLineChars="0" w:hanging="420"/>
      <w:jc w:val="left"/>
    </w:pPr>
    <w:rPr>
      <w:rFonts w:ascii="宋体"/>
      <w:bCs/>
      <w:kern w:val="24"/>
    </w:rPr>
  </w:style>
  <w:style w:type="paragraph" w:styleId="af2">
    <w:name w:val="Normal Indent"/>
    <w:basedOn w:val="ad"/>
    <w:qFormat/>
    <w:pPr>
      <w:ind w:firstLine="420"/>
    </w:pPr>
  </w:style>
  <w:style w:type="paragraph" w:styleId="af3">
    <w:name w:val="caption"/>
    <w:basedOn w:val="ad"/>
    <w:next w:val="ad"/>
    <w:link w:val="af4"/>
    <w:qFormat/>
    <w:rPr>
      <w:rFonts w:ascii="Arial" w:eastAsia="黑体" w:hAnsi="Arial"/>
      <w:sz w:val="20"/>
      <w:szCs w:val="20"/>
    </w:rPr>
  </w:style>
  <w:style w:type="paragraph" w:styleId="af5">
    <w:name w:val="List Bullet"/>
    <w:basedOn w:val="ad"/>
    <w:qFormat/>
    <w:pPr>
      <w:tabs>
        <w:tab w:val="left" w:pos="360"/>
      </w:tabs>
      <w:snapToGrid/>
      <w:spacing w:line="240" w:lineRule="atLeast"/>
      <w:ind w:firstLineChars="171" w:firstLine="359"/>
      <w:jc w:val="left"/>
    </w:pPr>
    <w:rPr>
      <w:rFonts w:ascii="宋体"/>
      <w:color w:val="000000"/>
      <w:sz w:val="21"/>
      <w:szCs w:val="20"/>
    </w:rPr>
  </w:style>
  <w:style w:type="paragraph" w:styleId="af6">
    <w:name w:val="Document Map"/>
    <w:basedOn w:val="ad"/>
    <w:link w:val="af7"/>
    <w:uiPriority w:val="99"/>
    <w:semiHidden/>
    <w:qFormat/>
    <w:pPr>
      <w:shd w:val="clear" w:color="auto" w:fill="000080"/>
    </w:pPr>
  </w:style>
  <w:style w:type="paragraph" w:styleId="af8">
    <w:name w:val="toa heading"/>
    <w:basedOn w:val="ad"/>
    <w:next w:val="ad"/>
    <w:qFormat/>
    <w:pPr>
      <w:autoSpaceDE w:val="0"/>
      <w:autoSpaceDN w:val="0"/>
      <w:snapToGrid/>
      <w:spacing w:before="120"/>
      <w:ind w:firstLineChars="0" w:firstLine="0"/>
      <w:jc w:val="left"/>
    </w:pPr>
    <w:rPr>
      <w:rFonts w:ascii="Arial" w:hAnsi="Arial" w:cs="Arial"/>
      <w:sz w:val="21"/>
    </w:rPr>
  </w:style>
  <w:style w:type="paragraph" w:styleId="af9">
    <w:name w:val="annotation text"/>
    <w:basedOn w:val="ad"/>
    <w:link w:val="afa"/>
    <w:qFormat/>
    <w:pPr>
      <w:snapToGrid/>
      <w:jc w:val="left"/>
    </w:pPr>
    <w:rPr>
      <w:rFonts w:ascii="宋体"/>
      <w:sz w:val="21"/>
      <w:lang w:val="de-DE"/>
    </w:rPr>
  </w:style>
  <w:style w:type="paragraph" w:styleId="ab">
    <w:name w:val="Salutation"/>
    <w:basedOn w:val="ad"/>
    <w:next w:val="ad"/>
    <w:link w:val="afb"/>
    <w:qFormat/>
    <w:pPr>
      <w:numPr>
        <w:ilvl w:val="1"/>
        <w:numId w:val="2"/>
      </w:numPr>
      <w:tabs>
        <w:tab w:val="clear" w:pos="1080"/>
      </w:tabs>
      <w:snapToGrid/>
      <w:spacing w:before="60" w:line="240" w:lineRule="auto"/>
      <w:ind w:left="0" w:firstLineChars="0" w:firstLine="0"/>
      <w:jc w:val="left"/>
    </w:pPr>
    <w:rPr>
      <w:rFonts w:ascii="宋体"/>
      <w:sz w:val="21"/>
      <w:szCs w:val="22"/>
      <w:lang w:val="de-DE"/>
    </w:rPr>
  </w:style>
  <w:style w:type="paragraph" w:styleId="32">
    <w:name w:val="Body Text 3"/>
    <w:basedOn w:val="ad"/>
    <w:link w:val="33"/>
    <w:qFormat/>
    <w:pPr>
      <w:snapToGrid/>
      <w:spacing w:after="120" w:line="240" w:lineRule="auto"/>
      <w:ind w:firstLineChars="0" w:firstLine="0"/>
      <w:jc w:val="left"/>
    </w:pPr>
    <w:rPr>
      <w:rFonts w:ascii="宋体"/>
      <w:sz w:val="16"/>
      <w:szCs w:val="16"/>
      <w:lang w:val="de-DE"/>
    </w:rPr>
  </w:style>
  <w:style w:type="paragraph" w:styleId="34">
    <w:name w:val="List Bullet 3"/>
    <w:basedOn w:val="ad"/>
    <w:qFormat/>
    <w:pPr>
      <w:widowControl/>
      <w:tabs>
        <w:tab w:val="left" w:pos="1620"/>
      </w:tabs>
      <w:autoSpaceDE w:val="0"/>
      <w:autoSpaceDN w:val="0"/>
      <w:snapToGrid/>
      <w:ind w:left="720" w:firstLineChars="0" w:hanging="360"/>
      <w:jc w:val="left"/>
    </w:pPr>
    <w:rPr>
      <w:rFonts w:ascii="Arial" w:eastAsia="Times New Roman" w:hAnsi="Arial"/>
      <w:kern w:val="0"/>
      <w:sz w:val="16"/>
      <w:szCs w:val="20"/>
      <w:lang w:eastAsia="en-US"/>
    </w:rPr>
  </w:style>
  <w:style w:type="paragraph" w:styleId="afc">
    <w:name w:val="Body Text"/>
    <w:basedOn w:val="ad"/>
    <w:link w:val="afd"/>
    <w:qFormat/>
    <w:pPr>
      <w:spacing w:after="120"/>
    </w:pPr>
  </w:style>
  <w:style w:type="paragraph" w:styleId="afe">
    <w:name w:val="Body Text Indent"/>
    <w:basedOn w:val="ad"/>
    <w:link w:val="aff"/>
    <w:qFormat/>
    <w:pPr>
      <w:spacing w:after="120"/>
      <w:ind w:leftChars="200" w:left="420"/>
    </w:pPr>
  </w:style>
  <w:style w:type="paragraph" w:styleId="26">
    <w:name w:val="List 2"/>
    <w:basedOn w:val="ad"/>
    <w:qFormat/>
    <w:pPr>
      <w:snapToGrid/>
      <w:spacing w:line="240" w:lineRule="auto"/>
      <w:ind w:left="100" w:firstLineChars="0" w:hanging="200"/>
      <w:jc w:val="left"/>
    </w:pPr>
    <w:rPr>
      <w:rFonts w:ascii="宋体"/>
      <w:sz w:val="21"/>
      <w:szCs w:val="20"/>
    </w:rPr>
  </w:style>
  <w:style w:type="paragraph" w:styleId="aff0">
    <w:name w:val="Block Text"/>
    <w:basedOn w:val="ad"/>
    <w:qFormat/>
    <w:pPr>
      <w:snapToGrid/>
      <w:spacing w:after="120" w:line="240" w:lineRule="auto"/>
      <w:ind w:leftChars="700" w:left="1440" w:rightChars="700" w:right="1440" w:firstLineChars="0" w:firstLine="0"/>
      <w:jc w:val="left"/>
    </w:pPr>
    <w:rPr>
      <w:rFonts w:ascii="宋体"/>
      <w:sz w:val="21"/>
    </w:rPr>
  </w:style>
  <w:style w:type="paragraph" w:styleId="2">
    <w:name w:val="List Bullet 2"/>
    <w:basedOn w:val="afc"/>
    <w:qFormat/>
    <w:pPr>
      <w:widowControl/>
      <w:numPr>
        <w:numId w:val="3"/>
      </w:numPr>
      <w:tabs>
        <w:tab w:val="clear" w:pos="780"/>
        <w:tab w:val="left" w:pos="432"/>
      </w:tabs>
      <w:snapToGrid/>
      <w:spacing w:afterLines="50" w:line="240" w:lineRule="auto"/>
      <w:ind w:leftChars="0" w:left="432" w:firstLineChars="0" w:hanging="432"/>
      <w:jc w:val="left"/>
    </w:pPr>
    <w:rPr>
      <w:rFonts w:ascii="宋体"/>
      <w:kern w:val="0"/>
      <w:sz w:val="21"/>
      <w:szCs w:val="20"/>
      <w:lang w:val="de-DE"/>
    </w:rPr>
  </w:style>
  <w:style w:type="paragraph" w:styleId="52">
    <w:name w:val="toc 5"/>
    <w:basedOn w:val="ad"/>
    <w:next w:val="ad"/>
    <w:uiPriority w:val="39"/>
    <w:qFormat/>
    <w:pPr>
      <w:ind w:left="960"/>
      <w:jc w:val="left"/>
    </w:pPr>
    <w:rPr>
      <w:rFonts w:ascii="Calibri" w:hAnsi="Calibri"/>
      <w:sz w:val="18"/>
      <w:szCs w:val="18"/>
    </w:rPr>
  </w:style>
  <w:style w:type="paragraph" w:styleId="35">
    <w:name w:val="toc 3"/>
    <w:basedOn w:val="ad"/>
    <w:next w:val="ad"/>
    <w:uiPriority w:val="39"/>
    <w:qFormat/>
    <w:pPr>
      <w:ind w:left="480"/>
      <w:jc w:val="left"/>
    </w:pPr>
    <w:rPr>
      <w:rFonts w:ascii="Calibri" w:hAnsi="Calibri"/>
      <w:i/>
      <w:iCs/>
      <w:sz w:val="20"/>
      <w:szCs w:val="20"/>
    </w:rPr>
  </w:style>
  <w:style w:type="paragraph" w:styleId="aff1">
    <w:name w:val="Plain Text"/>
    <w:basedOn w:val="ad"/>
    <w:link w:val="aff2"/>
    <w:qFormat/>
    <w:pPr>
      <w:snapToGrid/>
      <w:spacing w:line="240" w:lineRule="auto"/>
      <w:ind w:firstLineChars="0" w:firstLine="0"/>
      <w:jc w:val="left"/>
    </w:pPr>
    <w:rPr>
      <w:rFonts w:ascii="宋体" w:hAnsi="Courier New"/>
      <w:sz w:val="21"/>
      <w:szCs w:val="21"/>
      <w:lang w:val="de-DE"/>
    </w:rPr>
  </w:style>
  <w:style w:type="paragraph" w:styleId="4">
    <w:name w:val="List Number 4"/>
    <w:basedOn w:val="ad"/>
    <w:qFormat/>
    <w:pPr>
      <w:widowControl/>
      <w:numPr>
        <w:numId w:val="4"/>
      </w:numPr>
      <w:tabs>
        <w:tab w:val="clear" w:pos="1620"/>
        <w:tab w:val="left" w:pos="360"/>
      </w:tabs>
      <w:autoSpaceDE w:val="0"/>
      <w:autoSpaceDN w:val="0"/>
      <w:snapToGrid/>
      <w:spacing w:after="80" w:line="240" w:lineRule="auto"/>
      <w:ind w:leftChars="0" w:left="340" w:firstLineChars="0" w:hanging="340"/>
      <w:jc w:val="left"/>
    </w:pPr>
    <w:rPr>
      <w:rFonts w:ascii="宋体"/>
      <w:kern w:val="0"/>
      <w:sz w:val="20"/>
      <w:szCs w:val="20"/>
      <w:lang w:eastAsia="en-US"/>
    </w:rPr>
  </w:style>
  <w:style w:type="paragraph" w:styleId="81">
    <w:name w:val="toc 8"/>
    <w:basedOn w:val="ad"/>
    <w:next w:val="ad"/>
    <w:uiPriority w:val="39"/>
    <w:qFormat/>
    <w:pPr>
      <w:ind w:left="1680"/>
      <w:jc w:val="left"/>
    </w:pPr>
    <w:rPr>
      <w:rFonts w:ascii="Calibri" w:hAnsi="Calibri"/>
      <w:sz w:val="18"/>
      <w:szCs w:val="18"/>
    </w:rPr>
  </w:style>
  <w:style w:type="paragraph" w:styleId="aff3">
    <w:name w:val="Date"/>
    <w:basedOn w:val="ad"/>
    <w:next w:val="ad"/>
    <w:link w:val="aff4"/>
    <w:qFormat/>
    <w:pPr>
      <w:snapToGrid/>
      <w:spacing w:line="240" w:lineRule="auto"/>
      <w:ind w:leftChars="2500" w:left="100" w:firstLineChars="0" w:firstLine="0"/>
      <w:jc w:val="left"/>
    </w:pPr>
    <w:rPr>
      <w:rFonts w:ascii="宋体"/>
      <w:sz w:val="21"/>
      <w:lang w:val="de-DE"/>
    </w:rPr>
  </w:style>
  <w:style w:type="paragraph" w:styleId="27">
    <w:name w:val="Body Text Indent 2"/>
    <w:basedOn w:val="ad"/>
    <w:link w:val="28"/>
    <w:qFormat/>
    <w:pPr>
      <w:adjustRightInd w:val="0"/>
      <w:snapToGrid/>
      <w:spacing w:line="312" w:lineRule="atLeast"/>
      <w:ind w:left="360" w:firstLineChars="0" w:firstLine="0"/>
      <w:jc w:val="left"/>
      <w:textAlignment w:val="baseline"/>
    </w:pPr>
    <w:rPr>
      <w:rFonts w:ascii="宋体"/>
      <w:sz w:val="21"/>
      <w:szCs w:val="22"/>
      <w:lang w:val="de-DE"/>
    </w:rPr>
  </w:style>
  <w:style w:type="paragraph" w:styleId="aff5">
    <w:name w:val="Balloon Text"/>
    <w:basedOn w:val="ad"/>
    <w:link w:val="aff6"/>
    <w:qFormat/>
    <w:pPr>
      <w:spacing w:line="240" w:lineRule="auto"/>
    </w:pPr>
    <w:rPr>
      <w:sz w:val="18"/>
      <w:szCs w:val="18"/>
    </w:rPr>
  </w:style>
  <w:style w:type="paragraph" w:styleId="aff7">
    <w:name w:val="footer"/>
    <w:basedOn w:val="ad"/>
    <w:link w:val="aff8"/>
    <w:uiPriority w:val="99"/>
    <w:qFormat/>
    <w:pPr>
      <w:tabs>
        <w:tab w:val="center" w:pos="4320"/>
        <w:tab w:val="right" w:pos="8640"/>
      </w:tabs>
    </w:pPr>
  </w:style>
  <w:style w:type="paragraph" w:styleId="aff9">
    <w:name w:val="envelope return"/>
    <w:basedOn w:val="ad"/>
    <w:qFormat/>
    <w:pPr>
      <w:snapToGrid/>
      <w:spacing w:line="240" w:lineRule="auto"/>
      <w:ind w:firstLineChars="0" w:firstLine="0"/>
      <w:jc w:val="left"/>
    </w:pPr>
    <w:rPr>
      <w:rFonts w:ascii="Arial" w:hAnsi="Arial"/>
      <w:spacing w:val="-10"/>
      <w:sz w:val="21"/>
      <w:szCs w:val="20"/>
    </w:rPr>
  </w:style>
  <w:style w:type="paragraph" w:styleId="affa">
    <w:name w:val="header"/>
    <w:basedOn w:val="ad"/>
    <w:link w:val="affb"/>
    <w:uiPriority w:val="99"/>
    <w:qFormat/>
    <w:pPr>
      <w:tabs>
        <w:tab w:val="center" w:pos="4320"/>
        <w:tab w:val="right" w:pos="8640"/>
      </w:tabs>
    </w:pPr>
  </w:style>
  <w:style w:type="paragraph" w:styleId="14">
    <w:name w:val="toc 1"/>
    <w:basedOn w:val="ad"/>
    <w:next w:val="ad"/>
    <w:uiPriority w:val="39"/>
    <w:qFormat/>
    <w:pPr>
      <w:spacing w:before="120" w:after="120"/>
      <w:jc w:val="left"/>
    </w:pPr>
    <w:rPr>
      <w:rFonts w:ascii="Calibri" w:hAnsi="Calibri"/>
      <w:b/>
      <w:bCs/>
      <w:caps/>
      <w:sz w:val="20"/>
      <w:szCs w:val="20"/>
    </w:rPr>
  </w:style>
  <w:style w:type="paragraph" w:styleId="42">
    <w:name w:val="toc 4"/>
    <w:basedOn w:val="ad"/>
    <w:next w:val="ad"/>
    <w:uiPriority w:val="39"/>
    <w:qFormat/>
    <w:pPr>
      <w:ind w:left="720"/>
      <w:jc w:val="left"/>
    </w:pPr>
    <w:rPr>
      <w:rFonts w:ascii="Calibri" w:hAnsi="Calibri"/>
      <w:sz w:val="18"/>
      <w:szCs w:val="18"/>
    </w:rPr>
  </w:style>
  <w:style w:type="paragraph" w:styleId="affc">
    <w:name w:val="Subtitle"/>
    <w:basedOn w:val="ad"/>
    <w:link w:val="affd"/>
    <w:qFormat/>
    <w:pPr>
      <w:snapToGrid/>
      <w:spacing w:before="60" w:after="60" w:line="240" w:lineRule="auto"/>
      <w:ind w:firstLineChars="0" w:firstLine="0"/>
      <w:jc w:val="center"/>
      <w:outlineLvl w:val="1"/>
    </w:pPr>
    <w:rPr>
      <w:rFonts w:ascii="Arial" w:eastAsia="黑体" w:hAnsi="Arial"/>
      <w:b/>
      <w:bCs/>
      <w:kern w:val="28"/>
      <w:sz w:val="36"/>
      <w:szCs w:val="32"/>
      <w:lang w:val="de-DE"/>
    </w:rPr>
  </w:style>
  <w:style w:type="paragraph" w:styleId="affe">
    <w:name w:val="List"/>
    <w:basedOn w:val="ad"/>
    <w:qFormat/>
    <w:pPr>
      <w:ind w:left="200" w:hangingChars="200" w:hanging="200"/>
      <w:contextualSpacing/>
    </w:pPr>
  </w:style>
  <w:style w:type="paragraph" w:styleId="afff">
    <w:name w:val="footnote text"/>
    <w:basedOn w:val="ad"/>
    <w:link w:val="afff0"/>
    <w:qFormat/>
    <w:pPr>
      <w:autoSpaceDE w:val="0"/>
      <w:autoSpaceDN w:val="0"/>
      <w:spacing w:before="60" w:after="60" w:line="240" w:lineRule="auto"/>
      <w:jc w:val="left"/>
    </w:pPr>
    <w:rPr>
      <w:sz w:val="18"/>
      <w:szCs w:val="20"/>
    </w:rPr>
  </w:style>
  <w:style w:type="paragraph" w:styleId="61">
    <w:name w:val="toc 6"/>
    <w:basedOn w:val="ad"/>
    <w:next w:val="ad"/>
    <w:uiPriority w:val="39"/>
    <w:qFormat/>
    <w:pPr>
      <w:ind w:left="1200"/>
      <w:jc w:val="left"/>
    </w:pPr>
    <w:rPr>
      <w:rFonts w:ascii="Calibri" w:hAnsi="Calibri"/>
      <w:sz w:val="18"/>
      <w:szCs w:val="18"/>
    </w:rPr>
  </w:style>
  <w:style w:type="paragraph" w:styleId="53">
    <w:name w:val="List 5"/>
    <w:basedOn w:val="ad"/>
    <w:qFormat/>
    <w:pPr>
      <w:snapToGrid/>
      <w:spacing w:line="240" w:lineRule="auto"/>
      <w:ind w:left="100" w:firstLineChars="0" w:hanging="200"/>
      <w:jc w:val="left"/>
    </w:pPr>
    <w:rPr>
      <w:rFonts w:ascii="宋体"/>
      <w:sz w:val="21"/>
      <w:szCs w:val="20"/>
    </w:rPr>
  </w:style>
  <w:style w:type="paragraph" w:styleId="36">
    <w:name w:val="Body Text Indent 3"/>
    <w:basedOn w:val="ad"/>
    <w:link w:val="37"/>
    <w:qFormat/>
    <w:pPr>
      <w:snapToGrid/>
      <w:spacing w:line="240" w:lineRule="auto"/>
      <w:ind w:firstLineChars="0" w:firstLine="420"/>
      <w:jc w:val="left"/>
    </w:pPr>
    <w:rPr>
      <w:rFonts w:ascii="宋体" w:hAnsi="宋体"/>
      <w:color w:val="000000"/>
      <w:sz w:val="21"/>
      <w:lang w:val="de-DE"/>
    </w:rPr>
  </w:style>
  <w:style w:type="paragraph" w:styleId="afff1">
    <w:name w:val="table of figures"/>
    <w:basedOn w:val="ad"/>
    <w:next w:val="ad"/>
    <w:uiPriority w:val="99"/>
    <w:qFormat/>
    <w:pPr>
      <w:spacing w:line="300" w:lineRule="auto"/>
      <w:ind w:leftChars="200" w:left="200" w:hangingChars="200" w:hanging="200"/>
    </w:pPr>
  </w:style>
  <w:style w:type="paragraph" w:styleId="29">
    <w:name w:val="toc 2"/>
    <w:basedOn w:val="ad"/>
    <w:next w:val="ad"/>
    <w:uiPriority w:val="39"/>
    <w:qFormat/>
    <w:pPr>
      <w:ind w:left="240"/>
      <w:jc w:val="left"/>
    </w:pPr>
    <w:rPr>
      <w:rFonts w:ascii="Calibri" w:hAnsi="Calibri"/>
      <w:smallCaps/>
      <w:sz w:val="20"/>
      <w:szCs w:val="20"/>
    </w:rPr>
  </w:style>
  <w:style w:type="paragraph" w:styleId="91">
    <w:name w:val="toc 9"/>
    <w:basedOn w:val="ad"/>
    <w:next w:val="ad"/>
    <w:uiPriority w:val="39"/>
    <w:qFormat/>
    <w:pPr>
      <w:ind w:left="1920"/>
      <w:jc w:val="left"/>
    </w:pPr>
    <w:rPr>
      <w:rFonts w:ascii="Calibri" w:hAnsi="Calibri"/>
      <w:sz w:val="18"/>
      <w:szCs w:val="18"/>
    </w:rPr>
  </w:style>
  <w:style w:type="paragraph" w:styleId="2a">
    <w:name w:val="Body Text 2"/>
    <w:basedOn w:val="ad"/>
    <w:link w:val="2b"/>
    <w:qFormat/>
    <w:pPr>
      <w:adjustRightInd w:val="0"/>
      <w:snapToGrid/>
      <w:spacing w:line="240" w:lineRule="atLeast"/>
      <w:ind w:firstLineChars="0" w:firstLine="0"/>
      <w:jc w:val="center"/>
      <w:textAlignment w:val="baseline"/>
    </w:pPr>
    <w:rPr>
      <w:rFonts w:ascii="宋体"/>
      <w:sz w:val="21"/>
      <w:szCs w:val="22"/>
      <w:lang w:val="de-DE"/>
    </w:rPr>
  </w:style>
  <w:style w:type="paragraph" w:styleId="43">
    <w:name w:val="List 4"/>
    <w:basedOn w:val="ad"/>
    <w:qFormat/>
    <w:pPr>
      <w:snapToGrid/>
      <w:spacing w:line="240" w:lineRule="auto"/>
      <w:ind w:left="100" w:firstLineChars="0" w:hanging="200"/>
      <w:jc w:val="left"/>
    </w:pPr>
    <w:rPr>
      <w:rFonts w:ascii="宋体"/>
      <w:sz w:val="21"/>
      <w:szCs w:val="20"/>
    </w:rPr>
  </w:style>
  <w:style w:type="paragraph" w:styleId="2c">
    <w:name w:val="List Continue 2"/>
    <w:basedOn w:val="ad"/>
    <w:qFormat/>
    <w:pPr>
      <w:snapToGrid/>
      <w:spacing w:after="120" w:line="240" w:lineRule="auto"/>
      <w:ind w:left="840" w:firstLineChars="0" w:firstLine="0"/>
      <w:jc w:val="left"/>
    </w:pPr>
    <w:rPr>
      <w:rFonts w:ascii="宋体"/>
      <w:sz w:val="21"/>
      <w:szCs w:val="20"/>
    </w:rPr>
  </w:style>
  <w:style w:type="paragraph" w:styleId="HTML">
    <w:name w:val="HTML Preformatted"/>
    <w:basedOn w:val="ad"/>
    <w:link w:val="HTML0"/>
    <w:uiPriority w:val="99"/>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Chars="0" w:firstLine="0"/>
      <w:jc w:val="left"/>
    </w:pPr>
    <w:rPr>
      <w:rFonts w:ascii="黑体" w:eastAsia="黑体" w:hAnsi="Courier New"/>
      <w:color w:val="000000"/>
      <w:szCs w:val="22"/>
      <w:lang w:val="de-DE"/>
    </w:rPr>
  </w:style>
  <w:style w:type="paragraph" w:styleId="afff2">
    <w:name w:val="Normal (Web)"/>
    <w:basedOn w:val="ad"/>
    <w:uiPriority w:val="99"/>
    <w:unhideWhenUsed/>
    <w:qFormat/>
    <w:pPr>
      <w:widowControl/>
      <w:snapToGrid/>
      <w:spacing w:before="100" w:beforeAutospacing="1" w:after="100" w:afterAutospacing="1" w:line="240" w:lineRule="auto"/>
      <w:ind w:firstLineChars="0" w:firstLine="0"/>
      <w:jc w:val="left"/>
    </w:pPr>
    <w:rPr>
      <w:rFonts w:ascii="宋体" w:hAnsi="宋体" w:cs="宋体"/>
      <w:kern w:val="0"/>
    </w:rPr>
  </w:style>
  <w:style w:type="paragraph" w:styleId="15">
    <w:name w:val="index 1"/>
    <w:basedOn w:val="ad"/>
    <w:next w:val="ad"/>
    <w:qFormat/>
    <w:pPr>
      <w:snapToGrid/>
      <w:spacing w:line="240" w:lineRule="auto"/>
      <w:ind w:firstLineChars="0" w:firstLine="0"/>
    </w:pPr>
    <w:rPr>
      <w:sz w:val="21"/>
      <w:szCs w:val="20"/>
    </w:rPr>
  </w:style>
  <w:style w:type="paragraph" w:styleId="afff3">
    <w:name w:val="Title"/>
    <w:basedOn w:val="ad"/>
    <w:next w:val="ad"/>
    <w:link w:val="afff4"/>
    <w:qFormat/>
    <w:pPr>
      <w:snapToGrid/>
      <w:spacing w:before="240" w:after="60" w:line="240" w:lineRule="auto"/>
      <w:ind w:firstLineChars="0" w:firstLine="0"/>
      <w:jc w:val="center"/>
      <w:outlineLvl w:val="0"/>
    </w:pPr>
    <w:rPr>
      <w:rFonts w:ascii="Cambria" w:hAnsi="Cambria"/>
      <w:b/>
      <w:bCs/>
      <w:sz w:val="32"/>
      <w:szCs w:val="32"/>
      <w:lang w:val="de-DE"/>
    </w:rPr>
  </w:style>
  <w:style w:type="paragraph" w:styleId="afff5">
    <w:name w:val="annotation subject"/>
    <w:basedOn w:val="af9"/>
    <w:next w:val="af9"/>
    <w:link w:val="afff6"/>
    <w:qFormat/>
    <w:pPr>
      <w:spacing w:line="240" w:lineRule="auto"/>
      <w:ind w:firstLineChars="0" w:firstLine="0"/>
    </w:pPr>
    <w:rPr>
      <w:b/>
      <w:bCs/>
    </w:rPr>
  </w:style>
  <w:style w:type="paragraph" w:styleId="afff7">
    <w:name w:val="Body Text First Indent"/>
    <w:basedOn w:val="afc"/>
    <w:link w:val="afff8"/>
    <w:qFormat/>
    <w:pPr>
      <w:ind w:firstLineChars="100" w:firstLine="420"/>
    </w:pPr>
  </w:style>
  <w:style w:type="paragraph" w:styleId="2d">
    <w:name w:val="Body Text First Indent 2"/>
    <w:basedOn w:val="afe"/>
    <w:link w:val="2e"/>
    <w:qFormat/>
    <w:pPr>
      <w:snapToGrid/>
      <w:spacing w:line="240" w:lineRule="auto"/>
      <w:ind w:firstLine="420"/>
      <w:jc w:val="left"/>
    </w:pPr>
    <w:rPr>
      <w:rFonts w:ascii="宋体"/>
      <w:sz w:val="21"/>
      <w:lang w:val="de-DE"/>
    </w:rPr>
  </w:style>
  <w:style w:type="table" w:styleId="afff9">
    <w:name w:val="Table Grid"/>
    <w:basedOn w:val="af"/>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a">
    <w:name w:val="Strong"/>
    <w:uiPriority w:val="22"/>
    <w:qFormat/>
    <w:rPr>
      <w:rFonts w:eastAsia="宋体"/>
      <w:b/>
      <w:bCs/>
      <w:kern w:val="2"/>
      <w:sz w:val="24"/>
      <w:szCs w:val="22"/>
      <w:lang w:val="de-DE" w:eastAsia="zh-CN" w:bidi="ar-SA"/>
    </w:rPr>
  </w:style>
  <w:style w:type="character" w:styleId="afffb">
    <w:name w:val="page number"/>
    <w:basedOn w:val="ae"/>
    <w:qFormat/>
  </w:style>
  <w:style w:type="character" w:styleId="afffc">
    <w:name w:val="FollowedHyperlink"/>
    <w:qFormat/>
    <w:rPr>
      <w:rFonts w:eastAsia="宋体"/>
      <w:color w:val="800080"/>
      <w:kern w:val="2"/>
      <w:sz w:val="24"/>
      <w:szCs w:val="22"/>
      <w:u w:val="single"/>
      <w:lang w:val="de-DE" w:eastAsia="zh-CN" w:bidi="ar-SA"/>
    </w:rPr>
  </w:style>
  <w:style w:type="character" w:styleId="afffd">
    <w:name w:val="Emphasis"/>
    <w:qFormat/>
    <w:rPr>
      <w:rFonts w:eastAsia="宋体"/>
      <w:i/>
      <w:iCs/>
      <w:kern w:val="2"/>
      <w:sz w:val="24"/>
      <w:szCs w:val="22"/>
      <w:lang w:val="de-DE" w:eastAsia="zh-CN" w:bidi="ar-SA"/>
    </w:rPr>
  </w:style>
  <w:style w:type="character" w:styleId="afffe">
    <w:name w:val="Hyperlink"/>
    <w:uiPriority w:val="99"/>
    <w:qFormat/>
    <w:rPr>
      <w:color w:val="0000FF"/>
      <w:u w:val="single"/>
    </w:rPr>
  </w:style>
  <w:style w:type="character" w:styleId="affff">
    <w:name w:val="annotation reference"/>
    <w:qFormat/>
    <w:rPr>
      <w:rFonts w:eastAsia="宋体"/>
      <w:kern w:val="2"/>
      <w:sz w:val="21"/>
      <w:szCs w:val="21"/>
      <w:lang w:val="de-DE" w:eastAsia="zh-CN" w:bidi="ar-SA"/>
    </w:rPr>
  </w:style>
  <w:style w:type="character" w:styleId="affff0">
    <w:name w:val="footnote reference"/>
    <w:qFormat/>
    <w:rPr>
      <w:rFonts w:eastAsia="宋体"/>
      <w:kern w:val="2"/>
      <w:sz w:val="24"/>
      <w:szCs w:val="22"/>
      <w:vertAlign w:val="superscript"/>
      <w:lang w:val="de-DE" w:eastAsia="zh-CN" w:bidi="ar-SA"/>
    </w:rPr>
  </w:style>
  <w:style w:type="character" w:customStyle="1" w:styleId="24">
    <w:name w:val="标题 2 字符"/>
    <w:link w:val="21"/>
    <w:qFormat/>
    <w:rPr>
      <w:rFonts w:eastAsia="宋体"/>
      <w:b/>
      <w:bCs/>
      <w:kern w:val="2"/>
      <w:sz w:val="24"/>
      <w:szCs w:val="32"/>
    </w:rPr>
  </w:style>
  <w:style w:type="paragraph" w:customStyle="1" w:styleId="affff1">
    <w:name w:val="文档跟踪"/>
    <w:basedOn w:val="ad"/>
    <w:qFormat/>
    <w:pPr>
      <w:spacing w:before="312" w:after="120"/>
    </w:pPr>
    <w:rPr>
      <w:rFonts w:ascii="宋体" w:hAnsi="宋体"/>
      <w:b/>
      <w:sz w:val="36"/>
      <w:szCs w:val="36"/>
    </w:rPr>
  </w:style>
  <w:style w:type="paragraph" w:customStyle="1" w:styleId="affff2">
    <w:name w:val="封面落款"/>
    <w:basedOn w:val="ad"/>
    <w:qFormat/>
    <w:pPr>
      <w:jc w:val="center"/>
    </w:pPr>
    <w:rPr>
      <w:sz w:val="28"/>
      <w:szCs w:val="28"/>
    </w:rPr>
  </w:style>
  <w:style w:type="paragraph" w:customStyle="1" w:styleId="affff3">
    <w:name w:val="封面标题"/>
    <w:basedOn w:val="ad"/>
    <w:qFormat/>
    <w:pPr>
      <w:jc w:val="center"/>
    </w:pPr>
    <w:rPr>
      <w:b/>
      <w:sz w:val="52"/>
      <w:szCs w:val="52"/>
    </w:rPr>
  </w:style>
  <w:style w:type="character" w:customStyle="1" w:styleId="affff4">
    <w:name w:val="报告日期"/>
    <w:qFormat/>
    <w:rPr>
      <w:sz w:val="36"/>
    </w:rPr>
  </w:style>
  <w:style w:type="paragraph" w:customStyle="1" w:styleId="DefaultText">
    <w:name w:val="Default Text"/>
    <w:basedOn w:val="ad"/>
    <w:link w:val="DefaultTextChar"/>
    <w:qFormat/>
    <w:pPr>
      <w:widowControl/>
      <w:snapToGrid/>
      <w:spacing w:line="240" w:lineRule="auto"/>
      <w:jc w:val="left"/>
    </w:pPr>
    <w:rPr>
      <w:rFonts w:eastAsia="Times New Roman"/>
      <w:kern w:val="0"/>
      <w:lang w:eastAsia="en-US"/>
    </w:rPr>
  </w:style>
  <w:style w:type="paragraph" w:customStyle="1" w:styleId="2f">
    <w:name w:val="样式 题注 + 首行缩进:  2 字符"/>
    <w:basedOn w:val="af3"/>
    <w:qFormat/>
    <w:pPr>
      <w:ind w:firstLineChars="0" w:firstLine="0"/>
      <w:jc w:val="center"/>
    </w:pPr>
  </w:style>
  <w:style w:type="character" w:customStyle="1" w:styleId="aff6">
    <w:name w:val="批注框文本 字符"/>
    <w:link w:val="aff5"/>
    <w:qFormat/>
    <w:rPr>
      <w:kern w:val="2"/>
      <w:sz w:val="18"/>
      <w:szCs w:val="18"/>
    </w:rPr>
  </w:style>
  <w:style w:type="paragraph" w:customStyle="1" w:styleId="CharCharCharCharCharCharCharCharCharCharCharCharCharCharCharCharCharCharCharCharCharCharCharCharCharCharChar1Char">
    <w:name w:val="无标题正文 Char Char Char Char Char Char Char Char Char Char Char Char Char Char Char Char Char Char Char Char Char Char Char Char Char Char Char1 Char"/>
    <w:basedOn w:val="ad"/>
    <w:qFormat/>
    <w:pPr>
      <w:widowControl/>
      <w:snapToGrid/>
      <w:spacing w:after="160" w:line="240" w:lineRule="exact"/>
      <w:ind w:firstLineChars="0" w:firstLine="0"/>
      <w:jc w:val="center"/>
    </w:pPr>
    <w:rPr>
      <w:rFonts w:ascii="Arial" w:hAnsi="Arial"/>
      <w:kern w:val="0"/>
      <w:sz w:val="20"/>
      <w:szCs w:val="20"/>
      <w:lang w:eastAsia="en-US"/>
    </w:rPr>
  </w:style>
  <w:style w:type="character" w:customStyle="1" w:styleId="30">
    <w:name w:val="标题 3 字符"/>
    <w:link w:val="3"/>
    <w:qFormat/>
    <w:rPr>
      <w:rFonts w:eastAsia="宋体"/>
      <w:b/>
      <w:bCs/>
      <w:kern w:val="2"/>
      <w:sz w:val="24"/>
      <w:szCs w:val="32"/>
    </w:rPr>
  </w:style>
  <w:style w:type="paragraph" w:customStyle="1" w:styleId="a8">
    <w:name w:val="图表"/>
    <w:basedOn w:val="af3"/>
    <w:qFormat/>
    <w:pPr>
      <w:numPr>
        <w:numId w:val="5"/>
      </w:numPr>
      <w:tabs>
        <w:tab w:val="center" w:pos="0"/>
      </w:tabs>
      <w:spacing w:line="300" w:lineRule="auto"/>
      <w:ind w:firstLineChars="0" w:firstLine="0"/>
      <w:jc w:val="center"/>
    </w:pPr>
    <w:rPr>
      <w:rFonts w:ascii="黑体" w:cs="宋体"/>
      <w:bCs/>
      <w:sz w:val="24"/>
    </w:rPr>
  </w:style>
  <w:style w:type="paragraph" w:customStyle="1" w:styleId="CNParagraphCharCharCharCharChar">
    <w:name w:val="CN Paragraph Char Char Char Char Char"/>
    <w:link w:val="CNParagraphCharCharCharCharCharChar"/>
    <w:qFormat/>
    <w:pPr>
      <w:spacing w:before="28" w:after="28"/>
      <w:jc w:val="both"/>
    </w:pPr>
    <w:rPr>
      <w:rFonts w:ascii="宋体常规" w:hAnsi="宋体常规"/>
      <w:kern w:val="2"/>
      <w:sz w:val="21"/>
      <w:szCs w:val="24"/>
      <w:lang w:eastAsia="en-US"/>
    </w:rPr>
  </w:style>
  <w:style w:type="character" w:customStyle="1" w:styleId="CNParagraphCharCharCharCharCharChar">
    <w:name w:val="CN Paragraph Char Char Char Char Char Char"/>
    <w:link w:val="CNParagraphCharCharCharCharChar"/>
    <w:qFormat/>
    <w:rPr>
      <w:rFonts w:ascii="宋体常规" w:hAnsi="宋体常规"/>
      <w:kern w:val="2"/>
      <w:sz w:val="21"/>
      <w:szCs w:val="24"/>
      <w:lang w:val="en-US" w:eastAsia="en-US" w:bidi="ar-SA"/>
    </w:rPr>
  </w:style>
  <w:style w:type="paragraph" w:customStyle="1" w:styleId="Char1CharCharCharChar1CharCharCharCharCharCharCharCharCharCharCharCharCharCharChar">
    <w:name w:val="Char1 Char Char Char Char1 Char Char Char Char Char Char Char Char Char Char Char Char Char Char Char"/>
    <w:basedOn w:val="ad"/>
    <w:qFormat/>
    <w:pPr>
      <w:widowControl/>
      <w:snapToGrid/>
      <w:spacing w:before="120" w:after="120" w:line="440" w:lineRule="exact"/>
      <w:ind w:firstLineChars="0" w:firstLine="0"/>
      <w:jc w:val="left"/>
    </w:pPr>
    <w:rPr>
      <w:rFonts w:ascii="宋体" w:hAnsi="宋体"/>
      <w:kern w:val="0"/>
      <w:sz w:val="28"/>
      <w:szCs w:val="28"/>
    </w:rPr>
  </w:style>
  <w:style w:type="paragraph" w:customStyle="1" w:styleId="TABLEHEAD">
    <w:name w:val="TABLE_HEAD"/>
    <w:basedOn w:val="ad"/>
    <w:qFormat/>
    <w:pPr>
      <w:widowControl/>
      <w:autoSpaceDE w:val="0"/>
      <w:autoSpaceDN w:val="0"/>
      <w:adjustRightInd w:val="0"/>
      <w:snapToGrid/>
      <w:spacing w:line="240" w:lineRule="auto"/>
      <w:ind w:firstLineChars="0" w:firstLine="0"/>
      <w:jc w:val="center"/>
    </w:pPr>
    <w:rPr>
      <w:rFonts w:ascii="Arial" w:hAnsi="Arial" w:cs="Arial"/>
      <w:kern w:val="0"/>
      <w:sz w:val="16"/>
      <w:szCs w:val="16"/>
      <w:lang w:val="zh-CN"/>
    </w:rPr>
  </w:style>
  <w:style w:type="paragraph" w:customStyle="1" w:styleId="HEADFOOT">
    <w:name w:val="HEAD_FOOT"/>
    <w:basedOn w:val="ad"/>
    <w:qFormat/>
    <w:pPr>
      <w:widowControl/>
      <w:autoSpaceDE w:val="0"/>
      <w:autoSpaceDN w:val="0"/>
      <w:adjustRightInd w:val="0"/>
      <w:snapToGrid/>
      <w:spacing w:line="240" w:lineRule="auto"/>
      <w:ind w:firstLineChars="0" w:firstLine="0"/>
      <w:jc w:val="left"/>
    </w:pPr>
    <w:rPr>
      <w:rFonts w:ascii="Arial" w:hAnsi="Arial" w:cs="Arial"/>
      <w:kern w:val="0"/>
      <w:sz w:val="18"/>
      <w:szCs w:val="18"/>
      <w:lang w:val="zh-CN"/>
    </w:rPr>
  </w:style>
  <w:style w:type="character" w:customStyle="1" w:styleId="afd">
    <w:name w:val="正文文本 字符"/>
    <w:link w:val="afc"/>
    <w:qFormat/>
    <w:rPr>
      <w:kern w:val="2"/>
      <w:sz w:val="24"/>
      <w:szCs w:val="24"/>
    </w:rPr>
  </w:style>
  <w:style w:type="character" w:customStyle="1" w:styleId="afff8">
    <w:name w:val="正文首行缩进 字符"/>
    <w:basedOn w:val="afd"/>
    <w:link w:val="afff7"/>
    <w:qFormat/>
    <w:rPr>
      <w:kern w:val="2"/>
      <w:sz w:val="24"/>
      <w:szCs w:val="24"/>
    </w:rPr>
  </w:style>
  <w:style w:type="paragraph" w:customStyle="1" w:styleId="affff5">
    <w:name w:val="图编号"/>
    <w:basedOn w:val="ad"/>
    <w:qFormat/>
    <w:pPr>
      <w:widowControl/>
      <w:tabs>
        <w:tab w:val="left" w:pos="-420"/>
      </w:tabs>
      <w:snapToGrid/>
      <w:spacing w:before="120" w:after="120" w:line="288" w:lineRule="auto"/>
      <w:ind w:left="360" w:firstLineChars="0" w:hanging="360"/>
      <w:jc w:val="center"/>
    </w:pPr>
    <w:rPr>
      <w:rFonts w:ascii="Arial" w:hAnsi="Arial"/>
      <w:sz w:val="21"/>
      <w:szCs w:val="20"/>
      <w:lang w:eastAsia="zh-TW"/>
    </w:rPr>
  </w:style>
  <w:style w:type="paragraph" w:customStyle="1" w:styleId="PetroList1">
    <w:name w:val="Petro_List1"/>
    <w:basedOn w:val="afe"/>
    <w:qFormat/>
    <w:pPr>
      <w:widowControl/>
      <w:numPr>
        <w:numId w:val="6"/>
      </w:numPr>
      <w:snapToGrid/>
      <w:spacing w:after="0" w:line="240" w:lineRule="auto"/>
      <w:ind w:leftChars="0" w:left="0" w:firstLineChars="0" w:firstLine="0"/>
      <w:jc w:val="left"/>
    </w:pPr>
    <w:rPr>
      <w:kern w:val="0"/>
      <w:szCs w:val="20"/>
      <w:lang w:val="en-AU"/>
    </w:rPr>
  </w:style>
  <w:style w:type="paragraph" w:customStyle="1" w:styleId="PetroList2">
    <w:name w:val="Petro_List2"/>
    <w:basedOn w:val="PetroList1"/>
    <w:qFormat/>
    <w:pPr>
      <w:numPr>
        <w:numId w:val="7"/>
      </w:numPr>
      <w:tabs>
        <w:tab w:val="left" w:pos="1440"/>
      </w:tabs>
      <w:ind w:left="1440"/>
    </w:pPr>
    <w:rPr>
      <w:lang w:val="da-DK"/>
    </w:rPr>
  </w:style>
  <w:style w:type="paragraph" w:customStyle="1" w:styleId="affff6">
    <w:name w:val="功能编号"/>
    <w:basedOn w:val="ad"/>
    <w:next w:val="15"/>
    <w:qFormat/>
    <w:pPr>
      <w:keepNext/>
      <w:widowControl/>
      <w:adjustRightInd w:val="0"/>
      <w:snapToGrid/>
      <w:spacing w:before="156" w:line="240" w:lineRule="auto"/>
      <w:ind w:firstLineChars="0" w:firstLine="0"/>
      <w:jc w:val="left"/>
      <w:textAlignment w:val="baseline"/>
      <w:outlineLvl w:val="4"/>
    </w:pPr>
    <w:rPr>
      <w:rFonts w:eastAsia="华文细黑"/>
      <w:kern w:val="0"/>
      <w:sz w:val="28"/>
      <w:szCs w:val="20"/>
    </w:rPr>
  </w:style>
  <w:style w:type="character" w:customStyle="1" w:styleId="41">
    <w:name w:val="标题 4 字符"/>
    <w:link w:val="40"/>
    <w:qFormat/>
    <w:rPr>
      <w:rFonts w:eastAsia="宋体"/>
      <w:b/>
      <w:bCs/>
      <w:kern w:val="2"/>
      <w:sz w:val="24"/>
      <w:szCs w:val="28"/>
    </w:rPr>
  </w:style>
  <w:style w:type="character" w:customStyle="1" w:styleId="51">
    <w:name w:val="标题 5 字符"/>
    <w:link w:val="5"/>
    <w:qFormat/>
    <w:rPr>
      <w:b/>
      <w:bCs/>
      <w:kern w:val="2"/>
      <w:sz w:val="28"/>
      <w:szCs w:val="28"/>
    </w:rPr>
  </w:style>
  <w:style w:type="character" w:customStyle="1" w:styleId="DefaultTextChar">
    <w:name w:val="Default Text Char"/>
    <w:link w:val="DefaultText"/>
    <w:qFormat/>
    <w:rPr>
      <w:rFonts w:eastAsia="Times New Roman"/>
      <w:sz w:val="24"/>
      <w:szCs w:val="24"/>
      <w:lang w:eastAsia="en-US"/>
    </w:rPr>
  </w:style>
  <w:style w:type="paragraph" w:customStyle="1" w:styleId="2f0">
    <w:name w:val="正文首行缩进2字符"/>
    <w:basedOn w:val="af2"/>
    <w:qFormat/>
    <w:pPr>
      <w:snapToGrid/>
      <w:spacing w:beforeLines="10" w:afterLines="10"/>
      <w:ind w:firstLine="200"/>
      <w:jc w:val="left"/>
    </w:pPr>
    <w:rPr>
      <w:rFonts w:ascii="Arial" w:hAnsi="Arial" w:cs="宋体"/>
      <w:szCs w:val="20"/>
    </w:rPr>
  </w:style>
  <w:style w:type="paragraph" w:customStyle="1" w:styleId="11">
    <w:name w:val="标题1"/>
    <w:basedOn w:val="10"/>
    <w:qFormat/>
    <w:pPr>
      <w:numPr>
        <w:numId w:val="8"/>
      </w:numPr>
      <w:snapToGrid/>
      <w:spacing w:before="180" w:after="180" w:line="360" w:lineRule="auto"/>
    </w:pPr>
    <w:rPr>
      <w:rFonts w:ascii="Arial Unicode MS" w:eastAsia="黑体" w:hAnsi="Arial Unicode MS"/>
      <w:bCs w:val="0"/>
      <w:sz w:val="36"/>
      <w:lang w:val="de-DE"/>
    </w:rPr>
  </w:style>
  <w:style w:type="paragraph" w:customStyle="1" w:styleId="CharCharChar2Char">
    <w:name w:val="正文 Char Char Char2 Char"/>
    <w:basedOn w:val="ad"/>
    <w:next w:val="afc"/>
    <w:qFormat/>
    <w:pPr>
      <w:keepNext/>
      <w:keepLines/>
      <w:ind w:firstLineChars="0" w:firstLine="0"/>
    </w:pPr>
    <w:rPr>
      <w:szCs w:val="22"/>
      <w:lang w:val="de-DE"/>
    </w:rPr>
  </w:style>
  <w:style w:type="character" w:customStyle="1" w:styleId="SIPO111Char">
    <w:name w:val="SIPO 1.1.1 Char"/>
    <w:qFormat/>
    <w:rPr>
      <w:rFonts w:ascii="Microsoft Sans Serif" w:eastAsia="宋体" w:hAnsi="Microsoft Sans Serif" w:cs="Arial"/>
      <w:b/>
      <w:bCs/>
      <w:kern w:val="2"/>
      <w:sz w:val="26"/>
      <w:szCs w:val="26"/>
      <w:lang w:val="en-US" w:eastAsia="zh-CN" w:bidi="ar-SA"/>
    </w:rPr>
  </w:style>
  <w:style w:type="paragraph" w:customStyle="1" w:styleId="affff7">
    <w:name w:val="签署"/>
    <w:basedOn w:val="ad"/>
    <w:semiHidden/>
    <w:qFormat/>
    <w:pPr>
      <w:adjustRightInd w:val="0"/>
      <w:spacing w:line="300" w:lineRule="auto"/>
    </w:pPr>
    <w:rPr>
      <w:rFonts w:ascii="仿宋_GB2312"/>
      <w:color w:val="FF0000"/>
      <w:spacing w:val="-20"/>
      <w:kern w:val="11"/>
      <w:szCs w:val="20"/>
    </w:rPr>
  </w:style>
  <w:style w:type="paragraph" w:customStyle="1" w:styleId="a1">
    <w:name w:val="章节标题"/>
    <w:basedOn w:val="10"/>
    <w:qFormat/>
    <w:pPr>
      <w:numPr>
        <w:numId w:val="9"/>
      </w:numPr>
      <w:spacing w:line="240" w:lineRule="auto"/>
    </w:pPr>
    <w:rPr>
      <w:rFonts w:ascii="Arial" w:eastAsia="黑体" w:hAnsi="Arial"/>
      <w:bCs w:val="0"/>
      <w:lang w:val="de-DE"/>
    </w:rPr>
  </w:style>
  <w:style w:type="paragraph" w:customStyle="1" w:styleId="2f1">
    <w:name w:val="标题2"/>
    <w:basedOn w:val="21"/>
    <w:qFormat/>
    <w:pPr>
      <w:numPr>
        <w:ilvl w:val="0"/>
        <w:numId w:val="0"/>
      </w:numPr>
      <w:tabs>
        <w:tab w:val="left" w:pos="567"/>
      </w:tabs>
      <w:snapToGrid/>
      <w:spacing w:before="120" w:after="120" w:line="360" w:lineRule="auto"/>
      <w:ind w:left="567" w:hanging="567"/>
      <w:jc w:val="left"/>
    </w:pPr>
    <w:rPr>
      <w:rFonts w:ascii="Arial" w:hAnsi="Arial"/>
      <w:lang w:val="de-DE"/>
    </w:rPr>
  </w:style>
  <w:style w:type="paragraph" w:customStyle="1" w:styleId="38">
    <w:name w:val="标题3"/>
    <w:basedOn w:val="3"/>
    <w:qFormat/>
    <w:pPr>
      <w:numPr>
        <w:ilvl w:val="0"/>
        <w:numId w:val="0"/>
      </w:numPr>
      <w:tabs>
        <w:tab w:val="clear" w:pos="720"/>
        <w:tab w:val="left" w:pos="709"/>
      </w:tabs>
      <w:snapToGrid/>
      <w:spacing w:before="120" w:after="120" w:line="360" w:lineRule="auto"/>
      <w:ind w:left="284" w:hanging="284"/>
    </w:pPr>
    <w:rPr>
      <w:rFonts w:ascii="宋体" w:hAnsi="宋体"/>
      <w:bCs w:val="0"/>
      <w:sz w:val="30"/>
      <w:lang w:val="de-DE"/>
    </w:rPr>
  </w:style>
  <w:style w:type="paragraph" w:customStyle="1" w:styleId="16">
    <w:name w:val="图1"/>
    <w:basedOn w:val="ad"/>
    <w:qFormat/>
    <w:pPr>
      <w:adjustRightInd w:val="0"/>
      <w:spacing w:beforeLines="50" w:afterLines="50" w:line="300" w:lineRule="auto"/>
      <w:ind w:left="357" w:firstLineChars="0" w:firstLine="0"/>
      <w:jc w:val="center"/>
    </w:pPr>
    <w:rPr>
      <w:rFonts w:ascii="黑体" w:eastAsia="黑体" w:hAnsi="宋体"/>
      <w:b/>
      <w:szCs w:val="28"/>
    </w:rPr>
  </w:style>
  <w:style w:type="paragraph" w:customStyle="1" w:styleId="affff8">
    <w:name w:val="文章标题"/>
    <w:basedOn w:val="ad"/>
    <w:qFormat/>
    <w:pPr>
      <w:adjustRightInd w:val="0"/>
      <w:spacing w:before="100" w:beforeAutospacing="1" w:after="100" w:afterAutospacing="1" w:line="300" w:lineRule="auto"/>
      <w:ind w:firstLineChars="0" w:firstLine="0"/>
      <w:jc w:val="center"/>
    </w:pPr>
    <w:rPr>
      <w:rFonts w:ascii="文鼎大标宋简" w:eastAsia="文鼎大标宋简"/>
      <w:sz w:val="56"/>
      <w:szCs w:val="56"/>
    </w:rPr>
  </w:style>
  <w:style w:type="paragraph" w:customStyle="1" w:styleId="affff9">
    <w:name w:val="表格"/>
    <w:basedOn w:val="af3"/>
    <w:qFormat/>
    <w:pPr>
      <w:spacing w:line="300" w:lineRule="auto"/>
      <w:ind w:firstLineChars="0" w:firstLine="0"/>
      <w:jc w:val="center"/>
    </w:pPr>
    <w:rPr>
      <w:rFonts w:ascii="黑体"/>
      <w:sz w:val="24"/>
      <w:szCs w:val="28"/>
      <w:lang w:val="de-DE"/>
    </w:rPr>
  </w:style>
  <w:style w:type="paragraph" w:customStyle="1" w:styleId="affffa">
    <w:name w:val="版本号"/>
    <w:basedOn w:val="ad"/>
    <w:qFormat/>
    <w:pPr>
      <w:spacing w:line="300" w:lineRule="auto"/>
      <w:ind w:firstLineChars="0" w:firstLine="0"/>
      <w:jc w:val="center"/>
    </w:pPr>
    <w:rPr>
      <w:b/>
      <w:sz w:val="44"/>
      <w:szCs w:val="44"/>
    </w:rPr>
  </w:style>
  <w:style w:type="paragraph" w:customStyle="1" w:styleId="affffb">
    <w:name w:val="正文 缩进"/>
    <w:basedOn w:val="ad"/>
    <w:qFormat/>
    <w:pPr>
      <w:spacing w:line="300" w:lineRule="auto"/>
      <w:ind w:firstLine="560"/>
    </w:pPr>
    <w:rPr>
      <w:rFonts w:cs="宋体"/>
      <w:szCs w:val="20"/>
    </w:rPr>
  </w:style>
  <w:style w:type="paragraph" w:customStyle="1" w:styleId="affffc">
    <w:name w:val="目录字体"/>
    <w:basedOn w:val="ad"/>
    <w:qFormat/>
    <w:pPr>
      <w:spacing w:before="100" w:after="100" w:line="300" w:lineRule="auto"/>
      <w:ind w:firstLineChars="0" w:firstLine="0"/>
      <w:jc w:val="center"/>
    </w:pPr>
    <w:rPr>
      <w:rFonts w:cs="宋体"/>
      <w:szCs w:val="20"/>
    </w:rPr>
  </w:style>
  <w:style w:type="paragraph" w:customStyle="1" w:styleId="affffd">
    <w:name w:val="目录头"/>
    <w:basedOn w:val="ad"/>
    <w:qFormat/>
    <w:pPr>
      <w:spacing w:line="300" w:lineRule="auto"/>
      <w:ind w:firstLineChars="0" w:firstLine="0"/>
      <w:jc w:val="center"/>
    </w:pPr>
    <w:rPr>
      <w:rFonts w:cs="宋体"/>
      <w:b/>
      <w:bCs/>
      <w:sz w:val="32"/>
      <w:szCs w:val="20"/>
    </w:rPr>
  </w:style>
  <w:style w:type="paragraph" w:customStyle="1" w:styleId="44">
    <w:name w:val="标题4"/>
    <w:basedOn w:val="40"/>
    <w:link w:val="4Char"/>
    <w:qFormat/>
    <w:pPr>
      <w:numPr>
        <w:ilvl w:val="0"/>
        <w:numId w:val="0"/>
      </w:numPr>
      <w:tabs>
        <w:tab w:val="clear" w:pos="864"/>
        <w:tab w:val="left" w:pos="851"/>
      </w:tabs>
      <w:snapToGrid/>
      <w:spacing w:before="120" w:after="120"/>
      <w:ind w:left="851" w:hanging="851"/>
    </w:pPr>
    <w:rPr>
      <w:rFonts w:ascii="Arial" w:eastAsia="黑体" w:hAnsi="Arial"/>
      <w:b w:val="0"/>
      <w:szCs w:val="24"/>
      <w:lang w:val="de-DE"/>
    </w:rPr>
  </w:style>
  <w:style w:type="paragraph" w:customStyle="1" w:styleId="SM">
    <w:name w:val="SM正文"/>
    <w:basedOn w:val="ad"/>
    <w:qFormat/>
    <w:pPr>
      <w:snapToGrid/>
      <w:ind w:firstLineChars="225" w:firstLine="225"/>
    </w:pPr>
  </w:style>
  <w:style w:type="paragraph" w:customStyle="1" w:styleId="0512">
    <w:name w:val="样式 样式 正文文本缩进 + 段后: 0.5 行1 + 首行缩进:  2 字符"/>
    <w:basedOn w:val="ad"/>
    <w:qFormat/>
    <w:pPr>
      <w:numPr>
        <w:numId w:val="10"/>
      </w:numPr>
      <w:spacing w:line="300" w:lineRule="auto"/>
      <w:ind w:firstLineChars="0" w:firstLine="0"/>
    </w:pPr>
  </w:style>
  <w:style w:type="paragraph" w:customStyle="1" w:styleId="CNLevel1Bullet">
    <w:name w:val="CN Level 1 Bullet"/>
    <w:basedOn w:val="CNParagraphCharCharCharCharChar"/>
    <w:qFormat/>
    <w:pPr>
      <w:numPr>
        <w:numId w:val="11"/>
      </w:numPr>
    </w:pPr>
  </w:style>
  <w:style w:type="paragraph" w:customStyle="1" w:styleId="CNLevel2Bullet">
    <w:name w:val="CN Level 2 Bullet"/>
    <w:basedOn w:val="CNParagraphCharCharCharCharChar"/>
    <w:qFormat/>
    <w:pPr>
      <w:numPr>
        <w:ilvl w:val="1"/>
        <w:numId w:val="11"/>
      </w:numPr>
      <w:tabs>
        <w:tab w:val="clear" w:pos="1170"/>
        <w:tab w:val="left" w:pos="360"/>
      </w:tabs>
      <w:ind w:left="0" w:firstLine="0"/>
    </w:pPr>
  </w:style>
  <w:style w:type="paragraph" w:customStyle="1" w:styleId="CNLevel3Bullet">
    <w:name w:val="CN Level 3 Bullet"/>
    <w:basedOn w:val="CNParagraphCharCharCharCharChar"/>
    <w:qFormat/>
    <w:pPr>
      <w:numPr>
        <w:ilvl w:val="2"/>
        <w:numId w:val="11"/>
      </w:numPr>
      <w:tabs>
        <w:tab w:val="clear" w:pos="1080"/>
        <w:tab w:val="left" w:pos="360"/>
      </w:tabs>
      <w:ind w:left="0" w:firstLine="0"/>
    </w:pPr>
  </w:style>
  <w:style w:type="paragraph" w:customStyle="1" w:styleId="CNLevel4Bullet">
    <w:name w:val="CN Level 4 Bullet"/>
    <w:basedOn w:val="CNParagraphCharCharCharCharChar"/>
    <w:qFormat/>
    <w:pPr>
      <w:numPr>
        <w:ilvl w:val="3"/>
        <w:numId w:val="11"/>
      </w:numPr>
      <w:tabs>
        <w:tab w:val="clear" w:pos="1440"/>
        <w:tab w:val="left" w:pos="360"/>
      </w:tabs>
      <w:ind w:left="0" w:firstLine="0"/>
    </w:pPr>
  </w:style>
  <w:style w:type="paragraph" w:customStyle="1" w:styleId="CNLevel5Bullet">
    <w:name w:val="CN Level 5 Bullet"/>
    <w:basedOn w:val="CNParagraphCharCharCharCharChar"/>
    <w:qFormat/>
    <w:pPr>
      <w:numPr>
        <w:ilvl w:val="4"/>
        <w:numId w:val="11"/>
      </w:numPr>
      <w:tabs>
        <w:tab w:val="clear" w:pos="1800"/>
        <w:tab w:val="left" w:pos="360"/>
      </w:tabs>
      <w:ind w:left="0" w:firstLine="0"/>
    </w:pPr>
  </w:style>
  <w:style w:type="paragraph" w:customStyle="1" w:styleId="CNLevel6Bullet">
    <w:name w:val="CN Level 6 Bullet"/>
    <w:basedOn w:val="CNParagraphCharCharCharCharChar"/>
    <w:qFormat/>
    <w:pPr>
      <w:numPr>
        <w:ilvl w:val="5"/>
        <w:numId w:val="11"/>
      </w:numPr>
      <w:tabs>
        <w:tab w:val="clear" w:pos="2160"/>
        <w:tab w:val="left" w:pos="360"/>
      </w:tabs>
      <w:ind w:left="0" w:firstLine="0"/>
    </w:pPr>
  </w:style>
  <w:style w:type="paragraph" w:customStyle="1" w:styleId="CNInternalNoteLevel1Bullet">
    <w:name w:val="CN Internal Note Level 1 Bullet"/>
    <w:basedOn w:val="ad"/>
    <w:qFormat/>
    <w:pPr>
      <w:widowControl/>
      <w:numPr>
        <w:ilvl w:val="6"/>
        <w:numId w:val="11"/>
      </w:numPr>
      <w:pBdr>
        <w:right w:val="doubleWave" w:sz="6" w:space="4" w:color="FF0000"/>
      </w:pBdr>
      <w:snapToGrid/>
      <w:spacing w:before="28" w:after="28" w:line="240" w:lineRule="auto"/>
      <w:ind w:left="0" w:firstLineChars="0" w:firstLine="0"/>
    </w:pPr>
    <w:rPr>
      <w:rFonts w:ascii="宋体常规" w:hAnsi="宋体常规"/>
      <w:color w:val="FF0000"/>
      <w:sz w:val="21"/>
      <w:lang w:eastAsia="en-US"/>
    </w:rPr>
  </w:style>
  <w:style w:type="paragraph" w:customStyle="1" w:styleId="CNInternalNoteLevel2Bullet">
    <w:name w:val="CN Internal Note Level 2 Bullet"/>
    <w:basedOn w:val="ad"/>
    <w:qFormat/>
    <w:pPr>
      <w:widowControl/>
      <w:numPr>
        <w:ilvl w:val="7"/>
        <w:numId w:val="11"/>
      </w:numPr>
      <w:pBdr>
        <w:right w:val="doubleWave" w:sz="6" w:space="4" w:color="FF0000"/>
      </w:pBdr>
      <w:tabs>
        <w:tab w:val="clear" w:pos="720"/>
        <w:tab w:val="left" w:pos="360"/>
      </w:tabs>
      <w:snapToGrid/>
      <w:spacing w:before="28" w:after="28" w:line="240" w:lineRule="auto"/>
      <w:ind w:left="0" w:firstLineChars="0" w:firstLine="0"/>
    </w:pPr>
    <w:rPr>
      <w:rFonts w:ascii="宋体常规" w:hAnsi="宋体常规"/>
      <w:color w:val="FF0000"/>
      <w:sz w:val="21"/>
      <w:lang w:eastAsia="en-US"/>
    </w:rPr>
  </w:style>
  <w:style w:type="paragraph" w:customStyle="1" w:styleId="CNParagraph">
    <w:name w:val="CN Paragraph"/>
    <w:qFormat/>
    <w:pPr>
      <w:spacing w:before="28" w:after="28"/>
      <w:jc w:val="both"/>
    </w:pPr>
    <w:rPr>
      <w:rFonts w:ascii="宋体常规" w:eastAsia="宋体常规"/>
      <w:sz w:val="24"/>
      <w:szCs w:val="24"/>
      <w:lang w:eastAsia="en-US"/>
    </w:rPr>
  </w:style>
  <w:style w:type="paragraph" w:customStyle="1" w:styleId="CharCharChar">
    <w:name w:val="正文 Char Char Char"/>
    <w:basedOn w:val="ad"/>
    <w:next w:val="afc"/>
    <w:qFormat/>
    <w:pPr>
      <w:keepNext/>
      <w:keepLines/>
      <w:ind w:firstLineChars="0" w:firstLine="0"/>
    </w:pPr>
    <w:rPr>
      <w:szCs w:val="22"/>
      <w:lang w:val="de-DE"/>
    </w:rPr>
  </w:style>
  <w:style w:type="paragraph" w:customStyle="1" w:styleId="CharCharChar1">
    <w:name w:val="正文 Char Char Char1"/>
    <w:basedOn w:val="ad"/>
    <w:next w:val="afc"/>
    <w:qFormat/>
    <w:pPr>
      <w:keepNext/>
      <w:keepLines/>
      <w:ind w:firstLineChars="0" w:firstLine="0"/>
    </w:pPr>
    <w:rPr>
      <w:szCs w:val="22"/>
      <w:lang w:val="de-DE"/>
    </w:rPr>
  </w:style>
  <w:style w:type="paragraph" w:customStyle="1" w:styleId="1CharCharChar2CharCharCharChar">
    <w:name w:val="1 Char Char Char2 Char Char Char Char"/>
    <w:basedOn w:val="ad"/>
    <w:qFormat/>
    <w:pPr>
      <w:widowControl/>
      <w:snapToGrid/>
      <w:spacing w:after="160" w:line="240" w:lineRule="exact"/>
      <w:ind w:firstLineChars="0" w:firstLine="0"/>
      <w:jc w:val="left"/>
    </w:pPr>
    <w:rPr>
      <w:rFonts w:ascii="Arial" w:hAnsi="Arial"/>
      <w:kern w:val="0"/>
      <w:sz w:val="20"/>
      <w:szCs w:val="20"/>
      <w:lang w:eastAsia="en-US"/>
    </w:rPr>
  </w:style>
  <w:style w:type="paragraph" w:customStyle="1" w:styleId="CharCharChar2CharCharCharChar">
    <w:name w:val="正文 Char Char Char2 Char Char Char Char"/>
    <w:basedOn w:val="ad"/>
    <w:next w:val="afc"/>
    <w:qFormat/>
    <w:pPr>
      <w:keepNext/>
      <w:keepLines/>
      <w:ind w:firstLineChars="0" w:firstLine="0"/>
    </w:pPr>
    <w:rPr>
      <w:szCs w:val="22"/>
      <w:lang w:val="de-DE"/>
    </w:rPr>
  </w:style>
  <w:style w:type="character" w:customStyle="1" w:styleId="71">
    <w:name w:val="标题 7 字符"/>
    <w:link w:val="70"/>
    <w:qFormat/>
    <w:rPr>
      <w:b/>
      <w:bCs/>
      <w:kern w:val="2"/>
      <w:sz w:val="24"/>
      <w:szCs w:val="24"/>
    </w:rPr>
  </w:style>
  <w:style w:type="character" w:customStyle="1" w:styleId="affb">
    <w:name w:val="页眉 字符"/>
    <w:link w:val="affa"/>
    <w:uiPriority w:val="99"/>
    <w:qFormat/>
    <w:rPr>
      <w:kern w:val="2"/>
      <w:sz w:val="24"/>
      <w:szCs w:val="24"/>
    </w:rPr>
  </w:style>
  <w:style w:type="character" w:customStyle="1" w:styleId="aff8">
    <w:name w:val="页脚 字符"/>
    <w:link w:val="aff7"/>
    <w:uiPriority w:val="99"/>
    <w:qFormat/>
    <w:rPr>
      <w:kern w:val="2"/>
      <w:sz w:val="24"/>
      <w:szCs w:val="24"/>
    </w:rPr>
  </w:style>
  <w:style w:type="character" w:customStyle="1" w:styleId="Char">
    <w:name w:val="正文文本缩进 Char"/>
    <w:qFormat/>
    <w:rPr>
      <w:rFonts w:eastAsia="宋体"/>
      <w:kern w:val="2"/>
      <w:sz w:val="24"/>
      <w:szCs w:val="24"/>
      <w:lang w:val="de-DE" w:eastAsia="zh-CN" w:bidi="ar-SA"/>
    </w:rPr>
  </w:style>
  <w:style w:type="paragraph" w:customStyle="1" w:styleId="17">
    <w:name w:val="列出段落1"/>
    <w:basedOn w:val="ad"/>
    <w:uiPriority w:val="34"/>
    <w:qFormat/>
    <w:pPr>
      <w:spacing w:line="300" w:lineRule="auto"/>
      <w:ind w:firstLine="420"/>
    </w:pPr>
  </w:style>
  <w:style w:type="character" w:customStyle="1" w:styleId="60">
    <w:name w:val="标题 6 字符"/>
    <w:link w:val="6"/>
    <w:qFormat/>
    <w:rPr>
      <w:b/>
      <w:bCs/>
      <w:kern w:val="2"/>
      <w:sz w:val="24"/>
      <w:szCs w:val="24"/>
    </w:rPr>
  </w:style>
  <w:style w:type="character" w:customStyle="1" w:styleId="80">
    <w:name w:val="标题 8 字符"/>
    <w:link w:val="8"/>
    <w:qFormat/>
    <w:rPr>
      <w:kern w:val="2"/>
      <w:sz w:val="24"/>
      <w:szCs w:val="24"/>
    </w:rPr>
  </w:style>
  <w:style w:type="character" w:customStyle="1" w:styleId="90">
    <w:name w:val="标题 9 字符"/>
    <w:link w:val="9"/>
    <w:qFormat/>
    <w:rPr>
      <w:kern w:val="2"/>
      <w:sz w:val="21"/>
      <w:szCs w:val="21"/>
    </w:rPr>
  </w:style>
  <w:style w:type="character" w:customStyle="1" w:styleId="13">
    <w:name w:val="标题 1 字符"/>
    <w:link w:val="10"/>
    <w:qFormat/>
    <w:rPr>
      <w:rFonts w:eastAsia="宋体"/>
      <w:b/>
      <w:bCs/>
      <w:kern w:val="44"/>
      <w:sz w:val="32"/>
      <w:szCs w:val="44"/>
    </w:rPr>
  </w:style>
  <w:style w:type="character" w:customStyle="1" w:styleId="af7">
    <w:name w:val="文档结构图 字符"/>
    <w:link w:val="af6"/>
    <w:uiPriority w:val="99"/>
    <w:semiHidden/>
    <w:qFormat/>
    <w:rPr>
      <w:kern w:val="2"/>
      <w:sz w:val="24"/>
      <w:szCs w:val="24"/>
      <w:shd w:val="clear" w:color="auto" w:fill="000080"/>
    </w:rPr>
  </w:style>
  <w:style w:type="character" w:customStyle="1" w:styleId="afff0">
    <w:name w:val="脚注文本 字符"/>
    <w:link w:val="afff"/>
    <w:qFormat/>
    <w:rPr>
      <w:kern w:val="2"/>
      <w:sz w:val="18"/>
    </w:rPr>
  </w:style>
  <w:style w:type="paragraph" w:customStyle="1" w:styleId="CharCharChar10">
    <w:name w:val="Char Char Char1"/>
    <w:basedOn w:val="ad"/>
    <w:next w:val="afc"/>
    <w:qFormat/>
    <w:pPr>
      <w:keepNext/>
      <w:keepLines/>
      <w:ind w:firstLineChars="0" w:firstLine="0"/>
    </w:pPr>
    <w:rPr>
      <w:szCs w:val="22"/>
      <w:lang w:val="de-DE"/>
    </w:rPr>
  </w:style>
  <w:style w:type="paragraph" w:customStyle="1" w:styleId="2sect12H2H21R2h2Level2TopicHeading1HeadBRes">
    <w:name w:val="样式 标题 2sect 1.2H2H21R2h2Level 2 Topic Heading高1HeadBRes..."/>
    <w:basedOn w:val="21"/>
    <w:qFormat/>
    <w:pPr>
      <w:widowControl/>
      <w:numPr>
        <w:ilvl w:val="0"/>
        <w:numId w:val="0"/>
      </w:numPr>
      <w:tabs>
        <w:tab w:val="left" w:pos="991"/>
        <w:tab w:val="left" w:pos="2559"/>
      </w:tabs>
      <w:snapToGrid/>
      <w:spacing w:before="120" w:after="120" w:line="360" w:lineRule="auto"/>
      <w:ind w:left="2559" w:hanging="432"/>
      <w:jc w:val="left"/>
    </w:pPr>
    <w:rPr>
      <w:rFonts w:eastAsia="仿宋_GB2312"/>
      <w:b w:val="0"/>
      <w:bCs w:val="0"/>
      <w:sz w:val="28"/>
      <w:szCs w:val="20"/>
      <w:lang w:val="de-DE"/>
    </w:rPr>
  </w:style>
  <w:style w:type="paragraph" w:customStyle="1" w:styleId="TableText">
    <w:name w:val="Table Text"/>
    <w:basedOn w:val="ad"/>
    <w:qFormat/>
    <w:pPr>
      <w:snapToGrid/>
      <w:spacing w:before="40" w:after="20" w:line="240" w:lineRule="auto"/>
      <w:ind w:leftChars="-1" w:left="-2" w:firstLineChars="0" w:firstLine="0"/>
      <w:jc w:val="left"/>
    </w:pPr>
    <w:rPr>
      <w:bCs/>
      <w:kern w:val="0"/>
      <w:sz w:val="22"/>
      <w:szCs w:val="22"/>
      <w:lang w:eastAsia="en-US"/>
    </w:rPr>
  </w:style>
  <w:style w:type="paragraph" w:customStyle="1" w:styleId="TableHeader">
    <w:name w:val="Table Header"/>
    <w:basedOn w:val="TableText"/>
    <w:qFormat/>
    <w:pPr>
      <w:widowControl/>
      <w:overflowPunct w:val="0"/>
      <w:autoSpaceDE w:val="0"/>
      <w:autoSpaceDN w:val="0"/>
      <w:adjustRightInd w:val="0"/>
      <w:spacing w:before="0" w:after="0"/>
      <w:ind w:leftChars="0" w:left="28" w:right="28"/>
      <w:jc w:val="center"/>
      <w:textAlignment w:val="baseline"/>
    </w:pPr>
    <w:rPr>
      <w:rFonts w:ascii="Arial" w:hAnsi="Arial"/>
      <w:b/>
      <w:sz w:val="20"/>
      <w:szCs w:val="20"/>
    </w:rPr>
  </w:style>
  <w:style w:type="paragraph" w:customStyle="1" w:styleId="CharCharCharCharCharCharCharCharCharCharCharCharCharCharCharCharCharChar1CharCharChar1Char1CharCharChar1">
    <w:name w:val="无标题正文 Char Char Char Char Char Char Char Char Char Char Char Char Char Char Char Char Char Char1 Char Char Char1 Char1 Char Char Char1"/>
    <w:basedOn w:val="ad"/>
    <w:qFormat/>
    <w:pPr>
      <w:widowControl/>
      <w:snapToGrid/>
      <w:spacing w:after="160" w:line="240" w:lineRule="exact"/>
      <w:ind w:leftChars="250" w:left="250" w:firstLineChars="0" w:firstLine="0"/>
      <w:jc w:val="center"/>
    </w:pPr>
    <w:rPr>
      <w:rFonts w:ascii="Arial" w:hAnsi="Arial"/>
      <w:kern w:val="0"/>
      <w:sz w:val="20"/>
      <w:szCs w:val="20"/>
      <w:lang w:eastAsia="en-US"/>
    </w:rPr>
  </w:style>
  <w:style w:type="paragraph" w:customStyle="1" w:styleId="affffe">
    <w:name w:val="图"/>
    <w:basedOn w:val="ad"/>
    <w:qFormat/>
    <w:pPr>
      <w:snapToGrid/>
      <w:spacing w:line="240" w:lineRule="auto"/>
      <w:ind w:firstLineChars="0" w:firstLine="0"/>
    </w:pPr>
    <w:rPr>
      <w:rFonts w:cs="宋体"/>
      <w:sz w:val="21"/>
      <w:szCs w:val="20"/>
    </w:rPr>
  </w:style>
  <w:style w:type="paragraph" w:customStyle="1" w:styleId="afffff">
    <w:name w:val="表内容"/>
    <w:basedOn w:val="affe"/>
    <w:qFormat/>
    <w:pPr>
      <w:snapToGrid/>
      <w:spacing w:line="240" w:lineRule="auto"/>
      <w:ind w:left="0" w:firstLineChars="0" w:firstLine="0"/>
      <w:contextualSpacing w:val="0"/>
    </w:pPr>
    <w:rPr>
      <w:rFonts w:ascii="Tahoma" w:hAnsi="Tahoma"/>
      <w:sz w:val="18"/>
      <w:szCs w:val="18"/>
    </w:rPr>
  </w:style>
  <w:style w:type="paragraph" w:customStyle="1" w:styleId="afffff0">
    <w:name w:val="规范正文"/>
    <w:basedOn w:val="ad"/>
    <w:qFormat/>
    <w:pPr>
      <w:adjustRightInd w:val="0"/>
      <w:snapToGrid/>
      <w:ind w:left="480" w:firstLineChars="0" w:firstLine="0"/>
      <w:textAlignment w:val="baseline"/>
    </w:pPr>
    <w:rPr>
      <w:kern w:val="0"/>
      <w:szCs w:val="20"/>
    </w:rPr>
  </w:style>
  <w:style w:type="paragraph" w:customStyle="1" w:styleId="18">
    <w:name w:val="无间隔1"/>
    <w:uiPriority w:val="1"/>
    <w:qFormat/>
    <w:pPr>
      <w:widowControl w:val="0"/>
      <w:snapToGrid w:val="0"/>
      <w:ind w:firstLineChars="200" w:firstLine="200"/>
      <w:jc w:val="both"/>
    </w:pPr>
    <w:rPr>
      <w:kern w:val="2"/>
      <w:sz w:val="24"/>
      <w:szCs w:val="24"/>
    </w:rPr>
  </w:style>
  <w:style w:type="character" w:customStyle="1" w:styleId="trans">
    <w:name w:val="trans"/>
    <w:qFormat/>
    <w:rPr>
      <w:rFonts w:eastAsia="宋体"/>
      <w:kern w:val="2"/>
      <w:sz w:val="24"/>
      <w:szCs w:val="22"/>
      <w:lang w:val="de-DE" w:eastAsia="zh-CN" w:bidi="ar-SA"/>
    </w:rPr>
  </w:style>
  <w:style w:type="paragraph" w:customStyle="1" w:styleId="19">
    <w:name w:val="样式1"/>
    <w:basedOn w:val="70"/>
    <w:qFormat/>
    <w:pPr>
      <w:numPr>
        <w:numId w:val="0"/>
      </w:numPr>
      <w:ind w:left="1296" w:rightChars="100" w:right="100" w:hanging="1296"/>
      <w:jc w:val="left"/>
    </w:pPr>
    <w:rPr>
      <w:iCs/>
      <w:lang w:val="de-DE"/>
    </w:rPr>
  </w:style>
  <w:style w:type="character" w:customStyle="1" w:styleId="keyword">
    <w:name w:val="keyword"/>
    <w:qFormat/>
    <w:rPr>
      <w:rFonts w:eastAsia="宋体"/>
      <w:kern w:val="2"/>
      <w:sz w:val="24"/>
      <w:szCs w:val="22"/>
      <w:lang w:val="de-DE" w:eastAsia="zh-CN" w:bidi="ar-SA"/>
    </w:rPr>
  </w:style>
  <w:style w:type="character" w:customStyle="1" w:styleId="shorttext">
    <w:name w:val="short_text"/>
    <w:qFormat/>
    <w:rPr>
      <w:rFonts w:eastAsia="宋体"/>
      <w:kern w:val="2"/>
      <w:sz w:val="24"/>
      <w:szCs w:val="22"/>
      <w:lang w:val="de-DE" w:eastAsia="zh-CN" w:bidi="ar-SA"/>
    </w:rPr>
  </w:style>
  <w:style w:type="character" w:customStyle="1" w:styleId="webdict">
    <w:name w:val="webdict"/>
    <w:qFormat/>
    <w:rPr>
      <w:rFonts w:eastAsia="宋体"/>
      <w:kern w:val="2"/>
      <w:sz w:val="24"/>
      <w:szCs w:val="22"/>
      <w:lang w:val="de-DE" w:eastAsia="zh-CN" w:bidi="ar-SA"/>
    </w:rPr>
  </w:style>
  <w:style w:type="table" w:customStyle="1" w:styleId="TableNormal1">
    <w:name w:val="Table Normal1"/>
    <w:semiHidden/>
    <w:qFormat/>
    <w:rPr>
      <w:rFonts w:eastAsia="Times New Roman"/>
    </w:rPr>
    <w:tblPr>
      <w:tblCellMar>
        <w:top w:w="0" w:type="dxa"/>
        <w:left w:w="108" w:type="dxa"/>
        <w:bottom w:w="0" w:type="dxa"/>
        <w:right w:w="108" w:type="dxa"/>
      </w:tblCellMar>
    </w:tblPr>
  </w:style>
  <w:style w:type="character" w:customStyle="1" w:styleId="lijuyuanxing">
    <w:name w:val="lijuyuanxing"/>
    <w:qFormat/>
    <w:rPr>
      <w:rFonts w:eastAsia="宋体"/>
      <w:kern w:val="2"/>
      <w:sz w:val="24"/>
      <w:szCs w:val="22"/>
      <w:lang w:val="de-DE" w:eastAsia="zh-CN" w:bidi="ar-SA"/>
    </w:rPr>
  </w:style>
  <w:style w:type="paragraph" w:customStyle="1" w:styleId="Char1CharCharCharChar1CharCharCharCharCharCharCharCharCharCharCharCharCharCharChar1">
    <w:name w:val="Char1 Char Char Char Char1 Char Char Char Char Char Char Char Char Char Char Char Char Char Char Char1"/>
    <w:basedOn w:val="ad"/>
    <w:qFormat/>
    <w:pPr>
      <w:widowControl/>
      <w:snapToGrid/>
      <w:spacing w:before="120" w:after="120" w:line="440" w:lineRule="exact"/>
      <w:ind w:firstLineChars="0" w:firstLine="0"/>
      <w:jc w:val="left"/>
    </w:pPr>
    <w:rPr>
      <w:rFonts w:ascii="宋体" w:hAnsi="宋体"/>
      <w:kern w:val="0"/>
      <w:sz w:val="28"/>
      <w:szCs w:val="28"/>
    </w:rPr>
  </w:style>
  <w:style w:type="paragraph" w:customStyle="1" w:styleId="CharCharChar11">
    <w:name w:val="Char Char Char11"/>
    <w:basedOn w:val="ad"/>
    <w:next w:val="afc"/>
    <w:qFormat/>
    <w:pPr>
      <w:keepNext/>
      <w:keepLines/>
      <w:ind w:firstLineChars="0" w:firstLine="0"/>
    </w:pPr>
    <w:rPr>
      <w:szCs w:val="22"/>
      <w:lang w:val="de-DE"/>
    </w:rPr>
  </w:style>
  <w:style w:type="paragraph" w:customStyle="1" w:styleId="afffff1">
    <w:name w:val="正文段落"/>
    <w:basedOn w:val="ad"/>
    <w:qFormat/>
    <w:pPr>
      <w:widowControl/>
      <w:snapToGrid/>
      <w:ind w:firstLine="440"/>
      <w:jc w:val="left"/>
    </w:pPr>
    <w:rPr>
      <w:rFonts w:ascii="宋体"/>
      <w:kern w:val="0"/>
      <w:sz w:val="22"/>
      <w:szCs w:val="22"/>
      <w:lang w:val="de-DE"/>
    </w:rPr>
  </w:style>
  <w:style w:type="paragraph" w:customStyle="1" w:styleId="PI">
    <w:name w:val="PI"/>
    <w:basedOn w:val="ad"/>
    <w:next w:val="afc"/>
    <w:qFormat/>
    <w:pPr>
      <w:snapToGrid/>
      <w:spacing w:line="240" w:lineRule="auto"/>
      <w:ind w:firstLineChars="225" w:firstLine="540"/>
      <w:jc w:val="left"/>
    </w:pPr>
    <w:rPr>
      <w:rFonts w:ascii="宋体" w:hAnsi="宋体"/>
      <w:sz w:val="21"/>
    </w:rPr>
  </w:style>
  <w:style w:type="character" w:customStyle="1" w:styleId="afa">
    <w:name w:val="批注文字 字符"/>
    <w:link w:val="af9"/>
    <w:qFormat/>
    <w:rPr>
      <w:rFonts w:ascii="宋体"/>
      <w:kern w:val="2"/>
      <w:sz w:val="21"/>
      <w:szCs w:val="24"/>
      <w:lang w:val="de-DE"/>
    </w:rPr>
  </w:style>
  <w:style w:type="character" w:customStyle="1" w:styleId="word">
    <w:name w:val="word"/>
    <w:qFormat/>
    <w:rPr>
      <w:rFonts w:eastAsia="宋体"/>
      <w:kern w:val="2"/>
      <w:sz w:val="24"/>
      <w:szCs w:val="22"/>
      <w:lang w:val="de-DE" w:eastAsia="zh-CN" w:bidi="ar-SA"/>
    </w:rPr>
  </w:style>
  <w:style w:type="paragraph" w:customStyle="1" w:styleId="TableSmHeading">
    <w:name w:val="Table_Sm_Heading"/>
    <w:basedOn w:val="ad"/>
    <w:qFormat/>
    <w:pPr>
      <w:keepNext/>
      <w:keepLines/>
      <w:widowControl/>
      <w:snapToGrid/>
      <w:spacing w:before="60" w:after="40" w:line="240" w:lineRule="auto"/>
      <w:ind w:firstLineChars="0" w:firstLine="0"/>
      <w:jc w:val="left"/>
    </w:pPr>
    <w:rPr>
      <w:rFonts w:ascii="Futura Bk" w:hAnsi="Futura Bk"/>
      <w:b/>
      <w:kern w:val="0"/>
      <w:sz w:val="16"/>
      <w:szCs w:val="20"/>
      <w:lang w:eastAsia="en-US"/>
    </w:rPr>
  </w:style>
  <w:style w:type="paragraph" w:customStyle="1" w:styleId="TableMedium">
    <w:name w:val="Table_Medium"/>
    <w:basedOn w:val="ad"/>
    <w:qFormat/>
    <w:pPr>
      <w:widowControl/>
      <w:snapToGrid/>
      <w:spacing w:before="40" w:after="40" w:line="240" w:lineRule="auto"/>
      <w:ind w:firstLineChars="0" w:firstLine="0"/>
      <w:jc w:val="left"/>
    </w:pPr>
    <w:rPr>
      <w:rFonts w:ascii="Futura Bk" w:hAnsi="Futura Bk"/>
      <w:kern w:val="0"/>
      <w:sz w:val="18"/>
      <w:szCs w:val="20"/>
      <w:lang w:eastAsia="en-US"/>
    </w:rPr>
  </w:style>
  <w:style w:type="paragraph" w:customStyle="1" w:styleId="afffff2">
    <w:name w:val="编写日期"/>
    <w:basedOn w:val="ad"/>
    <w:qFormat/>
    <w:pPr>
      <w:snapToGrid/>
      <w:spacing w:line="240" w:lineRule="auto"/>
      <w:ind w:firstLineChars="0" w:firstLine="0"/>
      <w:jc w:val="center"/>
    </w:pPr>
    <w:rPr>
      <w:rFonts w:ascii="宋体" w:eastAsia="黑体"/>
      <w:b/>
      <w:sz w:val="44"/>
    </w:rPr>
  </w:style>
  <w:style w:type="character" w:customStyle="1" w:styleId="aff2">
    <w:name w:val="纯文本 字符"/>
    <w:link w:val="aff1"/>
    <w:qFormat/>
    <w:rPr>
      <w:rFonts w:ascii="宋体" w:hAnsi="Courier New" w:cs="Courier New"/>
      <w:kern w:val="2"/>
      <w:sz w:val="21"/>
      <w:szCs w:val="21"/>
      <w:lang w:val="de-DE"/>
    </w:rPr>
  </w:style>
  <w:style w:type="paragraph" w:customStyle="1" w:styleId="afffff3">
    <w:name w:val="封面名称"/>
    <w:basedOn w:val="aff1"/>
    <w:qFormat/>
    <w:pPr>
      <w:jc w:val="center"/>
    </w:pPr>
    <w:rPr>
      <w:rFonts w:ascii="隶书" w:eastAsia="隶书"/>
      <w:b/>
      <w:sz w:val="72"/>
    </w:rPr>
  </w:style>
  <w:style w:type="paragraph" w:customStyle="1" w:styleId="afffff4">
    <w:name w:val="公司名称"/>
    <w:basedOn w:val="ad"/>
    <w:qFormat/>
    <w:pPr>
      <w:snapToGrid/>
      <w:spacing w:line="240" w:lineRule="auto"/>
      <w:ind w:firstLineChars="0" w:firstLine="0"/>
      <w:jc w:val="center"/>
    </w:pPr>
    <w:rPr>
      <w:rFonts w:ascii="宋体" w:eastAsia="黑体"/>
      <w:b/>
      <w:sz w:val="48"/>
    </w:rPr>
  </w:style>
  <w:style w:type="paragraph" w:customStyle="1" w:styleId="afffff5">
    <w:name w:val="目录标题"/>
    <w:basedOn w:val="ad"/>
    <w:next w:val="14"/>
    <w:qFormat/>
    <w:pPr>
      <w:snapToGrid/>
      <w:spacing w:line="240" w:lineRule="auto"/>
      <w:ind w:firstLineChars="0" w:firstLine="0"/>
      <w:jc w:val="center"/>
    </w:pPr>
    <w:rPr>
      <w:rFonts w:ascii="宋体" w:eastAsia="黑体"/>
      <w:b/>
      <w:sz w:val="30"/>
    </w:rPr>
  </w:style>
  <w:style w:type="character" w:customStyle="1" w:styleId="28">
    <w:name w:val="正文文本缩进 2 字符"/>
    <w:link w:val="27"/>
    <w:qFormat/>
    <w:rPr>
      <w:rFonts w:ascii="宋体"/>
      <w:kern w:val="2"/>
      <w:sz w:val="21"/>
      <w:szCs w:val="22"/>
      <w:lang w:val="de-DE"/>
    </w:rPr>
  </w:style>
  <w:style w:type="paragraph" w:customStyle="1" w:styleId="afffff6">
    <w:name w:val="数量"/>
    <w:basedOn w:val="af2"/>
    <w:qFormat/>
    <w:pPr>
      <w:adjustRightInd w:val="0"/>
      <w:spacing w:line="240" w:lineRule="auto"/>
      <w:ind w:firstLineChars="0" w:firstLine="0"/>
      <w:jc w:val="center"/>
    </w:pPr>
    <w:rPr>
      <w:rFonts w:ascii="宋体" w:eastAsia="仿宋_GB2312"/>
      <w:bCs/>
      <w:sz w:val="21"/>
      <w:szCs w:val="20"/>
    </w:rPr>
  </w:style>
  <w:style w:type="character" w:customStyle="1" w:styleId="37">
    <w:name w:val="正文文本缩进 3 字符"/>
    <w:link w:val="36"/>
    <w:qFormat/>
    <w:rPr>
      <w:rFonts w:ascii="宋体" w:hAnsi="宋体"/>
      <w:color w:val="000000"/>
      <w:kern w:val="2"/>
      <w:sz w:val="21"/>
      <w:szCs w:val="24"/>
      <w:lang w:val="de-DE"/>
    </w:rPr>
  </w:style>
  <w:style w:type="paragraph" w:customStyle="1" w:styleId="afffff7">
    <w:name w:val="中文仿宋正文"/>
    <w:basedOn w:val="ad"/>
    <w:qFormat/>
    <w:pPr>
      <w:snapToGrid/>
      <w:spacing w:line="240" w:lineRule="auto"/>
      <w:ind w:firstLine="600"/>
      <w:jc w:val="left"/>
    </w:pPr>
    <w:rPr>
      <w:rFonts w:ascii="宋体" w:eastAsia="仿宋_GB2312"/>
      <w:sz w:val="30"/>
      <w:szCs w:val="20"/>
    </w:rPr>
  </w:style>
  <w:style w:type="paragraph" w:customStyle="1" w:styleId="a">
    <w:name w:val="章节"/>
    <w:basedOn w:val="ad"/>
    <w:qFormat/>
    <w:pPr>
      <w:numPr>
        <w:numId w:val="12"/>
      </w:numPr>
      <w:tabs>
        <w:tab w:val="clear" w:pos="420"/>
      </w:tabs>
      <w:snapToGrid/>
      <w:spacing w:line="240" w:lineRule="auto"/>
      <w:ind w:left="425" w:firstLineChars="0" w:hanging="425"/>
      <w:jc w:val="left"/>
    </w:pPr>
    <w:rPr>
      <w:rFonts w:ascii="宋体" w:eastAsia="黑体"/>
      <w:b/>
      <w:sz w:val="84"/>
    </w:rPr>
  </w:style>
  <w:style w:type="paragraph" w:customStyle="1" w:styleId="a2">
    <w:name w:val="样式 章节 + 居中"/>
    <w:basedOn w:val="afff3"/>
    <w:qFormat/>
    <w:pPr>
      <w:numPr>
        <w:ilvl w:val="6"/>
        <w:numId w:val="13"/>
      </w:numPr>
      <w:tabs>
        <w:tab w:val="left" w:pos="420"/>
      </w:tabs>
      <w:ind w:left="420" w:hanging="132"/>
    </w:pPr>
    <w:rPr>
      <w:rFonts w:cs="宋体"/>
      <w:bCs w:val="0"/>
      <w:sz w:val="52"/>
      <w:szCs w:val="20"/>
    </w:rPr>
  </w:style>
  <w:style w:type="character" w:customStyle="1" w:styleId="afff4">
    <w:name w:val="标题 字符"/>
    <w:link w:val="afff3"/>
    <w:qFormat/>
    <w:rPr>
      <w:rFonts w:ascii="Cambria" w:hAnsi="Cambria" w:cs="Arial"/>
      <w:b/>
      <w:bCs/>
      <w:kern w:val="2"/>
      <w:sz w:val="32"/>
      <w:szCs w:val="32"/>
      <w:lang w:val="de-DE"/>
    </w:rPr>
  </w:style>
  <w:style w:type="paragraph" w:customStyle="1" w:styleId="1a">
    <w:name w:val="正文1"/>
    <w:basedOn w:val="ad"/>
    <w:qFormat/>
    <w:pPr>
      <w:tabs>
        <w:tab w:val="left" w:pos="3780"/>
      </w:tabs>
      <w:snapToGrid/>
      <w:spacing w:before="60" w:after="60"/>
      <w:ind w:left="3780" w:firstLineChars="0" w:hanging="420"/>
      <w:jc w:val="left"/>
      <w:outlineLvl w:val="6"/>
    </w:pPr>
    <w:rPr>
      <w:rFonts w:ascii="宋体"/>
      <w:sz w:val="21"/>
    </w:rPr>
  </w:style>
  <w:style w:type="paragraph" w:customStyle="1" w:styleId="20">
    <w:name w:val="正文2"/>
    <w:basedOn w:val="ad"/>
    <w:qFormat/>
    <w:pPr>
      <w:numPr>
        <w:ilvl w:val="8"/>
        <w:numId w:val="13"/>
      </w:numPr>
      <w:tabs>
        <w:tab w:val="left" w:pos="3780"/>
      </w:tabs>
      <w:snapToGrid/>
      <w:spacing w:before="60" w:after="60"/>
      <w:ind w:left="3780" w:firstLineChars="0" w:hanging="420"/>
      <w:jc w:val="left"/>
      <w:outlineLvl w:val="7"/>
    </w:pPr>
    <w:rPr>
      <w:rFonts w:ascii="宋体"/>
      <w:sz w:val="21"/>
    </w:rPr>
  </w:style>
  <w:style w:type="paragraph" w:customStyle="1" w:styleId="39">
    <w:name w:val="正文3"/>
    <w:basedOn w:val="ad"/>
    <w:qFormat/>
    <w:pPr>
      <w:tabs>
        <w:tab w:val="left" w:pos="4200"/>
      </w:tabs>
      <w:snapToGrid/>
      <w:spacing w:before="60" w:after="60"/>
      <w:ind w:left="4200" w:firstLineChars="0" w:hanging="420"/>
      <w:jc w:val="left"/>
      <w:outlineLvl w:val="8"/>
    </w:pPr>
    <w:rPr>
      <w:rFonts w:ascii="宋体"/>
      <w:sz w:val="21"/>
      <w:szCs w:val="21"/>
    </w:rPr>
  </w:style>
  <w:style w:type="paragraph" w:customStyle="1" w:styleId="151">
    <w:name w:val="样式 小四 行距: 1.5 倍行距1"/>
    <w:basedOn w:val="ad"/>
    <w:qFormat/>
    <w:pPr>
      <w:snapToGrid/>
      <w:spacing w:line="240" w:lineRule="auto"/>
      <w:ind w:firstLineChars="0" w:firstLine="0"/>
      <w:jc w:val="center"/>
    </w:pPr>
    <w:rPr>
      <w:rFonts w:ascii="宋体" w:cs="宋体"/>
      <w:b/>
      <w:sz w:val="21"/>
      <w:szCs w:val="20"/>
    </w:rPr>
  </w:style>
  <w:style w:type="character" w:customStyle="1" w:styleId="afffff8">
    <w:name w:val="样式 小四"/>
    <w:qFormat/>
    <w:rPr>
      <w:rFonts w:ascii="Tahoma" w:eastAsia="宋体" w:hAnsi="Tahoma"/>
      <w:kern w:val="2"/>
      <w:sz w:val="21"/>
      <w:szCs w:val="24"/>
      <w:lang w:val="en-US" w:eastAsia="zh-CN" w:bidi="ar-SA"/>
    </w:rPr>
  </w:style>
  <w:style w:type="character" w:customStyle="1" w:styleId="afffff9">
    <w:name w:val="正文（首行缩进两字）"/>
    <w:qFormat/>
    <w:rPr>
      <w:rFonts w:ascii="Tahoma" w:eastAsia="宋体" w:hAnsi="Tahoma"/>
      <w:kern w:val="2"/>
      <w:sz w:val="24"/>
      <w:szCs w:val="24"/>
      <w:lang w:val="en-US" w:eastAsia="zh-CN" w:bidi="ar-SA"/>
    </w:rPr>
  </w:style>
  <w:style w:type="paragraph" w:customStyle="1" w:styleId="150">
    <w:name w:val="样式 小四 行距: 1.5 倍行距"/>
    <w:basedOn w:val="ad"/>
    <w:qFormat/>
    <w:pPr>
      <w:snapToGrid/>
      <w:spacing w:line="240" w:lineRule="auto"/>
      <w:ind w:firstLine="420"/>
      <w:jc w:val="left"/>
    </w:pPr>
    <w:rPr>
      <w:rFonts w:ascii="宋体" w:cs="宋体"/>
      <w:sz w:val="21"/>
      <w:szCs w:val="20"/>
    </w:rPr>
  </w:style>
  <w:style w:type="paragraph" w:customStyle="1" w:styleId="Table">
    <w:name w:val="Table"/>
    <w:basedOn w:val="ad"/>
    <w:qFormat/>
    <w:pPr>
      <w:snapToGrid/>
      <w:spacing w:before="40" w:after="40" w:line="240" w:lineRule="auto"/>
      <w:ind w:firstLineChars="0" w:firstLine="0"/>
      <w:jc w:val="left"/>
    </w:pPr>
    <w:rPr>
      <w:rFonts w:ascii="宋体"/>
      <w:sz w:val="21"/>
    </w:rPr>
  </w:style>
  <w:style w:type="paragraph" w:customStyle="1" w:styleId="TableHeading">
    <w:name w:val="Table_Heading"/>
    <w:basedOn w:val="ad"/>
    <w:next w:val="Table"/>
    <w:qFormat/>
    <w:pPr>
      <w:keepNext/>
      <w:keepLines/>
      <w:snapToGrid/>
      <w:spacing w:before="40" w:after="40" w:line="240" w:lineRule="auto"/>
      <w:ind w:firstLineChars="0" w:firstLine="0"/>
      <w:jc w:val="left"/>
    </w:pPr>
    <w:rPr>
      <w:rFonts w:ascii="宋体"/>
      <w:b/>
      <w:sz w:val="21"/>
    </w:rPr>
  </w:style>
  <w:style w:type="paragraph" w:customStyle="1" w:styleId="TableHeadingCenter">
    <w:name w:val="Table_Heading_Center"/>
    <w:basedOn w:val="TableHeading"/>
    <w:qFormat/>
    <w:pPr>
      <w:jc w:val="center"/>
    </w:pPr>
  </w:style>
  <w:style w:type="character" w:customStyle="1" w:styleId="33">
    <w:name w:val="正文文本 3 字符"/>
    <w:link w:val="32"/>
    <w:qFormat/>
    <w:rPr>
      <w:rFonts w:ascii="宋体"/>
      <w:kern w:val="2"/>
      <w:sz w:val="16"/>
      <w:szCs w:val="16"/>
      <w:lang w:val="de-DE"/>
    </w:rPr>
  </w:style>
  <w:style w:type="paragraph" w:customStyle="1" w:styleId="08515">
    <w:name w:val="样式 小四 首行缩进:  0.85 厘米 行距: 1.5 倍行距"/>
    <w:basedOn w:val="ad"/>
    <w:qFormat/>
    <w:pPr>
      <w:snapToGrid/>
      <w:spacing w:line="240" w:lineRule="auto"/>
      <w:ind w:firstLineChars="0" w:firstLine="482"/>
      <w:jc w:val="left"/>
    </w:pPr>
    <w:rPr>
      <w:rFonts w:ascii="宋体" w:cs="宋体"/>
      <w:sz w:val="21"/>
      <w:szCs w:val="20"/>
    </w:rPr>
  </w:style>
  <w:style w:type="paragraph" w:customStyle="1" w:styleId="TOCHeading">
    <w:name w:val="TOC_Heading"/>
    <w:basedOn w:val="ad"/>
    <w:next w:val="ad"/>
    <w:qFormat/>
    <w:pPr>
      <w:keepNext/>
      <w:snapToGrid/>
      <w:spacing w:before="80" w:after="120" w:line="240" w:lineRule="auto"/>
      <w:ind w:firstLineChars="0" w:firstLine="0"/>
      <w:jc w:val="left"/>
    </w:pPr>
    <w:rPr>
      <w:rFonts w:ascii="宋体"/>
      <w:b/>
      <w:sz w:val="21"/>
    </w:rPr>
  </w:style>
  <w:style w:type="paragraph" w:customStyle="1" w:styleId="Bulletwithtext3">
    <w:name w:val="Bullet with text 3"/>
    <w:basedOn w:val="ad"/>
    <w:qFormat/>
    <w:pPr>
      <w:tabs>
        <w:tab w:val="left" w:pos="1146"/>
      </w:tabs>
      <w:snapToGrid/>
      <w:spacing w:line="240" w:lineRule="auto"/>
      <w:ind w:left="1146" w:firstLineChars="0" w:hanging="360"/>
      <w:jc w:val="left"/>
    </w:pPr>
    <w:rPr>
      <w:rFonts w:ascii="宋体"/>
      <w:sz w:val="21"/>
    </w:rPr>
  </w:style>
  <w:style w:type="paragraph" w:customStyle="1" w:styleId="Tabletabletbtablebullet0015">
    <w:name w:val="样式 Tabletabletbtable bullet + 小四 段前: 0 磅 段后: 0 磅 行距: 1.5 倍..."/>
    <w:basedOn w:val="Table"/>
    <w:qFormat/>
    <w:pPr>
      <w:snapToGrid w:val="0"/>
      <w:spacing w:before="0" w:after="0" w:line="300" w:lineRule="auto"/>
      <w:ind w:left="1440"/>
    </w:pPr>
    <w:rPr>
      <w:sz w:val="18"/>
      <w:szCs w:val="21"/>
    </w:rPr>
  </w:style>
  <w:style w:type="paragraph" w:customStyle="1" w:styleId="CommentFormTitle">
    <w:name w:val="CommentFormTitle"/>
    <w:basedOn w:val="ad"/>
    <w:qFormat/>
    <w:pPr>
      <w:keepNext/>
      <w:numPr>
        <w:numId w:val="2"/>
      </w:numPr>
      <w:tabs>
        <w:tab w:val="clear" w:pos="360"/>
      </w:tabs>
      <w:autoSpaceDE w:val="0"/>
      <w:autoSpaceDN w:val="0"/>
      <w:snapToGrid/>
      <w:spacing w:line="240" w:lineRule="auto"/>
      <w:ind w:left="0" w:firstLineChars="0" w:firstLine="0"/>
      <w:jc w:val="left"/>
    </w:pPr>
    <w:rPr>
      <w:rFonts w:ascii="Helvetica" w:eastAsia="Times New Roman" w:hAnsi="Helvetica"/>
      <w:b/>
      <w:bCs/>
      <w:sz w:val="21"/>
      <w:lang w:val="en-AU"/>
    </w:rPr>
  </w:style>
  <w:style w:type="character" w:customStyle="1" w:styleId="afb">
    <w:name w:val="称呼 字符"/>
    <w:link w:val="ab"/>
    <w:qFormat/>
    <w:rPr>
      <w:rFonts w:ascii="宋体"/>
      <w:kern w:val="2"/>
      <w:sz w:val="21"/>
      <w:szCs w:val="22"/>
      <w:lang w:val="de-DE"/>
    </w:rPr>
  </w:style>
  <w:style w:type="paragraph" w:customStyle="1" w:styleId="Numberedlist22">
    <w:name w:val="Numbered list 2.2"/>
    <w:basedOn w:val="21"/>
    <w:next w:val="ad"/>
    <w:qFormat/>
    <w:pPr>
      <w:numPr>
        <w:ilvl w:val="2"/>
        <w:numId w:val="2"/>
      </w:numPr>
      <w:tabs>
        <w:tab w:val="clear" w:pos="1440"/>
        <w:tab w:val="left" w:pos="1080"/>
      </w:tabs>
      <w:adjustRightInd w:val="0"/>
      <w:snapToGrid/>
      <w:spacing w:line="416" w:lineRule="auto"/>
      <w:ind w:left="720"/>
    </w:pPr>
    <w:rPr>
      <w:rFonts w:ascii="Arial" w:eastAsia="黑体" w:hAnsi="Arial"/>
      <w:sz w:val="28"/>
      <w:lang w:val="de-DE"/>
    </w:rPr>
  </w:style>
  <w:style w:type="paragraph" w:customStyle="1" w:styleId="Numberedlist23">
    <w:name w:val="Numbered list 2.3"/>
    <w:basedOn w:val="3"/>
    <w:next w:val="ad"/>
    <w:qFormat/>
    <w:pPr>
      <w:numPr>
        <w:ilvl w:val="0"/>
        <w:numId w:val="14"/>
      </w:numPr>
      <w:tabs>
        <w:tab w:val="clear" w:pos="720"/>
        <w:tab w:val="left" w:pos="1080"/>
        <w:tab w:val="left" w:pos="1440"/>
      </w:tabs>
      <w:adjustRightInd w:val="0"/>
      <w:snapToGrid/>
      <w:spacing w:before="240" w:after="0" w:line="360" w:lineRule="atLeast"/>
      <w:ind w:left="1080"/>
      <w:jc w:val="left"/>
    </w:pPr>
    <w:rPr>
      <w:rFonts w:ascii="黑体" w:eastAsia="黑体"/>
      <w:lang w:val="de-DE"/>
    </w:rPr>
  </w:style>
  <w:style w:type="paragraph" w:customStyle="1" w:styleId="Bulletwithtext1">
    <w:name w:val="Bullet with text 1"/>
    <w:basedOn w:val="ad"/>
    <w:qFormat/>
    <w:pPr>
      <w:tabs>
        <w:tab w:val="left" w:pos="360"/>
        <w:tab w:val="left" w:pos="420"/>
      </w:tabs>
      <w:snapToGrid/>
      <w:spacing w:line="240" w:lineRule="auto"/>
      <w:ind w:left="360" w:firstLineChars="0" w:hanging="420"/>
      <w:jc w:val="left"/>
    </w:pPr>
    <w:rPr>
      <w:rFonts w:ascii="宋体"/>
      <w:sz w:val="21"/>
    </w:rPr>
  </w:style>
  <w:style w:type="paragraph" w:customStyle="1" w:styleId="Bullet">
    <w:name w:val="Bullet"/>
    <w:basedOn w:val="afc"/>
    <w:qFormat/>
    <w:pPr>
      <w:tabs>
        <w:tab w:val="left" w:pos="420"/>
        <w:tab w:val="left" w:pos="900"/>
      </w:tabs>
      <w:snapToGrid/>
      <w:spacing w:before="120" w:after="0" w:line="240" w:lineRule="auto"/>
      <w:ind w:left="714" w:firstLineChars="0" w:hanging="357"/>
      <w:jc w:val="left"/>
    </w:pPr>
    <w:rPr>
      <w:rFonts w:ascii="宋体"/>
      <w:snapToGrid w:val="0"/>
      <w:sz w:val="21"/>
      <w:lang w:val="de-DE" w:eastAsia="en-US"/>
    </w:rPr>
  </w:style>
  <w:style w:type="paragraph" w:customStyle="1" w:styleId="BulletsLayer1">
    <w:name w:val="Bullets Layer 1"/>
    <w:basedOn w:val="ad"/>
    <w:qFormat/>
    <w:pPr>
      <w:widowControl/>
      <w:tabs>
        <w:tab w:val="left" w:pos="1080"/>
      </w:tabs>
      <w:snapToGrid/>
      <w:spacing w:before="60" w:after="60" w:line="240" w:lineRule="auto"/>
      <w:ind w:left="1080" w:firstLineChars="0" w:hanging="360"/>
      <w:jc w:val="left"/>
    </w:pPr>
    <w:rPr>
      <w:rFonts w:ascii="Futura Bk" w:eastAsia="Times New Roman" w:hAnsi="Futura Bk"/>
      <w:kern w:val="0"/>
      <w:sz w:val="20"/>
      <w:lang w:eastAsia="en-US"/>
    </w:rPr>
  </w:style>
  <w:style w:type="paragraph" w:customStyle="1" w:styleId="afffffa">
    <w:name w:val="文档正文"/>
    <w:basedOn w:val="ad"/>
    <w:qFormat/>
    <w:pPr>
      <w:adjustRightInd w:val="0"/>
      <w:snapToGrid/>
      <w:spacing w:line="480" w:lineRule="atLeast"/>
      <w:ind w:firstLineChars="0" w:firstLine="567"/>
      <w:jc w:val="left"/>
      <w:textAlignment w:val="baseline"/>
    </w:pPr>
    <w:rPr>
      <w:rFonts w:ascii="长城仿宋"/>
      <w:kern w:val="0"/>
      <w:sz w:val="21"/>
      <w:szCs w:val="20"/>
    </w:rPr>
  </w:style>
  <w:style w:type="paragraph" w:customStyle="1" w:styleId="afffffb">
    <w:name w:val="工程正文"/>
    <w:basedOn w:val="ad"/>
    <w:qFormat/>
    <w:pPr>
      <w:snapToGrid/>
      <w:spacing w:line="360" w:lineRule="atLeast"/>
      <w:ind w:firstLineChars="0" w:firstLine="500"/>
      <w:jc w:val="left"/>
    </w:pPr>
    <w:rPr>
      <w:rFonts w:ascii="宋体"/>
      <w:color w:val="000000"/>
      <w:spacing w:val="20"/>
      <w:sz w:val="21"/>
      <w:szCs w:val="20"/>
    </w:rPr>
  </w:style>
  <w:style w:type="character" w:customStyle="1" w:styleId="af4">
    <w:name w:val="题注 字符"/>
    <w:link w:val="af3"/>
    <w:qFormat/>
    <w:rPr>
      <w:rFonts w:ascii="Arial" w:eastAsia="黑体" w:hAnsi="Arial" w:cs="Arial"/>
      <w:kern w:val="2"/>
    </w:rPr>
  </w:style>
  <w:style w:type="paragraph" w:customStyle="1" w:styleId="415">
    <w:name w:val="样式 正文缩进正文（首行缩进两字）表正文正文非缩进标题4 + 行距: 1.5 倍行距"/>
    <w:basedOn w:val="af2"/>
    <w:qFormat/>
    <w:pPr>
      <w:tabs>
        <w:tab w:val="left" w:pos="0"/>
      </w:tabs>
      <w:snapToGrid/>
      <w:ind w:firstLineChars="165" w:firstLine="360"/>
      <w:jc w:val="left"/>
    </w:pPr>
    <w:rPr>
      <w:rFonts w:ascii="Arial" w:hAnsi="Arial" w:cs="Arial"/>
      <w:spacing w:val="4"/>
      <w:sz w:val="21"/>
      <w:szCs w:val="21"/>
    </w:rPr>
  </w:style>
  <w:style w:type="paragraph" w:customStyle="1" w:styleId="a0">
    <w:name w:val="缩进正文"/>
    <w:basedOn w:val="ad"/>
    <w:qFormat/>
    <w:pPr>
      <w:numPr>
        <w:numId w:val="15"/>
      </w:numPr>
      <w:snapToGrid/>
      <w:spacing w:beforeLines="25" w:afterLines="25" w:line="240" w:lineRule="auto"/>
      <w:ind w:firstLineChars="0" w:firstLine="0"/>
      <w:jc w:val="left"/>
    </w:pPr>
    <w:rPr>
      <w:rFonts w:ascii="宋体"/>
      <w:sz w:val="21"/>
      <w:szCs w:val="21"/>
    </w:rPr>
  </w:style>
  <w:style w:type="paragraph" w:customStyle="1" w:styleId="StyleFirstline078cm">
    <w:name w:val="Style First line:  0.78 cm"/>
    <w:basedOn w:val="ad"/>
    <w:qFormat/>
    <w:pPr>
      <w:widowControl/>
      <w:snapToGrid/>
      <w:spacing w:line="240" w:lineRule="auto"/>
      <w:ind w:firstLineChars="0" w:firstLine="440"/>
      <w:jc w:val="left"/>
    </w:pPr>
    <w:rPr>
      <w:rFonts w:ascii="Futura Bk" w:hAnsi="Futura Bk"/>
      <w:kern w:val="0"/>
      <w:sz w:val="22"/>
      <w:szCs w:val="20"/>
      <w:lang w:eastAsia="en-US"/>
    </w:rPr>
  </w:style>
  <w:style w:type="paragraph" w:customStyle="1" w:styleId="ZT">
    <w:name w:val="ZT"/>
    <w:basedOn w:val="ad"/>
    <w:qFormat/>
    <w:pPr>
      <w:snapToGrid/>
      <w:spacing w:before="360" w:line="240" w:lineRule="auto"/>
      <w:ind w:firstLineChars="0" w:firstLine="0"/>
      <w:jc w:val="left"/>
    </w:pPr>
    <w:rPr>
      <w:rFonts w:ascii="Tahoma" w:eastAsia="幼圆" w:hAnsi="Tahoma"/>
      <w:spacing w:val="20"/>
      <w:sz w:val="21"/>
      <w:szCs w:val="20"/>
    </w:rPr>
  </w:style>
  <w:style w:type="paragraph" w:customStyle="1" w:styleId="font5">
    <w:name w:val="font5"/>
    <w:basedOn w:val="ad"/>
    <w:qFormat/>
    <w:pPr>
      <w:widowControl/>
      <w:snapToGrid/>
      <w:spacing w:before="100" w:beforeAutospacing="1" w:after="100" w:afterAutospacing="1" w:line="240" w:lineRule="auto"/>
      <w:ind w:firstLineChars="0" w:firstLine="0"/>
      <w:jc w:val="left"/>
    </w:pPr>
    <w:rPr>
      <w:rFonts w:ascii="宋体" w:hAnsi="宋体" w:cs="Arial Unicode MS" w:hint="eastAsia"/>
      <w:kern w:val="0"/>
      <w:sz w:val="21"/>
    </w:rPr>
  </w:style>
  <w:style w:type="paragraph" w:customStyle="1" w:styleId="font6">
    <w:name w:val="font6"/>
    <w:basedOn w:val="ad"/>
    <w:qFormat/>
    <w:pPr>
      <w:widowControl/>
      <w:snapToGrid/>
      <w:spacing w:before="100" w:beforeAutospacing="1" w:after="100" w:afterAutospacing="1" w:line="240" w:lineRule="auto"/>
      <w:ind w:firstLineChars="0" w:firstLine="0"/>
      <w:jc w:val="left"/>
    </w:pPr>
    <w:rPr>
      <w:rFonts w:ascii="宋体" w:hAnsi="宋体" w:cs="Arial Unicode MS" w:hint="eastAsia"/>
      <w:kern w:val="0"/>
      <w:sz w:val="18"/>
      <w:szCs w:val="18"/>
    </w:rPr>
  </w:style>
  <w:style w:type="paragraph" w:customStyle="1" w:styleId="font7">
    <w:name w:val="font7"/>
    <w:basedOn w:val="ad"/>
    <w:qFormat/>
    <w:pPr>
      <w:widowControl/>
      <w:snapToGrid/>
      <w:spacing w:before="100" w:beforeAutospacing="1" w:after="100" w:afterAutospacing="1" w:line="240" w:lineRule="auto"/>
      <w:ind w:firstLineChars="0" w:firstLine="0"/>
      <w:jc w:val="left"/>
    </w:pPr>
    <w:rPr>
      <w:rFonts w:ascii="宋体" w:eastAsia="Arial Unicode MS"/>
      <w:kern w:val="0"/>
      <w:sz w:val="21"/>
    </w:rPr>
  </w:style>
  <w:style w:type="paragraph" w:customStyle="1" w:styleId="font8">
    <w:name w:val="font8"/>
    <w:basedOn w:val="ad"/>
    <w:qFormat/>
    <w:pPr>
      <w:widowControl/>
      <w:snapToGrid/>
      <w:spacing w:before="100" w:beforeAutospacing="1" w:after="100" w:afterAutospacing="1" w:line="240" w:lineRule="auto"/>
      <w:ind w:firstLineChars="0" w:firstLine="0"/>
      <w:jc w:val="left"/>
    </w:pPr>
    <w:rPr>
      <w:rFonts w:ascii="Arial" w:eastAsia="Arial Unicode MS" w:hAnsi="Arial" w:cs="Arial"/>
      <w:kern w:val="0"/>
      <w:sz w:val="20"/>
      <w:szCs w:val="20"/>
    </w:rPr>
  </w:style>
  <w:style w:type="paragraph" w:customStyle="1" w:styleId="font9">
    <w:name w:val="font9"/>
    <w:basedOn w:val="ad"/>
    <w:qFormat/>
    <w:pPr>
      <w:widowControl/>
      <w:snapToGrid/>
      <w:spacing w:before="100" w:beforeAutospacing="1" w:after="100" w:afterAutospacing="1" w:line="240" w:lineRule="auto"/>
      <w:ind w:firstLineChars="0" w:firstLine="0"/>
      <w:jc w:val="left"/>
    </w:pPr>
    <w:rPr>
      <w:rFonts w:ascii="宋体" w:hAnsi="宋体" w:cs="Arial Unicode MS" w:hint="eastAsia"/>
      <w:kern w:val="0"/>
      <w:sz w:val="20"/>
      <w:szCs w:val="20"/>
    </w:rPr>
  </w:style>
  <w:style w:type="paragraph" w:customStyle="1" w:styleId="xl25">
    <w:name w:val="xl25"/>
    <w:basedOn w:val="ad"/>
    <w:qFormat/>
    <w:pPr>
      <w:widowControl/>
      <w:pBdr>
        <w:right w:val="single" w:sz="4" w:space="0" w:color="auto"/>
      </w:pBdr>
      <w:snapToGrid/>
      <w:spacing w:before="100" w:beforeAutospacing="1" w:after="100" w:afterAutospacing="1" w:line="240" w:lineRule="auto"/>
      <w:ind w:firstLineChars="0" w:firstLine="0"/>
      <w:jc w:val="left"/>
    </w:pPr>
    <w:rPr>
      <w:rFonts w:ascii="Arial Unicode MS" w:eastAsia="Arial Unicode MS" w:hAnsi="Arial Unicode MS" w:cs="Arial Unicode MS"/>
      <w:kern w:val="0"/>
      <w:sz w:val="20"/>
      <w:szCs w:val="20"/>
    </w:rPr>
  </w:style>
  <w:style w:type="paragraph" w:customStyle="1" w:styleId="xl26">
    <w:name w:val="xl26"/>
    <w:basedOn w:val="ad"/>
    <w:qFormat/>
    <w:pPr>
      <w:widowControl/>
      <w:pBdr>
        <w:right w:val="single" w:sz="4" w:space="0" w:color="auto"/>
      </w:pBdr>
      <w:snapToGrid/>
      <w:spacing w:before="100" w:beforeAutospacing="1" w:after="100" w:afterAutospacing="1" w:line="240" w:lineRule="auto"/>
      <w:ind w:firstLineChars="0" w:firstLine="0"/>
      <w:jc w:val="left"/>
    </w:pPr>
    <w:rPr>
      <w:rFonts w:ascii="Arial" w:eastAsia="Arial Unicode MS" w:hAnsi="Arial" w:cs="Arial"/>
      <w:kern w:val="0"/>
      <w:sz w:val="20"/>
      <w:szCs w:val="20"/>
    </w:rPr>
  </w:style>
  <w:style w:type="paragraph" w:customStyle="1" w:styleId="xl27">
    <w:name w:val="xl27"/>
    <w:basedOn w:val="ad"/>
    <w:qFormat/>
    <w:pPr>
      <w:widowControl/>
      <w:pBdr>
        <w:bottom w:val="single" w:sz="4" w:space="0" w:color="auto"/>
        <w:right w:val="single" w:sz="4" w:space="0" w:color="auto"/>
      </w:pBdr>
      <w:snapToGrid/>
      <w:spacing w:before="100" w:beforeAutospacing="1" w:after="100" w:afterAutospacing="1" w:line="240" w:lineRule="auto"/>
      <w:ind w:firstLineChars="0" w:firstLine="0"/>
      <w:jc w:val="left"/>
    </w:pPr>
    <w:rPr>
      <w:rFonts w:ascii="Arial Unicode MS" w:eastAsia="Arial Unicode MS" w:hAnsi="Arial Unicode MS" w:cs="Arial Unicode MS"/>
      <w:kern w:val="0"/>
      <w:sz w:val="20"/>
      <w:szCs w:val="20"/>
    </w:rPr>
  </w:style>
  <w:style w:type="paragraph" w:customStyle="1" w:styleId="xl28">
    <w:name w:val="xl28"/>
    <w:basedOn w:val="ad"/>
    <w:qFormat/>
    <w:pPr>
      <w:widowControl/>
      <w:pBdr>
        <w:top w:val="single" w:sz="4" w:space="0" w:color="auto"/>
        <w:left w:val="single" w:sz="4" w:space="0" w:color="auto"/>
        <w:bottom w:val="single" w:sz="4" w:space="0" w:color="auto"/>
        <w:right w:val="single" w:sz="4" w:space="0" w:color="auto"/>
      </w:pBdr>
      <w:snapToGrid/>
      <w:spacing w:before="100" w:beforeAutospacing="1" w:after="100" w:afterAutospacing="1" w:line="240" w:lineRule="auto"/>
      <w:ind w:firstLineChars="0" w:firstLine="0"/>
      <w:jc w:val="left"/>
      <w:textAlignment w:val="center"/>
    </w:pPr>
    <w:rPr>
      <w:rFonts w:ascii="Arial Unicode MS" w:eastAsia="Arial Unicode MS" w:hAnsi="Arial Unicode MS" w:cs="Arial Unicode MS"/>
      <w:kern w:val="0"/>
      <w:sz w:val="20"/>
      <w:szCs w:val="20"/>
    </w:rPr>
  </w:style>
  <w:style w:type="paragraph" w:customStyle="1" w:styleId="xl29">
    <w:name w:val="xl29"/>
    <w:basedOn w:val="ad"/>
    <w:qFormat/>
    <w:pPr>
      <w:widowControl/>
      <w:pBdr>
        <w:bottom w:val="single" w:sz="4" w:space="0" w:color="auto"/>
        <w:right w:val="single" w:sz="4" w:space="0" w:color="auto"/>
      </w:pBdr>
      <w:snapToGrid/>
      <w:spacing w:before="100" w:beforeAutospacing="1" w:after="100" w:afterAutospacing="1" w:line="240" w:lineRule="auto"/>
      <w:ind w:firstLineChars="0" w:firstLine="0"/>
      <w:jc w:val="left"/>
      <w:textAlignment w:val="center"/>
    </w:pPr>
    <w:rPr>
      <w:rFonts w:ascii="宋体" w:eastAsia="Arial Unicode MS"/>
      <w:kern w:val="0"/>
      <w:sz w:val="20"/>
      <w:szCs w:val="20"/>
    </w:rPr>
  </w:style>
  <w:style w:type="paragraph" w:customStyle="1" w:styleId="xl30">
    <w:name w:val="xl30"/>
    <w:basedOn w:val="ad"/>
    <w:qFormat/>
    <w:pPr>
      <w:widowControl/>
      <w:pBdr>
        <w:top w:val="single" w:sz="4" w:space="0" w:color="auto"/>
        <w:left w:val="single" w:sz="4" w:space="0" w:color="auto"/>
        <w:bottom w:val="single" w:sz="4" w:space="0" w:color="auto"/>
        <w:right w:val="single" w:sz="4" w:space="0" w:color="auto"/>
      </w:pBdr>
      <w:snapToGrid/>
      <w:spacing w:before="100" w:beforeAutospacing="1" w:after="100" w:afterAutospacing="1" w:line="240" w:lineRule="auto"/>
      <w:ind w:firstLineChars="0" w:firstLine="0"/>
      <w:jc w:val="left"/>
    </w:pPr>
    <w:rPr>
      <w:rFonts w:ascii="Arial Unicode MS" w:eastAsia="Arial Unicode MS" w:hAnsi="Arial Unicode MS" w:cs="Arial Unicode MS"/>
      <w:kern w:val="0"/>
      <w:sz w:val="20"/>
      <w:szCs w:val="20"/>
    </w:rPr>
  </w:style>
  <w:style w:type="paragraph" w:customStyle="1" w:styleId="xl31">
    <w:name w:val="xl31"/>
    <w:basedOn w:val="ad"/>
    <w:qFormat/>
    <w:pPr>
      <w:widowControl/>
      <w:pBdr>
        <w:bottom w:val="single" w:sz="4" w:space="0" w:color="auto"/>
        <w:right w:val="single" w:sz="4" w:space="0" w:color="auto"/>
      </w:pBdr>
      <w:snapToGrid/>
      <w:spacing w:before="100" w:beforeAutospacing="1" w:after="100" w:afterAutospacing="1" w:line="240" w:lineRule="auto"/>
      <w:ind w:firstLineChars="0" w:firstLine="0"/>
      <w:jc w:val="left"/>
    </w:pPr>
    <w:rPr>
      <w:rFonts w:ascii="Arial" w:eastAsia="Arial Unicode MS" w:hAnsi="Arial" w:cs="Arial"/>
      <w:kern w:val="0"/>
      <w:sz w:val="20"/>
      <w:szCs w:val="20"/>
    </w:rPr>
  </w:style>
  <w:style w:type="paragraph" w:customStyle="1" w:styleId="xl32">
    <w:name w:val="xl32"/>
    <w:basedOn w:val="ad"/>
    <w:qFormat/>
    <w:pPr>
      <w:widowControl/>
      <w:pBdr>
        <w:top w:val="single" w:sz="4" w:space="0" w:color="auto"/>
        <w:left w:val="single" w:sz="4" w:space="0" w:color="auto"/>
        <w:right w:val="single" w:sz="4" w:space="0" w:color="auto"/>
      </w:pBdr>
      <w:snapToGrid/>
      <w:spacing w:before="100" w:beforeAutospacing="1" w:after="100" w:afterAutospacing="1" w:line="240" w:lineRule="auto"/>
      <w:ind w:firstLineChars="0" w:firstLine="0"/>
      <w:jc w:val="left"/>
    </w:pPr>
    <w:rPr>
      <w:rFonts w:ascii="Arial Unicode MS" w:eastAsia="Arial Unicode MS" w:hAnsi="Arial Unicode MS" w:cs="Arial Unicode MS"/>
      <w:kern w:val="0"/>
      <w:sz w:val="20"/>
      <w:szCs w:val="20"/>
    </w:rPr>
  </w:style>
  <w:style w:type="paragraph" w:customStyle="1" w:styleId="xl33">
    <w:name w:val="xl33"/>
    <w:basedOn w:val="ad"/>
    <w:qFormat/>
    <w:pPr>
      <w:widowControl/>
      <w:pBdr>
        <w:left w:val="single" w:sz="4" w:space="0" w:color="auto"/>
        <w:right w:val="single" w:sz="4" w:space="0" w:color="auto"/>
      </w:pBdr>
      <w:snapToGrid/>
      <w:spacing w:before="100" w:beforeAutospacing="1" w:after="100" w:afterAutospacing="1" w:line="240" w:lineRule="auto"/>
      <w:ind w:firstLineChars="0" w:firstLine="0"/>
      <w:jc w:val="left"/>
    </w:pPr>
    <w:rPr>
      <w:rFonts w:ascii="Arial" w:eastAsia="Arial Unicode MS" w:hAnsi="Arial" w:cs="Arial"/>
      <w:kern w:val="0"/>
      <w:sz w:val="20"/>
      <w:szCs w:val="20"/>
    </w:rPr>
  </w:style>
  <w:style w:type="paragraph" w:customStyle="1" w:styleId="xl34">
    <w:name w:val="xl34"/>
    <w:basedOn w:val="ad"/>
    <w:qFormat/>
    <w:pPr>
      <w:widowControl/>
      <w:pBdr>
        <w:left w:val="single" w:sz="4" w:space="0" w:color="auto"/>
        <w:right w:val="single" w:sz="4" w:space="0" w:color="auto"/>
      </w:pBdr>
      <w:snapToGrid/>
      <w:spacing w:before="100" w:beforeAutospacing="1" w:after="100" w:afterAutospacing="1" w:line="240" w:lineRule="auto"/>
      <w:ind w:firstLineChars="0" w:firstLine="0"/>
      <w:jc w:val="left"/>
    </w:pPr>
    <w:rPr>
      <w:rFonts w:ascii="Arial Unicode MS" w:eastAsia="Arial Unicode MS" w:hAnsi="Arial Unicode MS" w:cs="Arial Unicode MS"/>
      <w:kern w:val="0"/>
      <w:sz w:val="20"/>
      <w:szCs w:val="20"/>
    </w:rPr>
  </w:style>
  <w:style w:type="paragraph" w:customStyle="1" w:styleId="xl35">
    <w:name w:val="xl35"/>
    <w:basedOn w:val="ad"/>
    <w:qFormat/>
    <w:pPr>
      <w:widowControl/>
      <w:pBdr>
        <w:left w:val="single" w:sz="4" w:space="0" w:color="auto"/>
        <w:bottom w:val="single" w:sz="4" w:space="0" w:color="auto"/>
        <w:right w:val="single" w:sz="4" w:space="0" w:color="auto"/>
      </w:pBdr>
      <w:snapToGrid/>
      <w:spacing w:before="100" w:beforeAutospacing="1" w:after="100" w:afterAutospacing="1" w:line="240" w:lineRule="auto"/>
      <w:ind w:firstLineChars="0" w:firstLine="0"/>
      <w:jc w:val="left"/>
    </w:pPr>
    <w:rPr>
      <w:rFonts w:ascii="Arial" w:eastAsia="Arial Unicode MS" w:hAnsi="Arial" w:cs="Arial"/>
      <w:kern w:val="0"/>
      <w:sz w:val="20"/>
      <w:szCs w:val="20"/>
    </w:rPr>
  </w:style>
  <w:style w:type="paragraph" w:customStyle="1" w:styleId="xl36">
    <w:name w:val="xl36"/>
    <w:basedOn w:val="ad"/>
    <w:qFormat/>
    <w:pPr>
      <w:widowControl/>
      <w:pBdr>
        <w:top w:val="single" w:sz="4" w:space="0" w:color="auto"/>
        <w:left w:val="double" w:sz="6" w:space="0" w:color="auto"/>
        <w:right w:val="single" w:sz="4" w:space="0" w:color="auto"/>
      </w:pBdr>
      <w:snapToGrid/>
      <w:spacing w:before="100" w:beforeAutospacing="1" w:after="100" w:afterAutospacing="1" w:line="240" w:lineRule="auto"/>
      <w:ind w:firstLineChars="0" w:firstLine="0"/>
      <w:jc w:val="center"/>
    </w:pPr>
    <w:rPr>
      <w:rFonts w:ascii="Arial Unicode MS" w:eastAsia="Arial Unicode MS" w:hAnsi="Arial Unicode MS" w:cs="Arial Unicode MS"/>
      <w:kern w:val="0"/>
      <w:sz w:val="21"/>
    </w:rPr>
  </w:style>
  <w:style w:type="paragraph" w:customStyle="1" w:styleId="xl37">
    <w:name w:val="xl37"/>
    <w:basedOn w:val="ad"/>
    <w:qFormat/>
    <w:pPr>
      <w:widowControl/>
      <w:pBdr>
        <w:top w:val="single" w:sz="4" w:space="0" w:color="auto"/>
        <w:left w:val="double" w:sz="6" w:space="0" w:color="auto"/>
        <w:bottom w:val="single" w:sz="4" w:space="0" w:color="auto"/>
        <w:right w:val="single" w:sz="4" w:space="0" w:color="auto"/>
      </w:pBdr>
      <w:snapToGrid/>
      <w:spacing w:before="100" w:beforeAutospacing="1" w:after="100" w:afterAutospacing="1" w:line="240" w:lineRule="auto"/>
      <w:ind w:firstLineChars="0" w:firstLine="0"/>
      <w:jc w:val="center"/>
    </w:pPr>
    <w:rPr>
      <w:rFonts w:ascii="Arial Unicode MS" w:eastAsia="Arial Unicode MS" w:hAnsi="Arial Unicode MS" w:cs="Arial Unicode MS"/>
      <w:kern w:val="0"/>
      <w:sz w:val="21"/>
    </w:rPr>
  </w:style>
  <w:style w:type="paragraph" w:customStyle="1" w:styleId="xl38">
    <w:name w:val="xl38"/>
    <w:basedOn w:val="ad"/>
    <w:qFormat/>
    <w:pPr>
      <w:widowControl/>
      <w:pBdr>
        <w:top w:val="single" w:sz="4" w:space="0" w:color="auto"/>
        <w:left w:val="single" w:sz="4" w:space="0" w:color="auto"/>
        <w:bottom w:val="single" w:sz="4" w:space="0" w:color="auto"/>
        <w:right w:val="double" w:sz="6" w:space="0" w:color="auto"/>
      </w:pBdr>
      <w:snapToGrid/>
      <w:spacing w:before="100" w:beforeAutospacing="1" w:after="100" w:afterAutospacing="1" w:line="240" w:lineRule="auto"/>
      <w:ind w:firstLineChars="0" w:firstLine="0"/>
      <w:jc w:val="center"/>
    </w:pPr>
    <w:rPr>
      <w:rFonts w:ascii="Arial Unicode MS" w:eastAsia="Arial Unicode MS" w:hAnsi="Arial Unicode MS" w:cs="Arial Unicode MS"/>
      <w:kern w:val="0"/>
      <w:sz w:val="21"/>
    </w:rPr>
  </w:style>
  <w:style w:type="paragraph" w:customStyle="1" w:styleId="xl39">
    <w:name w:val="xl39"/>
    <w:basedOn w:val="ad"/>
    <w:qFormat/>
    <w:pPr>
      <w:widowControl/>
      <w:pBdr>
        <w:top w:val="single" w:sz="4" w:space="0" w:color="auto"/>
        <w:left w:val="single" w:sz="4" w:space="0" w:color="auto"/>
        <w:right w:val="double" w:sz="6" w:space="0" w:color="auto"/>
      </w:pBdr>
      <w:snapToGrid/>
      <w:spacing w:before="100" w:beforeAutospacing="1" w:after="100" w:afterAutospacing="1" w:line="240" w:lineRule="auto"/>
      <w:ind w:firstLineChars="0" w:firstLine="0"/>
      <w:jc w:val="center"/>
    </w:pPr>
    <w:rPr>
      <w:rFonts w:ascii="Arial Unicode MS" w:eastAsia="Arial Unicode MS" w:hAnsi="Arial Unicode MS" w:cs="Arial Unicode MS"/>
      <w:kern w:val="0"/>
      <w:sz w:val="21"/>
    </w:rPr>
  </w:style>
  <w:style w:type="paragraph" w:customStyle="1" w:styleId="xl40">
    <w:name w:val="xl40"/>
    <w:basedOn w:val="ad"/>
    <w:qFormat/>
    <w:pPr>
      <w:widowControl/>
      <w:pBdr>
        <w:left w:val="double" w:sz="6" w:space="0" w:color="auto"/>
        <w:bottom w:val="single" w:sz="4" w:space="0" w:color="auto"/>
        <w:right w:val="single" w:sz="4" w:space="0" w:color="auto"/>
      </w:pBdr>
      <w:snapToGrid/>
      <w:spacing w:before="100" w:beforeAutospacing="1" w:after="100" w:afterAutospacing="1" w:line="240" w:lineRule="auto"/>
      <w:ind w:firstLineChars="0" w:firstLine="0"/>
      <w:jc w:val="center"/>
    </w:pPr>
    <w:rPr>
      <w:rFonts w:ascii="Arial Unicode MS" w:eastAsia="Arial Unicode MS" w:hAnsi="Arial Unicode MS" w:cs="Arial Unicode MS"/>
      <w:kern w:val="0"/>
      <w:sz w:val="21"/>
    </w:rPr>
  </w:style>
  <w:style w:type="paragraph" w:customStyle="1" w:styleId="xl41">
    <w:name w:val="xl41"/>
    <w:basedOn w:val="ad"/>
    <w:qFormat/>
    <w:pPr>
      <w:widowControl/>
      <w:pBdr>
        <w:left w:val="double" w:sz="6" w:space="0" w:color="auto"/>
        <w:right w:val="single" w:sz="4" w:space="0" w:color="auto"/>
      </w:pBdr>
      <w:snapToGrid/>
      <w:spacing w:before="100" w:beforeAutospacing="1" w:after="100" w:afterAutospacing="1" w:line="240" w:lineRule="auto"/>
      <w:ind w:firstLineChars="0" w:firstLine="0"/>
      <w:jc w:val="center"/>
    </w:pPr>
    <w:rPr>
      <w:rFonts w:ascii="Arial Unicode MS" w:eastAsia="Arial Unicode MS" w:hAnsi="Arial Unicode MS" w:cs="Arial Unicode MS"/>
      <w:kern w:val="0"/>
      <w:sz w:val="21"/>
    </w:rPr>
  </w:style>
  <w:style w:type="paragraph" w:customStyle="1" w:styleId="xl42">
    <w:name w:val="xl42"/>
    <w:basedOn w:val="ad"/>
    <w:qFormat/>
    <w:pPr>
      <w:widowControl/>
      <w:pBdr>
        <w:top w:val="single" w:sz="4" w:space="0" w:color="auto"/>
        <w:left w:val="single" w:sz="4" w:space="0" w:color="auto"/>
        <w:right w:val="double" w:sz="6" w:space="0" w:color="auto"/>
      </w:pBdr>
      <w:snapToGrid/>
      <w:spacing w:before="100" w:beforeAutospacing="1" w:after="100" w:afterAutospacing="1" w:line="240" w:lineRule="auto"/>
      <w:ind w:firstLineChars="0" w:firstLine="0"/>
      <w:jc w:val="center"/>
    </w:pPr>
    <w:rPr>
      <w:rFonts w:ascii="Arial Unicode MS" w:eastAsia="Arial Unicode MS" w:hAnsi="Arial Unicode MS" w:cs="Arial Unicode MS"/>
      <w:kern w:val="0"/>
      <w:sz w:val="21"/>
    </w:rPr>
  </w:style>
  <w:style w:type="paragraph" w:customStyle="1" w:styleId="xl43">
    <w:name w:val="xl43"/>
    <w:basedOn w:val="ad"/>
    <w:qFormat/>
    <w:pPr>
      <w:widowControl/>
      <w:pBdr>
        <w:left w:val="single" w:sz="4" w:space="0" w:color="auto"/>
        <w:right w:val="double" w:sz="6" w:space="0" w:color="auto"/>
      </w:pBdr>
      <w:snapToGrid/>
      <w:spacing w:before="100" w:beforeAutospacing="1" w:after="100" w:afterAutospacing="1" w:line="240" w:lineRule="auto"/>
      <w:ind w:firstLineChars="0" w:firstLine="0"/>
      <w:jc w:val="center"/>
    </w:pPr>
    <w:rPr>
      <w:rFonts w:ascii="Arial Unicode MS" w:eastAsia="Arial Unicode MS" w:hAnsi="Arial Unicode MS" w:cs="Arial Unicode MS"/>
      <w:kern w:val="0"/>
      <w:sz w:val="21"/>
    </w:rPr>
  </w:style>
  <w:style w:type="paragraph" w:customStyle="1" w:styleId="xl44">
    <w:name w:val="xl44"/>
    <w:basedOn w:val="ad"/>
    <w:qFormat/>
    <w:pPr>
      <w:widowControl/>
      <w:pBdr>
        <w:left w:val="single" w:sz="4" w:space="0" w:color="auto"/>
        <w:bottom w:val="single" w:sz="4" w:space="0" w:color="auto"/>
        <w:right w:val="double" w:sz="6" w:space="0" w:color="auto"/>
      </w:pBdr>
      <w:snapToGrid/>
      <w:spacing w:before="100" w:beforeAutospacing="1" w:after="100" w:afterAutospacing="1" w:line="240" w:lineRule="auto"/>
      <w:ind w:firstLineChars="0" w:firstLine="0"/>
      <w:jc w:val="center"/>
    </w:pPr>
    <w:rPr>
      <w:rFonts w:ascii="Arial Unicode MS" w:eastAsia="Arial Unicode MS" w:hAnsi="Arial Unicode MS" w:cs="Arial Unicode MS"/>
      <w:kern w:val="0"/>
      <w:sz w:val="21"/>
    </w:rPr>
  </w:style>
  <w:style w:type="paragraph" w:customStyle="1" w:styleId="xl45">
    <w:name w:val="xl45"/>
    <w:basedOn w:val="ad"/>
    <w:qFormat/>
    <w:pPr>
      <w:widowControl/>
      <w:pBdr>
        <w:top w:val="single" w:sz="4" w:space="0" w:color="auto"/>
        <w:left w:val="double" w:sz="6" w:space="0" w:color="auto"/>
        <w:right w:val="single" w:sz="4" w:space="0" w:color="auto"/>
      </w:pBdr>
      <w:snapToGrid/>
      <w:spacing w:before="100" w:beforeAutospacing="1" w:after="100" w:afterAutospacing="1" w:line="240" w:lineRule="auto"/>
      <w:ind w:firstLineChars="0" w:firstLine="0"/>
      <w:jc w:val="center"/>
    </w:pPr>
    <w:rPr>
      <w:rFonts w:ascii="宋体" w:eastAsia="Arial Unicode MS"/>
      <w:kern w:val="0"/>
      <w:sz w:val="21"/>
    </w:rPr>
  </w:style>
  <w:style w:type="paragraph" w:customStyle="1" w:styleId="xl46">
    <w:name w:val="xl46"/>
    <w:basedOn w:val="ad"/>
    <w:qFormat/>
    <w:pPr>
      <w:widowControl/>
      <w:pBdr>
        <w:left w:val="double" w:sz="6" w:space="0" w:color="auto"/>
        <w:right w:val="single" w:sz="4" w:space="0" w:color="auto"/>
      </w:pBdr>
      <w:snapToGrid/>
      <w:spacing w:before="100" w:beforeAutospacing="1" w:after="100" w:afterAutospacing="1" w:line="240" w:lineRule="auto"/>
      <w:ind w:firstLineChars="0" w:firstLine="0"/>
      <w:jc w:val="center"/>
    </w:pPr>
    <w:rPr>
      <w:rFonts w:ascii="宋体" w:eastAsia="Arial Unicode MS"/>
      <w:kern w:val="0"/>
      <w:sz w:val="21"/>
    </w:rPr>
  </w:style>
  <w:style w:type="paragraph" w:customStyle="1" w:styleId="xl47">
    <w:name w:val="xl47"/>
    <w:basedOn w:val="ad"/>
    <w:qFormat/>
    <w:pPr>
      <w:widowControl/>
      <w:pBdr>
        <w:left w:val="double" w:sz="6" w:space="0" w:color="auto"/>
        <w:bottom w:val="single" w:sz="4" w:space="0" w:color="auto"/>
        <w:right w:val="single" w:sz="4" w:space="0" w:color="auto"/>
      </w:pBdr>
      <w:snapToGrid/>
      <w:spacing w:before="100" w:beforeAutospacing="1" w:after="100" w:afterAutospacing="1" w:line="240" w:lineRule="auto"/>
      <w:ind w:firstLineChars="0" w:firstLine="0"/>
      <w:jc w:val="center"/>
    </w:pPr>
    <w:rPr>
      <w:rFonts w:ascii="宋体" w:eastAsia="Arial Unicode MS"/>
      <w:kern w:val="0"/>
      <w:sz w:val="21"/>
    </w:rPr>
  </w:style>
  <w:style w:type="paragraph" w:customStyle="1" w:styleId="xl48">
    <w:name w:val="xl48"/>
    <w:basedOn w:val="ad"/>
    <w:qFormat/>
    <w:pPr>
      <w:widowControl/>
      <w:pBdr>
        <w:top w:val="double" w:sz="6" w:space="0" w:color="auto"/>
        <w:left w:val="double" w:sz="6" w:space="0" w:color="auto"/>
        <w:bottom w:val="single" w:sz="4" w:space="0" w:color="auto"/>
      </w:pBdr>
      <w:shd w:val="clear" w:color="auto" w:fill="C0C0C0"/>
      <w:snapToGrid/>
      <w:spacing w:before="100" w:beforeAutospacing="1" w:after="100" w:afterAutospacing="1" w:line="240" w:lineRule="auto"/>
      <w:ind w:firstLineChars="0" w:firstLine="0"/>
      <w:jc w:val="center"/>
      <w:textAlignment w:val="center"/>
    </w:pPr>
    <w:rPr>
      <w:rFonts w:ascii="Arial Unicode MS" w:eastAsia="Arial Unicode MS" w:hAnsi="Arial Unicode MS" w:cs="Arial Unicode MS"/>
      <w:b/>
      <w:bCs/>
      <w:kern w:val="0"/>
      <w:sz w:val="21"/>
    </w:rPr>
  </w:style>
  <w:style w:type="paragraph" w:customStyle="1" w:styleId="xl49">
    <w:name w:val="xl49"/>
    <w:basedOn w:val="ad"/>
    <w:qFormat/>
    <w:pPr>
      <w:widowControl/>
      <w:pBdr>
        <w:top w:val="double" w:sz="6" w:space="0" w:color="auto"/>
        <w:bottom w:val="single" w:sz="4" w:space="0" w:color="auto"/>
      </w:pBdr>
      <w:shd w:val="clear" w:color="auto" w:fill="C0C0C0"/>
      <w:snapToGrid/>
      <w:spacing w:before="100" w:beforeAutospacing="1" w:after="100" w:afterAutospacing="1" w:line="240" w:lineRule="auto"/>
      <w:ind w:firstLineChars="0" w:firstLine="0"/>
      <w:jc w:val="center"/>
      <w:textAlignment w:val="center"/>
    </w:pPr>
    <w:rPr>
      <w:rFonts w:ascii="Arial Unicode MS" w:eastAsia="Arial Unicode MS" w:hAnsi="Arial Unicode MS" w:cs="Arial Unicode MS"/>
      <w:b/>
      <w:bCs/>
      <w:kern w:val="0"/>
      <w:sz w:val="21"/>
    </w:rPr>
  </w:style>
  <w:style w:type="paragraph" w:customStyle="1" w:styleId="xl50">
    <w:name w:val="xl50"/>
    <w:basedOn w:val="ad"/>
    <w:qFormat/>
    <w:pPr>
      <w:widowControl/>
      <w:pBdr>
        <w:top w:val="double" w:sz="6" w:space="0" w:color="auto"/>
        <w:bottom w:val="single" w:sz="4" w:space="0" w:color="auto"/>
        <w:right w:val="double" w:sz="6" w:space="0" w:color="auto"/>
      </w:pBdr>
      <w:shd w:val="clear" w:color="auto" w:fill="C0C0C0"/>
      <w:snapToGrid/>
      <w:spacing w:before="100" w:beforeAutospacing="1" w:after="100" w:afterAutospacing="1" w:line="240" w:lineRule="auto"/>
      <w:ind w:firstLineChars="0" w:firstLine="0"/>
      <w:jc w:val="center"/>
      <w:textAlignment w:val="center"/>
    </w:pPr>
    <w:rPr>
      <w:rFonts w:ascii="Arial Unicode MS" w:eastAsia="Arial Unicode MS" w:hAnsi="Arial Unicode MS" w:cs="Arial Unicode MS"/>
      <w:b/>
      <w:bCs/>
      <w:kern w:val="0"/>
      <w:sz w:val="21"/>
    </w:rPr>
  </w:style>
  <w:style w:type="paragraph" w:customStyle="1" w:styleId="xl51">
    <w:name w:val="xl51"/>
    <w:basedOn w:val="ad"/>
    <w:qFormat/>
    <w:pPr>
      <w:widowControl/>
      <w:pBdr>
        <w:top w:val="double" w:sz="6" w:space="0" w:color="auto"/>
        <w:left w:val="double" w:sz="6" w:space="0" w:color="auto"/>
        <w:right w:val="single" w:sz="4" w:space="0" w:color="auto"/>
      </w:pBdr>
      <w:snapToGrid/>
      <w:spacing w:before="100" w:beforeAutospacing="1" w:after="100" w:afterAutospacing="1" w:line="240" w:lineRule="auto"/>
      <w:ind w:firstLineChars="0" w:firstLine="0"/>
      <w:jc w:val="center"/>
      <w:textAlignment w:val="center"/>
    </w:pPr>
    <w:rPr>
      <w:rFonts w:ascii="Arial Unicode MS" w:eastAsia="Arial Unicode MS" w:hAnsi="Arial Unicode MS" w:cs="Arial Unicode MS"/>
      <w:b/>
      <w:bCs/>
      <w:kern w:val="0"/>
      <w:sz w:val="21"/>
    </w:rPr>
  </w:style>
  <w:style w:type="paragraph" w:customStyle="1" w:styleId="xl52">
    <w:name w:val="xl52"/>
    <w:basedOn w:val="ad"/>
    <w:qFormat/>
    <w:pPr>
      <w:widowControl/>
      <w:pBdr>
        <w:left w:val="double" w:sz="6" w:space="0" w:color="auto"/>
        <w:bottom w:val="double" w:sz="6" w:space="0" w:color="auto"/>
        <w:right w:val="single" w:sz="4" w:space="0" w:color="auto"/>
      </w:pBdr>
      <w:snapToGrid/>
      <w:spacing w:before="100" w:beforeAutospacing="1" w:after="100" w:afterAutospacing="1" w:line="240" w:lineRule="auto"/>
      <w:ind w:firstLineChars="0" w:firstLine="0"/>
      <w:jc w:val="center"/>
      <w:textAlignment w:val="center"/>
    </w:pPr>
    <w:rPr>
      <w:rFonts w:ascii="Arial Unicode MS" w:eastAsia="Arial Unicode MS" w:hAnsi="Arial Unicode MS" w:cs="Arial Unicode MS"/>
      <w:b/>
      <w:bCs/>
      <w:kern w:val="0"/>
      <w:sz w:val="21"/>
    </w:rPr>
  </w:style>
  <w:style w:type="paragraph" w:customStyle="1" w:styleId="xl53">
    <w:name w:val="xl53"/>
    <w:basedOn w:val="ad"/>
    <w:qFormat/>
    <w:pPr>
      <w:widowControl/>
      <w:pBdr>
        <w:top w:val="double" w:sz="6" w:space="0" w:color="auto"/>
        <w:left w:val="single" w:sz="4" w:space="0" w:color="auto"/>
        <w:right w:val="single" w:sz="4" w:space="0" w:color="auto"/>
      </w:pBdr>
      <w:snapToGrid/>
      <w:spacing w:before="100" w:beforeAutospacing="1" w:after="100" w:afterAutospacing="1" w:line="240" w:lineRule="auto"/>
      <w:ind w:firstLineChars="0" w:firstLine="0"/>
      <w:jc w:val="center"/>
      <w:textAlignment w:val="center"/>
    </w:pPr>
    <w:rPr>
      <w:rFonts w:ascii="Arial Unicode MS" w:eastAsia="Arial Unicode MS" w:hAnsi="Arial Unicode MS" w:cs="Arial Unicode MS"/>
      <w:b/>
      <w:bCs/>
      <w:kern w:val="0"/>
      <w:sz w:val="21"/>
    </w:rPr>
  </w:style>
  <w:style w:type="paragraph" w:customStyle="1" w:styleId="xl54">
    <w:name w:val="xl54"/>
    <w:basedOn w:val="ad"/>
    <w:qFormat/>
    <w:pPr>
      <w:widowControl/>
      <w:numPr>
        <w:numId w:val="16"/>
      </w:numPr>
      <w:pBdr>
        <w:left w:val="single" w:sz="4" w:space="0" w:color="auto"/>
        <w:bottom w:val="double" w:sz="6" w:space="0" w:color="auto"/>
        <w:right w:val="single" w:sz="4" w:space="0" w:color="auto"/>
      </w:pBdr>
      <w:tabs>
        <w:tab w:val="clear" w:pos="720"/>
      </w:tabs>
      <w:snapToGrid/>
      <w:spacing w:before="100" w:beforeAutospacing="1" w:after="100" w:afterAutospacing="1" w:line="240" w:lineRule="auto"/>
      <w:ind w:firstLineChars="0"/>
      <w:jc w:val="center"/>
      <w:textAlignment w:val="center"/>
    </w:pPr>
    <w:rPr>
      <w:rFonts w:ascii="Arial Unicode MS" w:eastAsia="Arial Unicode MS" w:hAnsi="Arial Unicode MS" w:cs="Arial Unicode MS"/>
      <w:b/>
      <w:bCs/>
      <w:kern w:val="0"/>
      <w:sz w:val="21"/>
    </w:rPr>
  </w:style>
  <w:style w:type="paragraph" w:customStyle="1" w:styleId="xl55">
    <w:name w:val="xl55"/>
    <w:basedOn w:val="ad"/>
    <w:qFormat/>
    <w:pPr>
      <w:widowControl/>
      <w:pBdr>
        <w:top w:val="double" w:sz="6" w:space="0" w:color="auto"/>
        <w:left w:val="single" w:sz="4" w:space="0" w:color="auto"/>
        <w:right w:val="double" w:sz="6" w:space="0" w:color="auto"/>
      </w:pBdr>
      <w:snapToGrid/>
      <w:spacing w:before="100" w:beforeAutospacing="1" w:after="100" w:afterAutospacing="1" w:line="240" w:lineRule="auto"/>
      <w:ind w:firstLineChars="0" w:firstLine="0"/>
      <w:jc w:val="center"/>
      <w:textAlignment w:val="center"/>
    </w:pPr>
    <w:rPr>
      <w:rFonts w:ascii="Arial Unicode MS" w:eastAsia="Arial Unicode MS" w:hAnsi="Arial Unicode MS" w:cs="Arial Unicode MS"/>
      <w:b/>
      <w:bCs/>
      <w:kern w:val="0"/>
      <w:sz w:val="21"/>
    </w:rPr>
  </w:style>
  <w:style w:type="paragraph" w:customStyle="1" w:styleId="afffffc">
    <w:name w:val="样式"/>
    <w:basedOn w:val="ad"/>
    <w:qFormat/>
    <w:pPr>
      <w:tabs>
        <w:tab w:val="left" w:pos="567"/>
        <w:tab w:val="left" w:pos="900"/>
      </w:tabs>
      <w:snapToGrid/>
      <w:spacing w:line="460" w:lineRule="atLeast"/>
      <w:ind w:left="900" w:firstLineChars="0" w:hanging="420"/>
      <w:jc w:val="left"/>
    </w:pPr>
    <w:rPr>
      <w:rFonts w:ascii="Arial" w:hAnsi="Arial"/>
      <w:spacing w:val="6"/>
      <w:sz w:val="21"/>
      <w:szCs w:val="20"/>
    </w:rPr>
  </w:style>
  <w:style w:type="paragraph" w:customStyle="1" w:styleId="afffffd">
    <w:name w:val="目录"/>
    <w:basedOn w:val="ad"/>
    <w:next w:val="afffffa"/>
    <w:qFormat/>
    <w:pPr>
      <w:adjustRightInd w:val="0"/>
      <w:snapToGrid/>
      <w:spacing w:before="360" w:after="360" w:line="240" w:lineRule="atLeast"/>
      <w:ind w:firstLineChars="0" w:firstLine="0"/>
      <w:jc w:val="center"/>
      <w:textAlignment w:val="baseline"/>
    </w:pPr>
    <w:rPr>
      <w:rFonts w:ascii="黑体" w:eastAsia="黑体"/>
      <w:spacing w:val="20"/>
      <w:kern w:val="0"/>
      <w:sz w:val="32"/>
      <w:szCs w:val="20"/>
    </w:rPr>
  </w:style>
  <w:style w:type="paragraph" w:customStyle="1" w:styleId="afffffe">
    <w:name w:val="图内文字"/>
    <w:basedOn w:val="ad"/>
    <w:qFormat/>
    <w:pPr>
      <w:adjustRightInd w:val="0"/>
      <w:snapToGrid/>
      <w:spacing w:line="260" w:lineRule="exact"/>
      <w:ind w:firstLineChars="0" w:firstLine="0"/>
      <w:jc w:val="center"/>
      <w:textAlignment w:val="baseline"/>
    </w:pPr>
    <w:rPr>
      <w:rFonts w:ascii="宋体"/>
      <w:kern w:val="0"/>
      <w:sz w:val="21"/>
      <w:szCs w:val="20"/>
    </w:rPr>
  </w:style>
  <w:style w:type="paragraph" w:customStyle="1" w:styleId="affffff">
    <w:name w:val="标准"/>
    <w:basedOn w:val="ad"/>
    <w:qFormat/>
    <w:pPr>
      <w:adjustRightInd w:val="0"/>
      <w:snapToGrid/>
      <w:spacing w:line="288" w:lineRule="auto"/>
      <w:ind w:right="-57" w:firstLineChars="0" w:firstLine="0"/>
      <w:jc w:val="left"/>
      <w:textAlignment w:val="baseline"/>
    </w:pPr>
    <w:rPr>
      <w:rFonts w:ascii="宋体"/>
      <w:kern w:val="0"/>
      <w:sz w:val="21"/>
      <w:szCs w:val="20"/>
    </w:rPr>
  </w:style>
  <w:style w:type="character" w:customStyle="1" w:styleId="2b">
    <w:name w:val="正文文本 2 字符"/>
    <w:link w:val="2a"/>
    <w:qFormat/>
    <w:rPr>
      <w:rFonts w:ascii="宋体"/>
      <w:kern w:val="2"/>
      <w:sz w:val="21"/>
      <w:szCs w:val="22"/>
      <w:lang w:val="de-DE"/>
    </w:rPr>
  </w:style>
  <w:style w:type="paragraph" w:customStyle="1" w:styleId="affffff0">
    <w:name w:val="表格内容"/>
    <w:basedOn w:val="ad"/>
    <w:qFormat/>
    <w:pPr>
      <w:widowControl/>
      <w:autoSpaceDE w:val="0"/>
      <w:autoSpaceDN w:val="0"/>
      <w:adjustRightInd w:val="0"/>
      <w:snapToGrid/>
      <w:spacing w:before="60" w:line="240" w:lineRule="auto"/>
      <w:ind w:firstLineChars="0" w:firstLine="0"/>
      <w:jc w:val="center"/>
      <w:textAlignment w:val="bottom"/>
    </w:pPr>
    <w:rPr>
      <w:rFonts w:ascii="宋体" w:eastAsia="长城楷体"/>
      <w:spacing w:val="-25"/>
      <w:kern w:val="0"/>
      <w:sz w:val="21"/>
      <w:szCs w:val="20"/>
    </w:rPr>
  </w:style>
  <w:style w:type="paragraph" w:customStyle="1" w:styleId="affffff1">
    <w:name w:val="表头"/>
    <w:basedOn w:val="ad"/>
    <w:qFormat/>
    <w:pPr>
      <w:widowControl/>
      <w:autoSpaceDE w:val="0"/>
      <w:autoSpaceDN w:val="0"/>
      <w:adjustRightInd w:val="0"/>
      <w:snapToGrid/>
      <w:spacing w:line="240" w:lineRule="auto"/>
      <w:ind w:firstLineChars="0" w:firstLine="0"/>
      <w:jc w:val="center"/>
      <w:textAlignment w:val="bottom"/>
    </w:pPr>
    <w:rPr>
      <w:rFonts w:ascii="宋体" w:eastAsia="黑体"/>
      <w:kern w:val="0"/>
      <w:sz w:val="28"/>
      <w:szCs w:val="20"/>
    </w:rPr>
  </w:style>
  <w:style w:type="paragraph" w:customStyle="1" w:styleId="affffff2">
    <w:name w:val="小标号"/>
    <w:basedOn w:val="ad"/>
    <w:next w:val="ad"/>
    <w:qFormat/>
    <w:pPr>
      <w:tabs>
        <w:tab w:val="left" w:pos="567"/>
      </w:tabs>
      <w:snapToGrid/>
      <w:spacing w:line="460" w:lineRule="atLeast"/>
      <w:ind w:firstLineChars="0" w:firstLine="0"/>
      <w:jc w:val="left"/>
    </w:pPr>
    <w:rPr>
      <w:rFonts w:ascii="宋体" w:hAnsi="Arial"/>
      <w:spacing w:val="6"/>
      <w:sz w:val="21"/>
      <w:szCs w:val="20"/>
    </w:rPr>
  </w:style>
  <w:style w:type="paragraph" w:customStyle="1" w:styleId="ST203">
    <w:name w:val="ST20_3"/>
    <w:basedOn w:val="ad"/>
    <w:qFormat/>
    <w:pPr>
      <w:autoSpaceDE w:val="0"/>
      <w:autoSpaceDN w:val="0"/>
      <w:adjustRightInd w:val="0"/>
      <w:snapToGrid/>
      <w:spacing w:line="312" w:lineRule="atLeast"/>
      <w:ind w:firstLineChars="0" w:firstLine="567"/>
      <w:jc w:val="left"/>
      <w:textAlignment w:val="baseline"/>
    </w:pPr>
    <w:rPr>
      <w:rFonts w:ascii="长城仿宋" w:eastAsia="长城仿宋" w:hAnsi="Tms Rmn"/>
      <w:kern w:val="0"/>
      <w:sz w:val="28"/>
      <w:szCs w:val="20"/>
    </w:rPr>
  </w:style>
  <w:style w:type="paragraph" w:customStyle="1" w:styleId="affffff3">
    <w:name w:val="标号"/>
    <w:basedOn w:val="5"/>
    <w:qFormat/>
    <w:pPr>
      <w:numPr>
        <w:numId w:val="0"/>
      </w:numPr>
      <w:tabs>
        <w:tab w:val="clear" w:pos="1008"/>
        <w:tab w:val="left" w:pos="992"/>
      </w:tabs>
      <w:adjustRightInd w:val="0"/>
      <w:spacing w:before="0" w:after="0" w:line="460" w:lineRule="atLeast"/>
      <w:ind w:left="992" w:hanging="992"/>
      <w:jc w:val="left"/>
      <w:outlineLvl w:val="9"/>
    </w:pPr>
    <w:rPr>
      <w:rFonts w:ascii="Arial" w:eastAsia="楷体_GB2312" w:hAnsi="Arial"/>
      <w:b w:val="0"/>
      <w:spacing w:val="6"/>
      <w:sz w:val="24"/>
      <w:szCs w:val="20"/>
      <w:lang w:val="de-DE"/>
    </w:rPr>
  </w:style>
  <w:style w:type="character" w:customStyle="1" w:styleId="Char1">
    <w:name w:val="正文文本 Char1"/>
    <w:qFormat/>
    <w:rPr>
      <w:rFonts w:eastAsia="宋体"/>
      <w:kern w:val="2"/>
      <w:sz w:val="24"/>
      <w:szCs w:val="24"/>
      <w:lang w:val="de-DE" w:eastAsia="zh-CN" w:bidi="ar-SA"/>
    </w:rPr>
  </w:style>
  <w:style w:type="paragraph" w:customStyle="1" w:styleId="420">
    <w:name w:val="正文列4_2"/>
    <w:basedOn w:val="ad"/>
    <w:qFormat/>
    <w:pPr>
      <w:snapToGrid/>
      <w:spacing w:line="360" w:lineRule="exact"/>
      <w:ind w:firstLineChars="0" w:firstLine="403"/>
      <w:jc w:val="left"/>
    </w:pPr>
    <w:rPr>
      <w:rFonts w:ascii="宋体" w:hAnsi="宋体"/>
      <w:sz w:val="21"/>
      <w:szCs w:val="20"/>
    </w:rPr>
  </w:style>
  <w:style w:type="paragraph" w:customStyle="1" w:styleId="aa">
    <w:name w:val="分发表内容"/>
    <w:basedOn w:val="ad"/>
    <w:qFormat/>
    <w:pPr>
      <w:numPr>
        <w:numId w:val="17"/>
      </w:numPr>
      <w:tabs>
        <w:tab w:val="clear" w:pos="1551"/>
      </w:tabs>
      <w:adjustRightInd w:val="0"/>
      <w:snapToGrid/>
      <w:spacing w:before="120" w:after="120" w:line="240" w:lineRule="auto"/>
      <w:ind w:left="0" w:firstLineChars="0" w:firstLine="0"/>
      <w:jc w:val="center"/>
      <w:textAlignment w:val="baseline"/>
    </w:pPr>
    <w:rPr>
      <w:rFonts w:ascii="仿宋_GB2312" w:eastAsia="仿宋_GB2312"/>
      <w:kern w:val="0"/>
      <w:sz w:val="21"/>
      <w:szCs w:val="20"/>
    </w:rPr>
  </w:style>
  <w:style w:type="paragraph" w:customStyle="1" w:styleId="affffff4">
    <w:name w:val="题头内容"/>
    <w:basedOn w:val="ad"/>
    <w:qFormat/>
    <w:pPr>
      <w:adjustRightInd w:val="0"/>
      <w:snapToGrid/>
      <w:spacing w:before="120" w:after="120" w:line="312" w:lineRule="atLeast"/>
      <w:ind w:right="879" w:firstLineChars="0" w:firstLine="839"/>
      <w:jc w:val="center"/>
      <w:textAlignment w:val="baseline"/>
    </w:pPr>
    <w:rPr>
      <w:rFonts w:ascii="黑体" w:eastAsia="黑体"/>
      <w:kern w:val="0"/>
      <w:sz w:val="32"/>
      <w:szCs w:val="20"/>
    </w:rPr>
  </w:style>
  <w:style w:type="paragraph" w:customStyle="1" w:styleId="b2">
    <w:name w:val="b2"/>
    <w:basedOn w:val="ad"/>
    <w:qFormat/>
    <w:pPr>
      <w:tabs>
        <w:tab w:val="left" w:pos="2940"/>
      </w:tabs>
      <w:snapToGrid/>
      <w:ind w:left="2940" w:firstLineChars="0" w:hanging="420"/>
      <w:jc w:val="left"/>
    </w:pPr>
    <w:rPr>
      <w:rFonts w:ascii="宋体" w:hAnsi="宋体"/>
      <w:sz w:val="21"/>
      <w:szCs w:val="20"/>
    </w:rPr>
  </w:style>
  <w:style w:type="paragraph" w:customStyle="1" w:styleId="1b">
    <w:name w:val="纯文本1"/>
    <w:basedOn w:val="ad"/>
    <w:qFormat/>
    <w:pPr>
      <w:adjustRightInd w:val="0"/>
      <w:snapToGrid/>
      <w:spacing w:line="312" w:lineRule="atLeast"/>
      <w:ind w:firstLineChars="0" w:firstLine="0"/>
      <w:jc w:val="left"/>
      <w:textAlignment w:val="baseline"/>
    </w:pPr>
    <w:rPr>
      <w:rFonts w:ascii="Arial Black" w:hAnsi="Courier New"/>
      <w:kern w:val="0"/>
      <w:sz w:val="21"/>
      <w:szCs w:val="20"/>
    </w:rPr>
  </w:style>
  <w:style w:type="paragraph" w:customStyle="1" w:styleId="a9">
    <w:name w:val="四方列表"/>
    <w:basedOn w:val="ad"/>
    <w:qFormat/>
    <w:pPr>
      <w:numPr>
        <w:numId w:val="18"/>
      </w:numPr>
      <w:tabs>
        <w:tab w:val="clear" w:pos="520"/>
        <w:tab w:val="left" w:pos="840"/>
      </w:tabs>
      <w:snapToGrid/>
      <w:ind w:left="840" w:firstLineChars="0" w:firstLine="0"/>
      <w:jc w:val="left"/>
    </w:pPr>
    <w:rPr>
      <w:rFonts w:ascii="宋体" w:hAnsi="Arial Narrow"/>
      <w:sz w:val="21"/>
      <w:szCs w:val="20"/>
    </w:rPr>
  </w:style>
  <w:style w:type="paragraph" w:customStyle="1" w:styleId="23">
    <w:name w:val="正文字缩2字"/>
    <w:basedOn w:val="ad"/>
    <w:qFormat/>
    <w:pPr>
      <w:numPr>
        <w:numId w:val="19"/>
      </w:numPr>
      <w:tabs>
        <w:tab w:val="clear" w:pos="720"/>
      </w:tabs>
      <w:adjustRightInd w:val="0"/>
      <w:snapToGrid/>
      <w:spacing w:before="60" w:after="60"/>
      <w:ind w:leftChars="200" w:left="200" w:firstLine="200"/>
      <w:jc w:val="left"/>
      <w:textAlignment w:val="baseline"/>
    </w:pPr>
    <w:rPr>
      <w:rFonts w:ascii="宋体"/>
      <w:sz w:val="21"/>
    </w:rPr>
  </w:style>
  <w:style w:type="paragraph" w:customStyle="1" w:styleId="45">
    <w:name w:val="正文4"/>
    <w:basedOn w:val="ad"/>
    <w:qFormat/>
    <w:pPr>
      <w:tabs>
        <w:tab w:val="left" w:pos="420"/>
      </w:tabs>
      <w:snapToGrid/>
      <w:spacing w:before="60" w:after="60"/>
      <w:ind w:left="420" w:firstLineChars="0" w:hanging="420"/>
      <w:jc w:val="left"/>
    </w:pPr>
    <w:rPr>
      <w:rFonts w:ascii="宋体"/>
      <w:sz w:val="21"/>
    </w:rPr>
  </w:style>
  <w:style w:type="paragraph" w:customStyle="1" w:styleId="62">
    <w:name w:val="正文6"/>
    <w:basedOn w:val="ad"/>
    <w:qFormat/>
    <w:pPr>
      <w:tabs>
        <w:tab w:val="left" w:pos="420"/>
      </w:tabs>
      <w:snapToGrid/>
      <w:spacing w:before="60" w:after="60"/>
      <w:ind w:leftChars="600" w:left="1020" w:firstLineChars="0" w:hanging="420"/>
      <w:jc w:val="left"/>
    </w:pPr>
    <w:rPr>
      <w:rFonts w:ascii="宋体"/>
      <w:sz w:val="21"/>
    </w:rPr>
  </w:style>
  <w:style w:type="character" w:customStyle="1" w:styleId="Char0">
    <w:name w:val="正文文字 Char"/>
    <w:qFormat/>
    <w:rPr>
      <w:rFonts w:ascii="Tahoma" w:eastAsia="宋体" w:hAnsi="Tahoma"/>
      <w:kern w:val="2"/>
      <w:sz w:val="24"/>
      <w:szCs w:val="24"/>
      <w:lang w:val="en-US" w:eastAsia="zh-CN" w:bidi="ar-SA"/>
    </w:rPr>
  </w:style>
  <w:style w:type="paragraph" w:customStyle="1" w:styleId="Char2">
    <w:name w:val="文档正文 Char"/>
    <w:basedOn w:val="ad"/>
    <w:qFormat/>
    <w:pPr>
      <w:adjustRightInd w:val="0"/>
      <w:snapToGrid/>
      <w:spacing w:line="500" w:lineRule="exact"/>
      <w:ind w:firstLineChars="0" w:firstLine="567"/>
      <w:jc w:val="left"/>
      <w:textAlignment w:val="baseline"/>
    </w:pPr>
    <w:rPr>
      <w:rFonts w:ascii="仿宋_GB2312" w:eastAsia="仿宋_GB2312"/>
      <w:sz w:val="28"/>
    </w:rPr>
  </w:style>
  <w:style w:type="character" w:customStyle="1" w:styleId="aff4">
    <w:name w:val="日期 字符"/>
    <w:link w:val="aff3"/>
    <w:qFormat/>
    <w:rPr>
      <w:rFonts w:ascii="宋体"/>
      <w:kern w:val="2"/>
      <w:sz w:val="21"/>
      <w:szCs w:val="24"/>
      <w:lang w:val="de-DE"/>
    </w:rPr>
  </w:style>
  <w:style w:type="paragraph" w:customStyle="1" w:styleId="1c">
    <w:name w:val="批注框文本1"/>
    <w:basedOn w:val="ad"/>
    <w:semiHidden/>
    <w:qFormat/>
    <w:pPr>
      <w:snapToGrid/>
      <w:spacing w:line="240" w:lineRule="auto"/>
      <w:ind w:firstLineChars="0" w:firstLine="0"/>
      <w:jc w:val="left"/>
    </w:pPr>
    <w:rPr>
      <w:rFonts w:ascii="宋体"/>
      <w:sz w:val="18"/>
      <w:szCs w:val="18"/>
    </w:rPr>
  </w:style>
  <w:style w:type="paragraph" w:customStyle="1" w:styleId="CharCharCharCharCharCharChar">
    <w:name w:val="Char Char Char Char Char Char Char"/>
    <w:basedOn w:val="af6"/>
    <w:qFormat/>
    <w:pPr>
      <w:shd w:val="clear" w:color="auto" w:fill="auto"/>
      <w:snapToGrid/>
      <w:spacing w:line="240" w:lineRule="auto"/>
      <w:ind w:firstLineChars="0" w:firstLine="0"/>
      <w:jc w:val="left"/>
    </w:pPr>
    <w:rPr>
      <w:rFonts w:ascii="宋体"/>
      <w:sz w:val="21"/>
      <w:lang w:val="de-DE"/>
    </w:rPr>
  </w:style>
  <w:style w:type="paragraph" w:customStyle="1" w:styleId="1051">
    <w:name w:val="样式 样式 每章一级标题*。* + 段后: 1 行 + 段后: 0.5 行1"/>
    <w:basedOn w:val="ad"/>
    <w:qFormat/>
    <w:pPr>
      <w:widowControl/>
      <w:tabs>
        <w:tab w:val="left" w:pos="360"/>
        <w:tab w:val="left" w:pos="420"/>
      </w:tabs>
      <w:adjustRightInd w:val="0"/>
      <w:snapToGrid/>
      <w:spacing w:line="240" w:lineRule="auto"/>
      <w:ind w:firstLineChars="0" w:firstLine="0"/>
      <w:jc w:val="left"/>
    </w:pPr>
    <w:rPr>
      <w:rFonts w:ascii="宋体"/>
      <w:b/>
      <w:bCs/>
      <w:kern w:val="0"/>
      <w:sz w:val="28"/>
      <w:szCs w:val="20"/>
    </w:rPr>
  </w:style>
  <w:style w:type="paragraph" w:customStyle="1" w:styleId="Z5">
    <w:name w:val="Z5"/>
    <w:basedOn w:val="ad"/>
    <w:next w:val="ZT"/>
    <w:qFormat/>
    <w:pPr>
      <w:tabs>
        <w:tab w:val="left" w:pos="2100"/>
      </w:tabs>
      <w:snapToGrid/>
      <w:spacing w:before="240" w:line="240" w:lineRule="auto"/>
      <w:ind w:firstLineChars="0" w:firstLine="0"/>
      <w:jc w:val="left"/>
      <w:outlineLvl w:val="4"/>
    </w:pPr>
    <w:rPr>
      <w:rFonts w:ascii="Tahoma" w:eastAsia="幼圆" w:hAnsi="Tahoma"/>
      <w:sz w:val="21"/>
      <w:szCs w:val="20"/>
    </w:rPr>
  </w:style>
  <w:style w:type="character" w:customStyle="1" w:styleId="big1">
    <w:name w:val="big1"/>
    <w:qFormat/>
    <w:rPr>
      <w:rFonts w:ascii="宋体" w:eastAsia="宋体" w:hAnsi="宋体" w:hint="eastAsia"/>
      <w:color w:val="333333"/>
      <w:kern w:val="2"/>
      <w:sz w:val="22"/>
      <w:szCs w:val="22"/>
      <w:lang w:val="en-US" w:eastAsia="zh-CN" w:bidi="ar-SA"/>
    </w:rPr>
  </w:style>
  <w:style w:type="paragraph" w:customStyle="1" w:styleId="TBFR">
    <w:name w:val="TB_FR"/>
    <w:basedOn w:val="ad"/>
    <w:qFormat/>
    <w:pPr>
      <w:widowControl/>
      <w:suppressAutoHyphens/>
      <w:snapToGrid/>
      <w:spacing w:before="40" w:after="40" w:line="220" w:lineRule="exact"/>
      <w:ind w:firstLineChars="0" w:firstLine="0"/>
      <w:jc w:val="right"/>
    </w:pPr>
    <w:rPr>
      <w:rFonts w:ascii="IDCSansSerif" w:hAnsi="IDCSansSerif"/>
      <w:kern w:val="16"/>
      <w:sz w:val="18"/>
      <w:szCs w:val="20"/>
    </w:rPr>
  </w:style>
  <w:style w:type="character" w:customStyle="1" w:styleId="aff">
    <w:name w:val="正文文本缩进 字符"/>
    <w:link w:val="afe"/>
    <w:qFormat/>
    <w:rPr>
      <w:kern w:val="2"/>
      <w:sz w:val="24"/>
      <w:szCs w:val="24"/>
    </w:rPr>
  </w:style>
  <w:style w:type="character" w:customStyle="1" w:styleId="2e">
    <w:name w:val="正文首行缩进 2 字符"/>
    <w:link w:val="2d"/>
    <w:qFormat/>
    <w:rPr>
      <w:rFonts w:ascii="宋体"/>
      <w:kern w:val="2"/>
      <w:sz w:val="21"/>
      <w:szCs w:val="24"/>
      <w:lang w:val="de-DE"/>
    </w:rPr>
  </w:style>
  <w:style w:type="paragraph" w:customStyle="1" w:styleId="EHPTBodyText2paragraph2bodyindent2">
    <w:name w:val="样式 正文文本EHPTBody Text2paragraph 2body indent + 首行缩进:  2 字符 段..."/>
    <w:basedOn w:val="afc"/>
    <w:qFormat/>
    <w:pPr>
      <w:widowControl/>
      <w:snapToGrid/>
      <w:spacing w:line="240" w:lineRule="auto"/>
      <w:ind w:firstLineChars="0" w:firstLine="0"/>
      <w:jc w:val="left"/>
    </w:pPr>
    <w:rPr>
      <w:rFonts w:ascii="宋体" w:cs="宋体"/>
      <w:kern w:val="0"/>
      <w:sz w:val="21"/>
      <w:szCs w:val="20"/>
      <w:lang w:val="de-DE"/>
    </w:rPr>
  </w:style>
  <w:style w:type="paragraph" w:customStyle="1" w:styleId="Char1CharChar1CharChar1BodyTextch">
    <w:name w:val="样式 正文文本正文文本 Char1正文文本 Char Char1正文文字 Char Char1Body Text(ch)..."/>
    <w:basedOn w:val="afc"/>
    <w:qFormat/>
    <w:pPr>
      <w:snapToGrid/>
      <w:spacing w:before="60" w:after="60" w:line="240" w:lineRule="auto"/>
      <w:jc w:val="left"/>
    </w:pPr>
    <w:rPr>
      <w:rFonts w:ascii="宋体" w:cs="宋体"/>
      <w:sz w:val="21"/>
      <w:szCs w:val="20"/>
      <w:lang w:val="de-DE"/>
    </w:rPr>
  </w:style>
  <w:style w:type="paragraph" w:customStyle="1" w:styleId="affffff5">
    <w:name w:val="小标题"/>
    <w:basedOn w:val="ad"/>
    <w:next w:val="af2"/>
    <w:qFormat/>
    <w:pPr>
      <w:tabs>
        <w:tab w:val="left" w:pos="432"/>
      </w:tabs>
      <w:snapToGrid/>
      <w:spacing w:afterLines="50"/>
      <w:ind w:left="432" w:firstLineChars="0" w:hanging="432"/>
      <w:jc w:val="left"/>
    </w:pPr>
    <w:rPr>
      <w:rFonts w:ascii="宋体"/>
      <w:b/>
      <w:sz w:val="21"/>
    </w:rPr>
  </w:style>
  <w:style w:type="paragraph" w:customStyle="1" w:styleId="Bulletwithtext2">
    <w:name w:val="Bullet with text 2"/>
    <w:basedOn w:val="ad"/>
    <w:qFormat/>
    <w:pPr>
      <w:numPr>
        <w:numId w:val="20"/>
      </w:numPr>
      <w:snapToGrid/>
      <w:spacing w:line="240" w:lineRule="auto"/>
      <w:ind w:firstLineChars="0" w:firstLine="0"/>
      <w:jc w:val="left"/>
    </w:pPr>
    <w:rPr>
      <w:rFonts w:ascii="宋体"/>
      <w:sz w:val="21"/>
    </w:rPr>
  </w:style>
  <w:style w:type="paragraph" w:customStyle="1" w:styleId="1d">
    <w:name w:val="1级列表"/>
    <w:basedOn w:val="a0"/>
    <w:qFormat/>
    <w:pPr>
      <w:numPr>
        <w:numId w:val="0"/>
      </w:numPr>
      <w:tabs>
        <w:tab w:val="left" w:pos="432"/>
      </w:tabs>
      <w:spacing w:beforeLines="50" w:afterLines="0"/>
      <w:ind w:left="432" w:hanging="432"/>
    </w:pPr>
    <w:rPr>
      <w:rFonts w:eastAsia="楷体_GB2312"/>
    </w:rPr>
  </w:style>
  <w:style w:type="paragraph" w:customStyle="1" w:styleId="StyleStyleStyleTahomaLinespacing15linesFirstline2">
    <w:name w:val="Style Style Style Tahoma Line spacing:  1.5 lines + First line:  2 ..."/>
    <w:basedOn w:val="ad"/>
    <w:qFormat/>
    <w:pPr>
      <w:snapToGrid/>
      <w:ind w:firstLine="420"/>
      <w:jc w:val="left"/>
    </w:pPr>
    <w:rPr>
      <w:rFonts w:ascii="Tahoma" w:hAnsi="Tahoma" w:cs="宋体"/>
      <w:sz w:val="21"/>
      <w:szCs w:val="20"/>
    </w:rPr>
  </w:style>
  <w:style w:type="paragraph" w:customStyle="1" w:styleId="StyleFirstline111cmLinespacing15lines">
    <w:name w:val="Style First line:  1.11 cm Line spacing:  1.5 lines"/>
    <w:basedOn w:val="ad"/>
    <w:qFormat/>
    <w:pPr>
      <w:numPr>
        <w:numId w:val="21"/>
      </w:numPr>
      <w:tabs>
        <w:tab w:val="clear" w:pos="900"/>
      </w:tabs>
      <w:snapToGrid/>
      <w:ind w:left="0" w:firstLineChars="0" w:firstLine="630"/>
      <w:jc w:val="left"/>
    </w:pPr>
    <w:rPr>
      <w:rFonts w:ascii="宋体" w:cs="宋体"/>
      <w:sz w:val="21"/>
      <w:szCs w:val="20"/>
    </w:rPr>
  </w:style>
  <w:style w:type="paragraph" w:customStyle="1" w:styleId="StyleLinespacing15lines">
    <w:name w:val="Style Line spacing:  1.5 lines"/>
    <w:basedOn w:val="ad"/>
    <w:qFormat/>
    <w:pPr>
      <w:snapToGrid/>
      <w:ind w:firstLine="420"/>
      <w:jc w:val="left"/>
    </w:pPr>
    <w:rPr>
      <w:rFonts w:ascii="宋体" w:cs="宋体"/>
      <w:sz w:val="21"/>
      <w:szCs w:val="20"/>
    </w:rPr>
  </w:style>
  <w:style w:type="paragraph" w:customStyle="1" w:styleId="affffff6">
    <w:name w:val="计费规范编写 正文"/>
    <w:basedOn w:val="ad"/>
    <w:link w:val="Char3"/>
    <w:qFormat/>
    <w:pPr>
      <w:snapToGrid/>
      <w:ind w:firstLine="480"/>
      <w:jc w:val="left"/>
    </w:pPr>
    <w:rPr>
      <w:rFonts w:ascii="宋体"/>
      <w:sz w:val="21"/>
      <w:lang w:val="de-DE"/>
    </w:rPr>
  </w:style>
  <w:style w:type="character" w:customStyle="1" w:styleId="Char3">
    <w:name w:val="计费规范编写 正文 Char"/>
    <w:link w:val="affffff6"/>
    <w:qFormat/>
    <w:rPr>
      <w:rFonts w:ascii="宋体"/>
      <w:kern w:val="2"/>
      <w:sz w:val="21"/>
      <w:szCs w:val="24"/>
      <w:lang w:val="de-DE"/>
    </w:rPr>
  </w:style>
  <w:style w:type="paragraph" w:customStyle="1" w:styleId="3a">
    <w:name w:val="计费规范编写 标题3"/>
    <w:basedOn w:val="3"/>
    <w:qFormat/>
    <w:pPr>
      <w:keepNext w:val="0"/>
      <w:keepLines w:val="0"/>
      <w:numPr>
        <w:numId w:val="0"/>
      </w:numPr>
      <w:tabs>
        <w:tab w:val="left" w:pos="1260"/>
      </w:tabs>
      <w:adjustRightInd w:val="0"/>
      <w:snapToGrid/>
      <w:spacing w:before="60" w:after="60" w:line="360" w:lineRule="auto"/>
      <w:ind w:left="1260" w:hanging="420"/>
      <w:jc w:val="left"/>
    </w:pPr>
    <w:rPr>
      <w:rFonts w:ascii="黑体" w:eastAsia="黑体"/>
      <w:lang w:val="de-DE"/>
    </w:rPr>
  </w:style>
  <w:style w:type="paragraph" w:customStyle="1" w:styleId="affffff7">
    <w:name w:val="段落正文"/>
    <w:basedOn w:val="ad"/>
    <w:qFormat/>
    <w:pPr>
      <w:snapToGrid/>
      <w:spacing w:beforeLines="50" w:line="360" w:lineRule="atLeast"/>
      <w:ind w:leftChars="100" w:left="100"/>
      <w:jc w:val="left"/>
    </w:pPr>
    <w:rPr>
      <w:rFonts w:ascii="宋体"/>
      <w:spacing w:val="2"/>
      <w:sz w:val="21"/>
    </w:rPr>
  </w:style>
  <w:style w:type="character" w:customStyle="1" w:styleId="tw4winMark">
    <w:name w:val="tw4winMark"/>
    <w:qFormat/>
    <w:rPr>
      <w:rFonts w:ascii="Courier New" w:hAnsi="Courier New" w:cs="Courier New"/>
      <w:vanish/>
      <w:color w:val="800080"/>
      <w:sz w:val="24"/>
      <w:szCs w:val="24"/>
      <w:vertAlign w:val="subscript"/>
    </w:rPr>
  </w:style>
  <w:style w:type="paragraph" w:customStyle="1" w:styleId="2f2">
    <w:name w:val="正文缩进2"/>
    <w:qFormat/>
    <w:pPr>
      <w:spacing w:beforeLines="50"/>
      <w:ind w:firstLineChars="200" w:firstLine="200"/>
    </w:pPr>
    <w:rPr>
      <w:sz w:val="24"/>
    </w:rPr>
  </w:style>
  <w:style w:type="paragraph" w:customStyle="1" w:styleId="1">
    <w:name w:val="项目 1"/>
    <w:basedOn w:val="ad"/>
    <w:qFormat/>
    <w:pPr>
      <w:numPr>
        <w:numId w:val="22"/>
      </w:numPr>
      <w:adjustRightInd w:val="0"/>
      <w:snapToGrid/>
      <w:spacing w:afterLines="50" w:line="240" w:lineRule="auto"/>
      <w:ind w:firstLineChars="0" w:firstLine="0"/>
      <w:jc w:val="left"/>
    </w:pPr>
    <w:rPr>
      <w:rFonts w:ascii="Tahoma" w:hAnsi="Tahoma"/>
      <w:sz w:val="21"/>
    </w:rPr>
  </w:style>
  <w:style w:type="paragraph" w:customStyle="1" w:styleId="12">
    <w:name w:val="列表1"/>
    <w:basedOn w:val="a0"/>
    <w:qFormat/>
    <w:pPr>
      <w:numPr>
        <w:numId w:val="23"/>
      </w:numPr>
    </w:pPr>
  </w:style>
  <w:style w:type="paragraph" w:customStyle="1" w:styleId="CellBody">
    <w:name w:val="CellBody"/>
    <w:basedOn w:val="ad"/>
    <w:qFormat/>
    <w:pPr>
      <w:adjustRightInd w:val="0"/>
      <w:snapToGrid/>
      <w:spacing w:before="60" w:after="60" w:line="240" w:lineRule="exact"/>
      <w:ind w:firstLineChars="0" w:firstLine="0"/>
      <w:jc w:val="left"/>
    </w:pPr>
    <w:rPr>
      <w:rFonts w:ascii="宋体"/>
      <w:kern w:val="0"/>
      <w:sz w:val="21"/>
      <w:szCs w:val="20"/>
    </w:rPr>
  </w:style>
  <w:style w:type="paragraph" w:customStyle="1" w:styleId="affffff8">
    <w:name w:val="矩形"/>
    <w:basedOn w:val="ad"/>
    <w:qFormat/>
    <w:pPr>
      <w:snapToGrid/>
      <w:spacing w:line="312" w:lineRule="auto"/>
      <w:ind w:firstLineChars="0" w:firstLine="0"/>
      <w:jc w:val="left"/>
    </w:pPr>
    <w:rPr>
      <w:rFonts w:ascii="宋体"/>
      <w:sz w:val="21"/>
      <w:szCs w:val="20"/>
    </w:rPr>
  </w:style>
  <w:style w:type="paragraph" w:customStyle="1" w:styleId="BalloonText1">
    <w:name w:val="Balloon Text1"/>
    <w:basedOn w:val="ad"/>
    <w:semiHidden/>
    <w:qFormat/>
    <w:pPr>
      <w:snapToGrid/>
      <w:spacing w:line="240" w:lineRule="auto"/>
      <w:ind w:firstLineChars="0" w:firstLine="0"/>
      <w:jc w:val="left"/>
    </w:pPr>
    <w:rPr>
      <w:rFonts w:ascii="宋体"/>
      <w:sz w:val="18"/>
      <w:szCs w:val="18"/>
    </w:rPr>
  </w:style>
  <w:style w:type="paragraph" w:customStyle="1" w:styleId="1e">
    <w:name w:val="附录标题 1"/>
    <w:basedOn w:val="10"/>
    <w:next w:val="af2"/>
    <w:qFormat/>
    <w:pPr>
      <w:keepLines w:val="0"/>
      <w:numPr>
        <w:numId w:val="0"/>
      </w:numPr>
      <w:topLinePunct/>
      <w:adjustRightInd w:val="0"/>
      <w:snapToGrid/>
      <w:spacing w:before="0" w:after="0" w:afterAutospacing="1" w:line="360" w:lineRule="atLeast"/>
      <w:ind w:left="2268" w:hanging="2268"/>
      <w:jc w:val="both"/>
    </w:pPr>
    <w:rPr>
      <w:rFonts w:eastAsia="黑体"/>
      <w:b w:val="0"/>
      <w:bCs w:val="0"/>
      <w:color w:val="000000"/>
      <w:kern w:val="2"/>
      <w:sz w:val="28"/>
      <w:lang w:val="de-DE"/>
    </w:rPr>
  </w:style>
  <w:style w:type="character" w:customStyle="1" w:styleId="HTML0">
    <w:name w:val="HTML 预设格式 字符"/>
    <w:link w:val="HTML"/>
    <w:uiPriority w:val="99"/>
    <w:qFormat/>
    <w:rPr>
      <w:rFonts w:ascii="黑体" w:eastAsia="黑体" w:hAnsi="Courier New" w:cs="Courier New"/>
      <w:color w:val="000000"/>
      <w:kern w:val="2"/>
      <w:sz w:val="24"/>
      <w:szCs w:val="22"/>
      <w:lang w:val="de-DE"/>
    </w:rPr>
  </w:style>
  <w:style w:type="paragraph" w:customStyle="1" w:styleId="affffff9">
    <w:name w:val="表格正文"/>
    <w:basedOn w:val="ad"/>
    <w:qFormat/>
    <w:pPr>
      <w:snapToGrid/>
      <w:spacing w:before="60" w:after="60" w:line="240" w:lineRule="auto"/>
      <w:ind w:firstLineChars="0" w:firstLine="0"/>
      <w:jc w:val="left"/>
    </w:pPr>
    <w:rPr>
      <w:rFonts w:ascii="宋体"/>
      <w:sz w:val="18"/>
      <w:szCs w:val="20"/>
    </w:rPr>
  </w:style>
  <w:style w:type="paragraph" w:customStyle="1" w:styleId="410">
    <w:name w:val="正文列4_1"/>
    <w:basedOn w:val="ad"/>
    <w:qFormat/>
    <w:pPr>
      <w:adjustRightInd w:val="0"/>
      <w:snapToGrid/>
      <w:spacing w:line="360" w:lineRule="exact"/>
      <w:ind w:firstLineChars="0" w:firstLine="0"/>
      <w:jc w:val="left"/>
      <w:textAlignment w:val="baseline"/>
    </w:pPr>
    <w:rPr>
      <w:rFonts w:ascii="宋体"/>
      <w:kern w:val="0"/>
      <w:sz w:val="21"/>
    </w:rPr>
  </w:style>
  <w:style w:type="paragraph" w:customStyle="1" w:styleId="affffffa">
    <w:name w:val="项目符号缩进"/>
    <w:basedOn w:val="ad"/>
    <w:qFormat/>
    <w:pPr>
      <w:widowControl/>
      <w:overflowPunct w:val="0"/>
      <w:autoSpaceDE w:val="0"/>
      <w:autoSpaceDN w:val="0"/>
      <w:adjustRightInd w:val="0"/>
      <w:snapToGrid/>
      <w:ind w:firstLineChars="0" w:firstLine="0"/>
      <w:jc w:val="left"/>
    </w:pPr>
    <w:rPr>
      <w:rFonts w:ascii="Arial"/>
      <w:kern w:val="0"/>
      <w:sz w:val="21"/>
      <w:szCs w:val="20"/>
    </w:rPr>
  </w:style>
  <w:style w:type="paragraph" w:customStyle="1" w:styleId="Numberedlist21">
    <w:name w:val="Numbered list 2.1"/>
    <w:basedOn w:val="10"/>
    <w:next w:val="ad"/>
    <w:qFormat/>
    <w:pPr>
      <w:numPr>
        <w:numId w:val="0"/>
      </w:numPr>
      <w:tabs>
        <w:tab w:val="left" w:pos="720"/>
      </w:tabs>
      <w:adjustRightInd w:val="0"/>
      <w:snapToGrid/>
      <w:spacing w:before="360" w:after="100" w:afterAutospacing="1"/>
      <w:ind w:left="432" w:hanging="432"/>
      <w:jc w:val="both"/>
    </w:pPr>
    <w:rPr>
      <w:rFonts w:eastAsia="黑体"/>
      <w:b w:val="0"/>
      <w:bCs w:val="0"/>
      <w:lang w:val="de-DE"/>
    </w:rPr>
  </w:style>
  <w:style w:type="paragraph" w:customStyle="1" w:styleId="Bullet2">
    <w:name w:val="Bullet 2"/>
    <w:basedOn w:val="ad"/>
    <w:qFormat/>
    <w:pPr>
      <w:numPr>
        <w:numId w:val="24"/>
      </w:numPr>
      <w:tabs>
        <w:tab w:val="clear" w:pos="1080"/>
        <w:tab w:val="left" w:pos="1368"/>
      </w:tabs>
      <w:snapToGrid/>
      <w:spacing w:line="240" w:lineRule="auto"/>
      <w:ind w:left="1368" w:firstLineChars="0" w:hanging="432"/>
      <w:jc w:val="left"/>
    </w:pPr>
    <w:rPr>
      <w:rFonts w:ascii="宋体"/>
      <w:sz w:val="21"/>
      <w:lang w:eastAsia="en-US"/>
    </w:rPr>
  </w:style>
  <w:style w:type="paragraph" w:customStyle="1" w:styleId="HighlightedText">
    <w:name w:val="Highlighted Text"/>
    <w:basedOn w:val="ad"/>
    <w:qFormat/>
    <w:pPr>
      <w:keepLines/>
      <w:numPr>
        <w:numId w:val="25"/>
      </w:numPr>
      <w:tabs>
        <w:tab w:val="clear" w:pos="360"/>
      </w:tabs>
      <w:snapToGrid/>
      <w:spacing w:before="120" w:line="240" w:lineRule="auto"/>
      <w:ind w:left="0" w:firstLineChars="0" w:firstLine="0"/>
      <w:jc w:val="left"/>
    </w:pPr>
    <w:rPr>
      <w:rFonts w:ascii="宋体"/>
      <w:b/>
      <w:sz w:val="21"/>
    </w:rPr>
  </w:style>
  <w:style w:type="paragraph" w:customStyle="1" w:styleId="BodyREP">
    <w:name w:val="BodyREP"/>
    <w:basedOn w:val="afc"/>
    <w:qFormat/>
    <w:pPr>
      <w:numPr>
        <w:numId w:val="26"/>
      </w:numPr>
      <w:tabs>
        <w:tab w:val="clear" w:pos="1368"/>
        <w:tab w:val="left" w:pos="720"/>
        <w:tab w:val="left" w:pos="1440"/>
        <w:tab w:val="left" w:pos="2160"/>
        <w:tab w:val="left" w:pos="2880"/>
        <w:tab w:val="left" w:pos="3600"/>
        <w:tab w:val="left" w:pos="4320"/>
        <w:tab w:val="left" w:pos="5040"/>
        <w:tab w:val="left" w:pos="5760"/>
        <w:tab w:val="left" w:pos="6480"/>
        <w:tab w:val="left" w:pos="7200"/>
        <w:tab w:val="left" w:pos="7920"/>
      </w:tabs>
      <w:snapToGrid/>
      <w:spacing w:after="0" w:line="240" w:lineRule="auto"/>
      <w:ind w:left="900" w:firstLineChars="0" w:hanging="420"/>
      <w:jc w:val="left"/>
    </w:pPr>
    <w:rPr>
      <w:rFonts w:ascii="宋体"/>
      <w:color w:val="000000"/>
      <w:sz w:val="21"/>
      <w:lang w:val="de-DE"/>
    </w:rPr>
  </w:style>
  <w:style w:type="paragraph" w:customStyle="1" w:styleId="affffffb">
    <w:name w:val="表格文本"/>
    <w:basedOn w:val="af2"/>
    <w:qFormat/>
    <w:pPr>
      <w:snapToGrid/>
      <w:spacing w:line="240" w:lineRule="auto"/>
      <w:ind w:firstLineChars="0" w:firstLine="0"/>
      <w:jc w:val="left"/>
    </w:pPr>
    <w:rPr>
      <w:rFonts w:ascii="宋体"/>
      <w:bCs/>
      <w:kern w:val="24"/>
      <w:sz w:val="22"/>
    </w:rPr>
  </w:style>
  <w:style w:type="paragraph" w:customStyle="1" w:styleId="affffffc">
    <w:name w:val="a"/>
    <w:basedOn w:val="ad"/>
    <w:qFormat/>
    <w:pPr>
      <w:widowControl/>
      <w:snapToGrid/>
      <w:spacing w:before="100" w:beforeAutospacing="1" w:after="100" w:afterAutospacing="1" w:line="240" w:lineRule="auto"/>
      <w:ind w:firstLineChars="0" w:firstLine="0"/>
      <w:jc w:val="left"/>
    </w:pPr>
    <w:rPr>
      <w:rFonts w:ascii="宋体" w:hAnsi="宋体"/>
      <w:kern w:val="0"/>
      <w:sz w:val="21"/>
    </w:rPr>
  </w:style>
  <w:style w:type="character" w:customStyle="1" w:styleId="afff6">
    <w:name w:val="批注主题 字符"/>
    <w:link w:val="afff5"/>
    <w:qFormat/>
    <w:rPr>
      <w:rFonts w:ascii="宋体"/>
      <w:b/>
      <w:bCs/>
      <w:kern w:val="2"/>
      <w:sz w:val="21"/>
      <w:szCs w:val="24"/>
      <w:lang w:val="de-DE"/>
    </w:rPr>
  </w:style>
  <w:style w:type="paragraph" w:customStyle="1" w:styleId="Numberedlist31">
    <w:name w:val="Numbered list 3.1"/>
    <w:basedOn w:val="10"/>
    <w:next w:val="ad"/>
    <w:qFormat/>
    <w:pPr>
      <w:keepLines w:val="0"/>
      <w:widowControl/>
      <w:numPr>
        <w:numId w:val="27"/>
      </w:numPr>
      <w:adjustRightInd w:val="0"/>
      <w:snapToGrid/>
      <w:spacing w:before="240" w:after="60" w:afterAutospacing="1" w:line="360" w:lineRule="atLeast"/>
    </w:pPr>
    <w:rPr>
      <w:rFonts w:ascii="Futura Bk" w:eastAsia="黑体" w:hAnsi="Futura Bk"/>
      <w:b w:val="0"/>
      <w:kern w:val="28"/>
      <w:sz w:val="28"/>
      <w:szCs w:val="20"/>
      <w:lang w:val="de-DE" w:eastAsia="en-US"/>
    </w:rPr>
  </w:style>
  <w:style w:type="paragraph" w:customStyle="1" w:styleId="Numberedlist32">
    <w:name w:val="Numbered list 3.2"/>
    <w:basedOn w:val="21"/>
    <w:next w:val="ad"/>
    <w:qFormat/>
    <w:pPr>
      <w:keepLines w:val="0"/>
      <w:widowControl/>
      <w:numPr>
        <w:numId w:val="27"/>
      </w:numPr>
      <w:adjustRightInd w:val="0"/>
      <w:snapToGrid/>
      <w:spacing w:before="240" w:after="60" w:line="240" w:lineRule="auto"/>
      <w:jc w:val="left"/>
    </w:pPr>
    <w:rPr>
      <w:rFonts w:ascii="Futura Bk" w:hAnsi="Futura Bk"/>
      <w:bCs w:val="0"/>
      <w:kern w:val="0"/>
      <w:szCs w:val="20"/>
      <w:lang w:val="de-DE" w:eastAsia="en-US"/>
    </w:rPr>
  </w:style>
  <w:style w:type="paragraph" w:customStyle="1" w:styleId="Numberedlist33">
    <w:name w:val="Numbered list 3.3"/>
    <w:basedOn w:val="3"/>
    <w:next w:val="ad"/>
    <w:qFormat/>
    <w:pPr>
      <w:keepLines w:val="0"/>
      <w:widowControl/>
      <w:numPr>
        <w:numId w:val="27"/>
      </w:numPr>
      <w:tabs>
        <w:tab w:val="left" w:pos="360"/>
      </w:tabs>
      <w:adjustRightInd w:val="0"/>
      <w:snapToGrid/>
      <w:spacing w:before="240" w:after="60" w:line="240" w:lineRule="auto"/>
      <w:jc w:val="left"/>
    </w:pPr>
    <w:rPr>
      <w:rFonts w:ascii="Futura Bk" w:eastAsia="黑体" w:hAnsi="Futura Bk"/>
      <w:bCs w:val="0"/>
      <w:kern w:val="0"/>
      <w:sz w:val="22"/>
      <w:szCs w:val="20"/>
      <w:lang w:val="de-DE" w:eastAsia="en-US"/>
    </w:rPr>
  </w:style>
  <w:style w:type="paragraph" w:customStyle="1" w:styleId="CharCharCharCharCharChar1">
    <w:name w:val="Char Char Char Char Char Char1"/>
    <w:basedOn w:val="ad"/>
    <w:qFormat/>
    <w:pPr>
      <w:widowControl/>
      <w:snapToGrid/>
      <w:spacing w:after="160" w:line="240" w:lineRule="exact"/>
      <w:ind w:firstLineChars="0" w:firstLine="0"/>
      <w:jc w:val="left"/>
    </w:pPr>
    <w:rPr>
      <w:rFonts w:ascii="Arial" w:hAnsi="Arial"/>
      <w:kern w:val="0"/>
      <w:sz w:val="20"/>
      <w:szCs w:val="20"/>
      <w:lang w:eastAsia="en-US"/>
    </w:rPr>
  </w:style>
  <w:style w:type="paragraph" w:customStyle="1" w:styleId="affffffd">
    <w:name w:val="封面正文"/>
    <w:qFormat/>
    <w:pPr>
      <w:widowControl w:val="0"/>
      <w:adjustRightInd w:val="0"/>
      <w:spacing w:line="360" w:lineRule="atLeast"/>
      <w:jc w:val="both"/>
      <w:textAlignment w:val="baseline"/>
    </w:pPr>
  </w:style>
  <w:style w:type="paragraph" w:customStyle="1" w:styleId="affffffe">
    <w:name w:val="封面标准英文名称"/>
    <w:qFormat/>
    <w:pPr>
      <w:widowControl w:val="0"/>
      <w:adjustRightInd w:val="0"/>
      <w:spacing w:before="370" w:line="400" w:lineRule="exact"/>
      <w:jc w:val="center"/>
      <w:textAlignment w:val="baseline"/>
    </w:pPr>
    <w:rPr>
      <w:sz w:val="28"/>
    </w:rPr>
  </w:style>
  <w:style w:type="paragraph" w:customStyle="1" w:styleId="afffffff">
    <w:name w:val="表格栏头"/>
    <w:basedOn w:val="affffff9"/>
    <w:next w:val="affffff9"/>
    <w:qFormat/>
    <w:pPr>
      <w:widowControl/>
      <w:overflowPunct w:val="0"/>
      <w:autoSpaceDE w:val="0"/>
      <w:autoSpaceDN w:val="0"/>
      <w:adjustRightInd w:val="0"/>
      <w:textAlignment w:val="baseline"/>
    </w:pPr>
    <w:rPr>
      <w:rFonts w:ascii="Tahoma" w:hAnsi="Tahoma"/>
      <w:b/>
      <w:kern w:val="0"/>
      <w:sz w:val="24"/>
    </w:rPr>
  </w:style>
  <w:style w:type="paragraph" w:customStyle="1" w:styleId="2f3">
    <w:name w:val="信息标题2"/>
    <w:basedOn w:val="af3"/>
    <w:next w:val="af3"/>
    <w:qFormat/>
    <w:pPr>
      <w:widowControl/>
      <w:autoSpaceDE w:val="0"/>
      <w:autoSpaceDN w:val="0"/>
      <w:snapToGrid/>
      <w:spacing w:before="120" w:after="240" w:line="240" w:lineRule="auto"/>
      <w:ind w:firstLineChars="0" w:firstLine="0"/>
      <w:jc w:val="left"/>
    </w:pPr>
    <w:rPr>
      <w:rFonts w:ascii="Arial Black" w:hAnsi="Arial Black"/>
      <w:b/>
      <w:bCs/>
      <w:sz w:val="30"/>
      <w:szCs w:val="22"/>
      <w:u w:val="single"/>
      <w:lang w:val="de-DE"/>
    </w:rPr>
  </w:style>
  <w:style w:type="character" w:customStyle="1" w:styleId="affd">
    <w:name w:val="副标题 字符"/>
    <w:link w:val="affc"/>
    <w:qFormat/>
    <w:rPr>
      <w:rFonts w:ascii="Arial" w:eastAsia="黑体" w:hAnsi="Arial" w:cs="Arial"/>
      <w:b/>
      <w:bCs/>
      <w:kern w:val="28"/>
      <w:sz w:val="36"/>
      <w:szCs w:val="32"/>
      <w:lang w:val="de-DE"/>
    </w:rPr>
  </w:style>
  <w:style w:type="paragraph" w:customStyle="1" w:styleId="Arial14BR">
    <w:name w:val="Arial 14B R"/>
    <w:basedOn w:val="ad"/>
    <w:qFormat/>
    <w:pPr>
      <w:widowControl/>
      <w:overflowPunct w:val="0"/>
      <w:autoSpaceDE w:val="0"/>
      <w:autoSpaceDN w:val="0"/>
      <w:adjustRightInd w:val="0"/>
      <w:snapToGrid/>
      <w:spacing w:beforeLines="20" w:afterLines="20" w:line="240" w:lineRule="auto"/>
      <w:ind w:firstLineChars="0" w:firstLine="0"/>
      <w:jc w:val="right"/>
      <w:textAlignment w:val="baseline"/>
    </w:pPr>
    <w:rPr>
      <w:rFonts w:ascii="Arial" w:hAnsi="Arial" w:cs="Arial"/>
      <w:b/>
      <w:bCs/>
      <w:kern w:val="0"/>
      <w:sz w:val="28"/>
      <w:szCs w:val="28"/>
    </w:rPr>
  </w:style>
  <w:style w:type="paragraph" w:customStyle="1" w:styleId="CharCharCharChar1CharCharCharCharCharCharChar">
    <w:name w:val="Char Char Char Char1 Char Char Char Char Char Char Char"/>
    <w:basedOn w:val="af6"/>
    <w:qFormat/>
    <w:pPr>
      <w:widowControl/>
      <w:autoSpaceDE w:val="0"/>
      <w:autoSpaceDN w:val="0"/>
      <w:snapToGrid/>
      <w:ind w:firstLineChars="0" w:firstLine="0"/>
      <w:jc w:val="left"/>
    </w:pPr>
    <w:rPr>
      <w:rFonts w:ascii="Tahoma" w:hAnsi="Tahoma"/>
      <w:sz w:val="21"/>
      <w:lang w:val="de-DE"/>
    </w:rPr>
  </w:style>
  <w:style w:type="paragraph" w:customStyle="1" w:styleId="09515">
    <w:name w:val="样式 首行缩进:  0.95 厘米 行距: 1.5 倍行距"/>
    <w:basedOn w:val="afff7"/>
    <w:qFormat/>
    <w:pPr>
      <w:widowControl/>
      <w:autoSpaceDE w:val="0"/>
      <w:autoSpaceDN w:val="0"/>
      <w:snapToGrid/>
      <w:ind w:firstLineChars="0" w:firstLine="720"/>
      <w:jc w:val="left"/>
    </w:pPr>
    <w:rPr>
      <w:rFonts w:ascii="宋体"/>
      <w:b/>
      <w:sz w:val="21"/>
      <w:szCs w:val="28"/>
      <w:lang w:val="de-DE"/>
    </w:rPr>
  </w:style>
  <w:style w:type="paragraph" w:customStyle="1" w:styleId="Char10">
    <w:name w:val="Char1"/>
    <w:basedOn w:val="af6"/>
    <w:qFormat/>
    <w:pPr>
      <w:widowControl/>
      <w:autoSpaceDE w:val="0"/>
      <w:autoSpaceDN w:val="0"/>
      <w:snapToGrid/>
      <w:ind w:firstLineChars="0" w:firstLine="0"/>
      <w:jc w:val="left"/>
    </w:pPr>
    <w:rPr>
      <w:rFonts w:ascii="Tahoma" w:hAnsi="Tahoma"/>
      <w:sz w:val="21"/>
      <w:lang w:val="de-DE"/>
    </w:rPr>
  </w:style>
  <w:style w:type="paragraph" w:customStyle="1" w:styleId="afffffff0">
    <w:name w:val="正文文字缩进项目"/>
    <w:basedOn w:val="afe"/>
    <w:qFormat/>
    <w:pPr>
      <w:widowControl/>
      <w:tabs>
        <w:tab w:val="left" w:pos="432"/>
      </w:tabs>
      <w:autoSpaceDE w:val="0"/>
      <w:autoSpaceDN w:val="0"/>
      <w:snapToGrid/>
      <w:spacing w:line="240" w:lineRule="auto"/>
      <w:ind w:leftChars="0" w:left="432" w:firstLineChars="0" w:hanging="432"/>
      <w:jc w:val="left"/>
    </w:pPr>
    <w:rPr>
      <w:rFonts w:ascii="Tahoma" w:hAnsi="Tahoma"/>
      <w:sz w:val="22"/>
      <w:szCs w:val="20"/>
      <w:lang w:val="de-DE"/>
    </w:rPr>
  </w:style>
  <w:style w:type="paragraph" w:customStyle="1" w:styleId="afffffff1">
    <w:name w:val="正文文字缩进重点"/>
    <w:basedOn w:val="afe"/>
    <w:qFormat/>
    <w:pPr>
      <w:widowControl/>
      <w:tabs>
        <w:tab w:val="left" w:pos="576"/>
      </w:tabs>
      <w:autoSpaceDE w:val="0"/>
      <w:autoSpaceDN w:val="0"/>
      <w:snapToGrid/>
      <w:spacing w:before="120" w:after="180" w:line="240" w:lineRule="auto"/>
      <w:ind w:leftChars="0" w:left="0" w:firstLineChars="0" w:firstLine="0"/>
      <w:jc w:val="left"/>
    </w:pPr>
    <w:rPr>
      <w:rFonts w:ascii="Tahoma" w:eastAsia="黑体" w:hAnsi="Tahoma"/>
      <w:sz w:val="22"/>
      <w:szCs w:val="20"/>
      <w:lang w:val="de-DE"/>
    </w:rPr>
  </w:style>
  <w:style w:type="paragraph" w:customStyle="1" w:styleId="1f">
    <w:name w:val="附录标题1"/>
    <w:basedOn w:val="10"/>
    <w:next w:val="ad"/>
    <w:qFormat/>
    <w:pPr>
      <w:widowControl/>
      <w:numPr>
        <w:numId w:val="0"/>
      </w:numPr>
      <w:pBdr>
        <w:bottom w:val="single" w:sz="18" w:space="1" w:color="C0C0C0"/>
      </w:pBdr>
      <w:tabs>
        <w:tab w:val="left" w:pos="2642"/>
      </w:tabs>
      <w:autoSpaceDE w:val="0"/>
      <w:autoSpaceDN w:val="0"/>
      <w:adjustRightInd w:val="0"/>
      <w:snapToGrid/>
      <w:spacing w:before="312" w:after="100" w:afterAutospacing="1"/>
      <w:ind w:left="432" w:hanging="432"/>
      <w:jc w:val="both"/>
    </w:pPr>
    <w:rPr>
      <w:rFonts w:ascii="Arial Black" w:eastAsia="黑体" w:hAnsi="Arial Black" w:cs="PMingLiU"/>
      <w:b w:val="0"/>
      <w:bCs w:val="0"/>
      <w:lang w:val="de-DE"/>
    </w:rPr>
  </w:style>
  <w:style w:type="paragraph" w:customStyle="1" w:styleId="230">
    <w:name w:val="样式 宋体 四号 行距: 固定值 23 磅"/>
    <w:basedOn w:val="ad"/>
    <w:qFormat/>
    <w:pPr>
      <w:widowControl/>
      <w:tabs>
        <w:tab w:val="left" w:pos="3600"/>
      </w:tabs>
      <w:autoSpaceDE w:val="0"/>
      <w:autoSpaceDN w:val="0"/>
      <w:snapToGrid/>
      <w:spacing w:line="500" w:lineRule="exact"/>
      <w:ind w:left="3600"/>
      <w:jc w:val="left"/>
    </w:pPr>
    <w:rPr>
      <w:rFonts w:ascii="宋体" w:hAnsi="宋体" w:cs="宋体"/>
      <w:sz w:val="28"/>
      <w:szCs w:val="20"/>
    </w:rPr>
  </w:style>
  <w:style w:type="paragraph" w:customStyle="1" w:styleId="250">
    <w:name w:val="样式 宋体 四号 行距: 固定值 25 磅"/>
    <w:basedOn w:val="ad"/>
    <w:qFormat/>
    <w:pPr>
      <w:widowControl/>
      <w:tabs>
        <w:tab w:val="left" w:pos="840"/>
      </w:tabs>
      <w:autoSpaceDE w:val="0"/>
      <w:autoSpaceDN w:val="0"/>
      <w:snapToGrid/>
      <w:spacing w:line="500" w:lineRule="exact"/>
      <w:ind w:left="840" w:firstLineChars="0" w:hanging="420"/>
      <w:jc w:val="left"/>
    </w:pPr>
    <w:rPr>
      <w:rFonts w:ascii="宋体" w:hAnsi="宋体" w:cs="宋体"/>
      <w:sz w:val="28"/>
      <w:szCs w:val="20"/>
    </w:rPr>
  </w:style>
  <w:style w:type="paragraph" w:customStyle="1" w:styleId="251">
    <w:name w:val="样式 宋体 四号 行距: 固定值 25 磅1"/>
    <w:basedOn w:val="ad"/>
    <w:qFormat/>
    <w:pPr>
      <w:widowControl/>
      <w:tabs>
        <w:tab w:val="left" w:pos="720"/>
      </w:tabs>
      <w:autoSpaceDE w:val="0"/>
      <w:autoSpaceDN w:val="0"/>
      <w:snapToGrid/>
      <w:spacing w:line="500" w:lineRule="exact"/>
      <w:ind w:left="720" w:firstLineChars="0" w:hanging="360"/>
      <w:jc w:val="left"/>
    </w:pPr>
    <w:rPr>
      <w:rFonts w:ascii="宋体" w:hAnsi="宋体" w:cs="宋体"/>
      <w:sz w:val="28"/>
      <w:szCs w:val="20"/>
    </w:rPr>
  </w:style>
  <w:style w:type="paragraph" w:customStyle="1" w:styleId="1050525">
    <w:name w:val="样式 标题 1 + (中文) 宋体 加粗 居中 段前: 0.5 行 段后: 0.5 行 行距: 固定值 25 磅"/>
    <w:basedOn w:val="10"/>
    <w:qFormat/>
    <w:pPr>
      <w:keepLines w:val="0"/>
      <w:widowControl/>
      <w:numPr>
        <w:numId w:val="0"/>
      </w:numPr>
      <w:tabs>
        <w:tab w:val="left" w:pos="1440"/>
      </w:tabs>
      <w:autoSpaceDE w:val="0"/>
      <w:autoSpaceDN w:val="0"/>
      <w:adjustRightInd w:val="0"/>
      <w:snapToGrid/>
      <w:spacing w:beforeLines="50" w:afterLines="50" w:afterAutospacing="1" w:line="500" w:lineRule="exact"/>
      <w:ind w:left="432" w:hanging="360"/>
      <w:jc w:val="center"/>
    </w:pPr>
    <w:rPr>
      <w:rFonts w:ascii="宋体" w:eastAsia="黑体" w:hAnsi="宋体" w:cs="宋体"/>
      <w:b w:val="0"/>
      <w:bCs w:val="0"/>
      <w:color w:val="000000"/>
      <w:spacing w:val="-2"/>
      <w:kern w:val="2"/>
      <w:sz w:val="30"/>
      <w:szCs w:val="20"/>
      <w:lang w:val="de-DE"/>
    </w:rPr>
  </w:style>
  <w:style w:type="paragraph" w:customStyle="1" w:styleId="SOWbullet">
    <w:name w:val="SOW bullet"/>
    <w:basedOn w:val="ad"/>
    <w:qFormat/>
    <w:pPr>
      <w:widowControl/>
      <w:numPr>
        <w:numId w:val="28"/>
      </w:numPr>
      <w:autoSpaceDE w:val="0"/>
      <w:autoSpaceDN w:val="0"/>
      <w:snapToGrid/>
      <w:spacing w:line="400" w:lineRule="exact"/>
      <w:ind w:firstLineChars="0" w:firstLine="0"/>
      <w:jc w:val="left"/>
    </w:pPr>
    <w:rPr>
      <w:rFonts w:ascii="宋体"/>
      <w:sz w:val="21"/>
      <w:szCs w:val="20"/>
    </w:rPr>
  </w:style>
  <w:style w:type="paragraph" w:customStyle="1" w:styleId="CharCharCharCharCharCharCharCharCharChar">
    <w:name w:val="Char Char Char Char Char Char Char Char Char Char"/>
    <w:basedOn w:val="af6"/>
    <w:qFormat/>
    <w:pPr>
      <w:widowControl/>
      <w:autoSpaceDE w:val="0"/>
      <w:autoSpaceDN w:val="0"/>
      <w:snapToGrid/>
      <w:spacing w:line="240" w:lineRule="auto"/>
      <w:ind w:firstLineChars="0" w:firstLine="0"/>
      <w:jc w:val="left"/>
    </w:pPr>
    <w:rPr>
      <w:rFonts w:ascii="Tahoma" w:hAnsi="Tahoma"/>
      <w:sz w:val="21"/>
      <w:lang w:val="de-DE"/>
    </w:rPr>
  </w:style>
  <w:style w:type="paragraph" w:customStyle="1" w:styleId="afffffff2">
    <w:name w:val="文章题目"/>
    <w:basedOn w:val="ad"/>
    <w:next w:val="aff3"/>
    <w:qFormat/>
    <w:pPr>
      <w:widowControl/>
      <w:autoSpaceDE w:val="0"/>
      <w:autoSpaceDN w:val="0"/>
      <w:snapToGrid/>
      <w:spacing w:before="200" w:after="100" w:line="240" w:lineRule="auto"/>
      <w:ind w:firstLineChars="0" w:firstLine="0"/>
      <w:jc w:val="center"/>
      <w:outlineLvl w:val="0"/>
    </w:pPr>
    <w:rPr>
      <w:rFonts w:ascii="宋体" w:eastAsia="楷体_GB2312"/>
      <w:sz w:val="44"/>
    </w:rPr>
  </w:style>
  <w:style w:type="paragraph" w:customStyle="1" w:styleId="CNHead1">
    <w:name w:val="CN Head 1"/>
    <w:basedOn w:val="ad"/>
    <w:qFormat/>
    <w:pPr>
      <w:widowControl/>
      <w:numPr>
        <w:ilvl w:val="1"/>
        <w:numId w:val="29"/>
      </w:numPr>
      <w:autoSpaceDE w:val="0"/>
      <w:autoSpaceDN w:val="0"/>
      <w:snapToGrid/>
      <w:spacing w:before="72" w:after="28" w:line="240" w:lineRule="auto"/>
      <w:ind w:firstLineChars="0" w:firstLine="0"/>
      <w:jc w:val="left"/>
      <w:outlineLvl w:val="0"/>
    </w:pPr>
    <w:rPr>
      <w:rFonts w:ascii="宋体常规" w:hAnsi="宋体常规"/>
      <w:b/>
      <w:bCs/>
      <w:kern w:val="0"/>
      <w:sz w:val="21"/>
      <w:lang w:eastAsia="en-US"/>
    </w:rPr>
  </w:style>
  <w:style w:type="paragraph" w:customStyle="1" w:styleId="CNHead2">
    <w:name w:val="CN Head 2"/>
    <w:basedOn w:val="ad"/>
    <w:qFormat/>
    <w:pPr>
      <w:widowControl/>
      <w:numPr>
        <w:ilvl w:val="2"/>
        <w:numId w:val="29"/>
      </w:numPr>
      <w:autoSpaceDE w:val="0"/>
      <w:autoSpaceDN w:val="0"/>
      <w:snapToGrid/>
      <w:spacing w:before="72" w:after="28" w:line="240" w:lineRule="auto"/>
      <w:ind w:firstLineChars="0" w:firstLine="0"/>
      <w:jc w:val="left"/>
      <w:outlineLvl w:val="1"/>
    </w:pPr>
    <w:rPr>
      <w:rFonts w:ascii="宋体常规" w:hAnsi="宋体常规"/>
      <w:b/>
      <w:bCs/>
      <w:kern w:val="0"/>
      <w:sz w:val="22"/>
      <w:szCs w:val="22"/>
      <w:lang w:eastAsia="en-US"/>
    </w:rPr>
  </w:style>
  <w:style w:type="paragraph" w:customStyle="1" w:styleId="CNHead3">
    <w:name w:val="CN Head 3"/>
    <w:basedOn w:val="ad"/>
    <w:qFormat/>
    <w:pPr>
      <w:widowControl/>
      <w:numPr>
        <w:ilvl w:val="3"/>
        <w:numId w:val="29"/>
      </w:numPr>
      <w:autoSpaceDE w:val="0"/>
      <w:autoSpaceDN w:val="0"/>
      <w:snapToGrid/>
      <w:spacing w:before="72" w:after="28" w:line="240" w:lineRule="auto"/>
      <w:ind w:firstLineChars="0" w:firstLine="0"/>
      <w:jc w:val="left"/>
    </w:pPr>
    <w:rPr>
      <w:rFonts w:ascii="宋体常规" w:hAnsi="宋体常规"/>
      <w:b/>
      <w:bCs/>
      <w:kern w:val="0"/>
      <w:sz w:val="20"/>
      <w:szCs w:val="20"/>
      <w:lang w:eastAsia="en-US"/>
    </w:rPr>
  </w:style>
  <w:style w:type="paragraph" w:customStyle="1" w:styleId="CNLevel1List">
    <w:name w:val="CN Level 1 List"/>
    <w:basedOn w:val="ad"/>
    <w:qFormat/>
    <w:pPr>
      <w:widowControl/>
      <w:numPr>
        <w:ilvl w:val="4"/>
        <w:numId w:val="29"/>
      </w:numPr>
      <w:autoSpaceDE w:val="0"/>
      <w:autoSpaceDN w:val="0"/>
      <w:snapToGrid/>
      <w:spacing w:before="28" w:after="28" w:line="240" w:lineRule="auto"/>
      <w:ind w:firstLineChars="0" w:firstLine="0"/>
      <w:jc w:val="left"/>
    </w:pPr>
    <w:rPr>
      <w:rFonts w:ascii="宋体常规" w:hAnsi="宋体常规"/>
      <w:kern w:val="0"/>
      <w:sz w:val="20"/>
      <w:szCs w:val="20"/>
      <w:lang w:eastAsia="en-US"/>
    </w:rPr>
  </w:style>
  <w:style w:type="paragraph" w:customStyle="1" w:styleId="CNLevel2List">
    <w:name w:val="CN Level 2 List"/>
    <w:basedOn w:val="ad"/>
    <w:qFormat/>
    <w:pPr>
      <w:widowControl/>
      <w:numPr>
        <w:ilvl w:val="5"/>
        <w:numId w:val="29"/>
      </w:numPr>
      <w:autoSpaceDE w:val="0"/>
      <w:autoSpaceDN w:val="0"/>
      <w:snapToGrid/>
      <w:spacing w:before="28" w:after="28" w:line="240" w:lineRule="auto"/>
      <w:ind w:firstLineChars="0" w:firstLine="0"/>
      <w:jc w:val="left"/>
    </w:pPr>
    <w:rPr>
      <w:rFonts w:ascii="宋体常规" w:hAnsi="宋体常规"/>
      <w:kern w:val="0"/>
      <w:sz w:val="20"/>
      <w:szCs w:val="20"/>
      <w:lang w:eastAsia="en-US"/>
    </w:rPr>
  </w:style>
  <w:style w:type="paragraph" w:customStyle="1" w:styleId="CNLevel3List">
    <w:name w:val="CN Level 3 List"/>
    <w:basedOn w:val="ad"/>
    <w:qFormat/>
    <w:pPr>
      <w:widowControl/>
      <w:numPr>
        <w:ilvl w:val="6"/>
        <w:numId w:val="29"/>
      </w:numPr>
      <w:autoSpaceDE w:val="0"/>
      <w:autoSpaceDN w:val="0"/>
      <w:snapToGrid/>
      <w:spacing w:before="28" w:after="28" w:line="240" w:lineRule="auto"/>
      <w:ind w:firstLineChars="0" w:firstLine="0"/>
      <w:jc w:val="left"/>
    </w:pPr>
    <w:rPr>
      <w:rFonts w:ascii="宋体常规" w:hAnsi="宋体常规"/>
      <w:kern w:val="0"/>
      <w:sz w:val="20"/>
      <w:szCs w:val="20"/>
      <w:lang w:eastAsia="en-US"/>
    </w:rPr>
  </w:style>
  <w:style w:type="paragraph" w:customStyle="1" w:styleId="CNLevel4List">
    <w:name w:val="CN Level 4 List"/>
    <w:basedOn w:val="ad"/>
    <w:qFormat/>
    <w:pPr>
      <w:widowControl/>
      <w:numPr>
        <w:ilvl w:val="7"/>
        <w:numId w:val="29"/>
      </w:numPr>
      <w:autoSpaceDE w:val="0"/>
      <w:autoSpaceDN w:val="0"/>
      <w:snapToGrid/>
      <w:spacing w:before="28" w:after="28" w:line="240" w:lineRule="auto"/>
      <w:ind w:firstLineChars="0" w:firstLine="0"/>
      <w:jc w:val="left"/>
    </w:pPr>
    <w:rPr>
      <w:rFonts w:ascii="宋体常规" w:hAnsi="宋体常规"/>
      <w:kern w:val="0"/>
      <w:sz w:val="20"/>
      <w:szCs w:val="20"/>
      <w:lang w:eastAsia="en-US"/>
    </w:rPr>
  </w:style>
  <w:style w:type="paragraph" w:customStyle="1" w:styleId="CNLevel5List">
    <w:name w:val="CN Level 5 List"/>
    <w:basedOn w:val="ad"/>
    <w:qFormat/>
    <w:pPr>
      <w:widowControl/>
      <w:numPr>
        <w:ilvl w:val="8"/>
        <w:numId w:val="29"/>
      </w:numPr>
      <w:autoSpaceDE w:val="0"/>
      <w:autoSpaceDN w:val="0"/>
      <w:snapToGrid/>
      <w:spacing w:before="28" w:after="28" w:line="240" w:lineRule="auto"/>
      <w:ind w:firstLineChars="0" w:firstLine="0"/>
      <w:jc w:val="left"/>
    </w:pPr>
    <w:rPr>
      <w:rFonts w:ascii="宋体常规" w:hAnsi="宋体常规"/>
      <w:kern w:val="0"/>
      <w:sz w:val="20"/>
      <w:szCs w:val="20"/>
      <w:lang w:eastAsia="en-US"/>
    </w:rPr>
  </w:style>
  <w:style w:type="paragraph" w:customStyle="1" w:styleId="CNTitle">
    <w:name w:val="CN Title"/>
    <w:basedOn w:val="ad"/>
    <w:qFormat/>
    <w:pPr>
      <w:widowControl/>
      <w:numPr>
        <w:numId w:val="29"/>
      </w:numPr>
      <w:autoSpaceDE w:val="0"/>
      <w:autoSpaceDN w:val="0"/>
      <w:snapToGrid/>
      <w:spacing w:before="144" w:after="72" w:line="240" w:lineRule="auto"/>
      <w:ind w:firstLineChars="0" w:firstLine="0"/>
      <w:jc w:val="center"/>
    </w:pPr>
    <w:rPr>
      <w:rFonts w:ascii="宋体常规" w:hAnsi="宋体常规"/>
      <w:b/>
      <w:bCs/>
      <w:kern w:val="0"/>
      <w:sz w:val="28"/>
      <w:szCs w:val="28"/>
      <w:lang w:eastAsia="en-US"/>
    </w:rPr>
  </w:style>
  <w:style w:type="paragraph" w:customStyle="1" w:styleId="Body">
    <w:name w:val="Body"/>
    <w:basedOn w:val="ad"/>
    <w:qFormat/>
    <w:pPr>
      <w:widowControl/>
      <w:overflowPunct w:val="0"/>
      <w:autoSpaceDE w:val="0"/>
      <w:autoSpaceDN w:val="0"/>
      <w:adjustRightInd w:val="0"/>
      <w:snapToGrid/>
      <w:spacing w:line="312" w:lineRule="auto"/>
      <w:ind w:firstLineChars="0" w:firstLine="720"/>
      <w:jc w:val="left"/>
      <w:textAlignment w:val="baseline"/>
    </w:pPr>
    <w:rPr>
      <w:rFonts w:ascii="Arial" w:hAnsi="Arial"/>
      <w:kern w:val="0"/>
      <w:sz w:val="21"/>
      <w:szCs w:val="20"/>
    </w:rPr>
  </w:style>
  <w:style w:type="paragraph" w:customStyle="1" w:styleId="HeadingA">
    <w:name w:val="Heading A"/>
    <w:basedOn w:val="10"/>
    <w:qFormat/>
    <w:pPr>
      <w:widowControl/>
      <w:numPr>
        <w:numId w:val="0"/>
      </w:numPr>
      <w:tabs>
        <w:tab w:val="left" w:pos="2559"/>
      </w:tabs>
      <w:overflowPunct w:val="0"/>
      <w:autoSpaceDE w:val="0"/>
      <w:autoSpaceDN w:val="0"/>
      <w:adjustRightInd w:val="0"/>
      <w:snapToGrid/>
      <w:spacing w:before="142" w:after="113" w:afterAutospacing="1" w:line="360" w:lineRule="atLeast"/>
      <w:ind w:left="432" w:hanging="432"/>
      <w:textAlignment w:val="baseline"/>
      <w:outlineLvl w:val="9"/>
    </w:pPr>
    <w:rPr>
      <w:rFonts w:ascii="宋体" w:eastAsia="黑体"/>
      <w:b w:val="0"/>
      <w:kern w:val="28"/>
      <w:sz w:val="36"/>
      <w:szCs w:val="20"/>
      <w:lang w:val="de-DE" w:eastAsia="en-US"/>
    </w:rPr>
  </w:style>
  <w:style w:type="paragraph" w:customStyle="1" w:styleId="1H1PIM1h11Header1Heading0Header11L1bocSect">
    <w:name w:val="样式 标题 1H1PIM 1h11Header 1Heading 0Header1标书1L1bocSect..."/>
    <w:basedOn w:val="10"/>
    <w:qFormat/>
    <w:pPr>
      <w:keepNext w:val="0"/>
      <w:keepLines w:val="0"/>
      <w:widowControl/>
      <w:numPr>
        <w:numId w:val="0"/>
      </w:numPr>
      <w:autoSpaceDE w:val="0"/>
      <w:autoSpaceDN w:val="0"/>
      <w:adjustRightInd w:val="0"/>
      <w:snapToGrid/>
      <w:spacing w:beforeLines="100" w:afterLines="50" w:afterAutospacing="1" w:line="360" w:lineRule="auto"/>
      <w:ind w:left="432" w:hanging="432"/>
    </w:pPr>
    <w:rPr>
      <w:rFonts w:ascii="宋体" w:eastAsia="黑体" w:cs="宋体"/>
      <w:b w:val="0"/>
      <w:bCs w:val="0"/>
      <w:caps/>
      <w:kern w:val="28"/>
      <w:sz w:val="36"/>
      <w:szCs w:val="20"/>
      <w:lang w:val="en-GB"/>
    </w:rPr>
  </w:style>
  <w:style w:type="paragraph" w:customStyle="1" w:styleId="2PIM2H2Heading2HiddenHeading2CCBSheading2Titre3">
    <w:name w:val="样式 标题 2PIM2H2Heading 2 HiddenHeading 2 CCBSheading 2Titre3..."/>
    <w:basedOn w:val="21"/>
    <w:qFormat/>
    <w:pPr>
      <w:keepLines w:val="0"/>
      <w:widowControl/>
      <w:numPr>
        <w:numId w:val="0"/>
      </w:numPr>
      <w:tabs>
        <w:tab w:val="left" w:pos="0"/>
        <w:tab w:val="left" w:pos="576"/>
      </w:tabs>
      <w:autoSpaceDE w:val="0"/>
      <w:autoSpaceDN w:val="0"/>
      <w:adjustRightInd w:val="0"/>
      <w:snapToGrid/>
      <w:spacing w:beforeLines="50" w:afterLines="50" w:line="360" w:lineRule="auto"/>
      <w:ind w:left="576" w:hanging="576"/>
      <w:jc w:val="left"/>
    </w:pPr>
    <w:rPr>
      <w:rFonts w:cs="宋体"/>
      <w:kern w:val="0"/>
      <w:sz w:val="28"/>
      <w:szCs w:val="20"/>
      <w:lang w:val="en-GB"/>
    </w:rPr>
  </w:style>
  <w:style w:type="paragraph" w:customStyle="1" w:styleId="xl24">
    <w:name w:val="xl24"/>
    <w:basedOn w:val="ad"/>
    <w:qFormat/>
    <w:pPr>
      <w:widowControl/>
      <w:pBdr>
        <w:top w:val="single" w:sz="8" w:space="0" w:color="auto"/>
        <w:left w:val="single" w:sz="8" w:space="0" w:color="auto"/>
        <w:bottom w:val="single" w:sz="8" w:space="0" w:color="auto"/>
        <w:right w:val="single" w:sz="8" w:space="0" w:color="auto"/>
      </w:pBdr>
      <w:shd w:val="clear" w:color="auto" w:fill="C0C0C0"/>
      <w:autoSpaceDE w:val="0"/>
      <w:autoSpaceDN w:val="0"/>
      <w:snapToGrid/>
      <w:spacing w:before="100" w:beforeAutospacing="1" w:after="100" w:afterAutospacing="1" w:line="240" w:lineRule="auto"/>
      <w:ind w:firstLineChars="0" w:firstLine="0"/>
      <w:jc w:val="left"/>
      <w:textAlignment w:val="bottom"/>
    </w:pPr>
    <w:rPr>
      <w:rFonts w:ascii="宋体" w:hAnsi="宋体" w:cs="宋体"/>
      <w:b/>
      <w:bCs/>
      <w:kern w:val="0"/>
      <w:sz w:val="18"/>
      <w:szCs w:val="18"/>
    </w:rPr>
  </w:style>
  <w:style w:type="paragraph" w:customStyle="1" w:styleId="CharCharChar0">
    <w:name w:val="自定义文本 Char Char Char"/>
    <w:basedOn w:val="ad"/>
    <w:next w:val="ad"/>
    <w:qFormat/>
    <w:pPr>
      <w:widowControl/>
      <w:autoSpaceDE w:val="0"/>
      <w:autoSpaceDN w:val="0"/>
      <w:snapToGrid/>
      <w:jc w:val="left"/>
    </w:pPr>
    <w:rPr>
      <w:rFonts w:ascii="宋体" w:hAnsi="Tahoma"/>
      <w:sz w:val="21"/>
      <w:szCs w:val="21"/>
    </w:rPr>
  </w:style>
  <w:style w:type="paragraph" w:customStyle="1" w:styleId="afffffff3">
    <w:name w:val="缺省文本"/>
    <w:basedOn w:val="ad"/>
    <w:qFormat/>
    <w:pPr>
      <w:autoSpaceDE w:val="0"/>
      <w:autoSpaceDN w:val="0"/>
      <w:adjustRightInd w:val="0"/>
      <w:snapToGrid/>
      <w:spacing w:line="240" w:lineRule="auto"/>
      <w:ind w:firstLineChars="0" w:firstLine="0"/>
      <w:jc w:val="left"/>
    </w:pPr>
    <w:rPr>
      <w:rFonts w:ascii="宋体"/>
      <w:kern w:val="0"/>
      <w:sz w:val="21"/>
      <w:szCs w:val="20"/>
    </w:rPr>
  </w:style>
  <w:style w:type="character" w:customStyle="1" w:styleId="Char20">
    <w:name w:val="Char2"/>
    <w:qFormat/>
    <w:rPr>
      <w:rFonts w:eastAsia="宋体"/>
      <w:b/>
      <w:bCs/>
      <w:kern w:val="2"/>
      <w:sz w:val="32"/>
      <w:szCs w:val="32"/>
      <w:lang w:val="en-US" w:eastAsia="zh-CN" w:bidi="ar-SA"/>
    </w:rPr>
  </w:style>
  <w:style w:type="paragraph" w:customStyle="1" w:styleId="newtext">
    <w:name w:val="newtext"/>
    <w:basedOn w:val="ad"/>
    <w:qFormat/>
    <w:pPr>
      <w:widowControl/>
      <w:autoSpaceDE w:val="0"/>
      <w:autoSpaceDN w:val="0"/>
      <w:snapToGrid/>
      <w:spacing w:before="100" w:beforeAutospacing="1" w:after="100" w:afterAutospacing="1" w:line="312" w:lineRule="auto"/>
      <w:ind w:firstLineChars="0" w:firstLine="0"/>
      <w:jc w:val="left"/>
    </w:pPr>
    <w:rPr>
      <w:rFonts w:ascii="宋体" w:hAnsi="宋体" w:cs="宋体"/>
      <w:kern w:val="0"/>
      <w:sz w:val="18"/>
      <w:szCs w:val="18"/>
    </w:rPr>
  </w:style>
  <w:style w:type="character" w:customStyle="1" w:styleId="newtext1">
    <w:name w:val="newtext1"/>
    <w:qFormat/>
    <w:rPr>
      <w:rFonts w:eastAsia="宋体"/>
      <w:kern w:val="2"/>
      <w:sz w:val="18"/>
      <w:szCs w:val="18"/>
      <w:lang w:val="de-DE" w:eastAsia="zh-CN" w:bidi="ar-SA"/>
    </w:rPr>
  </w:style>
  <w:style w:type="character" w:customStyle="1" w:styleId="Char30">
    <w:name w:val="Char3"/>
    <w:qFormat/>
    <w:rPr>
      <w:rFonts w:eastAsia="宋体"/>
      <w:b/>
      <w:bCs/>
      <w:kern w:val="2"/>
      <w:sz w:val="32"/>
      <w:szCs w:val="32"/>
      <w:lang w:val="en-US" w:eastAsia="zh-CN" w:bidi="ar-SA"/>
    </w:rPr>
  </w:style>
  <w:style w:type="paragraph" w:customStyle="1" w:styleId="afffffff4">
    <w:name w:val="版本控制标题"/>
    <w:basedOn w:val="ad"/>
    <w:qFormat/>
    <w:pPr>
      <w:autoSpaceDE w:val="0"/>
      <w:autoSpaceDN w:val="0"/>
      <w:snapToGrid/>
      <w:spacing w:before="156" w:after="156"/>
      <w:ind w:firstLineChars="0" w:firstLine="0"/>
      <w:jc w:val="left"/>
    </w:pPr>
    <w:rPr>
      <w:rFonts w:ascii="宋体" w:cs="宋体"/>
      <w:b/>
      <w:bCs/>
      <w:sz w:val="21"/>
      <w:szCs w:val="20"/>
    </w:rPr>
  </w:style>
  <w:style w:type="paragraph" w:customStyle="1" w:styleId="afffffff5">
    <w:name w:val="封面主标题"/>
    <w:basedOn w:val="ad"/>
    <w:qFormat/>
    <w:pPr>
      <w:autoSpaceDE w:val="0"/>
      <w:autoSpaceDN w:val="0"/>
      <w:snapToGrid/>
      <w:spacing w:before="156" w:after="156"/>
      <w:ind w:firstLineChars="0" w:firstLine="0"/>
      <w:jc w:val="center"/>
    </w:pPr>
    <w:rPr>
      <w:rFonts w:ascii="黑体" w:eastAsia="黑体" w:cs="宋体"/>
      <w:b/>
      <w:bCs/>
      <w:outline/>
      <w:color w:val="000000"/>
      <w:sz w:val="44"/>
      <w:szCs w:val="20"/>
      <w14:shadow w14:blurRad="0" w14:dist="25400" w14:dir="13500000" w14:sx="0" w14:sy="0" w14:kx="0" w14:ky="0" w14:algn="none">
        <w14:srgbClr w14:val="000000">
          <w14:alpha w14:val="50000"/>
        </w14:srgbClr>
      </w14:shadow>
      <w14:textOutline w14:w="9525" w14:cap="flat" w14:cmpd="sng" w14:algn="ctr">
        <w14:solidFill>
          <w14:srgbClr w14:val="000000"/>
        </w14:solidFill>
        <w14:prstDash w14:val="solid"/>
        <w14:round/>
      </w14:textOutline>
      <w14:textFill>
        <w14:noFill/>
      </w14:textFill>
    </w:rPr>
  </w:style>
  <w:style w:type="paragraph" w:customStyle="1" w:styleId="afffffff6">
    <w:name w:val="表格头"/>
    <w:basedOn w:val="ad"/>
    <w:qFormat/>
    <w:pPr>
      <w:autoSpaceDE w:val="0"/>
      <w:autoSpaceDN w:val="0"/>
      <w:snapToGrid/>
      <w:ind w:firstLineChars="0" w:firstLine="0"/>
      <w:jc w:val="center"/>
    </w:pPr>
    <w:rPr>
      <w:rFonts w:ascii="宋体" w:cs="宋体"/>
      <w:b/>
      <w:bCs/>
      <w:sz w:val="21"/>
      <w:szCs w:val="20"/>
    </w:rPr>
  </w:style>
  <w:style w:type="paragraph" w:customStyle="1" w:styleId="afffffff7">
    <w:name w:val="表格标题"/>
    <w:basedOn w:val="ad"/>
    <w:qFormat/>
    <w:pPr>
      <w:autoSpaceDE w:val="0"/>
      <w:autoSpaceDN w:val="0"/>
      <w:snapToGrid/>
      <w:ind w:firstLineChars="0" w:firstLine="0"/>
      <w:jc w:val="right"/>
    </w:pPr>
    <w:rPr>
      <w:rFonts w:ascii="宋体" w:cs="宋体"/>
      <w:b/>
      <w:bCs/>
      <w:sz w:val="21"/>
      <w:szCs w:val="20"/>
    </w:rPr>
  </w:style>
  <w:style w:type="paragraph" w:customStyle="1" w:styleId="afffffff8">
    <w:name w:val="封面单位"/>
    <w:basedOn w:val="ad"/>
    <w:qFormat/>
    <w:pPr>
      <w:autoSpaceDE w:val="0"/>
      <w:autoSpaceDN w:val="0"/>
      <w:snapToGrid/>
      <w:ind w:firstLineChars="0" w:firstLine="0"/>
      <w:jc w:val="center"/>
    </w:pPr>
    <w:rPr>
      <w:rFonts w:ascii="楷体_GB2312" w:eastAsia="楷体_GB2312" w:cs="宋体"/>
      <w:b/>
      <w:bCs/>
      <w:sz w:val="32"/>
      <w:szCs w:val="20"/>
    </w:rPr>
  </w:style>
  <w:style w:type="paragraph" w:customStyle="1" w:styleId="1CharCharCharCharCharCharCharCharChar">
    <w:name w:val="1 Char Char Char Char Char Char Char Char Char"/>
    <w:basedOn w:val="ad"/>
    <w:qFormat/>
    <w:pPr>
      <w:keepNext/>
      <w:keepLines/>
      <w:pageBreakBefore/>
      <w:tabs>
        <w:tab w:val="left" w:pos="840"/>
      </w:tabs>
      <w:autoSpaceDE w:val="0"/>
      <w:autoSpaceDN w:val="0"/>
      <w:snapToGrid/>
      <w:spacing w:line="240" w:lineRule="auto"/>
      <w:ind w:left="840" w:firstLineChars="0" w:hanging="420"/>
      <w:jc w:val="left"/>
    </w:pPr>
    <w:rPr>
      <w:rFonts w:ascii="Tahoma" w:hAnsi="Tahoma"/>
      <w:sz w:val="21"/>
      <w:szCs w:val="20"/>
    </w:rPr>
  </w:style>
  <w:style w:type="character" w:customStyle="1" w:styleId="style5">
    <w:name w:val="style5"/>
    <w:qFormat/>
    <w:rPr>
      <w:rFonts w:eastAsia="宋体"/>
      <w:kern w:val="2"/>
      <w:sz w:val="24"/>
      <w:szCs w:val="22"/>
      <w:lang w:val="de-DE" w:eastAsia="zh-CN" w:bidi="ar-SA"/>
    </w:rPr>
  </w:style>
  <w:style w:type="paragraph" w:customStyle="1" w:styleId="Default">
    <w:name w:val="Default"/>
    <w:qFormat/>
    <w:pPr>
      <w:widowControl w:val="0"/>
      <w:autoSpaceDE w:val="0"/>
      <w:autoSpaceDN w:val="0"/>
      <w:adjustRightInd w:val="0"/>
    </w:pPr>
    <w:rPr>
      <w:rFonts w:ascii="Arial" w:hAnsi="Arial" w:cs="Arial"/>
      <w:color w:val="000000"/>
      <w:sz w:val="24"/>
      <w:szCs w:val="24"/>
    </w:rPr>
  </w:style>
  <w:style w:type="paragraph" w:customStyle="1" w:styleId="CharCharCharCharCharCharCharCharCharCharCharCharCharCharChar1Char">
    <w:name w:val="Char Char Char Char Char Char Char Char Char Char Char Char Char Char Char1 Char"/>
    <w:basedOn w:val="ad"/>
    <w:qFormat/>
    <w:pPr>
      <w:widowControl/>
      <w:autoSpaceDE w:val="0"/>
      <w:autoSpaceDN w:val="0"/>
      <w:snapToGrid/>
      <w:spacing w:after="160" w:line="240" w:lineRule="exact"/>
      <w:ind w:firstLineChars="0" w:firstLine="0"/>
      <w:jc w:val="left"/>
    </w:pPr>
    <w:rPr>
      <w:rFonts w:ascii="Verdana" w:hAnsi="Verdana"/>
      <w:kern w:val="0"/>
      <w:sz w:val="20"/>
      <w:szCs w:val="20"/>
      <w:lang w:eastAsia="en-US"/>
    </w:rPr>
  </w:style>
  <w:style w:type="paragraph" w:customStyle="1" w:styleId="CharCharCharCharCharCharCharCharCharCharCharCharCharCharChar1CharCharCharCharCharCharChar">
    <w:name w:val="Char Char Char Char Char Char Char Char Char Char Char Char Char Char Char1 Char Char Char Char Char Char Char"/>
    <w:basedOn w:val="ad"/>
    <w:qFormat/>
    <w:pPr>
      <w:widowControl/>
      <w:autoSpaceDE w:val="0"/>
      <w:autoSpaceDN w:val="0"/>
      <w:snapToGrid/>
      <w:spacing w:after="160" w:line="240" w:lineRule="exact"/>
      <w:ind w:firstLineChars="0" w:firstLine="0"/>
      <w:jc w:val="left"/>
    </w:pPr>
    <w:rPr>
      <w:rFonts w:ascii="Verdana" w:hAnsi="Verdana"/>
      <w:kern w:val="0"/>
      <w:sz w:val="20"/>
      <w:szCs w:val="20"/>
      <w:lang w:eastAsia="en-US"/>
    </w:rPr>
  </w:style>
  <w:style w:type="paragraph" w:customStyle="1" w:styleId="CharCharCharCharCharCharCharCharChar6CharCharChar">
    <w:name w:val="Char Char Char Char Char Char Char Char Char6 Char Char Char"/>
    <w:basedOn w:val="af6"/>
    <w:qFormat/>
    <w:pPr>
      <w:autoSpaceDE w:val="0"/>
      <w:autoSpaceDN w:val="0"/>
      <w:snapToGrid/>
      <w:spacing w:line="240" w:lineRule="auto"/>
      <w:ind w:firstLineChars="0" w:firstLine="0"/>
      <w:jc w:val="left"/>
    </w:pPr>
    <w:rPr>
      <w:rFonts w:ascii="Tahoma" w:hAnsi="Tahoma"/>
      <w:sz w:val="21"/>
      <w:lang w:val="de-DE"/>
    </w:rPr>
  </w:style>
  <w:style w:type="paragraph" w:customStyle="1" w:styleId="3b">
    <w:name w:val="样式3"/>
    <w:basedOn w:val="ad"/>
    <w:qFormat/>
    <w:pPr>
      <w:autoSpaceDE w:val="0"/>
      <w:autoSpaceDN w:val="0"/>
      <w:adjustRightInd w:val="0"/>
      <w:snapToGrid/>
      <w:ind w:firstLineChars="0" w:firstLine="0"/>
      <w:jc w:val="left"/>
      <w:textAlignment w:val="baseline"/>
    </w:pPr>
    <w:rPr>
      <w:rFonts w:ascii="宋体"/>
      <w:sz w:val="28"/>
    </w:rPr>
  </w:style>
  <w:style w:type="paragraph" w:customStyle="1" w:styleId="afffffff9">
    <w:name w:val="主标题"/>
    <w:qFormat/>
    <w:pPr>
      <w:widowControl w:val="0"/>
      <w:adjustRightInd w:val="0"/>
      <w:spacing w:line="360" w:lineRule="atLeast"/>
      <w:jc w:val="center"/>
      <w:textAlignment w:val="baseline"/>
    </w:pPr>
    <w:rPr>
      <w:rFonts w:eastAsia="楷体_GB2312"/>
      <w:b/>
      <w:bCs/>
      <w:sz w:val="72"/>
    </w:rPr>
  </w:style>
  <w:style w:type="paragraph" w:customStyle="1" w:styleId="50">
    <w:name w:val="正文5"/>
    <w:basedOn w:val="ad"/>
    <w:qFormat/>
    <w:pPr>
      <w:numPr>
        <w:numId w:val="30"/>
      </w:numPr>
      <w:tabs>
        <w:tab w:val="clear" w:pos="820"/>
        <w:tab w:val="left" w:pos="620"/>
      </w:tabs>
      <w:autoSpaceDE w:val="0"/>
      <w:autoSpaceDN w:val="0"/>
      <w:adjustRightInd w:val="0"/>
      <w:snapToGrid/>
      <w:spacing w:before="60" w:after="60"/>
      <w:ind w:leftChars="500" w:left="920" w:firstLineChars="0" w:firstLine="0"/>
      <w:jc w:val="left"/>
      <w:textAlignment w:val="baseline"/>
    </w:pPr>
    <w:rPr>
      <w:rFonts w:ascii="宋体"/>
      <w:sz w:val="21"/>
    </w:rPr>
  </w:style>
  <w:style w:type="paragraph" w:customStyle="1" w:styleId="7">
    <w:name w:val="正文7"/>
    <w:basedOn w:val="62"/>
    <w:qFormat/>
    <w:pPr>
      <w:numPr>
        <w:numId w:val="31"/>
      </w:numPr>
      <w:tabs>
        <w:tab w:val="clear" w:pos="1200"/>
        <w:tab w:val="left" w:pos="820"/>
      </w:tabs>
      <w:autoSpaceDE w:val="0"/>
      <w:autoSpaceDN w:val="0"/>
      <w:adjustRightInd w:val="0"/>
      <w:ind w:leftChars="0" w:left="820" w:firstLineChars="0" w:hanging="420"/>
      <w:textAlignment w:val="baseline"/>
    </w:pPr>
  </w:style>
  <w:style w:type="paragraph" w:customStyle="1" w:styleId="ac">
    <w:name w:val="列 表"/>
    <w:basedOn w:val="ad"/>
    <w:qFormat/>
    <w:pPr>
      <w:numPr>
        <w:numId w:val="32"/>
      </w:numPr>
      <w:tabs>
        <w:tab w:val="clear" w:pos="425"/>
        <w:tab w:val="left" w:pos="840"/>
      </w:tabs>
      <w:autoSpaceDE w:val="0"/>
      <w:autoSpaceDN w:val="0"/>
      <w:adjustRightInd w:val="0"/>
      <w:snapToGrid/>
      <w:ind w:left="840" w:firstLineChars="0" w:hanging="420"/>
      <w:jc w:val="left"/>
      <w:textAlignment w:val="baseline"/>
    </w:pPr>
    <w:rPr>
      <w:rFonts w:ascii="Courier New" w:eastAsia="楷体_GB2312" w:hAnsi="Courier New"/>
      <w:sz w:val="21"/>
    </w:rPr>
  </w:style>
  <w:style w:type="paragraph" w:customStyle="1" w:styleId="2f4">
    <w:name w:val="样式 标题 2 + 小四"/>
    <w:basedOn w:val="21"/>
    <w:qFormat/>
    <w:pPr>
      <w:numPr>
        <w:numId w:val="0"/>
      </w:numPr>
      <w:tabs>
        <w:tab w:val="left" w:pos="360"/>
      </w:tabs>
      <w:autoSpaceDE w:val="0"/>
      <w:autoSpaceDN w:val="0"/>
      <w:adjustRightInd w:val="0"/>
      <w:snapToGrid/>
      <w:spacing w:before="100" w:after="0" w:line="360" w:lineRule="auto"/>
      <w:jc w:val="left"/>
    </w:pPr>
    <w:rPr>
      <w:rFonts w:ascii="宋体" w:hAnsi="宋体" w:cs="Arial"/>
      <w:kern w:val="0"/>
      <w:lang w:val="de-DE"/>
    </w:rPr>
  </w:style>
  <w:style w:type="paragraph" w:customStyle="1" w:styleId="Char4">
    <w:name w:val="Char"/>
    <w:basedOn w:val="ad"/>
    <w:qFormat/>
    <w:pPr>
      <w:autoSpaceDE w:val="0"/>
      <w:autoSpaceDN w:val="0"/>
      <w:snapToGrid/>
      <w:spacing w:line="240" w:lineRule="auto"/>
      <w:ind w:firstLineChars="0" w:firstLine="0"/>
      <w:jc w:val="left"/>
    </w:pPr>
    <w:rPr>
      <w:rFonts w:ascii="Tahoma" w:hAnsi="Tahoma"/>
      <w:sz w:val="21"/>
      <w:szCs w:val="20"/>
    </w:rPr>
  </w:style>
  <w:style w:type="paragraph" w:customStyle="1" w:styleId="text">
    <w:name w:val="text"/>
    <w:basedOn w:val="ad"/>
    <w:qFormat/>
    <w:pPr>
      <w:autoSpaceDE w:val="0"/>
      <w:autoSpaceDN w:val="0"/>
      <w:snapToGrid/>
      <w:ind w:firstLineChars="0" w:firstLine="425"/>
      <w:jc w:val="left"/>
    </w:pPr>
    <w:rPr>
      <w:rFonts w:ascii="Arial" w:eastAsia="楷体_GB2312" w:hAnsi="Arial"/>
      <w:b/>
      <w:color w:val="000000"/>
      <w:sz w:val="21"/>
      <w:szCs w:val="20"/>
    </w:rPr>
  </w:style>
  <w:style w:type="paragraph" w:customStyle="1" w:styleId="KPMGbodytext">
    <w:name w:val="KPMG body text"/>
    <w:basedOn w:val="ad"/>
    <w:qFormat/>
    <w:pPr>
      <w:widowControl/>
      <w:autoSpaceDE w:val="0"/>
      <w:autoSpaceDN w:val="0"/>
      <w:snapToGrid/>
      <w:spacing w:before="120" w:after="120"/>
      <w:ind w:left="720" w:firstLineChars="0" w:firstLine="461"/>
      <w:jc w:val="left"/>
    </w:pPr>
    <w:rPr>
      <w:rFonts w:ascii="宋体" w:hAnsi="宋体"/>
      <w:kern w:val="0"/>
      <w:sz w:val="22"/>
    </w:rPr>
  </w:style>
  <w:style w:type="paragraph" w:customStyle="1" w:styleId="afffffffa">
    <w:name w:val="封面"/>
    <w:basedOn w:val="ad"/>
    <w:qFormat/>
    <w:pPr>
      <w:autoSpaceDE w:val="0"/>
      <w:autoSpaceDN w:val="0"/>
      <w:adjustRightInd w:val="0"/>
      <w:snapToGrid/>
      <w:spacing w:line="360" w:lineRule="atLeast"/>
      <w:ind w:firstLineChars="0" w:firstLine="0"/>
      <w:jc w:val="right"/>
      <w:textAlignment w:val="baseline"/>
    </w:pPr>
    <w:rPr>
      <w:rFonts w:ascii="Arial" w:hAnsi="Arial"/>
      <w:kern w:val="0"/>
      <w:sz w:val="21"/>
      <w:szCs w:val="20"/>
    </w:rPr>
  </w:style>
  <w:style w:type="paragraph" w:customStyle="1" w:styleId="afffffffb">
    <w:name w:val="解释字体"/>
    <w:basedOn w:val="ad"/>
    <w:next w:val="ad"/>
    <w:qFormat/>
    <w:pPr>
      <w:widowControl/>
      <w:autoSpaceDE w:val="0"/>
      <w:autoSpaceDN w:val="0"/>
      <w:snapToGrid/>
      <w:spacing w:after="80" w:line="240" w:lineRule="auto"/>
      <w:ind w:firstLineChars="0" w:firstLine="0"/>
      <w:jc w:val="left"/>
    </w:pPr>
    <w:rPr>
      <w:rFonts w:ascii="宋体"/>
      <w:i/>
      <w:snapToGrid w:val="0"/>
      <w:color w:val="0000FF"/>
      <w:kern w:val="0"/>
      <w:sz w:val="20"/>
      <w:szCs w:val="20"/>
    </w:rPr>
  </w:style>
  <w:style w:type="paragraph" w:customStyle="1" w:styleId="afffffffc">
    <w:name w:val="表格文字"/>
    <w:basedOn w:val="ad"/>
    <w:qFormat/>
    <w:pPr>
      <w:autoSpaceDE w:val="0"/>
      <w:autoSpaceDN w:val="0"/>
      <w:snapToGrid/>
      <w:spacing w:line="240" w:lineRule="auto"/>
      <w:ind w:firstLineChars="0" w:firstLine="0"/>
      <w:jc w:val="left"/>
    </w:pPr>
    <w:rPr>
      <w:rFonts w:ascii="宋体"/>
      <w:sz w:val="21"/>
    </w:rPr>
  </w:style>
  <w:style w:type="paragraph" w:customStyle="1" w:styleId="afffffffd">
    <w:name w:val="项"/>
    <w:basedOn w:val="ad"/>
    <w:qFormat/>
    <w:pPr>
      <w:autoSpaceDE w:val="0"/>
      <w:autoSpaceDN w:val="0"/>
      <w:snapToGrid/>
      <w:ind w:firstLineChars="0" w:firstLine="0"/>
      <w:jc w:val="left"/>
    </w:pPr>
    <w:rPr>
      <w:rFonts w:ascii="宋体"/>
      <w:sz w:val="21"/>
      <w:szCs w:val="20"/>
    </w:rPr>
  </w:style>
  <w:style w:type="paragraph" w:customStyle="1" w:styleId="afffffffe">
    <w:name w:val="需求正文"/>
    <w:basedOn w:val="ad"/>
    <w:qFormat/>
    <w:pPr>
      <w:autoSpaceDE w:val="0"/>
      <w:autoSpaceDN w:val="0"/>
      <w:snapToGrid/>
      <w:spacing w:line="400" w:lineRule="exact"/>
      <w:ind w:firstLineChars="0" w:firstLine="403"/>
      <w:jc w:val="left"/>
    </w:pPr>
    <w:rPr>
      <w:rFonts w:ascii="宋体"/>
      <w:sz w:val="21"/>
    </w:rPr>
  </w:style>
  <w:style w:type="character" w:customStyle="1" w:styleId="f121">
    <w:name w:val="f121"/>
    <w:qFormat/>
    <w:rPr>
      <w:rFonts w:eastAsia="宋体"/>
      <w:spacing w:val="270"/>
      <w:kern w:val="2"/>
      <w:sz w:val="18"/>
      <w:szCs w:val="18"/>
      <w:lang w:val="de-DE" w:eastAsia="zh-CN" w:bidi="ar-SA"/>
    </w:rPr>
  </w:style>
  <w:style w:type="paragraph" w:customStyle="1" w:styleId="affffffff">
    <w:name w:val="编写说明"/>
    <w:basedOn w:val="af2"/>
    <w:qFormat/>
    <w:pPr>
      <w:autoSpaceDE w:val="0"/>
      <w:autoSpaceDN w:val="0"/>
      <w:snapToGrid/>
      <w:ind w:left="420" w:firstLineChars="0" w:firstLine="0"/>
      <w:jc w:val="left"/>
    </w:pPr>
    <w:rPr>
      <w:rFonts w:ascii="宋体"/>
      <w:i/>
      <w:color w:val="3366FF"/>
    </w:rPr>
  </w:style>
  <w:style w:type="paragraph" w:customStyle="1" w:styleId="PlainText1">
    <w:name w:val="Plain Text1"/>
    <w:basedOn w:val="ad"/>
    <w:qFormat/>
    <w:pPr>
      <w:autoSpaceDE w:val="0"/>
      <w:autoSpaceDN w:val="0"/>
      <w:adjustRightInd w:val="0"/>
      <w:snapToGrid/>
      <w:ind w:firstLineChars="0" w:firstLine="0"/>
      <w:jc w:val="left"/>
    </w:pPr>
    <w:rPr>
      <w:rFonts w:ascii="宋体" w:hAnsi="宋体" w:hint="eastAsia"/>
      <w:sz w:val="21"/>
      <w:szCs w:val="20"/>
    </w:rPr>
  </w:style>
  <w:style w:type="paragraph" w:customStyle="1" w:styleId="074">
    <w:name w:val="样式 首行缩进:  0.74 厘米"/>
    <w:basedOn w:val="ad"/>
    <w:qFormat/>
    <w:pPr>
      <w:autoSpaceDE w:val="0"/>
      <w:autoSpaceDN w:val="0"/>
      <w:snapToGrid/>
      <w:ind w:firstLineChars="0" w:firstLine="420"/>
      <w:jc w:val="left"/>
    </w:pPr>
    <w:rPr>
      <w:rFonts w:ascii="宋体"/>
      <w:sz w:val="21"/>
      <w:szCs w:val="20"/>
    </w:rPr>
  </w:style>
  <w:style w:type="paragraph" w:customStyle="1" w:styleId="CM360">
    <w:name w:val="CM360"/>
    <w:basedOn w:val="Default"/>
    <w:next w:val="Default"/>
    <w:qFormat/>
    <w:pPr>
      <w:numPr>
        <w:numId w:val="33"/>
      </w:numPr>
      <w:tabs>
        <w:tab w:val="clear" w:pos="644"/>
      </w:tabs>
      <w:spacing w:after="368"/>
      <w:ind w:left="0" w:firstLine="0"/>
    </w:pPr>
    <w:rPr>
      <w:rFonts w:ascii=".." w:eastAsia=".." w:hAnsi="Times New Roman" w:cs="Times New Roman"/>
      <w:color w:val="auto"/>
    </w:rPr>
  </w:style>
  <w:style w:type="paragraph" w:customStyle="1" w:styleId="CM46">
    <w:name w:val="CM46"/>
    <w:basedOn w:val="Default"/>
    <w:next w:val="Default"/>
    <w:qFormat/>
    <w:pPr>
      <w:spacing w:line="468" w:lineRule="atLeast"/>
    </w:pPr>
    <w:rPr>
      <w:rFonts w:ascii=".." w:eastAsia=".." w:hAnsi="Times New Roman" w:cs="Times New Roman"/>
      <w:color w:val="auto"/>
    </w:rPr>
  </w:style>
  <w:style w:type="paragraph" w:customStyle="1" w:styleId="CM1">
    <w:name w:val="CM1"/>
    <w:basedOn w:val="Default"/>
    <w:next w:val="Default"/>
    <w:qFormat/>
    <w:rPr>
      <w:rFonts w:ascii=".." w:eastAsia=".." w:hAnsi="Times New Roman" w:cs="Times New Roman"/>
      <w:color w:val="auto"/>
    </w:rPr>
  </w:style>
  <w:style w:type="paragraph" w:customStyle="1" w:styleId="CM355">
    <w:name w:val="CM355"/>
    <w:basedOn w:val="Default"/>
    <w:next w:val="Default"/>
    <w:qFormat/>
    <w:pPr>
      <w:spacing w:after="190"/>
    </w:pPr>
    <w:rPr>
      <w:rFonts w:ascii=".." w:eastAsia=".." w:hAnsi="Times New Roman" w:cs="Times New Roman"/>
      <w:color w:val="auto"/>
    </w:rPr>
  </w:style>
  <w:style w:type="paragraph" w:customStyle="1" w:styleId="CM354">
    <w:name w:val="CM354"/>
    <w:basedOn w:val="Default"/>
    <w:next w:val="Default"/>
    <w:qFormat/>
    <w:pPr>
      <w:spacing w:after="293"/>
    </w:pPr>
    <w:rPr>
      <w:rFonts w:ascii=".." w:eastAsia=".." w:hAnsi="Times New Roman" w:cs="Times New Roman"/>
      <w:color w:val="auto"/>
    </w:rPr>
  </w:style>
  <w:style w:type="paragraph" w:customStyle="1" w:styleId="CM40">
    <w:name w:val="CM40"/>
    <w:basedOn w:val="Default"/>
    <w:next w:val="Default"/>
    <w:qFormat/>
    <w:pPr>
      <w:spacing w:line="468" w:lineRule="atLeast"/>
    </w:pPr>
    <w:rPr>
      <w:rFonts w:ascii=".." w:eastAsia=".." w:hAnsi="Times New Roman" w:cs="Times New Roman"/>
      <w:color w:val="auto"/>
    </w:rPr>
  </w:style>
  <w:style w:type="paragraph" w:customStyle="1" w:styleId="CM373">
    <w:name w:val="CM373"/>
    <w:basedOn w:val="Default"/>
    <w:next w:val="Default"/>
    <w:qFormat/>
    <w:pPr>
      <w:spacing w:after="673"/>
    </w:pPr>
    <w:rPr>
      <w:rFonts w:ascii=".." w:eastAsia=".." w:hAnsi="Times New Roman" w:cs="Times New Roman"/>
      <w:color w:val="auto"/>
    </w:rPr>
  </w:style>
  <w:style w:type="paragraph" w:customStyle="1" w:styleId="CM82">
    <w:name w:val="CM82"/>
    <w:basedOn w:val="Default"/>
    <w:next w:val="Default"/>
    <w:qFormat/>
    <w:pPr>
      <w:spacing w:line="468" w:lineRule="atLeast"/>
    </w:pPr>
    <w:rPr>
      <w:rFonts w:ascii=".." w:eastAsia=".." w:hAnsi="Times New Roman" w:cs="Times New Roman"/>
      <w:color w:val="auto"/>
    </w:rPr>
  </w:style>
  <w:style w:type="paragraph" w:customStyle="1" w:styleId="1522">
    <w:name w:val="样式 样式 宋体 行距: 1.5 倍行距 首行缩进:  2 字符 + 首行缩进:  2 字符"/>
    <w:basedOn w:val="ad"/>
    <w:qFormat/>
    <w:pPr>
      <w:autoSpaceDE w:val="0"/>
      <w:autoSpaceDN w:val="0"/>
      <w:snapToGrid/>
      <w:ind w:firstLine="480"/>
      <w:jc w:val="left"/>
    </w:pPr>
    <w:rPr>
      <w:rFonts w:ascii="宋体" w:hAnsi="宋体" w:cs="宋体"/>
      <w:sz w:val="21"/>
    </w:rPr>
  </w:style>
  <w:style w:type="paragraph" w:customStyle="1" w:styleId="54">
    <w:name w:val="樣式5"/>
    <w:basedOn w:val="ad"/>
    <w:qFormat/>
    <w:pPr>
      <w:widowControl/>
      <w:overflowPunct w:val="0"/>
      <w:autoSpaceDE w:val="0"/>
      <w:autoSpaceDN w:val="0"/>
      <w:adjustRightInd w:val="0"/>
      <w:snapToGrid/>
      <w:spacing w:line="400" w:lineRule="exact"/>
      <w:ind w:leftChars="225" w:left="450" w:firstLineChars="0" w:firstLine="0"/>
      <w:jc w:val="left"/>
      <w:textAlignment w:val="baseline"/>
    </w:pPr>
    <w:rPr>
      <w:rFonts w:ascii="DFKai-SB" w:eastAsia="DFKai-SB" w:hAnsi="DFKai-SB"/>
      <w:kern w:val="0"/>
      <w:sz w:val="28"/>
      <w:szCs w:val="28"/>
      <w:lang w:eastAsia="zh-TW"/>
    </w:rPr>
  </w:style>
  <w:style w:type="paragraph" w:customStyle="1" w:styleId="affffffff0">
    <w:name w:val="项目符号"/>
    <w:basedOn w:val="ad"/>
    <w:qFormat/>
    <w:pPr>
      <w:widowControl/>
      <w:tabs>
        <w:tab w:val="left" w:pos="1236"/>
      </w:tabs>
      <w:overflowPunct w:val="0"/>
      <w:autoSpaceDE w:val="0"/>
      <w:autoSpaceDN w:val="0"/>
      <w:adjustRightInd w:val="0"/>
      <w:snapToGrid/>
      <w:spacing w:before="20" w:after="20"/>
      <w:ind w:left="1236" w:firstLineChars="0" w:hanging="420"/>
      <w:jc w:val="left"/>
      <w:textAlignment w:val="baseline"/>
    </w:pPr>
    <w:rPr>
      <w:rFonts w:ascii="Arial" w:hAnsi="Arial"/>
      <w:kern w:val="0"/>
      <w:sz w:val="21"/>
      <w:szCs w:val="20"/>
    </w:rPr>
  </w:style>
  <w:style w:type="paragraph" w:customStyle="1" w:styleId="ABLOCKPARA">
    <w:name w:val="A BLOCK PARA"/>
    <w:basedOn w:val="ad"/>
    <w:qFormat/>
    <w:pPr>
      <w:widowControl/>
      <w:autoSpaceDE w:val="0"/>
      <w:autoSpaceDN w:val="0"/>
      <w:adjustRightInd w:val="0"/>
      <w:snapToGrid/>
      <w:spacing w:after="100" w:afterAutospacing="1" w:line="240" w:lineRule="atLeast"/>
      <w:ind w:left="288" w:firstLineChars="0" w:firstLine="0"/>
      <w:jc w:val="left"/>
    </w:pPr>
    <w:rPr>
      <w:rFonts w:ascii="Book Antiqua" w:hAnsi="Book Antiqua"/>
      <w:color w:val="000000"/>
      <w:kern w:val="0"/>
      <w:sz w:val="22"/>
    </w:rPr>
  </w:style>
  <w:style w:type="paragraph" w:customStyle="1" w:styleId="07415">
    <w:name w:val="样式 宋体 小四 首行缩进:  0.74 厘米 行距: 1.5 倍行距"/>
    <w:basedOn w:val="ad"/>
    <w:qFormat/>
    <w:pPr>
      <w:autoSpaceDE w:val="0"/>
      <w:autoSpaceDN w:val="0"/>
      <w:snapToGrid/>
      <w:ind w:firstLineChars="0" w:firstLine="420"/>
      <w:jc w:val="left"/>
    </w:pPr>
    <w:rPr>
      <w:rFonts w:ascii="宋体" w:hAnsi="宋体" w:cs="宋体"/>
      <w:sz w:val="21"/>
      <w:szCs w:val="20"/>
    </w:rPr>
  </w:style>
  <w:style w:type="paragraph" w:customStyle="1" w:styleId="152">
    <w:name w:val="样式 宋体 小四 行距: 1.5 倍行距"/>
    <w:basedOn w:val="ad"/>
    <w:qFormat/>
    <w:pPr>
      <w:autoSpaceDE w:val="0"/>
      <w:autoSpaceDN w:val="0"/>
      <w:snapToGrid/>
      <w:ind w:firstLineChars="0" w:firstLine="0"/>
      <w:jc w:val="left"/>
    </w:pPr>
    <w:rPr>
      <w:rFonts w:ascii="宋体" w:hAnsi="宋体" w:cs="宋体"/>
      <w:sz w:val="21"/>
      <w:szCs w:val="21"/>
    </w:rPr>
  </w:style>
  <w:style w:type="paragraph" w:customStyle="1" w:styleId="074150">
    <w:name w:val="样式 宋体 小四 左侧:  0.74 厘米 行距: 1.5 倍行距"/>
    <w:basedOn w:val="ad"/>
    <w:qFormat/>
    <w:pPr>
      <w:autoSpaceDE w:val="0"/>
      <w:autoSpaceDN w:val="0"/>
      <w:snapToGrid/>
      <w:ind w:left="420" w:firstLineChars="0" w:firstLine="0"/>
      <w:jc w:val="left"/>
    </w:pPr>
    <w:rPr>
      <w:rFonts w:ascii="宋体" w:hAnsi="宋体" w:cs="宋体"/>
      <w:sz w:val="21"/>
      <w:szCs w:val="20"/>
    </w:rPr>
  </w:style>
  <w:style w:type="character" w:customStyle="1" w:styleId="affffffff1">
    <w:name w:val="样式 宋体 小四"/>
    <w:qFormat/>
    <w:rPr>
      <w:rFonts w:ascii="宋体" w:eastAsia="宋体" w:hAnsi="宋体"/>
      <w:kern w:val="2"/>
      <w:sz w:val="21"/>
      <w:szCs w:val="22"/>
      <w:lang w:val="de-DE" w:eastAsia="zh-CN" w:bidi="ar-SA"/>
    </w:rPr>
  </w:style>
  <w:style w:type="paragraph" w:customStyle="1" w:styleId="2f5">
    <w:name w:val="符号正文2"/>
    <w:basedOn w:val="ad"/>
    <w:qFormat/>
    <w:pPr>
      <w:tabs>
        <w:tab w:val="left" w:pos="425"/>
      </w:tabs>
      <w:autoSpaceDE w:val="0"/>
      <w:autoSpaceDN w:val="0"/>
      <w:snapToGrid/>
      <w:spacing w:line="240" w:lineRule="auto"/>
      <w:ind w:left="425" w:firstLineChars="0" w:hanging="425"/>
      <w:jc w:val="left"/>
    </w:pPr>
    <w:rPr>
      <w:rFonts w:ascii="宋体"/>
      <w:sz w:val="21"/>
      <w:szCs w:val="20"/>
    </w:rPr>
  </w:style>
  <w:style w:type="character" w:customStyle="1" w:styleId="body0">
    <w:name w:val="body"/>
    <w:qFormat/>
    <w:rPr>
      <w:rFonts w:eastAsia="宋体"/>
      <w:kern w:val="2"/>
      <w:sz w:val="24"/>
      <w:szCs w:val="22"/>
      <w:lang w:val="de-DE" w:eastAsia="zh-CN" w:bidi="ar-SA"/>
    </w:rPr>
  </w:style>
  <w:style w:type="paragraph" w:customStyle="1" w:styleId="22">
    <w:name w:val="编号2"/>
    <w:basedOn w:val="ad"/>
    <w:qFormat/>
    <w:pPr>
      <w:numPr>
        <w:numId w:val="34"/>
      </w:numPr>
      <w:tabs>
        <w:tab w:val="clear" w:pos="1260"/>
        <w:tab w:val="left" w:pos="840"/>
        <w:tab w:val="left" w:pos="1259"/>
      </w:tabs>
      <w:autoSpaceDE w:val="0"/>
      <w:autoSpaceDN w:val="0"/>
      <w:snapToGrid/>
      <w:ind w:left="1259" w:firstLine="200"/>
      <w:jc w:val="left"/>
    </w:pPr>
    <w:rPr>
      <w:rFonts w:ascii="宋体" w:hAnsi="宋体"/>
      <w:sz w:val="21"/>
      <w:szCs w:val="20"/>
    </w:rPr>
  </w:style>
  <w:style w:type="paragraph" w:customStyle="1" w:styleId="affffffff2">
    <w:name w:val="命令行命令"/>
    <w:basedOn w:val="ad"/>
    <w:qFormat/>
    <w:pPr>
      <w:tabs>
        <w:tab w:val="left" w:pos="425"/>
      </w:tabs>
      <w:autoSpaceDE w:val="0"/>
      <w:autoSpaceDN w:val="0"/>
      <w:snapToGrid/>
      <w:ind w:left="425" w:firstLineChars="0" w:hanging="425"/>
      <w:jc w:val="left"/>
    </w:pPr>
    <w:rPr>
      <w:rFonts w:ascii="宋体"/>
      <w:b/>
      <w:color w:val="FF0000"/>
      <w:sz w:val="21"/>
      <w:szCs w:val="20"/>
      <w:u w:val="single"/>
    </w:rPr>
  </w:style>
  <w:style w:type="paragraph" w:customStyle="1" w:styleId="Title1">
    <w:name w:val="Title1"/>
    <w:basedOn w:val="afff7"/>
    <w:next w:val="afff7"/>
    <w:qFormat/>
    <w:pPr>
      <w:widowControl/>
      <w:autoSpaceDE w:val="0"/>
      <w:autoSpaceDN w:val="0"/>
      <w:snapToGrid/>
      <w:spacing w:after="0"/>
      <w:ind w:firstLineChars="0" w:firstLine="0"/>
      <w:jc w:val="left"/>
    </w:pPr>
    <w:rPr>
      <w:rFonts w:ascii="宋体"/>
      <w:sz w:val="21"/>
      <w:szCs w:val="20"/>
      <w:lang w:val="de-DE"/>
    </w:rPr>
  </w:style>
  <w:style w:type="paragraph" w:customStyle="1" w:styleId="affffffff3">
    <w:name w:val="内容"/>
    <w:basedOn w:val="ad"/>
    <w:qFormat/>
    <w:pPr>
      <w:autoSpaceDE w:val="0"/>
      <w:autoSpaceDN w:val="0"/>
      <w:adjustRightInd w:val="0"/>
      <w:snapToGrid/>
      <w:spacing w:before="60" w:after="40" w:line="240" w:lineRule="auto"/>
      <w:ind w:left="300" w:right="300" w:firstLineChars="0" w:firstLine="480"/>
      <w:jc w:val="left"/>
    </w:pPr>
    <w:rPr>
      <w:rFonts w:ascii="宋体" w:eastAsia="楷体_GB2312"/>
      <w:kern w:val="0"/>
      <w:sz w:val="21"/>
      <w:szCs w:val="20"/>
    </w:rPr>
  </w:style>
  <w:style w:type="paragraph" w:customStyle="1" w:styleId="atgbulletedlist">
    <w:name w:val="atg bulleted list"/>
    <w:basedOn w:val="ad"/>
    <w:qFormat/>
    <w:pPr>
      <w:widowControl/>
      <w:tabs>
        <w:tab w:val="left" w:pos="840"/>
      </w:tabs>
      <w:autoSpaceDE w:val="0"/>
      <w:autoSpaceDN w:val="0"/>
      <w:snapToGrid/>
      <w:spacing w:line="240" w:lineRule="auto"/>
      <w:ind w:left="840" w:firstLineChars="0" w:hanging="420"/>
      <w:jc w:val="left"/>
    </w:pPr>
    <w:rPr>
      <w:rFonts w:ascii="宋体" w:eastAsia="Times New Roman"/>
      <w:kern w:val="0"/>
      <w:sz w:val="20"/>
    </w:rPr>
  </w:style>
  <w:style w:type="paragraph" w:customStyle="1" w:styleId="affffffff4">
    <w:name w:val="正文标号"/>
    <w:basedOn w:val="ad"/>
    <w:qFormat/>
    <w:pPr>
      <w:tabs>
        <w:tab w:val="left" w:pos="840"/>
      </w:tabs>
      <w:autoSpaceDE w:val="0"/>
      <w:autoSpaceDN w:val="0"/>
      <w:snapToGrid/>
      <w:spacing w:after="180" w:line="310" w:lineRule="auto"/>
      <w:ind w:left="840" w:firstLineChars="0" w:hanging="420"/>
      <w:jc w:val="left"/>
    </w:pPr>
    <w:rPr>
      <w:rFonts w:ascii="宋体"/>
      <w:sz w:val="21"/>
      <w:szCs w:val="20"/>
    </w:rPr>
  </w:style>
  <w:style w:type="paragraph" w:customStyle="1" w:styleId="TableItem5">
    <w:name w:val="TableItem5"/>
    <w:basedOn w:val="ad"/>
    <w:qFormat/>
    <w:pPr>
      <w:autoSpaceDE w:val="0"/>
      <w:autoSpaceDN w:val="0"/>
      <w:snapToGrid/>
      <w:spacing w:before="20" w:after="20" w:line="320" w:lineRule="atLeast"/>
      <w:ind w:firstLineChars="0" w:firstLine="0"/>
      <w:jc w:val="left"/>
    </w:pPr>
    <w:rPr>
      <w:rFonts w:ascii="Arial" w:hAnsi="Arial"/>
      <w:sz w:val="21"/>
      <w:szCs w:val="20"/>
    </w:rPr>
  </w:style>
  <w:style w:type="paragraph" w:customStyle="1" w:styleId="affffffff5">
    <w:name w:val="节"/>
    <w:basedOn w:val="21"/>
    <w:next w:val="ad"/>
    <w:qFormat/>
    <w:pPr>
      <w:numPr>
        <w:numId w:val="0"/>
      </w:numPr>
      <w:tabs>
        <w:tab w:val="left" w:pos="567"/>
      </w:tabs>
      <w:autoSpaceDE w:val="0"/>
      <w:autoSpaceDN w:val="0"/>
      <w:adjustRightInd w:val="0"/>
      <w:snapToGrid/>
      <w:spacing w:line="416" w:lineRule="auto"/>
      <w:ind w:left="567" w:hanging="567"/>
      <w:jc w:val="left"/>
    </w:pPr>
    <w:rPr>
      <w:rFonts w:ascii="宋体" w:hAnsi="宋体"/>
      <w:bCs w:val="0"/>
      <w:sz w:val="30"/>
      <w:lang w:val="de-DE"/>
    </w:rPr>
  </w:style>
  <w:style w:type="paragraph" w:customStyle="1" w:styleId="affffffff6">
    <w:name w:val="突出"/>
    <w:qFormat/>
    <w:pPr>
      <w:spacing w:beforeLines="50" w:line="360" w:lineRule="auto"/>
      <w:jc w:val="center"/>
    </w:pPr>
    <w:rPr>
      <w:sz w:val="24"/>
    </w:rPr>
  </w:style>
  <w:style w:type="paragraph" w:customStyle="1" w:styleId="2f6">
    <w:name w:val="图注2"/>
    <w:basedOn w:val="ad"/>
    <w:qFormat/>
    <w:pPr>
      <w:widowControl/>
      <w:tabs>
        <w:tab w:val="left" w:pos="432"/>
      </w:tabs>
      <w:autoSpaceDE w:val="0"/>
      <w:autoSpaceDN w:val="0"/>
      <w:snapToGrid/>
      <w:spacing w:afterLines="50" w:line="240" w:lineRule="auto"/>
      <w:ind w:firstLineChars="0" w:firstLine="0"/>
      <w:jc w:val="center"/>
    </w:pPr>
    <w:rPr>
      <w:rFonts w:ascii="宋体"/>
      <w:sz w:val="21"/>
      <w:szCs w:val="20"/>
    </w:rPr>
  </w:style>
  <w:style w:type="character" w:customStyle="1" w:styleId="affffffff7">
    <w:name w:val="表内文字"/>
    <w:qFormat/>
    <w:rPr>
      <w:rFonts w:ascii="宋体" w:hAnsi="宋体"/>
      <w:sz w:val="18"/>
    </w:rPr>
  </w:style>
  <w:style w:type="paragraph" w:customStyle="1" w:styleId="CharCharCharChar">
    <w:name w:val="Char Char Char Char"/>
    <w:basedOn w:val="ad"/>
    <w:qFormat/>
    <w:pPr>
      <w:autoSpaceDE w:val="0"/>
      <w:autoSpaceDN w:val="0"/>
      <w:snapToGrid/>
      <w:spacing w:line="240" w:lineRule="auto"/>
      <w:ind w:firstLineChars="0" w:firstLine="0"/>
      <w:jc w:val="left"/>
    </w:pPr>
    <w:rPr>
      <w:rFonts w:ascii="Tahoma" w:hAnsi="Tahoma"/>
      <w:sz w:val="21"/>
      <w:szCs w:val="20"/>
    </w:rPr>
  </w:style>
  <w:style w:type="paragraph" w:customStyle="1" w:styleId="xl56">
    <w:name w:val="xl56"/>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kern w:val="0"/>
      <w:sz w:val="20"/>
      <w:szCs w:val="20"/>
    </w:rPr>
  </w:style>
  <w:style w:type="paragraph" w:customStyle="1" w:styleId="xl57">
    <w:name w:val="xl57"/>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20"/>
      <w:szCs w:val="20"/>
    </w:rPr>
  </w:style>
  <w:style w:type="paragraph" w:customStyle="1" w:styleId="xl58">
    <w:name w:val="xl58"/>
    <w:basedOn w:val="ad"/>
    <w:qFormat/>
    <w:pPr>
      <w:widowControl/>
      <w:pBdr>
        <w:top w:val="single" w:sz="4" w:space="0" w:color="auto"/>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kern w:val="0"/>
      <w:sz w:val="20"/>
      <w:szCs w:val="20"/>
    </w:rPr>
  </w:style>
  <w:style w:type="paragraph" w:customStyle="1" w:styleId="xl59">
    <w:name w:val="xl59"/>
    <w:basedOn w:val="ad"/>
    <w:qFormat/>
    <w:pPr>
      <w:widowControl/>
      <w:pBdr>
        <w:top w:val="single" w:sz="4" w:space="0" w:color="auto"/>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20"/>
      <w:szCs w:val="20"/>
    </w:rPr>
  </w:style>
  <w:style w:type="paragraph" w:customStyle="1" w:styleId="xl60">
    <w:name w:val="xl60"/>
    <w:basedOn w:val="ad"/>
    <w:qFormat/>
    <w:pPr>
      <w:widowControl/>
      <w:pBdr>
        <w:top w:val="single" w:sz="4" w:space="0" w:color="auto"/>
        <w:bottom w:val="single" w:sz="4" w:space="0" w:color="auto"/>
      </w:pBdr>
      <w:shd w:val="clear" w:color="auto" w:fill="99CCFF"/>
      <w:autoSpaceDE w:val="0"/>
      <w:autoSpaceDN w:val="0"/>
      <w:snapToGrid/>
      <w:spacing w:before="100" w:beforeAutospacing="1" w:after="100" w:afterAutospacing="1" w:line="240" w:lineRule="auto"/>
      <w:ind w:firstLineChars="0" w:firstLine="0"/>
      <w:jc w:val="center"/>
    </w:pPr>
    <w:rPr>
      <w:rFonts w:ascii="宋体" w:hAnsi="宋体" w:cs="宋体"/>
      <w:b/>
      <w:bCs/>
      <w:color w:val="FFFFFF"/>
      <w:kern w:val="0"/>
      <w:sz w:val="20"/>
      <w:szCs w:val="20"/>
    </w:rPr>
  </w:style>
  <w:style w:type="paragraph" w:customStyle="1" w:styleId="xl61">
    <w:name w:val="xl61"/>
    <w:basedOn w:val="ad"/>
    <w:qFormat/>
    <w:pPr>
      <w:widowControl/>
      <w:pBdr>
        <w:top w:val="single" w:sz="4" w:space="0" w:color="auto"/>
        <w:left w:val="single" w:sz="4" w:space="0" w:color="auto"/>
        <w:bottom w:val="single" w:sz="4" w:space="0" w:color="auto"/>
        <w:right w:val="single" w:sz="4" w:space="0" w:color="auto"/>
      </w:pBdr>
      <w:shd w:val="clear" w:color="auto" w:fill="99CCFF"/>
      <w:autoSpaceDE w:val="0"/>
      <w:autoSpaceDN w:val="0"/>
      <w:snapToGrid/>
      <w:spacing w:before="100" w:beforeAutospacing="1" w:after="100" w:afterAutospacing="1" w:line="240" w:lineRule="auto"/>
      <w:ind w:firstLineChars="0" w:firstLine="0"/>
      <w:jc w:val="center"/>
    </w:pPr>
    <w:rPr>
      <w:rFonts w:ascii="宋体" w:hAnsi="宋体" w:cs="宋体"/>
      <w:b/>
      <w:bCs/>
      <w:color w:val="FFFFFF"/>
      <w:kern w:val="0"/>
      <w:sz w:val="20"/>
      <w:szCs w:val="20"/>
    </w:rPr>
  </w:style>
  <w:style w:type="paragraph" w:customStyle="1" w:styleId="xl62">
    <w:name w:val="xl62"/>
    <w:basedOn w:val="ad"/>
    <w:qFormat/>
    <w:pPr>
      <w:widowControl/>
      <w:pBdr>
        <w:top w:val="single" w:sz="4" w:space="0" w:color="auto"/>
        <w:left w:val="single" w:sz="4" w:space="0" w:color="auto"/>
        <w:bottom w:val="single" w:sz="4" w:space="0" w:color="auto"/>
        <w:right w:val="single" w:sz="4" w:space="0" w:color="auto"/>
      </w:pBdr>
      <w:shd w:val="clear" w:color="auto" w:fill="99CCFF"/>
      <w:autoSpaceDE w:val="0"/>
      <w:autoSpaceDN w:val="0"/>
      <w:snapToGrid/>
      <w:spacing w:before="100" w:beforeAutospacing="1" w:after="100" w:afterAutospacing="1" w:line="240" w:lineRule="auto"/>
      <w:ind w:firstLineChars="0" w:firstLine="0"/>
      <w:jc w:val="left"/>
    </w:pPr>
    <w:rPr>
      <w:rFonts w:ascii="宋体" w:hAnsi="宋体" w:cs="宋体"/>
      <w:b/>
      <w:bCs/>
      <w:color w:val="FFFFFF"/>
      <w:kern w:val="0"/>
      <w:sz w:val="20"/>
      <w:szCs w:val="20"/>
    </w:rPr>
  </w:style>
  <w:style w:type="paragraph" w:customStyle="1" w:styleId="formcaption5pt">
    <w:name w:val="form caption 5pt"/>
    <w:basedOn w:val="ad"/>
    <w:qFormat/>
    <w:pPr>
      <w:overflowPunct w:val="0"/>
      <w:autoSpaceDE w:val="0"/>
      <w:autoSpaceDN w:val="0"/>
      <w:adjustRightInd w:val="0"/>
      <w:snapToGrid/>
      <w:spacing w:before="2" w:after="2" w:line="240" w:lineRule="auto"/>
      <w:ind w:left="-72" w:firstLineChars="0" w:firstLine="0"/>
      <w:jc w:val="left"/>
      <w:textAlignment w:val="baseline"/>
    </w:pPr>
    <w:rPr>
      <w:rFonts w:ascii="MingLiU" w:eastAsia="MingLiU"/>
      <w:caps/>
      <w:kern w:val="0"/>
      <w:sz w:val="10"/>
      <w:szCs w:val="20"/>
      <w:lang w:eastAsia="zh-TW"/>
    </w:rPr>
  </w:style>
  <w:style w:type="paragraph" w:customStyle="1" w:styleId="xl22">
    <w:name w:val="xl22"/>
    <w:basedOn w:val="ad"/>
    <w:qFormat/>
    <w:pPr>
      <w:widowControl/>
      <w:pBdr>
        <w:top w:val="single" w:sz="4" w:space="0" w:color="auto"/>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23">
    <w:name w:val="xl23"/>
    <w:basedOn w:val="ad"/>
    <w:qFormat/>
    <w:pPr>
      <w:widowControl/>
      <w:pBdr>
        <w:top w:val="single" w:sz="4" w:space="0" w:color="auto"/>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63">
    <w:name w:val="xl63"/>
    <w:basedOn w:val="ad"/>
    <w:qFormat/>
    <w:pPr>
      <w:widowControl/>
      <w:pBdr>
        <w:lef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kern w:val="0"/>
      <w:sz w:val="18"/>
      <w:szCs w:val="18"/>
    </w:rPr>
  </w:style>
  <w:style w:type="paragraph" w:customStyle="1" w:styleId="xl64">
    <w:name w:val="xl64"/>
    <w:basedOn w:val="ad"/>
    <w:qFormat/>
    <w:pPr>
      <w:widowControl/>
      <w:pBdr>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kern w:val="0"/>
      <w:sz w:val="18"/>
      <w:szCs w:val="18"/>
    </w:rPr>
  </w:style>
  <w:style w:type="paragraph" w:customStyle="1" w:styleId="xl65">
    <w:name w:val="xl65"/>
    <w:basedOn w:val="ad"/>
    <w:qFormat/>
    <w:pPr>
      <w:widowControl/>
      <w:pBdr>
        <w:left w:val="single" w:sz="4" w:space="0" w:color="auto"/>
        <w:bottom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kern w:val="0"/>
      <w:sz w:val="18"/>
      <w:szCs w:val="18"/>
    </w:rPr>
  </w:style>
  <w:style w:type="paragraph" w:customStyle="1" w:styleId="xl66">
    <w:name w:val="xl66"/>
    <w:basedOn w:val="ad"/>
    <w:qFormat/>
    <w:pPr>
      <w:widowControl/>
      <w:pBdr>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kern w:val="0"/>
      <w:sz w:val="18"/>
      <w:szCs w:val="18"/>
    </w:rPr>
  </w:style>
  <w:style w:type="paragraph" w:customStyle="1" w:styleId="xl67">
    <w:name w:val="xl67"/>
    <w:basedOn w:val="ad"/>
    <w:qFormat/>
    <w:pPr>
      <w:widowControl/>
      <w:pBdr>
        <w:top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kern w:val="0"/>
      <w:sz w:val="18"/>
      <w:szCs w:val="18"/>
    </w:rPr>
  </w:style>
  <w:style w:type="paragraph" w:customStyle="1" w:styleId="xl68">
    <w:name w:val="xl68"/>
    <w:basedOn w:val="ad"/>
    <w:qFormat/>
    <w:pPr>
      <w:widowControl/>
      <w:pBdr>
        <w:top w:val="single" w:sz="4" w:space="0" w:color="auto"/>
        <w:left w:val="single" w:sz="4" w:space="0" w:color="auto"/>
        <w:bottom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69">
    <w:name w:val="xl69"/>
    <w:basedOn w:val="ad"/>
    <w:qFormat/>
    <w:pPr>
      <w:widowControl/>
      <w:pBdr>
        <w:top w:val="single" w:sz="4" w:space="0" w:color="auto"/>
        <w:bottom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70">
    <w:name w:val="xl70"/>
    <w:basedOn w:val="ad"/>
    <w:qFormat/>
    <w:pPr>
      <w:widowControl/>
      <w:pBdr>
        <w:top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71">
    <w:name w:val="xl71"/>
    <w:basedOn w:val="ad"/>
    <w:qFormat/>
    <w:pPr>
      <w:widowControl/>
      <w:pBdr>
        <w:top w:val="single" w:sz="4" w:space="0" w:color="auto"/>
        <w:bottom w:val="single" w:sz="4" w:space="0" w:color="auto"/>
      </w:pBdr>
      <w:autoSpaceDE w:val="0"/>
      <w:autoSpaceDN w:val="0"/>
      <w:snapToGrid/>
      <w:spacing w:before="100" w:beforeAutospacing="1" w:after="100" w:afterAutospacing="1" w:line="240" w:lineRule="auto"/>
      <w:ind w:firstLineChars="0" w:firstLine="0"/>
      <w:jc w:val="left"/>
    </w:pPr>
    <w:rPr>
      <w:rFonts w:ascii="宋体" w:hAnsi="宋体" w:cs="宋体"/>
      <w:kern w:val="0"/>
      <w:sz w:val="21"/>
    </w:rPr>
  </w:style>
  <w:style w:type="paragraph" w:customStyle="1" w:styleId="xl72">
    <w:name w:val="xl72"/>
    <w:basedOn w:val="ad"/>
    <w:qFormat/>
    <w:pPr>
      <w:widowControl/>
      <w:pBdr>
        <w:top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pPr>
    <w:rPr>
      <w:rFonts w:ascii="宋体" w:hAnsi="宋体" w:cs="宋体"/>
      <w:kern w:val="0"/>
      <w:sz w:val="21"/>
    </w:rPr>
  </w:style>
  <w:style w:type="paragraph" w:customStyle="1" w:styleId="xl73">
    <w:name w:val="xl73"/>
    <w:basedOn w:val="ad"/>
    <w:qFormat/>
    <w:pPr>
      <w:widowControl/>
      <w:pBdr>
        <w:top w:val="single" w:sz="4" w:space="0" w:color="auto"/>
      </w:pBdr>
      <w:autoSpaceDE w:val="0"/>
      <w:autoSpaceDN w:val="0"/>
      <w:snapToGrid/>
      <w:spacing w:before="100" w:beforeAutospacing="1" w:after="100" w:afterAutospacing="1" w:line="240" w:lineRule="auto"/>
      <w:ind w:firstLineChars="0" w:firstLine="0"/>
      <w:jc w:val="left"/>
    </w:pPr>
    <w:rPr>
      <w:rFonts w:ascii="宋体" w:hAnsi="宋体" w:cs="宋体"/>
      <w:kern w:val="0"/>
      <w:sz w:val="21"/>
    </w:rPr>
  </w:style>
  <w:style w:type="paragraph" w:customStyle="1" w:styleId="xl74">
    <w:name w:val="xl74"/>
    <w:basedOn w:val="ad"/>
    <w:qFormat/>
    <w:pPr>
      <w:widowControl/>
      <w:pBdr>
        <w:top w:val="single" w:sz="4" w:space="0" w:color="auto"/>
        <w:right w:val="single" w:sz="4" w:space="0" w:color="auto"/>
      </w:pBdr>
      <w:autoSpaceDE w:val="0"/>
      <w:autoSpaceDN w:val="0"/>
      <w:snapToGrid/>
      <w:spacing w:before="100" w:beforeAutospacing="1" w:after="100" w:afterAutospacing="1" w:line="240" w:lineRule="auto"/>
      <w:ind w:firstLineChars="0" w:firstLine="0"/>
      <w:jc w:val="left"/>
    </w:pPr>
    <w:rPr>
      <w:rFonts w:ascii="宋体" w:hAnsi="宋体" w:cs="宋体"/>
      <w:kern w:val="0"/>
      <w:sz w:val="21"/>
    </w:rPr>
  </w:style>
  <w:style w:type="paragraph" w:customStyle="1" w:styleId="xl75">
    <w:name w:val="xl75"/>
    <w:basedOn w:val="ad"/>
    <w:qFormat/>
    <w:pPr>
      <w:widowControl/>
      <w:pBdr>
        <w:left w:val="single" w:sz="4" w:space="0" w:color="auto"/>
      </w:pBdr>
      <w:autoSpaceDE w:val="0"/>
      <w:autoSpaceDN w:val="0"/>
      <w:snapToGrid/>
      <w:spacing w:before="100" w:beforeAutospacing="1" w:after="100" w:afterAutospacing="1" w:line="240" w:lineRule="auto"/>
      <w:ind w:firstLineChars="0" w:firstLine="0"/>
      <w:jc w:val="left"/>
    </w:pPr>
    <w:rPr>
      <w:rFonts w:ascii="宋体" w:hAnsi="宋体" w:cs="宋体"/>
      <w:kern w:val="0"/>
      <w:sz w:val="21"/>
    </w:rPr>
  </w:style>
  <w:style w:type="paragraph" w:customStyle="1" w:styleId="xl76">
    <w:name w:val="xl76"/>
    <w:basedOn w:val="ad"/>
    <w:qFormat/>
    <w:pPr>
      <w:widowControl/>
      <w:autoSpaceDE w:val="0"/>
      <w:autoSpaceDN w:val="0"/>
      <w:snapToGrid/>
      <w:spacing w:before="100" w:beforeAutospacing="1" w:after="100" w:afterAutospacing="1" w:line="240" w:lineRule="auto"/>
      <w:ind w:firstLineChars="0" w:firstLine="0"/>
      <w:jc w:val="left"/>
    </w:pPr>
    <w:rPr>
      <w:rFonts w:ascii="宋体" w:hAnsi="宋体" w:cs="宋体"/>
      <w:kern w:val="0"/>
      <w:sz w:val="21"/>
    </w:rPr>
  </w:style>
  <w:style w:type="paragraph" w:customStyle="1" w:styleId="xl77">
    <w:name w:val="xl77"/>
    <w:basedOn w:val="ad"/>
    <w:qFormat/>
    <w:pPr>
      <w:widowControl/>
      <w:pBdr>
        <w:right w:val="single" w:sz="4" w:space="0" w:color="auto"/>
      </w:pBdr>
      <w:autoSpaceDE w:val="0"/>
      <w:autoSpaceDN w:val="0"/>
      <w:snapToGrid/>
      <w:spacing w:before="100" w:beforeAutospacing="1" w:after="100" w:afterAutospacing="1" w:line="240" w:lineRule="auto"/>
      <w:ind w:firstLineChars="0" w:firstLine="0"/>
      <w:jc w:val="left"/>
    </w:pPr>
    <w:rPr>
      <w:rFonts w:ascii="宋体" w:hAnsi="宋体" w:cs="宋体"/>
      <w:kern w:val="0"/>
      <w:sz w:val="21"/>
    </w:rPr>
  </w:style>
  <w:style w:type="paragraph" w:customStyle="1" w:styleId="xl78">
    <w:name w:val="xl78"/>
    <w:basedOn w:val="ad"/>
    <w:qFormat/>
    <w:pPr>
      <w:widowControl/>
      <w:pBdr>
        <w:left w:val="single" w:sz="4" w:space="0" w:color="auto"/>
        <w:bottom w:val="single" w:sz="4" w:space="0" w:color="auto"/>
      </w:pBdr>
      <w:autoSpaceDE w:val="0"/>
      <w:autoSpaceDN w:val="0"/>
      <w:snapToGrid/>
      <w:spacing w:before="100" w:beforeAutospacing="1" w:after="100" w:afterAutospacing="1" w:line="240" w:lineRule="auto"/>
      <w:ind w:firstLineChars="0" w:firstLine="0"/>
      <w:jc w:val="left"/>
    </w:pPr>
    <w:rPr>
      <w:rFonts w:ascii="宋体" w:hAnsi="宋体" w:cs="宋体"/>
      <w:kern w:val="0"/>
      <w:sz w:val="21"/>
    </w:rPr>
  </w:style>
  <w:style w:type="paragraph" w:customStyle="1" w:styleId="xl79">
    <w:name w:val="xl79"/>
    <w:basedOn w:val="ad"/>
    <w:qFormat/>
    <w:pPr>
      <w:widowControl/>
      <w:pBdr>
        <w:bottom w:val="single" w:sz="4" w:space="0" w:color="auto"/>
      </w:pBdr>
      <w:autoSpaceDE w:val="0"/>
      <w:autoSpaceDN w:val="0"/>
      <w:snapToGrid/>
      <w:spacing w:before="100" w:beforeAutospacing="1" w:after="100" w:afterAutospacing="1" w:line="240" w:lineRule="auto"/>
      <w:ind w:firstLineChars="0" w:firstLine="0"/>
      <w:jc w:val="left"/>
    </w:pPr>
    <w:rPr>
      <w:rFonts w:ascii="宋体" w:hAnsi="宋体" w:cs="宋体"/>
      <w:kern w:val="0"/>
      <w:sz w:val="21"/>
    </w:rPr>
  </w:style>
  <w:style w:type="paragraph" w:customStyle="1" w:styleId="xl80">
    <w:name w:val="xl80"/>
    <w:basedOn w:val="ad"/>
    <w:qFormat/>
    <w:pPr>
      <w:widowControl/>
      <w:pBdr>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pPr>
    <w:rPr>
      <w:rFonts w:ascii="宋体" w:hAnsi="宋体" w:cs="宋体"/>
      <w:kern w:val="0"/>
      <w:sz w:val="21"/>
    </w:rPr>
  </w:style>
  <w:style w:type="paragraph" w:customStyle="1" w:styleId="xl81">
    <w:name w:val="xl81"/>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kern w:val="0"/>
      <w:sz w:val="18"/>
      <w:szCs w:val="18"/>
    </w:rPr>
  </w:style>
  <w:style w:type="paragraph" w:customStyle="1" w:styleId="xl82">
    <w:name w:val="xl82"/>
    <w:basedOn w:val="ad"/>
    <w:qFormat/>
    <w:pPr>
      <w:widowControl/>
      <w:pBdr>
        <w:top w:val="single" w:sz="4" w:space="0" w:color="auto"/>
        <w:left w:val="single" w:sz="4" w:space="0" w:color="auto"/>
        <w:right w:val="single" w:sz="4" w:space="0" w:color="auto"/>
      </w:pBdr>
      <w:autoSpaceDE w:val="0"/>
      <w:autoSpaceDN w:val="0"/>
      <w:snapToGrid/>
      <w:spacing w:before="100" w:beforeAutospacing="1" w:after="100" w:afterAutospacing="1" w:line="240" w:lineRule="auto"/>
      <w:ind w:firstLineChars="0" w:firstLine="0"/>
      <w:jc w:val="left"/>
    </w:pPr>
    <w:rPr>
      <w:rFonts w:ascii="宋体"/>
      <w:kern w:val="0"/>
      <w:sz w:val="18"/>
      <w:szCs w:val="18"/>
    </w:rPr>
  </w:style>
  <w:style w:type="paragraph" w:customStyle="1" w:styleId="xl83">
    <w:name w:val="xl83"/>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pPr>
    <w:rPr>
      <w:rFonts w:ascii="宋体"/>
      <w:kern w:val="0"/>
      <w:sz w:val="18"/>
      <w:szCs w:val="18"/>
    </w:rPr>
  </w:style>
  <w:style w:type="paragraph" w:customStyle="1" w:styleId="xl84">
    <w:name w:val="xl84"/>
    <w:basedOn w:val="ad"/>
    <w:qFormat/>
    <w:pPr>
      <w:widowControl/>
      <w:pBdr>
        <w:left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18"/>
      <w:szCs w:val="18"/>
    </w:rPr>
  </w:style>
  <w:style w:type="paragraph" w:customStyle="1" w:styleId="xl85">
    <w:name w:val="xl85"/>
    <w:basedOn w:val="ad"/>
    <w:qFormat/>
    <w:pPr>
      <w:widowControl/>
      <w:pBdr>
        <w:top w:val="single" w:sz="4" w:space="0" w:color="auto"/>
        <w:left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86">
    <w:name w:val="xl86"/>
    <w:basedOn w:val="ad"/>
    <w:qFormat/>
    <w:pPr>
      <w:widowControl/>
      <w:pBdr>
        <w:left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87">
    <w:name w:val="xl87"/>
    <w:basedOn w:val="ad"/>
    <w:qFormat/>
    <w:pPr>
      <w:widowControl/>
      <w:pBdr>
        <w:left w:val="single" w:sz="4" w:space="0" w:color="auto"/>
        <w:bottom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88">
    <w:name w:val="xl88"/>
    <w:basedOn w:val="ad"/>
    <w:qFormat/>
    <w:pPr>
      <w:widowControl/>
      <w:pBdr>
        <w:top w:val="single" w:sz="4" w:space="0" w:color="auto"/>
        <w:left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18"/>
      <w:szCs w:val="18"/>
    </w:rPr>
  </w:style>
  <w:style w:type="paragraph" w:customStyle="1" w:styleId="xl89">
    <w:name w:val="xl89"/>
    <w:basedOn w:val="ad"/>
    <w:qFormat/>
    <w:pPr>
      <w:widowControl/>
      <w:pBdr>
        <w:top w:val="single" w:sz="4" w:space="0" w:color="auto"/>
        <w:left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90">
    <w:name w:val="xl90"/>
    <w:basedOn w:val="ad"/>
    <w:qFormat/>
    <w:pPr>
      <w:widowControl/>
      <w:pBdr>
        <w:left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91">
    <w:name w:val="xl91"/>
    <w:basedOn w:val="ad"/>
    <w:qFormat/>
    <w:pPr>
      <w:widowControl/>
      <w:pBdr>
        <w:left w:val="single" w:sz="4" w:space="0" w:color="auto"/>
        <w:bottom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92">
    <w:name w:val="xl92"/>
    <w:basedOn w:val="ad"/>
    <w:qFormat/>
    <w:pPr>
      <w:widowControl/>
      <w:pBdr>
        <w:top w:val="single" w:sz="4" w:space="0" w:color="auto"/>
        <w:left w:val="single" w:sz="4" w:space="0" w:color="auto"/>
        <w:bottom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93">
    <w:name w:val="xl93"/>
    <w:basedOn w:val="ad"/>
    <w:qFormat/>
    <w:pPr>
      <w:widowControl/>
      <w:pBdr>
        <w:top w:val="single" w:sz="4" w:space="0" w:color="auto"/>
        <w:left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94">
    <w:name w:val="xl94"/>
    <w:basedOn w:val="ad"/>
    <w:qFormat/>
    <w:pPr>
      <w:widowControl/>
      <w:pBdr>
        <w:left w:val="single" w:sz="4" w:space="0" w:color="auto"/>
        <w:bottom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95">
    <w:name w:val="xl95"/>
    <w:basedOn w:val="ad"/>
    <w:qFormat/>
    <w:pPr>
      <w:widowControl/>
      <w:pBdr>
        <w:top w:val="single" w:sz="4" w:space="0" w:color="auto"/>
        <w:left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18"/>
      <w:szCs w:val="18"/>
    </w:rPr>
  </w:style>
  <w:style w:type="paragraph" w:customStyle="1" w:styleId="xl96">
    <w:name w:val="xl96"/>
    <w:basedOn w:val="ad"/>
    <w:qFormat/>
    <w:pPr>
      <w:widowControl/>
      <w:pBdr>
        <w:left w:val="single" w:sz="4" w:space="0" w:color="auto"/>
        <w:bottom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18"/>
      <w:szCs w:val="18"/>
    </w:rPr>
  </w:style>
  <w:style w:type="paragraph" w:customStyle="1" w:styleId="xl97">
    <w:name w:val="xl97"/>
    <w:basedOn w:val="ad"/>
    <w:qFormat/>
    <w:pPr>
      <w:widowControl/>
      <w:pBdr>
        <w:left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98">
    <w:name w:val="xl98"/>
    <w:basedOn w:val="ad"/>
    <w:qFormat/>
    <w:pPr>
      <w:widowControl/>
      <w:pBdr>
        <w:left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99">
    <w:name w:val="xl99"/>
    <w:basedOn w:val="ad"/>
    <w:qFormat/>
    <w:pPr>
      <w:widowControl/>
      <w:pBdr>
        <w:top w:val="single" w:sz="4" w:space="0" w:color="auto"/>
        <w:bottom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00">
    <w:name w:val="xl100"/>
    <w:basedOn w:val="ad"/>
    <w:qFormat/>
    <w:pPr>
      <w:widowControl/>
      <w:pBdr>
        <w:left w:val="single" w:sz="8" w:space="0" w:color="auto"/>
        <w:right w:val="single" w:sz="8"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01">
    <w:name w:val="xl101"/>
    <w:basedOn w:val="ad"/>
    <w:qFormat/>
    <w:pPr>
      <w:widowControl/>
      <w:pBdr>
        <w:top w:val="single" w:sz="8" w:space="0" w:color="auto"/>
        <w:left w:val="single" w:sz="8" w:space="0" w:color="auto"/>
        <w:right w:val="single" w:sz="8"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02">
    <w:name w:val="xl102"/>
    <w:basedOn w:val="ad"/>
    <w:qFormat/>
    <w:pPr>
      <w:widowControl/>
      <w:pBdr>
        <w:left w:val="single" w:sz="8" w:space="0" w:color="auto"/>
        <w:right w:val="single" w:sz="8"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03">
    <w:name w:val="xl103"/>
    <w:basedOn w:val="ad"/>
    <w:qFormat/>
    <w:pPr>
      <w:widowControl/>
      <w:pBdr>
        <w:left w:val="single" w:sz="8" w:space="0" w:color="auto"/>
        <w:bottom w:val="single" w:sz="8" w:space="0" w:color="auto"/>
        <w:right w:val="single" w:sz="8"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04">
    <w:name w:val="xl104"/>
    <w:basedOn w:val="ad"/>
    <w:qFormat/>
    <w:pPr>
      <w:widowControl/>
      <w:pBdr>
        <w:bottom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05">
    <w:name w:val="xl105"/>
    <w:basedOn w:val="ad"/>
    <w:qFormat/>
    <w:pPr>
      <w:widowControl/>
      <w:pBdr>
        <w:top w:val="single" w:sz="8" w:space="0" w:color="auto"/>
        <w:left w:val="single" w:sz="8" w:space="0" w:color="auto"/>
        <w:right w:val="single" w:sz="8" w:space="0" w:color="auto"/>
      </w:pBdr>
      <w:shd w:val="clear" w:color="000000"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06">
    <w:name w:val="xl106"/>
    <w:basedOn w:val="ad"/>
    <w:qFormat/>
    <w:pPr>
      <w:widowControl/>
      <w:pBdr>
        <w:left w:val="single" w:sz="8" w:space="0" w:color="auto"/>
        <w:right w:val="single" w:sz="8" w:space="0" w:color="auto"/>
      </w:pBdr>
      <w:shd w:val="clear" w:color="000000"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07">
    <w:name w:val="xl107"/>
    <w:basedOn w:val="ad"/>
    <w:qFormat/>
    <w:pPr>
      <w:widowControl/>
      <w:pBdr>
        <w:top w:val="single" w:sz="4" w:space="0" w:color="auto"/>
        <w:left w:val="single" w:sz="8"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08">
    <w:name w:val="xl108"/>
    <w:basedOn w:val="ad"/>
    <w:qFormat/>
    <w:pPr>
      <w:widowControl/>
      <w:pBdr>
        <w:left w:val="single" w:sz="8"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09">
    <w:name w:val="xl109"/>
    <w:basedOn w:val="ad"/>
    <w:qFormat/>
    <w:pPr>
      <w:widowControl/>
      <w:pBdr>
        <w:left w:val="single" w:sz="8" w:space="0" w:color="auto"/>
        <w:bottom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10">
    <w:name w:val="xl110"/>
    <w:basedOn w:val="ad"/>
    <w:qFormat/>
    <w:pPr>
      <w:widowControl/>
      <w:pBdr>
        <w:top w:val="single" w:sz="4" w:space="0" w:color="auto"/>
        <w:left w:val="single" w:sz="8"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11">
    <w:name w:val="xl111"/>
    <w:basedOn w:val="ad"/>
    <w:qFormat/>
    <w:pPr>
      <w:widowControl/>
      <w:pBdr>
        <w:left w:val="single" w:sz="8"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12">
    <w:name w:val="xl112"/>
    <w:basedOn w:val="ad"/>
    <w:qFormat/>
    <w:pPr>
      <w:widowControl/>
      <w:pBdr>
        <w:left w:val="single" w:sz="8" w:space="0" w:color="auto"/>
        <w:bottom w:val="single" w:sz="4" w:space="0" w:color="auto"/>
        <w:right w:val="single" w:sz="4" w:space="0" w:color="auto"/>
      </w:pBdr>
      <w:shd w:val="clear" w:color="000000"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13">
    <w:name w:val="xl113"/>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21"/>
    </w:rPr>
  </w:style>
  <w:style w:type="paragraph" w:customStyle="1" w:styleId="xl114">
    <w:name w:val="xl114"/>
    <w:basedOn w:val="ad"/>
    <w:qFormat/>
    <w:pPr>
      <w:widowControl/>
      <w:pBdr>
        <w:left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21"/>
    </w:rPr>
  </w:style>
  <w:style w:type="paragraph" w:customStyle="1" w:styleId="xl115">
    <w:name w:val="xl115"/>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21"/>
    </w:rPr>
  </w:style>
  <w:style w:type="paragraph" w:customStyle="1" w:styleId="xl116">
    <w:name w:val="xl116"/>
    <w:basedOn w:val="ad"/>
    <w:qFormat/>
    <w:pPr>
      <w:widowControl/>
      <w:pBdr>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17">
    <w:name w:val="xl117"/>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18">
    <w:name w:val="xl118"/>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19">
    <w:name w:val="xl119"/>
    <w:basedOn w:val="ad"/>
    <w:qFormat/>
    <w:pPr>
      <w:widowControl/>
      <w:pBdr>
        <w:top w:val="single" w:sz="4" w:space="0" w:color="auto"/>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20">
    <w:name w:val="xl120"/>
    <w:basedOn w:val="ad"/>
    <w:qFormat/>
    <w:pPr>
      <w:widowControl/>
      <w:pBdr>
        <w:top w:val="single" w:sz="4" w:space="0" w:color="auto"/>
        <w:left w:val="single" w:sz="8"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21">
    <w:name w:val="xl121"/>
    <w:basedOn w:val="ad"/>
    <w:qFormat/>
    <w:pPr>
      <w:widowControl/>
      <w:pBdr>
        <w:left w:val="single" w:sz="8"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22">
    <w:name w:val="xl122"/>
    <w:basedOn w:val="ad"/>
    <w:qFormat/>
    <w:pPr>
      <w:widowControl/>
      <w:pBdr>
        <w:left w:val="single" w:sz="8"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23">
    <w:name w:val="xl123"/>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24">
    <w:name w:val="xl124"/>
    <w:basedOn w:val="ad"/>
    <w:qFormat/>
    <w:pPr>
      <w:widowControl/>
      <w:pBdr>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25">
    <w:name w:val="xl125"/>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26">
    <w:name w:val="xl126"/>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27">
    <w:name w:val="xl127"/>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21"/>
    </w:rPr>
  </w:style>
  <w:style w:type="paragraph" w:customStyle="1" w:styleId="xl128">
    <w:name w:val="xl128"/>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129">
    <w:name w:val="xl129"/>
    <w:basedOn w:val="ad"/>
    <w:qFormat/>
    <w:pPr>
      <w:widowControl/>
      <w:pBdr>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130">
    <w:name w:val="xl130"/>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131">
    <w:name w:val="xl131"/>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18"/>
      <w:szCs w:val="18"/>
    </w:rPr>
  </w:style>
  <w:style w:type="paragraph" w:customStyle="1" w:styleId="xl132">
    <w:name w:val="xl132"/>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18"/>
      <w:szCs w:val="18"/>
    </w:rPr>
  </w:style>
  <w:style w:type="paragraph" w:customStyle="1" w:styleId="xl133">
    <w:name w:val="xl133"/>
    <w:basedOn w:val="ad"/>
    <w:qFormat/>
    <w:pPr>
      <w:widowControl/>
      <w:pBdr>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18"/>
      <w:szCs w:val="18"/>
    </w:rPr>
  </w:style>
  <w:style w:type="paragraph" w:customStyle="1" w:styleId="xl134">
    <w:name w:val="xl134"/>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35">
    <w:name w:val="xl135"/>
    <w:basedOn w:val="ad"/>
    <w:qFormat/>
    <w:pPr>
      <w:widowControl/>
      <w:pBdr>
        <w:left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21"/>
    </w:rPr>
  </w:style>
  <w:style w:type="paragraph" w:customStyle="1" w:styleId="xl136">
    <w:name w:val="xl136"/>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21"/>
    </w:rPr>
  </w:style>
  <w:style w:type="paragraph" w:customStyle="1" w:styleId="xl137">
    <w:name w:val="xl137"/>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38">
    <w:name w:val="xl138"/>
    <w:basedOn w:val="ad"/>
    <w:qFormat/>
    <w:pPr>
      <w:widowControl/>
      <w:pBdr>
        <w:left w:val="single" w:sz="4" w:space="0" w:color="auto"/>
        <w:right w:val="single" w:sz="4" w:space="0" w:color="auto"/>
      </w:pBdr>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21"/>
    </w:rPr>
  </w:style>
  <w:style w:type="paragraph" w:customStyle="1" w:styleId="xl139">
    <w:name w:val="xl139"/>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21"/>
    </w:rPr>
  </w:style>
  <w:style w:type="paragraph" w:customStyle="1" w:styleId="xl140">
    <w:name w:val="xl140"/>
    <w:basedOn w:val="ad"/>
    <w:qFormat/>
    <w:pPr>
      <w:widowControl/>
      <w:pBdr>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41">
    <w:name w:val="xl141"/>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42">
    <w:name w:val="xl142"/>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18"/>
      <w:szCs w:val="18"/>
    </w:rPr>
  </w:style>
  <w:style w:type="paragraph" w:customStyle="1" w:styleId="xl143">
    <w:name w:val="xl143"/>
    <w:basedOn w:val="ad"/>
    <w:qFormat/>
    <w:pPr>
      <w:widowControl/>
      <w:pBdr>
        <w:left w:val="single" w:sz="4" w:space="0" w:color="auto"/>
        <w:right w:val="single" w:sz="4" w:space="0" w:color="auto"/>
      </w:pBdr>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21"/>
    </w:rPr>
  </w:style>
  <w:style w:type="paragraph" w:customStyle="1" w:styleId="xl144">
    <w:name w:val="xl144"/>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center"/>
      <w:textAlignment w:val="top"/>
    </w:pPr>
    <w:rPr>
      <w:rFonts w:ascii="宋体" w:hAnsi="宋体" w:cs="宋体"/>
      <w:kern w:val="0"/>
      <w:sz w:val="21"/>
    </w:rPr>
  </w:style>
  <w:style w:type="paragraph" w:customStyle="1" w:styleId="xl145">
    <w:name w:val="xl145"/>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46">
    <w:name w:val="xl146"/>
    <w:basedOn w:val="ad"/>
    <w:qFormat/>
    <w:pPr>
      <w:widowControl/>
      <w:pBdr>
        <w:left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21"/>
    </w:rPr>
  </w:style>
  <w:style w:type="paragraph" w:customStyle="1" w:styleId="xl147">
    <w:name w:val="xl147"/>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21"/>
    </w:rPr>
  </w:style>
  <w:style w:type="paragraph" w:customStyle="1" w:styleId="xl148">
    <w:name w:val="xl148"/>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49">
    <w:name w:val="xl149"/>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150">
    <w:name w:val="xl150"/>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151">
    <w:name w:val="xl151"/>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18"/>
      <w:szCs w:val="18"/>
    </w:rPr>
  </w:style>
  <w:style w:type="paragraph" w:customStyle="1" w:styleId="xl152">
    <w:name w:val="xl152"/>
    <w:basedOn w:val="ad"/>
    <w:qFormat/>
    <w:pPr>
      <w:widowControl/>
      <w:pBdr>
        <w:left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21"/>
    </w:rPr>
  </w:style>
  <w:style w:type="paragraph" w:customStyle="1" w:styleId="xl153">
    <w:name w:val="xl153"/>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21"/>
    </w:rPr>
  </w:style>
  <w:style w:type="paragraph" w:customStyle="1" w:styleId="xl154">
    <w:name w:val="xl154"/>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155">
    <w:name w:val="xl155"/>
    <w:basedOn w:val="ad"/>
    <w:qFormat/>
    <w:pPr>
      <w:widowControl/>
      <w:pBdr>
        <w:left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21"/>
    </w:rPr>
  </w:style>
  <w:style w:type="paragraph" w:customStyle="1" w:styleId="xl156">
    <w:name w:val="xl156"/>
    <w:basedOn w:val="ad"/>
    <w:qFormat/>
    <w:pPr>
      <w:widowControl/>
      <w:pBdr>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157">
    <w:name w:val="xl157"/>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pPr>
    <w:rPr>
      <w:rFonts w:ascii="宋体" w:hAnsi="宋体" w:cs="宋体"/>
      <w:kern w:val="0"/>
      <w:sz w:val="18"/>
      <w:szCs w:val="18"/>
    </w:rPr>
  </w:style>
  <w:style w:type="paragraph" w:customStyle="1" w:styleId="xl158">
    <w:name w:val="xl158"/>
    <w:basedOn w:val="ad"/>
    <w:qFormat/>
    <w:pPr>
      <w:widowControl/>
      <w:pBdr>
        <w:left w:val="single" w:sz="4" w:space="0" w:color="auto"/>
        <w:bottom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top"/>
    </w:pPr>
    <w:rPr>
      <w:rFonts w:ascii="宋体" w:hAnsi="宋体" w:cs="宋体"/>
      <w:kern w:val="0"/>
      <w:sz w:val="18"/>
      <w:szCs w:val="18"/>
    </w:rPr>
  </w:style>
  <w:style w:type="paragraph" w:customStyle="1" w:styleId="xl159">
    <w:name w:val="xl159"/>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18"/>
      <w:szCs w:val="18"/>
    </w:rPr>
  </w:style>
  <w:style w:type="paragraph" w:customStyle="1" w:styleId="xl160">
    <w:name w:val="xl160"/>
    <w:basedOn w:val="ad"/>
    <w:qFormat/>
    <w:pPr>
      <w:widowControl/>
      <w:pBdr>
        <w:left w:val="single" w:sz="4" w:space="0" w:color="auto"/>
        <w:bottom w:val="single" w:sz="4" w:space="0" w:color="auto"/>
        <w:right w:val="single" w:sz="4" w:space="0" w:color="auto"/>
      </w:pBdr>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21"/>
    </w:rPr>
  </w:style>
  <w:style w:type="paragraph" w:customStyle="1" w:styleId="xl161">
    <w:name w:val="xl161"/>
    <w:basedOn w:val="ad"/>
    <w:qFormat/>
    <w:pPr>
      <w:widowControl/>
      <w:pBdr>
        <w:top w:val="single" w:sz="4" w:space="0" w:color="auto"/>
        <w:left w:val="single" w:sz="4" w:space="0" w:color="auto"/>
        <w:right w:val="single" w:sz="4" w:space="0" w:color="auto"/>
      </w:pBdr>
      <w:shd w:val="clear" w:color="auto" w:fill="FFFFFF"/>
      <w:autoSpaceDE w:val="0"/>
      <w:autoSpaceDN w:val="0"/>
      <w:snapToGrid/>
      <w:spacing w:before="100" w:beforeAutospacing="1" w:after="100" w:afterAutospacing="1" w:line="240" w:lineRule="auto"/>
      <w:ind w:firstLineChars="0" w:firstLine="0"/>
      <w:jc w:val="left"/>
      <w:textAlignment w:val="bottom"/>
    </w:pPr>
    <w:rPr>
      <w:rFonts w:ascii="宋体" w:hAnsi="宋体" w:cs="宋体"/>
      <w:kern w:val="0"/>
      <w:sz w:val="18"/>
      <w:szCs w:val="18"/>
    </w:rPr>
  </w:style>
  <w:style w:type="paragraph" w:customStyle="1" w:styleId="CharChar7Char">
    <w:name w:val="Char Char7 Char"/>
    <w:basedOn w:val="ad"/>
    <w:qFormat/>
    <w:pPr>
      <w:autoSpaceDE w:val="0"/>
      <w:autoSpaceDN w:val="0"/>
      <w:snapToGrid/>
      <w:ind w:firstLineChars="0" w:firstLine="0"/>
      <w:jc w:val="left"/>
    </w:pPr>
    <w:rPr>
      <w:rFonts w:ascii="宋体" w:hAnsi="宋体"/>
      <w:sz w:val="22"/>
    </w:rPr>
  </w:style>
  <w:style w:type="paragraph" w:customStyle="1" w:styleId="600">
    <w:name w:val="样式 标题 6 + 左侧:  0 厘米 首行缩进:  0 厘米"/>
    <w:basedOn w:val="6"/>
    <w:qFormat/>
    <w:pPr>
      <w:keepNext w:val="0"/>
      <w:keepLines w:val="0"/>
      <w:widowControl/>
      <w:numPr>
        <w:numId w:val="35"/>
      </w:numPr>
      <w:overflowPunct w:val="0"/>
      <w:autoSpaceDE w:val="0"/>
      <w:autoSpaceDN w:val="0"/>
      <w:adjustRightInd w:val="0"/>
      <w:snapToGrid/>
      <w:spacing w:after="60" w:line="440" w:lineRule="exact"/>
      <w:ind w:firstLine="0"/>
      <w:jc w:val="left"/>
      <w:textAlignment w:val="baseline"/>
    </w:pPr>
    <w:rPr>
      <w:rFonts w:ascii="Arial" w:eastAsia="黑体" w:hAnsi="Arial" w:cs="宋体"/>
      <w:b w:val="0"/>
      <w:kern w:val="0"/>
      <w:sz w:val="21"/>
      <w:szCs w:val="20"/>
      <w:lang w:val="de-DE"/>
    </w:rPr>
  </w:style>
  <w:style w:type="paragraph" w:customStyle="1" w:styleId="Bullet1">
    <w:name w:val="Bullet 1"/>
    <w:basedOn w:val="ad"/>
    <w:qFormat/>
    <w:pPr>
      <w:widowControl/>
      <w:numPr>
        <w:numId w:val="36"/>
      </w:numPr>
      <w:autoSpaceDE w:val="0"/>
      <w:autoSpaceDN w:val="0"/>
      <w:adjustRightInd w:val="0"/>
      <w:snapToGrid/>
      <w:spacing w:before="120" w:after="120" w:line="240" w:lineRule="auto"/>
      <w:ind w:firstLineChars="0" w:firstLine="0"/>
      <w:jc w:val="left"/>
    </w:pPr>
    <w:rPr>
      <w:rFonts w:ascii="Book Antiqua" w:hAnsi="Book Antiqua"/>
      <w:color w:val="000000"/>
      <w:kern w:val="0"/>
      <w:sz w:val="22"/>
      <w:szCs w:val="20"/>
    </w:rPr>
  </w:style>
  <w:style w:type="character" w:customStyle="1" w:styleId="3CharChar1">
    <w:name w:val="标题 3 Char Char1"/>
    <w:qFormat/>
    <w:rPr>
      <w:rFonts w:eastAsia="宋体"/>
      <w:b/>
      <w:bCs/>
      <w:kern w:val="2"/>
      <w:sz w:val="32"/>
      <w:szCs w:val="32"/>
      <w:lang w:val="de-DE" w:eastAsia="zh-CN" w:bidi="ar-SA"/>
    </w:rPr>
  </w:style>
  <w:style w:type="paragraph" w:customStyle="1" w:styleId="Char1CharCharChar">
    <w:name w:val="Char1 Char Char Char"/>
    <w:basedOn w:val="ad"/>
    <w:qFormat/>
    <w:pPr>
      <w:autoSpaceDE w:val="0"/>
      <w:autoSpaceDN w:val="0"/>
      <w:snapToGrid/>
      <w:ind w:firstLineChars="0" w:firstLine="0"/>
      <w:jc w:val="left"/>
    </w:pPr>
    <w:rPr>
      <w:rFonts w:ascii="Tahoma" w:hAnsi="Tahoma"/>
      <w:sz w:val="21"/>
    </w:rPr>
  </w:style>
  <w:style w:type="paragraph" w:customStyle="1" w:styleId="formhead9pt">
    <w:name w:val="form head 9pt"/>
    <w:basedOn w:val="ad"/>
    <w:qFormat/>
    <w:pPr>
      <w:widowControl/>
      <w:autoSpaceDE w:val="0"/>
      <w:autoSpaceDN w:val="0"/>
      <w:snapToGrid/>
      <w:spacing w:before="240" w:line="240" w:lineRule="auto"/>
      <w:ind w:left="-115" w:firstLineChars="0" w:firstLine="0"/>
      <w:jc w:val="left"/>
    </w:pPr>
    <w:rPr>
      <w:rFonts w:ascii="Helvetica" w:hAnsi="Helvetica"/>
      <w:b/>
      <w:caps/>
      <w:kern w:val="0"/>
      <w:sz w:val="18"/>
      <w:szCs w:val="20"/>
    </w:rPr>
  </w:style>
  <w:style w:type="paragraph" w:customStyle="1" w:styleId="formspace">
    <w:name w:val="form space"/>
    <w:basedOn w:val="ad"/>
    <w:qFormat/>
    <w:pPr>
      <w:widowControl/>
      <w:autoSpaceDE w:val="0"/>
      <w:autoSpaceDN w:val="0"/>
      <w:snapToGrid/>
      <w:spacing w:before="60" w:after="60" w:line="240" w:lineRule="auto"/>
      <w:ind w:firstLineChars="0" w:firstLine="0"/>
      <w:jc w:val="left"/>
    </w:pPr>
    <w:rPr>
      <w:rFonts w:ascii="Helvetica" w:hAnsi="Helvetica"/>
      <w:kern w:val="0"/>
      <w:sz w:val="18"/>
      <w:szCs w:val="20"/>
    </w:rPr>
  </w:style>
  <w:style w:type="paragraph" w:customStyle="1" w:styleId="font10">
    <w:name w:val="font10"/>
    <w:basedOn w:val="ad"/>
    <w:qFormat/>
    <w:pPr>
      <w:widowControl/>
      <w:autoSpaceDE w:val="0"/>
      <w:autoSpaceDN w:val="0"/>
      <w:snapToGrid/>
      <w:spacing w:before="100" w:beforeAutospacing="1" w:after="100" w:afterAutospacing="1" w:line="240" w:lineRule="auto"/>
      <w:ind w:firstLineChars="0" w:firstLine="0"/>
      <w:jc w:val="left"/>
    </w:pPr>
    <w:rPr>
      <w:rFonts w:ascii="宋体"/>
      <w:kern w:val="0"/>
      <w:sz w:val="20"/>
      <w:szCs w:val="20"/>
    </w:rPr>
  </w:style>
  <w:style w:type="character" w:customStyle="1" w:styleId="heighlight">
    <w:name w:val="heighlight"/>
    <w:qFormat/>
    <w:rPr>
      <w:rFonts w:eastAsia="宋体"/>
      <w:kern w:val="2"/>
      <w:sz w:val="24"/>
      <w:szCs w:val="22"/>
      <w:lang w:val="de-DE" w:eastAsia="zh-CN" w:bidi="ar-SA"/>
    </w:rPr>
  </w:style>
  <w:style w:type="paragraph" w:customStyle="1" w:styleId="CharCharChar2">
    <w:name w:val="Char Char Char"/>
    <w:basedOn w:val="ad"/>
    <w:qFormat/>
    <w:pPr>
      <w:autoSpaceDE w:val="0"/>
      <w:autoSpaceDN w:val="0"/>
      <w:snapToGrid/>
      <w:spacing w:line="240" w:lineRule="auto"/>
      <w:jc w:val="left"/>
    </w:pPr>
    <w:rPr>
      <w:rFonts w:ascii="Tahoma" w:hAnsi="Tahoma"/>
      <w:sz w:val="21"/>
      <w:szCs w:val="20"/>
    </w:rPr>
  </w:style>
  <w:style w:type="paragraph" w:customStyle="1" w:styleId="CharCharCharCharCharChar1CharCharCharChar">
    <w:name w:val="Char Char Char Char Char Char1 Char Char Char Char"/>
    <w:basedOn w:val="ad"/>
    <w:qFormat/>
    <w:pPr>
      <w:snapToGrid/>
      <w:spacing w:line="240" w:lineRule="auto"/>
      <w:ind w:firstLineChars="0" w:firstLine="360"/>
      <w:jc w:val="left"/>
    </w:pPr>
    <w:rPr>
      <w:rFonts w:ascii="Tahoma" w:hAnsi="Tahoma"/>
      <w:sz w:val="21"/>
      <w:szCs w:val="20"/>
    </w:rPr>
  </w:style>
  <w:style w:type="paragraph" w:customStyle="1" w:styleId="CharChar3Char1CharCharChar">
    <w:name w:val="Char Char3 Char1 Char Char Char"/>
    <w:basedOn w:val="ad"/>
    <w:next w:val="ad"/>
    <w:qFormat/>
    <w:pPr>
      <w:snapToGrid/>
      <w:spacing w:line="240" w:lineRule="auto"/>
      <w:jc w:val="left"/>
    </w:pPr>
    <w:rPr>
      <w:rFonts w:ascii="宋体" w:hAnsi="Tahoma"/>
      <w:sz w:val="21"/>
      <w:szCs w:val="21"/>
    </w:rPr>
  </w:style>
  <w:style w:type="paragraph" w:customStyle="1" w:styleId="CharCharCharCharCharCharCharCharCharCharChar1CharCharCharCharCharCharCharCharCharCharCharCharCharCharCharCharChar1CharCharCharChar">
    <w:name w:val="Char Char Char Char Char Char Char Char Char Char Char1 Char Char Char Char Char Char Char Char Char Char Char Char Char Char Char Char Char1 Char Char Char Char"/>
    <w:basedOn w:val="ad"/>
    <w:qFormat/>
    <w:pPr>
      <w:snapToGrid/>
      <w:spacing w:line="240" w:lineRule="auto"/>
      <w:ind w:firstLineChars="0" w:firstLine="0"/>
      <w:jc w:val="left"/>
    </w:pPr>
    <w:rPr>
      <w:rFonts w:ascii="宋体"/>
      <w:kern w:val="0"/>
      <w:sz w:val="22"/>
      <w:szCs w:val="22"/>
      <w:lang w:val="de-DE"/>
    </w:rPr>
  </w:style>
  <w:style w:type="paragraph" w:customStyle="1" w:styleId="MMTopic1">
    <w:name w:val="MM Topic 1"/>
    <w:basedOn w:val="10"/>
    <w:qFormat/>
    <w:pPr>
      <w:widowControl/>
      <w:numPr>
        <w:numId w:val="37"/>
      </w:numPr>
      <w:adjustRightInd w:val="0"/>
      <w:snapToGrid/>
      <w:spacing w:before="120" w:after="240" w:afterAutospacing="1" w:line="360" w:lineRule="auto"/>
    </w:pPr>
    <w:rPr>
      <w:rFonts w:ascii="宋体" w:eastAsia="黑体"/>
      <w:szCs w:val="20"/>
      <w:lang w:val="de-DE"/>
    </w:rPr>
  </w:style>
  <w:style w:type="paragraph" w:customStyle="1" w:styleId="MMTopic2">
    <w:name w:val="MM Topic 2"/>
    <w:basedOn w:val="21"/>
    <w:qFormat/>
    <w:pPr>
      <w:widowControl/>
      <w:numPr>
        <w:numId w:val="37"/>
      </w:numPr>
      <w:tabs>
        <w:tab w:val="clear" w:pos="432"/>
        <w:tab w:val="left" w:pos="425"/>
      </w:tabs>
      <w:adjustRightInd w:val="0"/>
      <w:snapToGrid/>
      <w:spacing w:before="360" w:after="240" w:line="360" w:lineRule="auto"/>
      <w:jc w:val="left"/>
    </w:pPr>
    <w:rPr>
      <w:rFonts w:ascii="Arial" w:eastAsia="黑体" w:hAnsi="Arial"/>
      <w:b w:val="0"/>
      <w:bCs w:val="0"/>
      <w:sz w:val="36"/>
      <w:szCs w:val="20"/>
      <w:lang w:val="de-DE"/>
    </w:rPr>
  </w:style>
  <w:style w:type="paragraph" w:customStyle="1" w:styleId="MMTopic3">
    <w:name w:val="MM Topic 3"/>
    <w:basedOn w:val="3"/>
    <w:qFormat/>
    <w:pPr>
      <w:widowControl/>
      <w:numPr>
        <w:numId w:val="37"/>
      </w:numPr>
      <w:tabs>
        <w:tab w:val="clear" w:pos="432"/>
        <w:tab w:val="left" w:pos="425"/>
      </w:tabs>
      <w:adjustRightInd w:val="0"/>
      <w:snapToGrid/>
      <w:spacing w:before="360" w:after="240"/>
      <w:jc w:val="left"/>
    </w:pPr>
    <w:rPr>
      <w:rFonts w:ascii="Arial" w:eastAsia="黑体" w:hAnsi="Arial"/>
      <w:b w:val="0"/>
      <w:bCs w:val="0"/>
      <w:szCs w:val="20"/>
      <w:lang w:val="de-DE"/>
    </w:rPr>
  </w:style>
  <w:style w:type="character" w:customStyle="1" w:styleId="3Char1">
    <w:name w:val="标题 3 Char1"/>
    <w:qFormat/>
    <w:rPr>
      <w:rFonts w:eastAsia="宋体"/>
      <w:b/>
      <w:bCs/>
      <w:kern w:val="2"/>
      <w:sz w:val="32"/>
      <w:szCs w:val="32"/>
      <w:lang w:val="en-US" w:eastAsia="zh-CN" w:bidi="ar-SA"/>
    </w:rPr>
  </w:style>
  <w:style w:type="character" w:customStyle="1" w:styleId="3CharChar">
    <w:name w:val="标题 3 Char Char"/>
    <w:qFormat/>
    <w:rPr>
      <w:rFonts w:eastAsia="宋体"/>
      <w:b/>
      <w:bCs/>
      <w:kern w:val="2"/>
      <w:sz w:val="32"/>
      <w:szCs w:val="32"/>
      <w:lang w:val="de-DE" w:eastAsia="zh-CN" w:bidi="ar-SA"/>
    </w:rPr>
  </w:style>
  <w:style w:type="paragraph" w:customStyle="1" w:styleId="L4">
    <w:name w:val="L4"/>
    <w:basedOn w:val="44"/>
    <w:link w:val="L4Char"/>
    <w:qFormat/>
    <w:pPr>
      <w:numPr>
        <w:ilvl w:val="3"/>
      </w:numPr>
      <w:adjustRightInd w:val="0"/>
      <w:ind w:left="851" w:hanging="851"/>
      <w:jc w:val="left"/>
    </w:pPr>
    <w:rPr>
      <w:rFonts w:ascii="宋体"/>
      <w:b/>
    </w:rPr>
  </w:style>
  <w:style w:type="character" w:customStyle="1" w:styleId="4Char">
    <w:name w:val="标题4 Char"/>
    <w:link w:val="44"/>
    <w:qFormat/>
    <w:rPr>
      <w:rFonts w:ascii="Arial" w:eastAsia="黑体" w:hAnsi="Arial"/>
      <w:bCs/>
      <w:kern w:val="2"/>
      <w:sz w:val="28"/>
      <w:szCs w:val="24"/>
      <w:lang w:val="de-DE"/>
    </w:rPr>
  </w:style>
  <w:style w:type="character" w:customStyle="1" w:styleId="L4Char">
    <w:name w:val="L4 Char"/>
    <w:link w:val="L4"/>
    <w:qFormat/>
    <w:rPr>
      <w:rFonts w:ascii="宋体" w:eastAsia="黑体" w:hAnsi="Arial"/>
      <w:b/>
      <w:bCs/>
      <w:kern w:val="2"/>
      <w:sz w:val="28"/>
      <w:szCs w:val="24"/>
      <w:lang w:val="de-DE"/>
    </w:rPr>
  </w:style>
  <w:style w:type="character" w:customStyle="1" w:styleId="CharChar3">
    <w:name w:val="Char Char3"/>
    <w:qFormat/>
    <w:rPr>
      <w:rFonts w:eastAsia="宋体"/>
      <w:kern w:val="2"/>
      <w:sz w:val="24"/>
      <w:szCs w:val="24"/>
      <w:lang w:val="de-DE" w:eastAsia="zh-CN" w:bidi="ar-SA"/>
    </w:rPr>
  </w:style>
  <w:style w:type="character" w:customStyle="1" w:styleId="CharChar2">
    <w:name w:val="Char Char2"/>
    <w:basedOn w:val="CharChar3"/>
    <w:qFormat/>
    <w:rPr>
      <w:rFonts w:eastAsia="宋体"/>
      <w:kern w:val="2"/>
      <w:sz w:val="24"/>
      <w:szCs w:val="24"/>
      <w:lang w:val="de-DE" w:eastAsia="zh-CN" w:bidi="ar-SA"/>
    </w:rPr>
  </w:style>
  <w:style w:type="paragraph" w:customStyle="1" w:styleId="a3">
    <w:name w:val="自定义一级标题"/>
    <w:basedOn w:val="10"/>
    <w:next w:val="ad"/>
    <w:qFormat/>
    <w:pPr>
      <w:numPr>
        <w:numId w:val="38"/>
      </w:numPr>
      <w:snapToGrid/>
      <w:jc w:val="both"/>
    </w:pPr>
    <w:rPr>
      <w:rFonts w:ascii="Calibri" w:hAnsi="Calibri"/>
    </w:rPr>
  </w:style>
  <w:style w:type="paragraph" w:customStyle="1" w:styleId="a4">
    <w:name w:val="自定义二级标题"/>
    <w:basedOn w:val="21"/>
    <w:next w:val="ad"/>
    <w:qFormat/>
    <w:pPr>
      <w:numPr>
        <w:numId w:val="38"/>
      </w:numPr>
      <w:tabs>
        <w:tab w:val="left" w:pos="1440"/>
      </w:tabs>
      <w:snapToGrid/>
      <w:spacing w:line="416" w:lineRule="auto"/>
    </w:pPr>
    <w:rPr>
      <w:rFonts w:ascii="Cambria" w:hAnsi="Cambria"/>
    </w:rPr>
  </w:style>
  <w:style w:type="paragraph" w:customStyle="1" w:styleId="a5">
    <w:name w:val="自定义三级标题"/>
    <w:basedOn w:val="3"/>
    <w:next w:val="ad"/>
    <w:qFormat/>
    <w:pPr>
      <w:numPr>
        <w:numId w:val="38"/>
      </w:numPr>
      <w:tabs>
        <w:tab w:val="left" w:pos="1440"/>
      </w:tabs>
      <w:snapToGrid/>
      <w:spacing w:line="416" w:lineRule="auto"/>
    </w:pPr>
    <w:rPr>
      <w:rFonts w:ascii="Calibri" w:hAnsi="Calibri"/>
      <w:sz w:val="30"/>
    </w:rPr>
  </w:style>
  <w:style w:type="paragraph" w:customStyle="1" w:styleId="a6">
    <w:name w:val="自定义四级标题"/>
    <w:basedOn w:val="40"/>
    <w:next w:val="ad"/>
    <w:qFormat/>
    <w:pPr>
      <w:numPr>
        <w:numId w:val="38"/>
      </w:numPr>
      <w:tabs>
        <w:tab w:val="left" w:pos="1440"/>
      </w:tabs>
    </w:pPr>
  </w:style>
  <w:style w:type="paragraph" w:customStyle="1" w:styleId="a7">
    <w:name w:val="自定义五级标题"/>
    <w:basedOn w:val="5"/>
    <w:next w:val="ad"/>
    <w:qFormat/>
    <w:pPr>
      <w:numPr>
        <w:numId w:val="38"/>
      </w:numPr>
      <w:tabs>
        <w:tab w:val="left" w:pos="1440"/>
      </w:tabs>
    </w:pPr>
  </w:style>
  <w:style w:type="paragraph" w:customStyle="1" w:styleId="Char1CharCharCharCharCharChar">
    <w:name w:val="Char1 Char Char Char Char Char Char"/>
    <w:basedOn w:val="ad"/>
    <w:semiHidden/>
    <w:qFormat/>
    <w:pPr>
      <w:snapToGrid/>
      <w:spacing w:before="240" w:after="120"/>
      <w:jc w:val="left"/>
    </w:pPr>
    <w:rPr>
      <w:rFonts w:ascii="Tahoma" w:hAnsi="Tahoma"/>
    </w:rPr>
  </w:style>
  <w:style w:type="paragraph" w:customStyle="1" w:styleId="SIPO">
    <w:name w:val="【SIPO】注释"/>
    <w:basedOn w:val="ad"/>
    <w:link w:val="SIPOChar"/>
    <w:qFormat/>
    <w:pPr>
      <w:snapToGrid/>
      <w:spacing w:line="288" w:lineRule="auto"/>
      <w:ind w:firstLine="360"/>
    </w:pPr>
    <w:rPr>
      <w:rFonts w:ascii="宋体" w:hAnsi="宋体"/>
      <w:color w:val="0000FF"/>
      <w:sz w:val="21"/>
      <w:szCs w:val="18"/>
    </w:rPr>
  </w:style>
  <w:style w:type="character" w:customStyle="1" w:styleId="SIPOChar">
    <w:name w:val="【SIPO】注释 Char"/>
    <w:link w:val="SIPO"/>
    <w:qFormat/>
    <w:rPr>
      <w:rFonts w:ascii="宋体" w:hAnsi="宋体"/>
      <w:color w:val="0000FF"/>
      <w:kern w:val="2"/>
      <w:sz w:val="21"/>
      <w:szCs w:val="18"/>
    </w:rPr>
  </w:style>
  <w:style w:type="paragraph" w:customStyle="1" w:styleId="TOC1">
    <w:name w:val="TOC 标题1"/>
    <w:basedOn w:val="10"/>
    <w:next w:val="ad"/>
    <w:uiPriority w:val="39"/>
    <w:unhideWhenUsed/>
    <w:qFormat/>
    <w:pPr>
      <w:widowControl/>
      <w:numPr>
        <w:numId w:val="0"/>
      </w:numPr>
      <w:snapToGrid/>
      <w:spacing w:before="480" w:after="0" w:line="276" w:lineRule="auto"/>
      <w:outlineLvl w:val="9"/>
    </w:pPr>
    <w:rPr>
      <w:rFonts w:ascii="Cambria" w:hAnsi="Cambria"/>
      <w:color w:val="365F91"/>
      <w:kern w:val="0"/>
      <w:sz w:val="28"/>
      <w:szCs w:val="28"/>
    </w:rPr>
  </w:style>
  <w:style w:type="character" w:customStyle="1" w:styleId="apple-converted-space">
    <w:name w:val="apple-converted-space"/>
    <w:basedOn w:val="ae"/>
    <w:qFormat/>
  </w:style>
  <w:style w:type="paragraph" w:customStyle="1" w:styleId="p0">
    <w:name w:val="p0"/>
    <w:basedOn w:val="ad"/>
    <w:qFormat/>
    <w:pPr>
      <w:widowControl/>
      <w:snapToGrid/>
      <w:spacing w:before="100" w:beforeAutospacing="1" w:after="100" w:afterAutospacing="1" w:line="240" w:lineRule="auto"/>
      <w:ind w:firstLineChars="0" w:firstLine="0"/>
      <w:jc w:val="left"/>
    </w:pPr>
    <w:rPr>
      <w:rFonts w:ascii="宋体" w:hAnsi="宋体" w:cs="宋体"/>
      <w:kern w:val="0"/>
    </w:rPr>
  </w:style>
  <w:style w:type="character" w:customStyle="1" w:styleId="153">
    <w:name w:val="15"/>
    <w:basedOn w:val="ae"/>
    <w:qFormat/>
  </w:style>
  <w:style w:type="character" w:customStyle="1" w:styleId="160">
    <w:name w:val="16"/>
    <w:basedOn w:val="ae"/>
    <w:qFormat/>
  </w:style>
  <w:style w:type="paragraph" w:customStyle="1" w:styleId="affffffff8">
    <w:name w:val="封面 作者"/>
    <w:basedOn w:val="ad"/>
    <w:qFormat/>
    <w:pPr>
      <w:snapToGrid/>
      <w:spacing w:beforeLines="50" w:afterLines="50"/>
      <w:ind w:firstLineChars="0" w:firstLine="0"/>
      <w:jc w:val="center"/>
    </w:pPr>
    <w:rPr>
      <w:rFonts w:asciiTheme="minorHAnsi" w:eastAsia="黑体" w:hAnsiTheme="minorHAnsi" w:cs="宋体"/>
      <w:szCs w:val="20"/>
    </w:rPr>
  </w:style>
  <w:style w:type="character" w:customStyle="1" w:styleId="font11">
    <w:name w:val="font11"/>
    <w:qFormat/>
    <w:rPr>
      <w:rFonts w:ascii="font-weight : 400" w:eastAsia="font-weight : 400" w:hAnsi="font-weight : 400" w:cs="font-weight : 400"/>
      <w:color w:val="000000"/>
      <w:sz w:val="22"/>
      <w:szCs w:val="22"/>
      <w:u w:val="none"/>
    </w:rPr>
  </w:style>
  <w:style w:type="paragraph" w:customStyle="1" w:styleId="affffffff9">
    <w:name w:val="内封面（项目名称）"/>
    <w:qFormat/>
    <w:pPr>
      <w:jc w:val="center"/>
    </w:pPr>
    <w:rPr>
      <w:rFonts w:ascii="宋体" w:cs="宋体"/>
      <w:b/>
      <w:bCs/>
      <w:kern w:val="2"/>
      <w:sz w:val="32"/>
      <w:szCs w:val="36"/>
    </w:rPr>
  </w:style>
  <w:style w:type="paragraph" w:customStyle="1" w:styleId="affffffffa">
    <w:name w:val="样式 正文"/>
    <w:basedOn w:val="ad"/>
    <w:qFormat/>
    <w:pPr>
      <w:snapToGrid/>
      <w:ind w:firstLine="480"/>
    </w:pPr>
    <w:rPr>
      <w:rFonts w:cs="宋体"/>
      <w:szCs w:val="20"/>
    </w:rPr>
  </w:style>
  <w:style w:type="paragraph" w:styleId="affffffffb">
    <w:name w:val="List Paragraph"/>
    <w:basedOn w:val="ad"/>
    <w:uiPriority w:val="99"/>
    <w:qFormat/>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5.emf"/><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image" Target="media/image57.png"/><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4.png"/><Relationship Id="rId19" Type="http://schemas.openxmlformats.org/officeDocument/2006/relationships/image" Target="media/image3.png"/><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ip" TargetMode="External"/><Relationship Id="rId43" Type="http://schemas.openxmlformats.org/officeDocument/2006/relationships/image" Target="media/image26.emf"/><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endnotes" Target="endnotes.xml"/><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4.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eader" Target="header2.xml"/><Relationship Id="rId31" Type="http://schemas.openxmlformats.org/officeDocument/2006/relationships/image" Target="media/image15.png"/><Relationship Id="rId44" Type="http://schemas.openxmlformats.org/officeDocument/2006/relationships/image" Target="media/image27.emf"/><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footer" Target="footer5.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png"/><Relationship Id="rId39" Type="http://schemas.openxmlformats.org/officeDocument/2006/relationships/image" Target="media/image22.png"/><Relationship Id="rId34" Type="http://schemas.openxmlformats.org/officeDocument/2006/relationships/image" Target="media/image18.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AC64B0-D012-48F8-808C-B035C0D016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44</Pages>
  <Words>1233</Words>
  <Characters>7031</Characters>
  <Application>Microsoft Office Word</Application>
  <DocSecurity>0</DocSecurity>
  <Lines>58</Lines>
  <Paragraphs>16</Paragraphs>
  <ScaleCrop>false</ScaleCrop>
  <Company>华热科技</Company>
  <LinksUpToDate>false</LinksUpToDate>
  <CharactersWithSpaces>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变更申请</dc:title>
  <dc:creator>luping</dc:creator>
  <cp:lastModifiedBy>Dong</cp:lastModifiedBy>
  <cp:revision>893</cp:revision>
  <cp:lastPrinted>2016-01-07T14:43:00Z</cp:lastPrinted>
  <dcterms:created xsi:type="dcterms:W3CDTF">2011-06-27T18:09:00Z</dcterms:created>
  <dcterms:modified xsi:type="dcterms:W3CDTF">2022-04-07T08:28:00Z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2052-11.1.0.11365</vt:lpwstr>
  </property>
  <property fmtid="{D5CDD505-2E9C-101B-9397-08002B2CF9AE}" pid="3" name="ICV">
    <vt:lpwstr>E36646CD675B40CA99269BF90EF9DF03</vt:lpwstr>
  </property>
</Properties>
</file>