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160" w:afterAutospacing="0" w:line="400" w:lineRule="atLeast"/>
        <w:ind w:left="0" w:right="0"/>
        <w:textAlignment w:val="center"/>
        <w:rPr>
          <w:sz w:val="28"/>
          <w:szCs w:val="28"/>
        </w:rPr>
      </w:pPr>
      <w:r>
        <w:rPr>
          <w:i w:val="0"/>
          <w:iCs w:val="0"/>
          <w:caps w:val="0"/>
          <w:color w:val="000000"/>
          <w:spacing w:val="0"/>
          <w:sz w:val="28"/>
          <w:szCs w:val="28"/>
          <w:shd w:val="clear" w:fill="FFFFFF"/>
        </w:rPr>
        <w:t>镜像加速器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80" w:lineRule="atLeast"/>
        <w:ind w:left="0" w:firstLine="0"/>
        <w:jc w:val="left"/>
        <w:textAlignment w:val="baseline"/>
        <w:rPr>
          <w:rFonts w:ascii="Segoe UI" w:hAnsi="Segoe UI" w:eastAsia="Segoe UI" w:cs="Segoe UI"/>
          <w:i w:val="0"/>
          <w:iCs w:val="0"/>
          <w:caps w:val="0"/>
          <w:color w:val="000000"/>
          <w:spacing w:val="0"/>
          <w:sz w:val="12"/>
          <w:szCs w:val="12"/>
        </w:rPr>
      </w:pPr>
      <w:r>
        <w:rPr>
          <w:rFonts w:hint="default" w:ascii="Segoe UI" w:hAnsi="Segoe UI" w:eastAsia="Segoe UI" w:cs="Segoe UI"/>
          <w:i w:val="0"/>
          <w:iCs w:val="0"/>
          <w:caps w:val="0"/>
          <w:color w:val="000000"/>
          <w:spacing w:val="0"/>
          <w:kern w:val="0"/>
          <w:sz w:val="12"/>
          <w:szCs w:val="12"/>
          <w:bdr w:val="none" w:color="auto" w:sz="0" w:space="0"/>
          <w:shd w:val="clear" w:fill="FFFFFF"/>
          <w:vertAlign w:val="baseline"/>
          <w:lang w:val="en-US" w:eastAsia="zh-CN" w:bidi="ar"/>
        </w:rPr>
        <w:t>当前仅支持阿里云用户使用具备公网访问能力的阿里云产品进行镜像加速，且仅限于特定范围内的容器镜像。详情请见</w:t>
      </w:r>
      <w:r>
        <w:rPr>
          <w:rFonts w:hint="default" w:ascii="Segoe UI" w:hAnsi="Segoe UI" w:eastAsia="Segoe UI" w:cs="Segoe UI"/>
          <w:i w:val="0"/>
          <w:iCs w:val="0"/>
          <w:caps w:val="0"/>
          <w:spacing w:val="0"/>
          <w:kern w:val="0"/>
          <w:sz w:val="12"/>
          <w:szCs w:val="12"/>
          <w:u w:val="none"/>
          <w:bdr w:val="none" w:color="auto" w:sz="0" w:space="0"/>
          <w:shd w:val="clear" w:fill="FFFFFF"/>
          <w:vertAlign w:val="baseline"/>
          <w:lang w:val="en-US" w:eastAsia="zh-CN" w:bidi="ar"/>
        </w:rPr>
        <w:fldChar w:fldCharType="begin"/>
      </w:r>
      <w:r>
        <w:rPr>
          <w:rFonts w:hint="default" w:ascii="Segoe UI" w:hAnsi="Segoe UI" w:eastAsia="Segoe UI" w:cs="Segoe UI"/>
          <w:i w:val="0"/>
          <w:iCs w:val="0"/>
          <w:caps w:val="0"/>
          <w:spacing w:val="0"/>
          <w:kern w:val="0"/>
          <w:sz w:val="12"/>
          <w:szCs w:val="12"/>
          <w:u w:val="none"/>
          <w:bdr w:val="none" w:color="auto" w:sz="0" w:space="0"/>
          <w:shd w:val="clear" w:fill="FFFFFF"/>
          <w:vertAlign w:val="baseline"/>
          <w:lang w:val="en-US" w:eastAsia="zh-CN" w:bidi="ar"/>
        </w:rPr>
        <w:instrText xml:space="preserve"> HYPERLINK "https://help.aliyun.com/zh/acr/product-overview/product-change-acr-mirror-accelerator-function-adjustment-announcement?spm=5176.8351553.0.0.421c1598jTihcx" </w:instrText>
      </w:r>
      <w:r>
        <w:rPr>
          <w:rFonts w:hint="default" w:ascii="Segoe UI" w:hAnsi="Segoe UI" w:eastAsia="Segoe UI" w:cs="Segoe UI"/>
          <w:i w:val="0"/>
          <w:iCs w:val="0"/>
          <w:caps w:val="0"/>
          <w:spacing w:val="0"/>
          <w:kern w:val="0"/>
          <w:sz w:val="12"/>
          <w:szCs w:val="12"/>
          <w:u w:val="none"/>
          <w:bdr w:val="none" w:color="auto" w:sz="0" w:space="0"/>
          <w:shd w:val="clear" w:fill="FFFFFF"/>
          <w:vertAlign w:val="baseline"/>
          <w:lang w:val="en-US" w:eastAsia="zh-CN" w:bidi="ar"/>
        </w:rPr>
        <w:fldChar w:fldCharType="separate"/>
      </w:r>
      <w:r>
        <w:rPr>
          <w:rStyle w:val="8"/>
          <w:rFonts w:hint="default" w:ascii="Segoe UI" w:hAnsi="Segoe UI" w:eastAsia="Segoe UI" w:cs="Segoe UI"/>
          <w:i w:val="0"/>
          <w:iCs w:val="0"/>
          <w:caps w:val="0"/>
          <w:spacing w:val="0"/>
          <w:sz w:val="12"/>
          <w:szCs w:val="12"/>
          <w:u w:val="none"/>
          <w:bdr w:val="none" w:color="auto" w:sz="0" w:space="0"/>
          <w:shd w:val="clear" w:fill="FFFFFF"/>
          <w:vertAlign w:val="baseline"/>
        </w:rPr>
        <w:t>公告</w:t>
      </w:r>
      <w:r>
        <w:rPr>
          <w:rFonts w:hint="default" w:ascii="Segoe UI" w:hAnsi="Segoe UI" w:eastAsia="Segoe UI" w:cs="Segoe UI"/>
          <w:i w:val="0"/>
          <w:iCs w:val="0"/>
          <w:caps w:val="0"/>
          <w:spacing w:val="0"/>
          <w:kern w:val="0"/>
          <w:sz w:val="12"/>
          <w:szCs w:val="12"/>
          <w:u w:val="none"/>
          <w:bdr w:val="none" w:color="auto" w:sz="0" w:space="0"/>
          <w:shd w:val="clear" w:fill="FFFFFF"/>
          <w:vertAlign w:val="baseline"/>
          <w:lang w:val="en-US" w:eastAsia="zh-CN" w:bidi="ar"/>
        </w:rPr>
        <w:fldChar w:fldCharType="end"/>
      </w:r>
      <w:r>
        <w:rPr>
          <w:rFonts w:hint="default" w:ascii="Segoe UI" w:hAnsi="Segoe UI" w:eastAsia="Segoe UI" w:cs="Segoe UI"/>
          <w:i w:val="0"/>
          <w:iCs w:val="0"/>
          <w:caps w:val="0"/>
          <w:color w:val="000000"/>
          <w:spacing w:val="0"/>
          <w:kern w:val="0"/>
          <w:sz w:val="12"/>
          <w:szCs w:val="12"/>
          <w:bdr w:val="none" w:color="auto" w:sz="0" w:space="0"/>
          <w:shd w:val="clear" w:fill="FFFFFF"/>
          <w:vertAlign w:val="baseline"/>
          <w:lang w:val="en-US" w:eastAsia="zh-CN" w:bidi="ar"/>
        </w:rPr>
        <w:t>。</w:t>
      </w:r>
      <w:r>
        <w:rPr>
          <w:rFonts w:hint="default" w:ascii="Segoe UI" w:hAnsi="Segoe UI" w:eastAsia="Segoe UI" w:cs="Segoe UI"/>
          <w:i w:val="0"/>
          <w:iCs w:val="0"/>
          <w:caps w:val="0"/>
          <w:color w:val="000000"/>
          <w:spacing w:val="0"/>
          <w:kern w:val="0"/>
          <w:sz w:val="12"/>
          <w:szCs w:val="1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000000"/>
          <w:spacing w:val="0"/>
          <w:kern w:val="0"/>
          <w:sz w:val="12"/>
          <w:szCs w:val="12"/>
          <w:bdr w:val="none" w:color="auto" w:sz="0" w:space="0"/>
          <w:shd w:val="clear" w:fill="FFFFFF"/>
          <w:vertAlign w:val="baseline"/>
          <w:lang w:val="en-US" w:eastAsia="zh-CN" w:bidi="ar"/>
        </w:rPr>
        <w:t>由于运营商网络问题，拉取 Docker Hub 镜像可能会变慢。</w:t>
      </w:r>
      <w:r>
        <w:rPr>
          <w:rFonts w:hint="default" w:ascii="Segoe UI" w:hAnsi="Segoe UI" w:eastAsia="Segoe UI" w:cs="Segoe UI"/>
          <w:i w:val="0"/>
          <w:iCs w:val="0"/>
          <w:caps w:val="0"/>
          <w:color w:val="000000"/>
          <w:spacing w:val="0"/>
          <w:kern w:val="0"/>
          <w:sz w:val="12"/>
          <w:szCs w:val="12"/>
          <w:bdr w:val="none" w:color="auto" w:sz="0" w:space="0"/>
          <w:shd w:val="clear" w:fill="FFFFFF"/>
          <w:vertAlign w:val="baseline"/>
          <w:lang w:val="en-US" w:eastAsia="zh-CN" w:bidi="ar"/>
        </w:rPr>
        <w:br w:type="textWrapping"/>
      </w:r>
      <w:r>
        <w:rPr>
          <w:rFonts w:hint="default" w:ascii="Segoe UI" w:hAnsi="Segoe UI" w:eastAsia="Segoe UI" w:cs="Segoe UI"/>
          <w:i w:val="0"/>
          <w:iCs w:val="0"/>
          <w:caps w:val="0"/>
          <w:color w:val="000000"/>
          <w:spacing w:val="0"/>
          <w:kern w:val="0"/>
          <w:sz w:val="12"/>
          <w:szCs w:val="12"/>
          <w:bdr w:val="none" w:color="auto" w:sz="0" w:space="0"/>
          <w:shd w:val="clear" w:fill="FFFFFF"/>
          <w:vertAlign w:val="baseline"/>
          <w:lang w:val="en-US" w:eastAsia="zh-CN" w:bidi="ar"/>
        </w:rPr>
        <w:t>建议手动拉取镜像到本地节点并重启Pod，也可上传镜像至 ACR 或使用订阅海外源镜像功能，再从 ACR 拉取对应镜像。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20" w:lineRule="atLeast"/>
        <w:ind w:left="0" w:firstLine="0"/>
        <w:jc w:val="left"/>
        <w:rPr>
          <w:rFonts w:hint="default" w:ascii="Segoe UI" w:hAnsi="Segoe UI" w:eastAsia="Segoe UI" w:cs="Segoe UI"/>
          <w:b/>
          <w:bCs/>
          <w:i w:val="0"/>
          <w:iCs w:val="0"/>
          <w:caps w:val="0"/>
          <w:color w:val="000000"/>
          <w:spacing w:val="0"/>
          <w:sz w:val="14"/>
          <w:szCs w:val="14"/>
        </w:rPr>
      </w:pPr>
      <w:r>
        <w:rPr>
          <w:rFonts w:hint="default" w:ascii="Segoe UI" w:hAnsi="Segoe UI" w:eastAsia="Segoe UI" w:cs="Segoe UI"/>
          <w:b/>
          <w:bCs/>
          <w:i w:val="0"/>
          <w:iCs w:val="0"/>
          <w:caps w:val="0"/>
          <w:color w:val="000000"/>
          <w:spacing w:val="0"/>
          <w:kern w:val="0"/>
          <w:sz w:val="14"/>
          <w:szCs w:val="14"/>
          <w:bdr w:val="none" w:color="auto" w:sz="0" w:space="0"/>
          <w:shd w:val="clear" w:fill="FFFFFF"/>
          <w:lang w:val="en-US" w:eastAsia="zh-CN" w:bidi="ar"/>
        </w:rPr>
        <w:t>加速器</w:t>
      </w:r>
    </w:p>
    <w:tbl>
      <w:tblPr>
        <w:tblW w:w="3500" w:type="dxa"/>
        <w:tblInd w:w="0" w:type="dxa"/>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0"/>
      </w:tblGrid>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EBEBEB" w:sz="4" w:space="0"/>
              <w:left w:val="single" w:color="EBEBEB" w:sz="4" w:space="0"/>
              <w:bottom w:val="single" w:color="EBEBEB" w:sz="4" w:space="0"/>
              <w:right w:val="single" w:color="EBEBEB" w:sz="4" w:space="0"/>
            </w:tcBorders>
            <w:shd w:val="clear" w:color="auto" w:fill="FAFAFA"/>
            <w:tcMar>
              <w:top w:w="130" w:type="dxa"/>
              <w:left w:w="200" w:type="dxa"/>
              <w:bottom w:w="130" w:type="dxa"/>
              <w:right w:w="200" w:type="dxa"/>
            </w:tcMar>
            <w:vAlign w:val="center"/>
          </w:tcPr>
          <w:p>
            <w:pPr>
              <w:keepNext w:val="0"/>
              <w:keepLines w:val="0"/>
              <w:widowControl/>
              <w:suppressLineNumbers w:val="0"/>
              <w:jc w:val="center"/>
              <w:rPr>
                <w:b/>
                <w:bCs/>
                <w:color w:val="555555"/>
              </w:rPr>
            </w:pPr>
            <w:r>
              <w:rPr>
                <w:rFonts w:ascii="宋体" w:hAnsi="宋体" w:eastAsia="宋体" w:cs="宋体"/>
                <w:b/>
                <w:bCs/>
                <w:color w:val="555555"/>
                <w:kern w:val="0"/>
                <w:sz w:val="24"/>
                <w:szCs w:val="24"/>
                <w:bdr w:val="none" w:color="auto" w:sz="0" w:space="0"/>
                <w:lang w:val="en-US" w:eastAsia="zh-CN" w:bidi="ar"/>
              </w:rPr>
              <w:t>加速器地址</w:t>
            </w:r>
          </w:p>
        </w:tc>
      </w:tr>
      <w:tr>
        <w:tblPrEx>
          <w:tblBorders>
            <w:top w:val="single" w:color="EBEBEB" w:sz="4" w:space="0"/>
            <w:left w:val="single" w:color="EBEBEB" w:sz="4" w:space="0"/>
            <w:bottom w:val="single" w:color="EBEBEB" w:sz="4" w:space="0"/>
            <w:right w:val="single" w:color="EBEBEB" w:sz="4" w:space="0"/>
            <w:insideH w:val="none" w:color="auto" w:sz="0" w:space="0"/>
            <w:insideV w:val="none" w:color="auto" w:sz="0" w:space="0"/>
          </w:tblBorders>
          <w:tblCellMar>
            <w:top w:w="15" w:type="dxa"/>
            <w:left w:w="15" w:type="dxa"/>
            <w:bottom w:w="15" w:type="dxa"/>
            <w:right w:w="15" w:type="dxa"/>
          </w:tblCellMar>
        </w:tblPrEx>
        <w:tc>
          <w:tcPr>
            <w:tcW w:w="0" w:type="auto"/>
            <w:shd w:val="clear"/>
            <w:tcMar>
              <w:top w:w="120" w:type="dxa"/>
              <w:left w:w="200" w:type="dxa"/>
              <w:bottom w:w="120" w:type="dxa"/>
              <w:right w:w="20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https://jmg06rjw.mirror.aliyuncs.com</w:t>
            </w:r>
            <w:r>
              <w:rPr>
                <w:rFonts w:ascii="宋体" w:hAnsi="宋体" w:eastAsia="宋体" w:cs="宋体"/>
                <w:kern w:val="0"/>
                <w:sz w:val="12"/>
                <w:szCs w:val="12"/>
                <w:bdr w:val="none" w:color="auto" w:sz="0" w:space="0"/>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ascii="宋体" w:hAnsi="宋体" w:eastAsia="宋体" w:cs="宋体"/>
                <w:color w:val="0070CC"/>
                <w:kern w:val="0"/>
                <w:sz w:val="24"/>
                <w:szCs w:val="24"/>
                <w:lang w:val="en-US" w:eastAsia="zh-CN" w:bidi="ar"/>
              </w:rPr>
              <w:t>复制</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0" w:afterAutospacing="0" w:line="320" w:lineRule="atLeast"/>
        <w:ind w:left="0" w:firstLine="0"/>
        <w:jc w:val="left"/>
        <w:rPr>
          <w:rFonts w:hint="default" w:ascii="Segoe UI" w:hAnsi="Segoe UI" w:eastAsia="Segoe UI" w:cs="Segoe UI"/>
          <w:b/>
          <w:bCs/>
          <w:i w:val="0"/>
          <w:iCs w:val="0"/>
          <w:caps w:val="0"/>
          <w:color w:val="000000"/>
          <w:spacing w:val="0"/>
          <w:sz w:val="14"/>
          <w:szCs w:val="14"/>
        </w:rPr>
      </w:pPr>
      <w:r>
        <w:rPr>
          <w:rFonts w:hint="default" w:ascii="Segoe UI" w:hAnsi="Segoe UI" w:eastAsia="Segoe UI" w:cs="Segoe UI"/>
          <w:b/>
          <w:bCs/>
          <w:i w:val="0"/>
          <w:iCs w:val="0"/>
          <w:caps w:val="0"/>
          <w:color w:val="000000"/>
          <w:spacing w:val="0"/>
          <w:kern w:val="0"/>
          <w:sz w:val="14"/>
          <w:szCs w:val="14"/>
          <w:bdr w:val="none" w:color="auto" w:sz="0" w:space="0"/>
          <w:shd w:val="clear" w:fill="FFFFFF"/>
          <w:lang w:val="en-US" w:eastAsia="zh-CN" w:bidi="ar"/>
        </w:rPr>
        <w:t>操作文档</w:t>
      </w:r>
    </w:p>
    <w:p>
      <w:pPr>
        <w:keepNext w:val="0"/>
        <w:keepLines w:val="0"/>
        <w:widowControl/>
        <w:numPr>
          <w:ilvl w:val="0"/>
          <w:numId w:val="1"/>
        </w:numPr>
        <w:suppressLineNumbers w:val="0"/>
        <w:spacing w:before="0" w:beforeAutospacing="0" w:after="0" w:afterAutospacing="0" w:line="180" w:lineRule="atLeast"/>
        <w:ind w:lef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line="180" w:lineRule="atLeast"/>
        <w:ind w:left="0" w:right="0" w:firstLine="0"/>
        <w:jc w:val="left"/>
        <w:rPr>
          <w:rFonts w:hint="default" w:ascii="Segoe UI" w:hAnsi="Segoe UI" w:eastAsia="Segoe UI" w:cs="Segoe UI"/>
          <w:i w:val="0"/>
          <w:iCs w:val="0"/>
          <w:caps w:val="0"/>
          <w:color w:val="000000"/>
          <w:spacing w:val="0"/>
          <w:sz w:val="12"/>
          <w:szCs w:val="12"/>
          <w:u w:val="none"/>
        </w:rPr>
      </w:pPr>
      <w:r>
        <w:rPr>
          <w:rFonts w:hint="default" w:ascii="Segoe UI" w:hAnsi="Segoe UI" w:eastAsia="Segoe UI" w:cs="Segoe UI"/>
          <w:i w:val="0"/>
          <w:iCs w:val="0"/>
          <w:caps w:val="0"/>
          <w:color w:val="000000"/>
          <w:spacing w:val="0"/>
          <w:kern w:val="0"/>
          <w:sz w:val="12"/>
          <w:szCs w:val="12"/>
          <w:u w:val="none"/>
          <w:shd w:val="clear" w:fill="FFFFFF"/>
          <w:lang w:val="en-US" w:eastAsia="zh-CN" w:bidi="ar"/>
        </w:rPr>
        <w:t>Ubuntu</w:t>
      </w:r>
    </w:p>
    <w:p>
      <w:pPr>
        <w:keepNext w:val="0"/>
        <w:keepLines w:val="0"/>
        <w:widowControl/>
        <w:numPr>
          <w:ilvl w:val="0"/>
          <w:numId w:val="1"/>
        </w:numPr>
        <w:suppressLineNumbers w:val="0"/>
        <w:spacing w:before="0" w:beforeAutospacing="0" w:after="0" w:afterAutospacing="0" w:line="180" w:lineRule="atLeast"/>
        <w:ind w:left="0" w:hanging="360"/>
      </w:pPr>
    </w:p>
    <w:p>
      <w:pPr>
        <w:keepNext w:val="0"/>
        <w:keepLines w:val="0"/>
        <w:widowControl/>
        <w:numPr>
          <w:ilvl w:val="0"/>
          <w:numId w:val="1"/>
        </w:numPr>
        <w:suppressLineNumbers w:val="0"/>
        <w:spacing w:before="0" w:beforeAutospacing="0" w:after="0" w:afterAutospacing="0" w:line="180" w:lineRule="atLeast"/>
        <w:ind w:lef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line="180" w:lineRule="atLeast"/>
        <w:ind w:left="0" w:right="0" w:firstLine="0"/>
        <w:jc w:val="left"/>
        <w:rPr>
          <w:rFonts w:hint="default" w:ascii="Segoe UI" w:hAnsi="Segoe UI" w:eastAsia="Segoe UI" w:cs="Segoe UI"/>
          <w:i w:val="0"/>
          <w:iCs w:val="0"/>
          <w:caps w:val="0"/>
          <w:color w:val="000000"/>
          <w:spacing w:val="0"/>
          <w:sz w:val="12"/>
          <w:szCs w:val="12"/>
          <w:u w:val="none"/>
        </w:rPr>
      </w:pPr>
      <w:r>
        <w:rPr>
          <w:rFonts w:hint="default" w:ascii="Segoe UI" w:hAnsi="Segoe UI" w:eastAsia="Segoe UI" w:cs="Segoe UI"/>
          <w:i w:val="0"/>
          <w:iCs w:val="0"/>
          <w:caps w:val="0"/>
          <w:color w:val="000000"/>
          <w:spacing w:val="0"/>
          <w:kern w:val="0"/>
          <w:sz w:val="12"/>
          <w:szCs w:val="12"/>
          <w:u w:val="none"/>
          <w:shd w:val="clear" w:fill="FFFFFF"/>
          <w:lang w:val="en-US" w:eastAsia="zh-CN" w:bidi="ar"/>
        </w:rPr>
        <w:t>CentOS</w:t>
      </w:r>
    </w:p>
    <w:p>
      <w:pPr>
        <w:keepNext w:val="0"/>
        <w:keepLines w:val="0"/>
        <w:widowControl/>
        <w:numPr>
          <w:ilvl w:val="0"/>
          <w:numId w:val="1"/>
        </w:numPr>
        <w:suppressLineNumbers w:val="0"/>
        <w:spacing w:before="0" w:beforeAutospacing="0" w:after="0" w:afterAutospacing="0" w:line="180" w:lineRule="atLeast"/>
        <w:ind w:left="0" w:hanging="360"/>
      </w:pPr>
    </w:p>
    <w:p>
      <w:pPr>
        <w:keepNext w:val="0"/>
        <w:keepLines w:val="0"/>
        <w:widowControl/>
        <w:numPr>
          <w:ilvl w:val="0"/>
          <w:numId w:val="1"/>
        </w:numPr>
        <w:suppressLineNumbers w:val="0"/>
        <w:spacing w:before="0" w:beforeAutospacing="0" w:after="0" w:afterAutospacing="0" w:line="180" w:lineRule="atLeast"/>
        <w:ind w:lef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line="180" w:lineRule="atLeast"/>
        <w:ind w:left="0" w:right="0" w:firstLine="0"/>
        <w:jc w:val="left"/>
        <w:rPr>
          <w:rFonts w:hint="default" w:ascii="Segoe UI" w:hAnsi="Segoe UI" w:eastAsia="Segoe UI" w:cs="Segoe UI"/>
          <w:i w:val="0"/>
          <w:iCs w:val="0"/>
          <w:caps w:val="0"/>
          <w:color w:val="000000"/>
          <w:spacing w:val="0"/>
          <w:sz w:val="12"/>
          <w:szCs w:val="12"/>
          <w:u w:val="none"/>
        </w:rPr>
      </w:pPr>
      <w:r>
        <w:rPr>
          <w:rFonts w:hint="default" w:ascii="Segoe UI" w:hAnsi="Segoe UI" w:eastAsia="Segoe UI" w:cs="Segoe UI"/>
          <w:i w:val="0"/>
          <w:iCs w:val="0"/>
          <w:caps w:val="0"/>
          <w:color w:val="000000"/>
          <w:spacing w:val="0"/>
          <w:kern w:val="0"/>
          <w:sz w:val="12"/>
          <w:szCs w:val="12"/>
          <w:u w:val="none"/>
          <w:shd w:val="clear" w:fill="FFFFFF"/>
          <w:lang w:val="en-US" w:eastAsia="zh-CN" w:bidi="ar"/>
        </w:rPr>
        <w:t>Mac</w:t>
      </w:r>
    </w:p>
    <w:p>
      <w:pPr>
        <w:keepNext w:val="0"/>
        <w:keepLines w:val="0"/>
        <w:widowControl/>
        <w:numPr>
          <w:ilvl w:val="0"/>
          <w:numId w:val="1"/>
        </w:numPr>
        <w:suppressLineNumbers w:val="0"/>
        <w:spacing w:before="0" w:beforeAutospacing="0" w:after="0" w:afterAutospacing="0" w:line="180" w:lineRule="atLeast"/>
        <w:ind w:left="0" w:hanging="360"/>
      </w:pPr>
    </w:p>
    <w:p>
      <w:pPr>
        <w:keepNext w:val="0"/>
        <w:keepLines w:val="0"/>
        <w:widowControl/>
        <w:numPr>
          <w:ilvl w:val="0"/>
          <w:numId w:val="1"/>
        </w:numPr>
        <w:suppressLineNumbers w:val="0"/>
        <w:spacing w:before="0" w:beforeAutospacing="0" w:after="0" w:afterAutospacing="0" w:line="180" w:lineRule="atLeast"/>
        <w:ind w:lef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line="180" w:lineRule="atLeast"/>
        <w:ind w:left="0" w:right="0" w:firstLine="0"/>
        <w:jc w:val="left"/>
        <w:rPr>
          <w:rFonts w:hint="default" w:ascii="Segoe UI" w:hAnsi="Segoe UI" w:eastAsia="Segoe UI" w:cs="Segoe UI"/>
          <w:i w:val="0"/>
          <w:iCs w:val="0"/>
          <w:caps w:val="0"/>
          <w:color w:val="000000"/>
          <w:spacing w:val="0"/>
          <w:sz w:val="12"/>
          <w:szCs w:val="12"/>
          <w:u w:val="none"/>
        </w:rPr>
      </w:pPr>
      <w:r>
        <w:rPr>
          <w:rFonts w:hint="default" w:ascii="Segoe UI" w:hAnsi="Segoe UI" w:eastAsia="Segoe UI" w:cs="Segoe UI"/>
          <w:i w:val="0"/>
          <w:iCs w:val="0"/>
          <w:caps w:val="0"/>
          <w:color w:val="000000"/>
          <w:spacing w:val="0"/>
          <w:kern w:val="0"/>
          <w:sz w:val="12"/>
          <w:szCs w:val="12"/>
          <w:u w:val="none"/>
          <w:shd w:val="clear" w:fill="FFFFFF"/>
          <w:lang w:val="en-US" w:eastAsia="zh-CN" w:bidi="ar"/>
        </w:rPr>
        <w:t>Windows</w:t>
      </w:r>
    </w:p>
    <w:p>
      <w:pPr>
        <w:keepNext w:val="0"/>
        <w:keepLines w:val="0"/>
        <w:widowControl/>
        <w:numPr>
          <w:ilvl w:val="0"/>
          <w:numId w:val="1"/>
        </w:numPr>
        <w:suppressLineNumbers w:val="0"/>
        <w:spacing w:before="0" w:beforeAutospacing="0" w:after="0" w:afterAutospacing="0" w:line="180" w:lineRule="atLeast"/>
        <w:ind w:left="0" w:hanging="360"/>
      </w:pPr>
    </w:p>
    <w:p>
      <w:pPr>
        <w:pStyle w:val="2"/>
        <w:keepNext w:val="0"/>
        <w:keepLines w:val="0"/>
        <w:widowControl/>
        <w:suppressLineNumbers w:val="0"/>
        <w:spacing w:before="200" w:beforeAutospacing="0" w:after="130" w:afterAutospacing="0" w:line="300" w:lineRule="atLeast"/>
        <w:ind w:left="0" w:right="0"/>
        <w:rPr>
          <w:color w:val="666666"/>
        </w:rPr>
      </w:pPr>
      <w:r>
        <w:rPr>
          <w:i w:val="0"/>
          <w:iCs w:val="0"/>
          <w:caps w:val="0"/>
          <w:color w:val="666666"/>
          <w:spacing w:val="0"/>
          <w:shd w:val="clear" w:fill="FFFFFF"/>
        </w:rPr>
        <w:t>1. 安装／升级Docker客户端</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对于Windows 10以下的用户，推荐使用</w:t>
      </w:r>
      <w:r>
        <w:rPr>
          <w:rFonts w:hint="default" w:ascii="Segoe UI" w:hAnsi="Segoe UI" w:eastAsia="Segoe UI" w:cs="Segoe UI"/>
          <w:i w:val="0"/>
          <w:iCs w:val="0"/>
          <w:caps w:val="0"/>
          <w:color w:val="666666"/>
          <w:spacing w:val="0"/>
          <w:sz w:val="12"/>
          <w:szCs w:val="12"/>
          <w:bdr w:val="none" w:color="auto" w:sz="0" w:space="0"/>
          <w:shd w:val="clear" w:fill="FFFFFF"/>
        </w:rPr>
        <w:t>Docker Toolbox</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Windows安装文件：</w:t>
      </w:r>
      <w:r>
        <w:rPr>
          <w:rFonts w:hint="default" w:ascii="Segoe UI" w:hAnsi="Segoe UI" w:eastAsia="Segoe UI" w:cs="Segoe UI"/>
          <w:i w:val="0"/>
          <w:iCs w:val="0"/>
          <w:caps w:val="0"/>
          <w:spacing w:val="0"/>
          <w:sz w:val="12"/>
          <w:szCs w:val="12"/>
          <w:u w:val="none"/>
          <w:shd w:val="clear" w:fill="FFFFFF"/>
        </w:rPr>
        <w:fldChar w:fldCharType="begin"/>
      </w:r>
      <w:r>
        <w:rPr>
          <w:rFonts w:hint="default" w:ascii="Segoe UI" w:hAnsi="Segoe UI" w:eastAsia="Segoe UI" w:cs="Segoe UI"/>
          <w:i w:val="0"/>
          <w:iCs w:val="0"/>
          <w:caps w:val="0"/>
          <w:spacing w:val="0"/>
          <w:sz w:val="12"/>
          <w:szCs w:val="12"/>
          <w:u w:val="none"/>
          <w:shd w:val="clear" w:fill="FFFFFF"/>
        </w:rPr>
        <w:instrText xml:space="preserve"> HYPERLINK "http://mirrors.aliyun.com/docker-toolbox/windows/docker-toolbox/" \t "https://cr.console.aliyun.com/cn-hangzhou/instances/_blank" </w:instrText>
      </w:r>
      <w:r>
        <w:rPr>
          <w:rFonts w:hint="default" w:ascii="Segoe UI" w:hAnsi="Segoe UI" w:eastAsia="Segoe UI" w:cs="Segoe UI"/>
          <w:i w:val="0"/>
          <w:iCs w:val="0"/>
          <w:caps w:val="0"/>
          <w:spacing w:val="0"/>
          <w:sz w:val="12"/>
          <w:szCs w:val="12"/>
          <w:u w:val="none"/>
          <w:shd w:val="clear" w:fill="FFFFFF"/>
        </w:rPr>
        <w:fldChar w:fldCharType="separate"/>
      </w:r>
      <w:r>
        <w:rPr>
          <w:rStyle w:val="8"/>
          <w:rFonts w:hint="default" w:ascii="Segoe UI" w:hAnsi="Segoe UI" w:eastAsia="Segoe UI" w:cs="Segoe UI"/>
          <w:i w:val="0"/>
          <w:iCs w:val="0"/>
          <w:caps w:val="0"/>
          <w:spacing w:val="0"/>
          <w:sz w:val="12"/>
          <w:szCs w:val="12"/>
          <w:u w:val="none"/>
          <w:shd w:val="clear" w:fill="FFFFFF"/>
        </w:rPr>
        <w:t>http://mirrors.aliyun.com/docker-toolbox/windows/docker-toolbox/</w:t>
      </w:r>
      <w:r>
        <w:rPr>
          <w:rFonts w:hint="default" w:ascii="Segoe UI" w:hAnsi="Segoe UI" w:eastAsia="Segoe UI" w:cs="Segoe UI"/>
          <w:i w:val="0"/>
          <w:iCs w:val="0"/>
          <w:caps w:val="0"/>
          <w:spacing w:val="0"/>
          <w:sz w:val="12"/>
          <w:szCs w:val="12"/>
          <w:u w:val="none"/>
          <w:shd w:val="clear" w:fill="FFFFFF"/>
        </w:rPr>
        <w:fldChar w:fldCharType="end"/>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对于Windows 10以上的用户 推荐使用</w:t>
      </w:r>
      <w:r>
        <w:rPr>
          <w:rFonts w:hint="default" w:ascii="Segoe UI" w:hAnsi="Segoe UI" w:eastAsia="Segoe UI" w:cs="Segoe UI"/>
          <w:i w:val="0"/>
          <w:iCs w:val="0"/>
          <w:caps w:val="0"/>
          <w:color w:val="666666"/>
          <w:spacing w:val="0"/>
          <w:sz w:val="12"/>
          <w:szCs w:val="12"/>
          <w:bdr w:val="none" w:color="auto" w:sz="0" w:space="0"/>
          <w:shd w:val="clear" w:fill="FFFFFF"/>
        </w:rPr>
        <w:t>Docker for Windows</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Windows安装文件：</w:t>
      </w:r>
      <w:r>
        <w:rPr>
          <w:rFonts w:hint="default" w:ascii="Segoe UI" w:hAnsi="Segoe UI" w:eastAsia="Segoe UI" w:cs="Segoe UI"/>
          <w:i w:val="0"/>
          <w:iCs w:val="0"/>
          <w:caps w:val="0"/>
          <w:spacing w:val="0"/>
          <w:sz w:val="12"/>
          <w:szCs w:val="12"/>
          <w:u w:val="none"/>
          <w:shd w:val="clear" w:fill="FFFFFF"/>
        </w:rPr>
        <w:fldChar w:fldCharType="begin"/>
      </w:r>
      <w:r>
        <w:rPr>
          <w:rFonts w:hint="default" w:ascii="Segoe UI" w:hAnsi="Segoe UI" w:eastAsia="Segoe UI" w:cs="Segoe UI"/>
          <w:i w:val="0"/>
          <w:iCs w:val="0"/>
          <w:caps w:val="0"/>
          <w:spacing w:val="0"/>
          <w:sz w:val="12"/>
          <w:szCs w:val="12"/>
          <w:u w:val="none"/>
          <w:shd w:val="clear" w:fill="FFFFFF"/>
        </w:rPr>
        <w:instrText xml:space="preserve"> HYPERLINK "http://mirrors.aliyun.com/docker-toolbox/windows/docker-for-windows/?spm=5176.8351553.0.0.421c1598jTihcx" \t "https://cr.console.aliyun.com/cn-hangzhou/instances/_blank" </w:instrText>
      </w:r>
      <w:r>
        <w:rPr>
          <w:rFonts w:hint="default" w:ascii="Segoe UI" w:hAnsi="Segoe UI" w:eastAsia="Segoe UI" w:cs="Segoe UI"/>
          <w:i w:val="0"/>
          <w:iCs w:val="0"/>
          <w:caps w:val="0"/>
          <w:spacing w:val="0"/>
          <w:sz w:val="12"/>
          <w:szCs w:val="12"/>
          <w:u w:val="none"/>
          <w:shd w:val="clear" w:fill="FFFFFF"/>
        </w:rPr>
        <w:fldChar w:fldCharType="separate"/>
      </w:r>
      <w:r>
        <w:rPr>
          <w:rStyle w:val="8"/>
          <w:rFonts w:hint="default" w:ascii="Segoe UI" w:hAnsi="Segoe UI" w:eastAsia="Segoe UI" w:cs="Segoe UI"/>
          <w:i w:val="0"/>
          <w:iCs w:val="0"/>
          <w:caps w:val="0"/>
          <w:spacing w:val="0"/>
          <w:sz w:val="12"/>
          <w:szCs w:val="12"/>
          <w:u w:val="none"/>
          <w:shd w:val="clear" w:fill="FFFFFF"/>
        </w:rPr>
        <w:t>http://mirrors.aliyun.com/docker-toolbox/windows/docker-for-windows/</w:t>
      </w:r>
      <w:r>
        <w:rPr>
          <w:rFonts w:hint="default" w:ascii="Segoe UI" w:hAnsi="Segoe UI" w:eastAsia="Segoe UI" w:cs="Segoe UI"/>
          <w:i w:val="0"/>
          <w:iCs w:val="0"/>
          <w:caps w:val="0"/>
          <w:spacing w:val="0"/>
          <w:sz w:val="12"/>
          <w:szCs w:val="12"/>
          <w:u w:val="none"/>
          <w:shd w:val="clear" w:fill="FFFFFF"/>
        </w:rPr>
        <w:fldChar w:fldCharType="end"/>
      </w:r>
    </w:p>
    <w:p>
      <w:pPr>
        <w:pStyle w:val="2"/>
        <w:keepNext w:val="0"/>
        <w:keepLines w:val="0"/>
        <w:widowControl/>
        <w:suppressLineNumbers w:val="0"/>
        <w:spacing w:before="200" w:beforeAutospacing="0" w:after="130" w:afterAutospacing="0" w:line="300" w:lineRule="atLeast"/>
        <w:ind w:left="0" w:right="0"/>
        <w:rPr>
          <w:color w:val="666666"/>
        </w:rPr>
      </w:pPr>
      <w:r>
        <w:rPr>
          <w:i w:val="0"/>
          <w:iCs w:val="0"/>
          <w:caps w:val="0"/>
          <w:color w:val="666666"/>
          <w:spacing w:val="0"/>
          <w:shd w:val="clear" w:fill="FFFFFF"/>
        </w:rPr>
        <w:t>2. 配置镜像加速器</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针对安装了Docker Toolbox的用户，您可以参考以下配置步骤：</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创建一台安装有Docker环境的Linux虚拟机，指定机器名称为default，同时配置Docker加速器地址。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8FF"/>
        <w:wordWrap w:val="0"/>
        <w:spacing w:before="0" w:beforeAutospacing="0" w:after="100" w:afterAutospacing="0" w:line="14" w:lineRule="atLeast"/>
        <w:ind w:left="0" w:right="0"/>
        <w:rPr>
          <w:rFonts w:ascii="Consolas" w:hAnsi="Consolas" w:eastAsia="Consolas" w:cs="Consolas"/>
          <w:sz w:val="13"/>
          <w:szCs w:val="13"/>
        </w:rPr>
      </w:pPr>
      <w:r>
        <w:rPr>
          <w:rStyle w:val="9"/>
          <w:rFonts w:hint="default" w:ascii="Consolas" w:hAnsi="Consolas" w:eastAsia="Consolas" w:cs="Consolas"/>
          <w:i w:val="0"/>
          <w:iCs w:val="0"/>
          <w:caps w:val="0"/>
          <w:color w:val="666666"/>
          <w:spacing w:val="0"/>
          <w:sz w:val="13"/>
          <w:szCs w:val="13"/>
          <w:bdr w:val="none" w:color="auto" w:sz="0" w:space="0"/>
          <w:shd w:val="clear" w:fill="F2F8FF"/>
        </w:rPr>
        <w:t>docker-machine create --engine-registry-mirror=https://jmg06rjw.mirror.aliyuncs.com -d virtualbox default</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查看机器的环境配置，并配置到本地，并通过Docker客户端访问Docker服务。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8FF"/>
        <w:wordWrap w:val="0"/>
        <w:spacing w:before="0" w:beforeAutospacing="0" w:after="100" w:afterAutospacing="0" w:line="14" w:lineRule="atLeast"/>
        <w:ind w:left="0" w:right="0"/>
        <w:rPr>
          <w:rFonts w:hint="default" w:ascii="Consolas" w:hAnsi="Consolas" w:eastAsia="Consolas" w:cs="Consolas"/>
          <w:sz w:val="13"/>
          <w:szCs w:val="13"/>
        </w:rPr>
      </w:pPr>
      <w:r>
        <w:rPr>
          <w:rStyle w:val="9"/>
          <w:rFonts w:hint="default" w:ascii="Consolas" w:hAnsi="Consolas" w:eastAsia="Consolas" w:cs="Consolas"/>
          <w:i w:val="0"/>
          <w:iCs w:val="0"/>
          <w:caps w:val="0"/>
          <w:color w:val="666666"/>
          <w:spacing w:val="0"/>
          <w:sz w:val="13"/>
          <w:szCs w:val="13"/>
          <w:bdr w:val="none" w:color="auto" w:sz="0" w:space="0"/>
          <w:shd w:val="clear" w:fill="F2F8FF"/>
        </w:rPr>
        <w:t>docker-machine env defaulteval "$(docker-machine env default)"docker info</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针对安装了Docker for Windows的用户，您可以参考以下配置步骤：</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在系统右下角托盘图标内右键菜单选择 Settings，打开配置窗口后左侧导航菜单选择 Docker Daemon。编辑窗口内的JSON串，填写下方加速器地址：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8FF"/>
        <w:wordWrap w:val="0"/>
        <w:spacing w:before="0" w:beforeAutospacing="0" w:after="100" w:afterAutospacing="0" w:line="14" w:lineRule="atLeast"/>
        <w:ind w:left="0" w:right="0"/>
        <w:rPr>
          <w:rStyle w:val="9"/>
          <w:rFonts w:hint="default" w:ascii="Consolas" w:hAnsi="Consolas" w:eastAsia="Consolas" w:cs="Consolas"/>
          <w:i w:val="0"/>
          <w:iCs w:val="0"/>
          <w:caps w:val="0"/>
          <w:color w:val="666666"/>
          <w:spacing w:val="0"/>
          <w:sz w:val="13"/>
          <w:szCs w:val="13"/>
          <w:bdr w:val="none" w:color="auto" w:sz="0" w:space="0"/>
          <w:shd w:val="clear" w:fill="F2F8FF"/>
        </w:rPr>
      </w:pPr>
      <w:r>
        <w:rPr>
          <w:rStyle w:val="9"/>
          <w:rFonts w:hint="default" w:ascii="Consolas" w:hAnsi="Consolas" w:eastAsia="Consolas" w:cs="Consolas"/>
          <w:i w:val="0"/>
          <w:iCs w:val="0"/>
          <w:caps w:val="0"/>
          <w:color w:val="666666"/>
          <w:spacing w:val="0"/>
          <w:sz w:val="13"/>
          <w:szCs w:val="13"/>
          <w:bdr w:val="none" w:color="auto" w:sz="0" w:space="0"/>
          <w:shd w:val="clear" w:fill="F2F8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8FF"/>
        <w:wordWrap w:val="0"/>
        <w:spacing w:before="0" w:beforeAutospacing="0" w:after="100" w:afterAutospacing="0" w:line="14" w:lineRule="atLeast"/>
        <w:ind w:left="0" w:right="0"/>
        <w:rPr>
          <w:rStyle w:val="9"/>
          <w:rFonts w:hint="default" w:ascii="Consolas" w:hAnsi="Consolas" w:eastAsia="Consolas" w:cs="Consolas"/>
          <w:i w:val="0"/>
          <w:iCs w:val="0"/>
          <w:caps w:val="0"/>
          <w:color w:val="666666"/>
          <w:spacing w:val="0"/>
          <w:sz w:val="13"/>
          <w:szCs w:val="13"/>
          <w:bdr w:val="none" w:color="auto" w:sz="0" w:space="0"/>
          <w:shd w:val="clear" w:fill="F2F8FF"/>
        </w:rPr>
      </w:pPr>
      <w:r>
        <w:rPr>
          <w:rStyle w:val="9"/>
          <w:rFonts w:hint="default" w:ascii="Consolas" w:hAnsi="Consolas" w:eastAsia="Consolas" w:cs="Consolas"/>
          <w:i w:val="0"/>
          <w:iCs w:val="0"/>
          <w:caps w:val="0"/>
          <w:color w:val="666666"/>
          <w:spacing w:val="0"/>
          <w:sz w:val="13"/>
          <w:szCs w:val="13"/>
          <w:bdr w:val="none" w:color="auto" w:sz="0" w:space="0"/>
          <w:shd w:val="clear" w:fill="F2F8FF"/>
        </w:rPr>
        <w:t xml:space="preserve">  "registry-mirrors": ["https://jmg06rjw.mirror.aliyuncs.com"]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8FF"/>
        <w:wordWrap w:val="0"/>
        <w:spacing w:before="0" w:beforeAutospacing="0" w:after="100" w:afterAutospacing="0" w:line="14" w:lineRule="atLeast"/>
        <w:ind w:left="0" w:right="0"/>
        <w:rPr>
          <w:rFonts w:hint="default" w:ascii="Consolas" w:hAnsi="Consolas" w:eastAsia="Consolas" w:cs="Consolas"/>
          <w:sz w:val="13"/>
          <w:szCs w:val="13"/>
        </w:rPr>
      </w:pPr>
      <w:r>
        <w:rPr>
          <w:rStyle w:val="9"/>
          <w:rFonts w:hint="default" w:ascii="Consolas" w:hAnsi="Consolas" w:eastAsia="Consolas" w:cs="Consolas"/>
          <w:i w:val="0"/>
          <w:iCs w:val="0"/>
          <w:caps w:val="0"/>
          <w:color w:val="666666"/>
          <w:spacing w:val="0"/>
          <w:sz w:val="13"/>
          <w:szCs w:val="13"/>
          <w:bdr w:val="none" w:color="auto" w:sz="0" w:space="0"/>
          <w:shd w:val="clear" w:fill="F2F8FF"/>
        </w:rPr>
        <w:t>}</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编辑完成后点击 Apply 保存按钮，等待Docker重启并应用配置的镜像加速器。</w:t>
      </w:r>
    </w:p>
    <w:p>
      <w:pPr>
        <w:pStyle w:val="2"/>
        <w:keepNext w:val="0"/>
        <w:keepLines w:val="0"/>
        <w:widowControl/>
        <w:suppressLineNumbers w:val="0"/>
        <w:spacing w:before="200" w:beforeAutospacing="0" w:after="130" w:afterAutospacing="0" w:line="300" w:lineRule="atLeast"/>
        <w:ind w:left="0" w:right="0"/>
        <w:rPr>
          <w:color w:val="666666"/>
        </w:rPr>
      </w:pPr>
      <w:r>
        <w:rPr>
          <w:i w:val="0"/>
          <w:iCs w:val="0"/>
          <w:caps w:val="0"/>
          <w:color w:val="666666"/>
          <w:spacing w:val="0"/>
          <w:shd w:val="clear" w:fill="FFFFFF"/>
        </w:rPr>
        <w:t>注意</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Docker for Windows 和 Docker Toolbox互不兼容，如果同时安装两者的话，需要使用hyperv的参数启动。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8FF"/>
        <w:wordWrap w:val="0"/>
        <w:spacing w:before="0" w:beforeAutospacing="0" w:after="100" w:afterAutospacing="0" w:line="14" w:lineRule="atLeast"/>
        <w:ind w:left="0" w:right="0"/>
        <w:rPr>
          <w:rFonts w:hint="default" w:ascii="Consolas" w:hAnsi="Consolas" w:eastAsia="Consolas" w:cs="Consolas"/>
          <w:sz w:val="13"/>
          <w:szCs w:val="13"/>
        </w:rPr>
      </w:pPr>
      <w:r>
        <w:rPr>
          <w:rStyle w:val="9"/>
          <w:rFonts w:hint="default" w:ascii="Consolas" w:hAnsi="Consolas" w:eastAsia="Consolas" w:cs="Consolas"/>
          <w:i w:val="0"/>
          <w:iCs w:val="0"/>
          <w:caps w:val="0"/>
          <w:color w:val="666666"/>
          <w:spacing w:val="0"/>
          <w:sz w:val="13"/>
          <w:szCs w:val="13"/>
          <w:bdr w:val="none" w:color="auto" w:sz="0" w:space="0"/>
          <w:shd w:val="clear" w:fill="F2F8FF"/>
        </w:rPr>
        <w:t>docker-machine create --engine-registry-mirror=https://jmg06rjw.mirror.aliyuncs.com -d hyperv default</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color w:val="666666"/>
          <w:spacing w:val="0"/>
          <w:sz w:val="12"/>
          <w:szCs w:val="12"/>
          <w:shd w:val="clear" w:fill="FFFFFF"/>
        </w:rPr>
        <w:t>Docker for Windows 有两种运行模式，一种运行Windows相关容器，一种运行传统的Linux容器。同一时间只能选择一种模式运行。</w:t>
      </w:r>
    </w:p>
    <w:p>
      <w:pPr>
        <w:pStyle w:val="2"/>
        <w:keepNext w:val="0"/>
        <w:keepLines w:val="0"/>
        <w:widowControl/>
        <w:suppressLineNumbers w:val="0"/>
        <w:spacing w:before="200" w:beforeAutospacing="0" w:after="130" w:afterAutospacing="0" w:line="300" w:lineRule="atLeast"/>
        <w:ind w:left="0" w:right="0"/>
        <w:rPr>
          <w:color w:val="666666"/>
        </w:rPr>
      </w:pPr>
      <w:r>
        <w:rPr>
          <w:i w:val="0"/>
          <w:iCs w:val="0"/>
          <w:caps w:val="0"/>
          <w:color w:val="666666"/>
          <w:spacing w:val="0"/>
          <w:shd w:val="clear" w:fill="FFFFFF"/>
        </w:rPr>
        <w:t>3. 相关文档</w:t>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spacing w:val="0"/>
          <w:sz w:val="12"/>
          <w:szCs w:val="12"/>
          <w:u w:val="none"/>
          <w:shd w:val="clear" w:fill="FFFFFF"/>
        </w:rPr>
        <w:fldChar w:fldCharType="begin"/>
      </w:r>
      <w:r>
        <w:rPr>
          <w:rFonts w:hint="default" w:ascii="Segoe UI" w:hAnsi="Segoe UI" w:eastAsia="Segoe UI" w:cs="Segoe UI"/>
          <w:i w:val="0"/>
          <w:iCs w:val="0"/>
          <w:caps w:val="0"/>
          <w:spacing w:val="0"/>
          <w:sz w:val="12"/>
          <w:szCs w:val="12"/>
          <w:u w:val="none"/>
          <w:shd w:val="clear" w:fill="FFFFFF"/>
        </w:rPr>
        <w:instrText xml:space="preserve"> HYPERLINK "https://docs.docker.com/engine/reference/commandline/cli/" \t "https://cr.console.aliyun.com/cn-hangzhou/instances/_blank" </w:instrText>
      </w:r>
      <w:r>
        <w:rPr>
          <w:rFonts w:hint="default" w:ascii="Segoe UI" w:hAnsi="Segoe UI" w:eastAsia="Segoe UI" w:cs="Segoe UI"/>
          <w:i w:val="0"/>
          <w:iCs w:val="0"/>
          <w:caps w:val="0"/>
          <w:spacing w:val="0"/>
          <w:sz w:val="12"/>
          <w:szCs w:val="12"/>
          <w:u w:val="none"/>
          <w:shd w:val="clear" w:fill="FFFFFF"/>
        </w:rPr>
        <w:fldChar w:fldCharType="separate"/>
      </w:r>
      <w:r>
        <w:rPr>
          <w:rStyle w:val="8"/>
          <w:rFonts w:hint="default" w:ascii="Segoe UI" w:hAnsi="Segoe UI" w:eastAsia="Segoe UI" w:cs="Segoe UI"/>
          <w:i w:val="0"/>
          <w:iCs w:val="0"/>
          <w:caps w:val="0"/>
          <w:spacing w:val="0"/>
          <w:sz w:val="12"/>
          <w:szCs w:val="12"/>
          <w:u w:val="none"/>
          <w:shd w:val="clear" w:fill="FFFFFF"/>
        </w:rPr>
        <w:t>Docker 命令参考文档</w:t>
      </w:r>
      <w:r>
        <w:rPr>
          <w:rFonts w:hint="default" w:ascii="Segoe UI" w:hAnsi="Segoe UI" w:eastAsia="Segoe UI" w:cs="Segoe UI"/>
          <w:i w:val="0"/>
          <w:iCs w:val="0"/>
          <w:caps w:val="0"/>
          <w:spacing w:val="0"/>
          <w:sz w:val="12"/>
          <w:szCs w:val="12"/>
          <w:u w:val="none"/>
          <w:shd w:val="clear" w:fill="FFFFFF"/>
        </w:rPr>
        <w:fldChar w:fldCharType="end"/>
      </w:r>
    </w:p>
    <w:p>
      <w:pPr>
        <w:pStyle w:val="5"/>
        <w:keepNext w:val="0"/>
        <w:keepLines w:val="0"/>
        <w:widowControl/>
        <w:suppressLineNumbers w:val="0"/>
        <w:spacing w:before="80" w:beforeAutospacing="0" w:after="80" w:afterAutospacing="0" w:line="200" w:lineRule="atLeast"/>
        <w:ind w:left="0" w:right="0"/>
        <w:rPr>
          <w:color w:val="666666"/>
        </w:rPr>
      </w:pPr>
      <w:r>
        <w:rPr>
          <w:rFonts w:hint="default" w:ascii="Segoe UI" w:hAnsi="Segoe UI" w:eastAsia="Segoe UI" w:cs="Segoe UI"/>
          <w:i w:val="0"/>
          <w:iCs w:val="0"/>
          <w:caps w:val="0"/>
          <w:spacing w:val="0"/>
          <w:sz w:val="12"/>
          <w:szCs w:val="12"/>
          <w:u w:val="none"/>
          <w:shd w:val="clear" w:fill="FFFFFF"/>
        </w:rPr>
        <w:fldChar w:fldCharType="begin"/>
      </w:r>
      <w:r>
        <w:rPr>
          <w:rFonts w:hint="default" w:ascii="Segoe UI" w:hAnsi="Segoe UI" w:eastAsia="Segoe UI" w:cs="Segoe UI"/>
          <w:i w:val="0"/>
          <w:iCs w:val="0"/>
          <w:caps w:val="0"/>
          <w:spacing w:val="0"/>
          <w:sz w:val="12"/>
          <w:szCs w:val="12"/>
          <w:u w:val="none"/>
          <w:shd w:val="clear" w:fill="FFFFFF"/>
        </w:rPr>
        <w:instrText xml:space="preserve"> HYPERLINK "https://docs.docker.com/engine/reference/builder/?spm=5176.8351553.0.0.421c1598jTihcx" \t "https://cr.console.aliyun.com/cn-hangzhou/instances/_blank" </w:instrText>
      </w:r>
      <w:r>
        <w:rPr>
          <w:rFonts w:hint="default" w:ascii="Segoe UI" w:hAnsi="Segoe UI" w:eastAsia="Segoe UI" w:cs="Segoe UI"/>
          <w:i w:val="0"/>
          <w:iCs w:val="0"/>
          <w:caps w:val="0"/>
          <w:spacing w:val="0"/>
          <w:sz w:val="12"/>
          <w:szCs w:val="12"/>
          <w:u w:val="none"/>
          <w:shd w:val="clear" w:fill="FFFFFF"/>
        </w:rPr>
        <w:fldChar w:fldCharType="separate"/>
      </w:r>
      <w:r>
        <w:rPr>
          <w:rStyle w:val="8"/>
          <w:rFonts w:hint="default" w:ascii="Segoe UI" w:hAnsi="Segoe UI" w:eastAsia="Segoe UI" w:cs="Segoe UI"/>
          <w:i w:val="0"/>
          <w:iCs w:val="0"/>
          <w:caps w:val="0"/>
          <w:spacing w:val="0"/>
          <w:sz w:val="12"/>
          <w:szCs w:val="12"/>
          <w:u w:val="none"/>
          <w:shd w:val="clear" w:fill="FFFFFF"/>
        </w:rPr>
        <w:t>Dockerfile 镜像构建参考文档</w:t>
      </w:r>
      <w:r>
        <w:rPr>
          <w:rFonts w:hint="default" w:ascii="Segoe UI" w:hAnsi="Segoe UI" w:eastAsia="Segoe UI" w:cs="Segoe UI"/>
          <w:i w:val="0"/>
          <w:iCs w:val="0"/>
          <w:caps w:val="0"/>
          <w:spacing w:val="0"/>
          <w:sz w:val="12"/>
          <w:szCs w:val="12"/>
          <w:u w:val="none"/>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7D25C1"/>
    <w:multiLevelType w:val="multilevel"/>
    <w:tmpl w:val="9A7D2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zODQxZjBlMDYyOGMyMDk2ODc0M2QzMjczOTYzZjQifQ=="/>
  </w:docVars>
  <w:rsids>
    <w:rsidRoot w:val="00000000"/>
    <w:rsid w:val="52827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2025-07-07T00:38:00Z</dcterms:created>
  <dc:creator>JBY</dc:creator>
  <cp:lastModifiedBy>微钧</cp:lastModifiedBy>
  <dcterms:modified xsi:type="dcterms:W3CDTF">2025-07-07T00:38:20Z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E0A310524DA84F768584233DCB3730F8_12</vt:lpwstr>
  </property>
</Properties>
</file>