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-43815</wp:posOffset>
                </wp:positionV>
                <wp:extent cx="1828800" cy="1828800"/>
                <wp:effectExtent l="0" t="0" r="0" b="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C000" w:themeColor="accent4"/>
                                <w:sz w:val="36"/>
                                <w:szCs w:val="36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  <w14:props3d w14:extrusionH="57150" w14:prstMaterial="softEdge">
                                  <w14:bevelT w14:w="25400" w14:h="38100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C000" w:themeColor="accent4"/>
                                <w:sz w:val="36"/>
                                <w:szCs w:val="36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  <w14:props3d w14:extrusionH="57150" w14:prstMaterial="softEdge">
                                  <w14:bevelT w14:w="25400" w14:h="38100"/>
                                </w14:props3d>
                              </w:rPr>
                              <w:t>调研本项目参考的在线阅读的网站：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25pt;margin-top:-3.45pt;height:144pt;width:144pt;mso-wrap-distance-bottom:0pt;mso-wrap-distance-left:9pt;mso-wrap-distance-right:9pt;mso-wrap-distance-top:0pt;mso-wrap-style:none;z-index:251658240;mso-width-relative:page;mso-height-relative:page;" filled="f" stroked="f" coordsize="21600,21600" o:gfxdata="UEsDBAoAAAAAAIdO4kAAAAAAAAAAAAAAAAAEAAAAZHJzL1BLAwQUAAAACACHTuJAraS0GNgAAAAK&#10;AQAADwAAAGRycy9kb3ducmV2LnhtbE2PwU7DMAyG70i8Q2QkblvSDaqtNN1hErsgDmwIrmnjtVUb&#10;p2qyrvD0mBMcf/vT78/5bna9mHAMrScNyVKBQKq8banW8H56XmxAhGjImt4TavjCALvi9iY3mfVX&#10;esPpGGvBJRQyo6GJccikDFWDzoSlH5B4d/ajM5HjWEs7miuXu16ulEqlMy3xhcYMuG+w6o4Xp+HV&#10;fBziNHfVoRvO9tMN5X79/aL1/V2inkBEnOMfDL/6rA4FO5X+QjaInrNKHxnVsEi3IBhYbx94UGpY&#10;bZIEZJHL/y8UP1BLAwQUAAAACACHTuJAtTHCNxoCAAAXBAAADgAAAGRycy9lMm9Eb2MueG1srVPN&#10;jtowEL5X6jtYvpcEyi4sIqzorqgqoe5KdNWzcWwSyfZYtiGhD9C+QU976b3PxXN07ACL2p6qXpwZ&#10;f5P5+ebz9LbViuyE8zWYgvZ7OSXCcChrsyno06fFmzElPjBTMgVGFHQvPL2dvX41bexEDKACVQpH&#10;MInxk8YWtArBTrLM80po5ntghUFQgtMsoOs2WelYg9m1ygZ5fp014ErrgAvv8fa+A+ks5ZdS8PAg&#10;pReBqIJibyGdLp3reGazKZtsHLNVzY9tsH/oQrPaYNFzqnsWGNm6+o9UuuYOPMjQ46AzkLLmIs2A&#10;0/Tz36ZZVcyKNAuS4+2ZJv//0vKPu0dH6rKgI0oM07iiw/dvh+efhx9fySjS01g/waiVxbjQvoMW&#10;13y693gZp26l0/GL8xDEkej9mVzRBsLjT+PBeJwjxBE7OZg/e/ndOh/eC9AkGgV1uL1EKtstfehC&#10;TyGxmoFFrVTaoDKkKej126s8/XBGMLkyWCMO0TUbrdCu2+Nkayj3OJiDThne8kWNxZfMh0fmUArY&#10;MMo7POAhFWAROFqUVOC+/O0+xuOGEKWkQWkV1KD2KVEfDG7upj8cRiUmZ3g1GqDjLpH1JWK2+g5Q&#10;u318RpYnM8YHdTKlA/0Z38A81kSIGY6VCxpO5l3o5I5viIv5PAWh9iwLS7OyPKaOZHo73wYkNPEc&#10;SeqYOXKH6kubOr6UKO9LP0W9vOf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2ktBjYAAAACgEA&#10;AA8AAAAAAAAAAQAgAAAAIgAAAGRycy9kb3ducmV2LnhtbFBLAQIUABQAAAAIAIdO4kC1McI3GgIA&#10;ABcEAAAOAAAAAAAAAAEAIAAAACcBAABkcnMvZTJvRG9jLnhtbFBLBQYAAAAABgAGAFkBAACzBQAA&#10;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FC000" w:themeColor="accent4"/>
                          <w:sz w:val="36"/>
                          <w:szCs w:val="36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4"/>
                            </w14:solidFill>
                          </w14:textFill>
                          <w14:props3d w14:extrusionH="57150" w14:prstMaterial="softEdge">
                            <w14:bevelT w14:w="25400" w14:h="38100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C000" w:themeColor="accent4"/>
                          <w:sz w:val="36"/>
                          <w:szCs w:val="36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4"/>
                            </w14:solidFill>
                          </w14:textFill>
                          <w14:props3d w14:extrusionH="57150" w14:prstMaterial="softEdge">
                            <w14:bevelT w14:w="25400" w14:h="38100"/>
                          </w14:props3d>
                        </w:rPr>
                        <w:t>调研本项目参考的在线阅读的网站：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努努书坊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"https://www.kanunu8.com/"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https://www.kanunu8.com/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网站首页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00037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"https://www.kanunu8.com/book2/11019/index.html"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https://www.kanunu8.com/book2/11019/index.html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图书详情页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"https://www.kanunu8.com/book2/11019/199178.html"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https://www.kanunu8.com/book2/11019/199178.html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图书阅读页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当当云阅读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"http://e.dangdang.com/"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http://e.dangdang.com/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网站首页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"http://e.dangdang.com/products/1901179124.html"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http://e.dangdang.com/products/1901179124.html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图书详情页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"http://e.dangdang.com/pc/reader/index.html?id=1901179124"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http://e.dangdang.com/pc/reader/index.html?id=1901179124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图书阅读页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"http://e.dangdang.com/booksshelf_page.html"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http://e.dangdang.com/booksshelf_page.html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个人书架界面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r>
        <w:drawing>
          <wp:inline distT="0" distB="0" distL="114300" distR="114300">
            <wp:extent cx="5272405" cy="2220595"/>
            <wp:effectExtent l="0" t="0" r="444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网易云阅读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"https://yuedu.163.com/"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https://yuedu.163.com/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网站首页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74310" cy="2869565"/>
            <wp:effectExtent l="0" t="0" r="254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"https://yuedu.163.com/source/b0a52a4ba9624a8c934be295bd026fc0_4"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https://yuedu.163.com/source/b0a52a4ba9624a8c934be295bd026fc0_4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图书详情页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r>
        <w:drawing>
          <wp:inline distT="0" distB="0" distL="114300" distR="114300">
            <wp:extent cx="5267960" cy="2863850"/>
            <wp:effectExtent l="0" t="0" r="889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"https://yuedu.163.com/book_reader/b0a52a4ba9624a8c934be295bd026fc0_4"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https://yuedu.163.com/book_reader/b0a52a4ba9624a8c934be295bd026fc0_4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图书阅读页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868295"/>
            <wp:effectExtent l="0" t="0" r="825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微信阅读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"https://weread.qq.com/"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https://weread.qq.com/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网站首页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"https://weread.qq.com/web/reader/a57325c05c8ed3a57224187"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https://weread.qq.com/web/reader/a57325c05c8ed3a57224187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图书详情页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"https://weread.qq.com/web/reader/a57325c05c8ed3a57224187kecc32f3013eccbc87e4b62e"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https://weread.qq.com/web/reader/a57325c05c8ed3a57224187kecc32f3013eccbc87e4b62e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图书阅读页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"https://weread.qq.com/web/shelf"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https://weread.qq.com/web/shelf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个人书架界面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2634615"/>
            <wp:effectExtent l="0" t="0" r="3810" b="13335"/>
            <wp:docPr id="1" name="图片 1" descr="Snipaste_2020-04-21_14-05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0-04-21_14-05-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B55FE"/>
    <w:rsid w:val="0292558D"/>
    <w:rsid w:val="0A3A2D5C"/>
    <w:rsid w:val="2A363B33"/>
    <w:rsid w:val="3DA64256"/>
    <w:rsid w:val="47FC317F"/>
    <w:rsid w:val="5D35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</dc:creator>
  <cp:lastModifiedBy>六月秋</cp:lastModifiedBy>
  <dcterms:modified xsi:type="dcterms:W3CDTF">2020-04-21T06:37:21Z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