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1" w:rsidRDefault="003D6561" w:rsidP="00637AC9">
      <w:pPr>
        <w:jc w:val="center"/>
        <w:rPr>
          <w:rFonts w:ascii="Times New Roman" w:eastAsia="黑体" w:hAnsi="Times New Roman" w:cs="Times New Roman"/>
          <w:b/>
          <w:bCs/>
          <w:spacing w:val="40"/>
          <w:sz w:val="44"/>
          <w:szCs w:val="24"/>
        </w:rPr>
      </w:pPr>
    </w:p>
    <w:p w:rsidR="003D6561" w:rsidRDefault="003D6561" w:rsidP="00637AC9">
      <w:pPr>
        <w:jc w:val="center"/>
        <w:rPr>
          <w:rFonts w:ascii="Times New Roman" w:eastAsia="黑体" w:hAnsi="Times New Roman" w:cs="Times New Roman"/>
          <w:b/>
          <w:bCs/>
          <w:spacing w:val="40"/>
          <w:sz w:val="44"/>
          <w:szCs w:val="24"/>
        </w:rPr>
      </w:pPr>
    </w:p>
    <w:p w:rsidR="00637AC9" w:rsidRPr="00637AC9" w:rsidRDefault="00ED2566" w:rsidP="00637AC9">
      <w:pPr>
        <w:jc w:val="center"/>
        <w:rPr>
          <w:rFonts w:ascii="Times New Roman" w:eastAsia="黑体" w:hAnsi="Times New Roman" w:cs="Times New Roman"/>
          <w:b/>
          <w:bCs/>
          <w:spacing w:val="40"/>
          <w:sz w:val="4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pacing w:val="40"/>
          <w:sz w:val="44"/>
          <w:szCs w:val="24"/>
        </w:rPr>
        <w:t>本科</w:t>
      </w:r>
      <w:r w:rsidR="00637AC9" w:rsidRPr="00637AC9">
        <w:rPr>
          <w:rFonts w:ascii="Times New Roman" w:eastAsia="黑体" w:hAnsi="Times New Roman" w:cs="Times New Roman" w:hint="eastAsia"/>
          <w:b/>
          <w:bCs/>
          <w:spacing w:val="40"/>
          <w:sz w:val="44"/>
          <w:szCs w:val="24"/>
        </w:rPr>
        <w:t>生（</w:t>
      </w:r>
      <w:proofErr w:type="spellStart"/>
      <w:r w:rsidR="00D8470E">
        <w:rPr>
          <w:rFonts w:ascii="Times New Roman" w:eastAsia="黑体" w:hAnsi="Times New Roman" w:cs="Times New Roman" w:hint="eastAsia"/>
          <w:b/>
          <w:bCs/>
          <w:spacing w:val="40"/>
          <w:sz w:val="44"/>
          <w:szCs w:val="24"/>
        </w:rPr>
        <w:t>Multisim</w:t>
      </w:r>
      <w:proofErr w:type="spellEnd"/>
      <w:r>
        <w:rPr>
          <w:rFonts w:ascii="Times New Roman" w:eastAsia="黑体" w:hAnsi="Times New Roman" w:cs="Times New Roman" w:hint="eastAsia"/>
          <w:b/>
          <w:bCs/>
          <w:spacing w:val="40"/>
          <w:sz w:val="44"/>
          <w:szCs w:val="24"/>
        </w:rPr>
        <w:t>仿真</w:t>
      </w:r>
      <w:r w:rsidR="00637AC9" w:rsidRPr="00637AC9">
        <w:rPr>
          <w:rFonts w:ascii="Times New Roman" w:eastAsia="黑体" w:hAnsi="Times New Roman" w:cs="Times New Roman" w:hint="eastAsia"/>
          <w:b/>
          <w:bCs/>
          <w:spacing w:val="40"/>
          <w:sz w:val="44"/>
          <w:szCs w:val="24"/>
        </w:rPr>
        <w:t>）报告</w:t>
      </w:r>
      <w:bookmarkStart w:id="0" w:name="_GoBack"/>
      <w:bookmarkEnd w:id="0"/>
    </w:p>
    <w:p w:rsidR="00637AC9" w:rsidRPr="00637AC9" w:rsidRDefault="00637AC9" w:rsidP="00637AC9">
      <w:pPr>
        <w:rPr>
          <w:rFonts w:ascii="Times New Roman" w:eastAsia="华文中宋" w:hAnsi="Times New Roman" w:cs="Times New Roman"/>
          <w:b/>
          <w:bCs/>
          <w:spacing w:val="60"/>
          <w:sz w:val="28"/>
          <w:szCs w:val="24"/>
        </w:rPr>
      </w:pPr>
    </w:p>
    <w:p w:rsidR="00637AC9" w:rsidRPr="00637AC9" w:rsidRDefault="00637AC9" w:rsidP="00ED2566">
      <w:pPr>
        <w:jc w:val="center"/>
        <w:rPr>
          <w:rFonts w:ascii="Times New Roman" w:eastAsia="华文中宋" w:hAnsi="Times New Roman" w:cs="Times New Roman"/>
          <w:b/>
          <w:bCs/>
          <w:sz w:val="28"/>
          <w:szCs w:val="24"/>
        </w:rPr>
      </w:pPr>
      <w:r w:rsidRPr="00637AC9">
        <w:rPr>
          <w:rFonts w:ascii="宋体" w:eastAsia="宋体" w:hAnsi="宋体" w:cs="Times New Roman" w:hint="eastAsia"/>
          <w:b/>
          <w:sz w:val="32"/>
          <w:szCs w:val="32"/>
        </w:rPr>
        <w:t>题 目</w:t>
      </w:r>
      <w:r w:rsidRPr="00637AC9">
        <w:rPr>
          <w:rFonts w:ascii="Times New Roman" w:eastAsia="华文中宋" w:hAnsi="Times New Roman" w:cs="Times New Roman" w:hint="eastAsia"/>
          <w:b/>
          <w:bCs/>
          <w:sz w:val="28"/>
          <w:szCs w:val="24"/>
        </w:rPr>
        <w:t>：</w:t>
      </w:r>
      <w:r w:rsidR="00ED2566">
        <w:rPr>
          <w:rFonts w:ascii="宋体" w:eastAsia="宋体" w:hAnsi="宋体" w:cs="Times New Roman" w:hint="eastAsia"/>
          <w:b/>
          <w:sz w:val="32"/>
          <w:szCs w:val="32"/>
        </w:rPr>
        <w:t>************</w:t>
      </w:r>
    </w:p>
    <w:p w:rsidR="00637AC9" w:rsidRPr="00637AC9" w:rsidRDefault="00637AC9" w:rsidP="00637AC9">
      <w:pPr>
        <w:rPr>
          <w:rFonts w:ascii="Times New Roman" w:eastAsia="华文中宋" w:hAnsi="Times New Roman" w:cs="Times New Roman"/>
          <w:b/>
          <w:bCs/>
          <w:spacing w:val="60"/>
          <w:sz w:val="50"/>
          <w:szCs w:val="24"/>
        </w:rPr>
      </w:pPr>
    </w:p>
    <w:p w:rsidR="00637AC9" w:rsidRPr="00637AC9" w:rsidRDefault="00637AC9" w:rsidP="00637AC9">
      <w:pPr>
        <w:rPr>
          <w:rFonts w:ascii="Times New Roman" w:eastAsia="华文中宋" w:hAnsi="Times New Roman" w:cs="Times New Roman"/>
          <w:b/>
          <w:bCs/>
          <w:spacing w:val="60"/>
          <w:sz w:val="50"/>
          <w:szCs w:val="24"/>
        </w:rPr>
      </w:pPr>
    </w:p>
    <w:p w:rsidR="00637AC9" w:rsidRDefault="00637AC9" w:rsidP="00637AC9">
      <w:pPr>
        <w:spacing w:line="600" w:lineRule="exact"/>
        <w:ind w:firstLineChars="198" w:firstLine="596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学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 </w:t>
      </w:r>
      <w:r w:rsidRPr="00637AC9">
        <w:rPr>
          <w:rFonts w:ascii="Times New Roman" w:eastAsia="宋体" w:hAnsi="Times New Roman" w:cs="Times New Roman" w:hint="eastAsia"/>
          <w:b/>
          <w:bCs/>
          <w:spacing w:val="4"/>
          <w:sz w:val="30"/>
          <w:szCs w:val="24"/>
        </w:rPr>
        <w:t xml:space="preserve">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号</w:t>
      </w:r>
      <w:r w:rsidRPr="00637AC9">
        <w:rPr>
          <w:rFonts w:ascii="Times New Roman" w:eastAsia="宋体" w:hAnsi="Times New Roman" w:cs="Times New Roman" w:hint="eastAsia"/>
          <w:b/>
          <w:bCs/>
          <w:spacing w:val="-4"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  <w:t xml:space="preserve"> </w:t>
      </w:r>
      <w:r w:rsidR="00ED2566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</w:t>
      </w:r>
      <w:r w:rsidR="00DD3AAD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</w:p>
    <w:p w:rsidR="00DD3AAD" w:rsidRPr="00637AC9" w:rsidRDefault="00DD3AAD" w:rsidP="00637AC9">
      <w:pPr>
        <w:spacing w:line="600" w:lineRule="exact"/>
        <w:ind w:firstLineChars="198" w:firstLine="596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                             </w:t>
      </w:r>
    </w:p>
    <w:p w:rsidR="00637AC9" w:rsidRDefault="00637AC9" w:rsidP="00637AC9">
      <w:pPr>
        <w:spacing w:line="600" w:lineRule="exact"/>
        <w:ind w:firstLineChars="198" w:firstLine="596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姓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 </w:t>
      </w:r>
      <w:r w:rsidRPr="00637AC9">
        <w:rPr>
          <w:rFonts w:ascii="Times New Roman" w:eastAsia="宋体" w:hAnsi="Times New Roman" w:cs="Times New Roman" w:hint="eastAsia"/>
          <w:b/>
          <w:bCs/>
          <w:spacing w:val="2"/>
          <w:sz w:val="30"/>
          <w:szCs w:val="24"/>
        </w:rPr>
        <w:t xml:space="preserve">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名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  <w:t xml:space="preserve">  </w:t>
      </w:r>
      <w:r w:rsidR="00ED2566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</w:t>
      </w:r>
      <w:r w:rsidR="00DD3AAD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</w:p>
    <w:p w:rsidR="00DD3AAD" w:rsidRPr="00637AC9" w:rsidRDefault="00DD3AAD" w:rsidP="00637AC9">
      <w:pPr>
        <w:spacing w:line="600" w:lineRule="exact"/>
        <w:ind w:firstLineChars="198" w:firstLine="596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                                </w:t>
      </w:r>
    </w:p>
    <w:p w:rsidR="00637AC9" w:rsidRDefault="00637AC9" w:rsidP="00637AC9">
      <w:pPr>
        <w:spacing w:line="600" w:lineRule="exact"/>
        <w:ind w:firstLineChars="198" w:firstLine="596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专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 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业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  <w:t xml:space="preserve">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="00ED2566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   </w:t>
      </w:r>
      <w:r w:rsidR="00B20161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</w:t>
      </w:r>
    </w:p>
    <w:p w:rsidR="00092970" w:rsidRPr="00637AC9" w:rsidRDefault="00092970" w:rsidP="00092970">
      <w:pPr>
        <w:spacing w:line="600" w:lineRule="exact"/>
        <w:ind w:firstLineChars="197" w:firstLine="641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联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系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邮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箱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  <w:t xml:space="preserve">  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</w:t>
      </w:r>
    </w:p>
    <w:p w:rsidR="00637AC9" w:rsidRPr="00637AC9" w:rsidRDefault="00637AC9" w:rsidP="00637AC9">
      <w:pPr>
        <w:spacing w:line="600" w:lineRule="exact"/>
        <w:ind w:firstLineChars="197" w:firstLine="641"/>
        <w:rPr>
          <w:rFonts w:ascii="Times New Roman" w:eastAsia="宋体" w:hAnsi="Times New Roman" w:cs="Times New Roman"/>
          <w:b/>
          <w:bCs/>
          <w:sz w:val="30"/>
          <w:szCs w:val="24"/>
          <w:u w:val="single"/>
        </w:rPr>
      </w:pP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指</w:t>
      </w: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导</w:t>
      </w: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>教</w:t>
      </w:r>
      <w:r w:rsidRPr="00637AC9">
        <w:rPr>
          <w:rFonts w:ascii="Times New Roman" w:eastAsia="宋体" w:hAnsi="Times New Roman" w:cs="Times New Roman" w:hint="eastAsia"/>
          <w:b/>
          <w:bCs/>
          <w:spacing w:val="12"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师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  <w:t xml:space="preserve">    </w:t>
      </w:r>
      <w:r w:rsidR="00ED2566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</w:t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ab/>
      </w:r>
      <w:r w:rsidR="00B20161">
        <w:rPr>
          <w:rFonts w:ascii="Times New Roman" w:eastAsia="宋体" w:hAnsi="Times New Roman" w:cs="Times New Roman" w:hint="eastAsia"/>
          <w:b/>
          <w:bCs/>
          <w:sz w:val="30"/>
          <w:szCs w:val="24"/>
          <w:u w:val="single"/>
        </w:rPr>
        <w:t xml:space="preserve">           </w:t>
      </w:r>
    </w:p>
    <w:p w:rsidR="00637AC9" w:rsidRPr="00637AC9" w:rsidRDefault="00637AC9" w:rsidP="00637AC9">
      <w:pPr>
        <w:spacing w:beforeLines="40" w:before="124" w:afterLines="40" w:after="124"/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spacing w:beforeLines="40" w:before="124" w:afterLines="40" w:after="124"/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DD3AAD">
      <w:pPr>
        <w:spacing w:beforeLines="40" w:before="124" w:afterLines="40" w:after="124"/>
        <w:jc w:val="center"/>
        <w:rPr>
          <w:rFonts w:ascii="Times New Roman" w:eastAsia="宋体" w:hAnsi="Times New Roman" w:cs="Times New Roman"/>
          <w:b/>
          <w:bCs/>
          <w:szCs w:val="24"/>
        </w:rPr>
        <w:sectPr w:rsidR="00637AC9" w:rsidRPr="00637AC9" w:rsidSect="00637AC9">
          <w:headerReference w:type="default" r:id="rId9"/>
          <w:pgSz w:w="11907" w:h="16839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637AC9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华中科技大学</w:t>
      </w:r>
      <w:r w:rsidR="00DD3AAD" w:rsidRPr="00DD3AAD">
        <w:rPr>
          <w:rFonts w:ascii="Times New Roman" w:eastAsia="宋体" w:hAnsi="Times New Roman" w:cs="Times New Roman" w:hint="eastAsia"/>
          <w:b/>
          <w:bCs/>
          <w:sz w:val="30"/>
          <w:szCs w:val="24"/>
        </w:rPr>
        <w:t>电信系</w:t>
      </w:r>
    </w:p>
    <w:p w:rsidR="00637AC9" w:rsidRPr="00637AC9" w:rsidRDefault="00637AC9" w:rsidP="00637AC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B20161" w:rsidP="00637AC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="000201F2">
        <w:rPr>
          <w:rFonts w:ascii="Times New Roman" w:eastAsia="宋体" w:hAnsi="Times New Roman" w:cs="Times New Roman" w:hint="eastAsia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="000201F2">
        <w:rPr>
          <w:rFonts w:ascii="Times New Roman" w:eastAsia="宋体" w:hAnsi="Times New Roman" w:cs="Times New Roman" w:hint="eastAsia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日</w:t>
      </w: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3D6561" w:rsidRDefault="003D6561">
      <w:pPr>
        <w:widowControl/>
        <w:jc w:val="left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br w:type="page"/>
      </w: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EE589D" w:rsidP="00637AC9">
      <w:pPr>
        <w:jc w:val="center"/>
        <w:rPr>
          <w:rFonts w:ascii="Times New Roman" w:eastAsia="楷体_GB2312" w:hAnsi="Times New Roman" w:cs="Times New Roman"/>
          <w:b/>
          <w:bCs/>
          <w:spacing w:val="60"/>
          <w:sz w:val="48"/>
          <w:szCs w:val="24"/>
        </w:rPr>
      </w:pPr>
      <w:r>
        <w:rPr>
          <w:rFonts w:ascii="Times New Roman" w:eastAsia="楷体_GB2312" w:hAnsi="Times New Roman" w:cs="Times New Roman" w:hint="eastAsia"/>
          <w:b/>
          <w:bCs/>
          <w:spacing w:val="60"/>
          <w:sz w:val="48"/>
          <w:szCs w:val="24"/>
        </w:rPr>
        <w:t>仿真</w:t>
      </w:r>
      <w:r w:rsidR="0063129C">
        <w:rPr>
          <w:rFonts w:ascii="Times New Roman" w:eastAsia="楷体_GB2312" w:hAnsi="Times New Roman" w:cs="Times New Roman" w:hint="eastAsia"/>
          <w:b/>
          <w:bCs/>
          <w:spacing w:val="60"/>
          <w:sz w:val="48"/>
          <w:szCs w:val="24"/>
        </w:rPr>
        <w:t>报告</w:t>
      </w:r>
      <w:r>
        <w:rPr>
          <w:rFonts w:ascii="Times New Roman" w:eastAsia="楷体_GB2312" w:hAnsi="Times New Roman" w:cs="Times New Roman" w:hint="eastAsia"/>
          <w:b/>
          <w:bCs/>
          <w:spacing w:val="60"/>
          <w:sz w:val="48"/>
          <w:szCs w:val="24"/>
        </w:rPr>
        <w:t>要求</w:t>
      </w:r>
    </w:p>
    <w:p w:rsidR="00637AC9" w:rsidRPr="00637AC9" w:rsidRDefault="00637AC9" w:rsidP="00637AC9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637AC9" w:rsidRPr="00637AC9" w:rsidRDefault="00637AC9" w:rsidP="00637AC9">
      <w:pPr>
        <w:spacing w:line="360" w:lineRule="auto"/>
        <w:ind w:left="527" w:hanging="527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096E14" w:rsidRDefault="0063129C" w:rsidP="00096E14">
      <w:pPr>
        <w:pStyle w:val="a5"/>
        <w:numPr>
          <w:ilvl w:val="0"/>
          <w:numId w:val="5"/>
        </w:numPr>
        <w:spacing w:after="120" w:line="480" w:lineRule="auto"/>
        <w:ind w:firstLineChars="0"/>
        <w:rPr>
          <w:rFonts w:ascii="Times New Roman" w:eastAsia="宋体" w:hAnsi="Times New Roman" w:cs="Times New Roman"/>
          <w:bCs/>
          <w:sz w:val="28"/>
          <w:szCs w:val="28"/>
        </w:rPr>
      </w:pP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提交</w:t>
      </w:r>
      <w:proofErr w:type="spellStart"/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Multisim</w:t>
      </w:r>
      <w:proofErr w:type="spellEnd"/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文件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+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仿真报告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(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见模板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)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，一起发至</w:t>
      </w:r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jqhuang@mail.hust.edu.cn  </w:t>
      </w:r>
    </w:p>
    <w:p w:rsidR="00637AC9" w:rsidRDefault="00096E14" w:rsidP="00096E14">
      <w:pPr>
        <w:pStyle w:val="a5"/>
        <w:numPr>
          <w:ilvl w:val="0"/>
          <w:numId w:val="5"/>
        </w:numPr>
        <w:spacing w:after="120" w:line="480" w:lineRule="auto"/>
        <w:ind w:firstLineChars="0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sz w:val="28"/>
          <w:szCs w:val="28"/>
        </w:rPr>
        <w:t>建议</w:t>
      </w:r>
      <w:r w:rsidR="0063129C"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软件采用</w:t>
      </w:r>
      <w:r w:rsidR="0063129C"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Multisim10.0</w:t>
      </w:r>
      <w:r w:rsidR="00D04E3A">
        <w:rPr>
          <w:rFonts w:ascii="Times New Roman" w:eastAsia="宋体" w:hAnsi="Times New Roman" w:cs="Times New Roman" w:hint="eastAsia"/>
          <w:bCs/>
          <w:sz w:val="28"/>
          <w:szCs w:val="28"/>
        </w:rPr>
        <w:t>版本，便于</w:t>
      </w:r>
      <w:r w:rsidR="0063129C"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运行检查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 xml:space="preserve">  </w:t>
      </w:r>
    </w:p>
    <w:p w:rsidR="00D04E3A" w:rsidRDefault="00D04E3A" w:rsidP="00096E14">
      <w:pPr>
        <w:pStyle w:val="a5"/>
        <w:numPr>
          <w:ilvl w:val="0"/>
          <w:numId w:val="5"/>
        </w:numPr>
        <w:spacing w:after="120" w:line="480" w:lineRule="auto"/>
        <w:ind w:firstLineChars="0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sz w:val="28"/>
          <w:szCs w:val="28"/>
        </w:rPr>
        <w:t>参考文献需要在正文中引用，且为顺序引用</w:t>
      </w:r>
    </w:p>
    <w:p w:rsidR="000573A6" w:rsidRDefault="000573A6" w:rsidP="00096E14">
      <w:pPr>
        <w:pStyle w:val="a5"/>
        <w:numPr>
          <w:ilvl w:val="0"/>
          <w:numId w:val="5"/>
        </w:numPr>
        <w:spacing w:after="120" w:line="480" w:lineRule="auto"/>
        <w:ind w:firstLineChars="0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sz w:val="28"/>
          <w:szCs w:val="28"/>
        </w:rPr>
        <w:t>请将仿真报告的文件名补齐</w:t>
      </w:r>
    </w:p>
    <w:p w:rsidR="000573A6" w:rsidRPr="00096E14" w:rsidRDefault="000573A6" w:rsidP="00096E14">
      <w:pPr>
        <w:pStyle w:val="a5"/>
        <w:numPr>
          <w:ilvl w:val="0"/>
          <w:numId w:val="5"/>
        </w:numPr>
        <w:spacing w:after="120" w:line="480" w:lineRule="auto"/>
        <w:ind w:firstLineChars="0"/>
        <w:rPr>
          <w:rFonts w:ascii="Times New Roman" w:eastAsia="宋体" w:hAnsi="Times New Roman" w:cs="Times New Roman"/>
          <w:bCs/>
          <w:sz w:val="28"/>
          <w:szCs w:val="28"/>
        </w:rPr>
      </w:pPr>
      <w:proofErr w:type="spellStart"/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Multisim</w:t>
      </w:r>
      <w:proofErr w:type="spellEnd"/>
      <w:r w:rsidRPr="00096E14">
        <w:rPr>
          <w:rFonts w:ascii="Times New Roman" w:eastAsia="宋体" w:hAnsi="Times New Roman" w:cs="Times New Roman" w:hint="eastAsia"/>
          <w:bCs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bCs/>
          <w:sz w:val="28"/>
          <w:szCs w:val="28"/>
        </w:rPr>
        <w:t>的文件名与仿真报告的文件名一致</w:t>
      </w:r>
    </w:p>
    <w:p w:rsidR="00637AC9" w:rsidRPr="00637AC9" w:rsidRDefault="00637AC9" w:rsidP="00637AC9">
      <w:pPr>
        <w:spacing w:line="360" w:lineRule="auto"/>
        <w:jc w:val="center"/>
        <w:rPr>
          <w:rFonts w:ascii="宋体" w:eastAsia="宋体" w:hAnsi="宋体" w:cs="Times New Roman"/>
          <w:color w:val="000000"/>
          <w:sz w:val="48"/>
          <w:szCs w:val="24"/>
        </w:rPr>
        <w:sectPr w:rsidR="00637AC9" w:rsidRPr="00637AC9" w:rsidSect="00637AC9">
          <w:headerReference w:type="default" r:id="rId10"/>
          <w:footerReference w:type="default" r:id="rId11"/>
          <w:type w:val="continuous"/>
          <w:pgSz w:w="11907" w:h="16839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7C3F5D" w:rsidRPr="00D47525" w:rsidRDefault="007C3F5D" w:rsidP="00D47525"/>
    <w:p w:rsidR="00875416" w:rsidRPr="00875416" w:rsidRDefault="00875416" w:rsidP="00875416">
      <w:pPr>
        <w:pStyle w:val="1"/>
      </w:pPr>
      <w:r>
        <w:rPr>
          <w:rFonts w:hint="eastAsia"/>
        </w:rPr>
        <w:t>原理电路图</w:t>
      </w:r>
    </w:p>
    <w:p w:rsidR="00875416" w:rsidRPr="00875416" w:rsidRDefault="00875416" w:rsidP="00875416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szCs w:val="21"/>
        </w:rPr>
        <w:t>文字解释。。。。。</w:t>
      </w:r>
      <w:r w:rsidR="00094951">
        <w:rPr>
          <w:rFonts w:ascii="宋体" w:eastAsia="宋体" w:hAnsi="宋体" w:cs="Times New Roman" w:hint="eastAsia"/>
          <w:szCs w:val="21"/>
        </w:rPr>
        <w:t>（标出电路中的关键点，下面的仿真结果中一一体现）</w:t>
      </w:r>
    </w:p>
    <w:p w:rsidR="00875416" w:rsidRDefault="00875416" w:rsidP="00875416">
      <w:pPr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</w:p>
    <w:p w:rsidR="00875416" w:rsidRDefault="00875416" w:rsidP="00875416">
      <w:pPr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</w:p>
    <w:p w:rsidR="00875416" w:rsidRDefault="00875416" w:rsidP="00875416">
      <w:pPr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</w:p>
    <w:p w:rsidR="00875416" w:rsidRPr="00875416" w:rsidRDefault="00875416" w:rsidP="00875416">
      <w:pPr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</w:p>
    <w:p w:rsidR="00875416" w:rsidRPr="00875416" w:rsidRDefault="00875416" w:rsidP="00875416">
      <w:pPr>
        <w:snapToGrid w:val="0"/>
        <w:jc w:val="center"/>
        <w:rPr>
          <w:rFonts w:ascii="Times New Roman" w:eastAsia="宋体" w:hAnsi="Times New Roman" w:cs="Times New Roman"/>
          <w:szCs w:val="24"/>
        </w:rPr>
      </w:pPr>
      <w:r w:rsidRPr="00875416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D04E3A">
        <w:rPr>
          <w:rFonts w:ascii="Times New Roman" w:eastAsia="宋体" w:hAnsi="Times New Roman" w:cs="Times New Roman" w:hint="eastAsia"/>
          <w:sz w:val="18"/>
          <w:szCs w:val="18"/>
        </w:rPr>
        <w:t>-1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原理电路图</w:t>
      </w:r>
      <w:r w:rsidR="00D04E3A">
        <w:rPr>
          <w:rFonts w:ascii="Times New Roman" w:eastAsia="宋体" w:hAnsi="Times New Roman" w:cs="Times New Roman" w:hint="eastAsia"/>
          <w:sz w:val="18"/>
          <w:szCs w:val="18"/>
        </w:rPr>
        <w:t>【注意：图的编号需反映到章节的二级标题】</w:t>
      </w:r>
    </w:p>
    <w:p w:rsidR="00875416" w:rsidRPr="00875416" w:rsidRDefault="00875416" w:rsidP="00875416">
      <w:pPr>
        <w:pStyle w:val="1"/>
      </w:pPr>
      <w:r>
        <w:rPr>
          <w:rFonts w:hint="eastAsia"/>
        </w:rPr>
        <w:t>仿真电路图</w:t>
      </w:r>
    </w:p>
    <w:p w:rsidR="00875416" w:rsidRPr="00875416" w:rsidRDefault="00875416" w:rsidP="00875416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szCs w:val="21"/>
        </w:rPr>
        <w:t>文字解释。。。。。</w:t>
      </w:r>
    </w:p>
    <w:p w:rsidR="00875416" w:rsidRPr="00875416" w:rsidRDefault="00875416" w:rsidP="00875416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875416" w:rsidRPr="00875416" w:rsidRDefault="00875416" w:rsidP="00875416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875416" w:rsidRPr="00875416" w:rsidRDefault="002571DD" w:rsidP="002571DD">
      <w:pPr>
        <w:snapToGrid w:val="0"/>
        <w:ind w:firstLineChars="800" w:firstLine="16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875416" w:rsidRPr="00875416" w:rsidRDefault="00875416" w:rsidP="00875416">
      <w:pPr>
        <w:snapToGrid w:val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5416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="00D04E3A">
        <w:rPr>
          <w:rFonts w:ascii="Times New Roman" w:eastAsia="宋体" w:hAnsi="Times New Roman" w:cs="Times New Roman" w:hint="eastAsia"/>
          <w:sz w:val="18"/>
          <w:szCs w:val="18"/>
        </w:rPr>
        <w:t>2-1-1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 w:rsidR="002571DD">
        <w:rPr>
          <w:rFonts w:ascii="Times New Roman" w:eastAsia="宋体" w:hAnsi="Times New Roman" w:cs="Times New Roman" w:hint="eastAsia"/>
          <w:sz w:val="18"/>
          <w:szCs w:val="18"/>
        </w:rPr>
        <w:t>仿真电路图</w:t>
      </w:r>
    </w:p>
    <w:p w:rsidR="00875416" w:rsidRPr="00875416" w:rsidRDefault="003D0C7F" w:rsidP="003D0C7F">
      <w:pPr>
        <w:pStyle w:val="1"/>
      </w:pPr>
      <w:r>
        <w:rPr>
          <w:rFonts w:hint="eastAsia"/>
        </w:rPr>
        <w:t>仿真结果</w:t>
      </w:r>
    </w:p>
    <w:p w:rsidR="00C63E5D" w:rsidRDefault="00C63E5D"/>
    <w:p w:rsidR="00F128C9" w:rsidRDefault="00F128C9" w:rsidP="00F128C9">
      <w:pPr>
        <w:pStyle w:val="2"/>
      </w:pPr>
      <w:r>
        <w:rPr>
          <w:rFonts w:hint="eastAsia"/>
        </w:rPr>
        <w:t>时域</w:t>
      </w:r>
    </w:p>
    <w:p w:rsidR="00F128C9" w:rsidRDefault="00F128C9" w:rsidP="00F128C9"/>
    <w:p w:rsidR="009462D5" w:rsidRDefault="0099798E" w:rsidP="009462D5">
      <w:pPr>
        <w:pStyle w:val="3"/>
      </w:pPr>
      <w:r>
        <w:rPr>
          <w:rFonts w:hint="eastAsia"/>
        </w:rPr>
        <w:t>关键点</w:t>
      </w:r>
      <w:r w:rsidR="009462D5">
        <w:rPr>
          <w:rFonts w:hint="eastAsia"/>
        </w:rPr>
        <w:t>电压波形</w:t>
      </w:r>
    </w:p>
    <w:p w:rsidR="00D04E3A" w:rsidRDefault="00D04E3A" w:rsidP="00D04E3A">
      <w:pPr>
        <w:snapToGrid w:val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:rsidR="00D04E3A" w:rsidRPr="00875416" w:rsidRDefault="00D04E3A" w:rsidP="00D04E3A">
      <w:pPr>
        <w:snapToGrid w:val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5416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3-1-1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***</w:t>
      </w:r>
      <w:r>
        <w:rPr>
          <w:rFonts w:ascii="Times New Roman" w:eastAsia="宋体" w:hAnsi="Times New Roman" w:cs="Times New Roman" w:hint="eastAsia"/>
          <w:sz w:val="18"/>
          <w:szCs w:val="18"/>
        </w:rPr>
        <w:t>的电压波形</w:t>
      </w:r>
    </w:p>
    <w:p w:rsidR="009462D5" w:rsidRDefault="009462D5" w:rsidP="009462D5"/>
    <w:p w:rsidR="00D04E3A" w:rsidRDefault="00D04E3A" w:rsidP="009462D5"/>
    <w:p w:rsidR="00D04E3A" w:rsidRDefault="00D04E3A" w:rsidP="009462D5"/>
    <w:p w:rsidR="00D04E3A" w:rsidRDefault="00D04E3A" w:rsidP="009462D5"/>
    <w:p w:rsidR="00D04E3A" w:rsidRPr="00875416" w:rsidRDefault="00D04E3A" w:rsidP="00D04E3A">
      <w:pPr>
        <w:snapToGrid w:val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5416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3-1-2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***</w:t>
      </w:r>
      <w:r>
        <w:rPr>
          <w:rFonts w:ascii="Times New Roman" w:eastAsia="宋体" w:hAnsi="Times New Roman" w:cs="Times New Roman" w:hint="eastAsia"/>
          <w:sz w:val="18"/>
          <w:szCs w:val="18"/>
        </w:rPr>
        <w:t>的电压波形</w:t>
      </w:r>
    </w:p>
    <w:p w:rsidR="00D04E3A" w:rsidRDefault="00D04E3A" w:rsidP="009462D5"/>
    <w:p w:rsidR="00D04E3A" w:rsidRDefault="00D04E3A" w:rsidP="009462D5"/>
    <w:p w:rsidR="009462D5" w:rsidRDefault="0099798E" w:rsidP="009462D5">
      <w:pPr>
        <w:pStyle w:val="3"/>
      </w:pPr>
      <w:r>
        <w:rPr>
          <w:rFonts w:hint="eastAsia"/>
        </w:rPr>
        <w:lastRenderedPageBreak/>
        <w:t>关键点</w:t>
      </w:r>
      <w:r w:rsidR="009462D5">
        <w:rPr>
          <w:rFonts w:hint="eastAsia"/>
        </w:rPr>
        <w:t>电流波形</w:t>
      </w:r>
    </w:p>
    <w:p w:rsidR="0099798E" w:rsidRDefault="0099798E" w:rsidP="0099798E"/>
    <w:p w:rsidR="0099798E" w:rsidRPr="0099798E" w:rsidRDefault="001731BB" w:rsidP="0099798E">
      <w:pPr>
        <w:pStyle w:val="3"/>
      </w:pPr>
      <w:r>
        <w:rPr>
          <w:rFonts w:hint="eastAsia"/>
        </w:rPr>
        <w:t>品质因数（</w:t>
      </w:r>
      <w:r w:rsidR="0099798E">
        <w:rPr>
          <w:rFonts w:hint="eastAsia"/>
        </w:rPr>
        <w:t>Q</w:t>
      </w:r>
      <w:r w:rsidR="0099798E">
        <w:rPr>
          <w:rFonts w:hint="eastAsia"/>
        </w:rPr>
        <w:t>值</w:t>
      </w:r>
      <w:r>
        <w:rPr>
          <w:rFonts w:hint="eastAsia"/>
        </w:rPr>
        <w:t>）</w:t>
      </w:r>
      <w:r w:rsidR="00094951">
        <w:rPr>
          <w:rFonts w:hint="eastAsia"/>
        </w:rPr>
        <w:t>（如果有的话）</w:t>
      </w:r>
    </w:p>
    <w:p w:rsidR="00F128C9" w:rsidRDefault="00F128C9" w:rsidP="00F128C9"/>
    <w:p w:rsidR="00F128C9" w:rsidRPr="00F128C9" w:rsidRDefault="00F128C9" w:rsidP="00F128C9"/>
    <w:p w:rsidR="00F128C9" w:rsidRDefault="00F128C9" w:rsidP="00F128C9">
      <w:pPr>
        <w:pStyle w:val="2"/>
      </w:pPr>
      <w:r>
        <w:rPr>
          <w:rFonts w:hint="eastAsia"/>
        </w:rPr>
        <w:t>频域</w:t>
      </w:r>
    </w:p>
    <w:p w:rsidR="00C63E5D" w:rsidRDefault="00C63E5D"/>
    <w:p w:rsidR="00D04E3A" w:rsidRDefault="00D04E3A"/>
    <w:p w:rsidR="009462D5" w:rsidRDefault="009462D5" w:rsidP="009462D5">
      <w:pPr>
        <w:pStyle w:val="3"/>
      </w:pPr>
      <w:r>
        <w:rPr>
          <w:rFonts w:hint="eastAsia"/>
        </w:rPr>
        <w:t>幅频特性</w:t>
      </w:r>
    </w:p>
    <w:p w:rsidR="009462D5" w:rsidRDefault="009462D5" w:rsidP="009462D5"/>
    <w:p w:rsidR="00D04E3A" w:rsidRPr="00875416" w:rsidRDefault="00D04E3A" w:rsidP="00D04E3A">
      <w:pPr>
        <w:snapToGrid w:val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75416"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3-2-1</w:t>
      </w:r>
      <w:r w:rsidRPr="00875416">
        <w:rPr>
          <w:rFonts w:ascii="Times New Roman" w:eastAsia="宋体" w:hAnsi="Times New Roman" w:cs="Times New Roman" w:hint="eastAsia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***</w:t>
      </w:r>
      <w:r>
        <w:rPr>
          <w:rFonts w:ascii="Times New Roman" w:eastAsia="宋体" w:hAnsi="Times New Roman" w:cs="Times New Roman" w:hint="eastAsia"/>
          <w:sz w:val="18"/>
          <w:szCs w:val="18"/>
        </w:rPr>
        <w:t>的幅频特性</w:t>
      </w:r>
    </w:p>
    <w:p w:rsidR="00D04E3A" w:rsidRPr="00D04E3A" w:rsidRDefault="00D04E3A" w:rsidP="00D04E3A"/>
    <w:p w:rsidR="009462D5" w:rsidRPr="009462D5" w:rsidRDefault="009462D5" w:rsidP="009462D5"/>
    <w:p w:rsidR="009462D5" w:rsidRDefault="009462D5" w:rsidP="009462D5">
      <w:pPr>
        <w:pStyle w:val="3"/>
      </w:pPr>
      <w:r>
        <w:rPr>
          <w:rFonts w:hint="eastAsia"/>
        </w:rPr>
        <w:t>相频特性</w:t>
      </w:r>
    </w:p>
    <w:p w:rsidR="00C63E5D" w:rsidRDefault="00C63E5D"/>
    <w:p w:rsidR="00D04E3A" w:rsidRPr="00875416" w:rsidRDefault="008620F6" w:rsidP="00D04E3A">
      <w:pPr>
        <w:pStyle w:val="1"/>
      </w:pPr>
      <w:r>
        <w:rPr>
          <w:rFonts w:hint="eastAsia"/>
        </w:rPr>
        <w:t>仿真总</w:t>
      </w:r>
      <w:r w:rsidR="00D04E3A">
        <w:rPr>
          <w:rFonts w:hint="eastAsia"/>
        </w:rPr>
        <w:t>结</w:t>
      </w:r>
    </w:p>
    <w:p w:rsidR="00C63E5D" w:rsidRPr="00D04E3A" w:rsidRDefault="00D04E3A" w:rsidP="00D04E3A">
      <w:pPr>
        <w:ind w:left="432"/>
        <w:rPr>
          <w:color w:val="00B050"/>
        </w:rPr>
      </w:pPr>
      <w:r w:rsidRPr="00D04E3A">
        <w:rPr>
          <w:rFonts w:hint="eastAsia"/>
          <w:color w:val="00B050"/>
        </w:rPr>
        <w:t>仿真心得、建议、意见等</w:t>
      </w:r>
    </w:p>
    <w:p w:rsidR="00D04E3A" w:rsidRDefault="00D04E3A"/>
    <w:p w:rsidR="00D04E3A" w:rsidRDefault="00D04E3A"/>
    <w:p w:rsidR="008620F6" w:rsidRDefault="008620F6"/>
    <w:p w:rsidR="008620F6" w:rsidRDefault="008620F6"/>
    <w:p w:rsidR="00C63E5D" w:rsidRDefault="00D47525" w:rsidP="00D47525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参考文献</w:t>
      </w:r>
    </w:p>
    <w:p w:rsidR="00C63E5D" w:rsidRDefault="00C63E5D"/>
    <w:sectPr w:rsidR="00C6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C9" w:rsidRDefault="00F10AC9" w:rsidP="00875416">
      <w:r>
        <w:separator/>
      </w:r>
    </w:p>
  </w:endnote>
  <w:endnote w:type="continuationSeparator" w:id="0">
    <w:p w:rsidR="00F10AC9" w:rsidRDefault="00F10AC9" w:rsidP="0087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C9" w:rsidRDefault="00637A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C9" w:rsidRDefault="00F10AC9" w:rsidP="00875416">
      <w:r>
        <w:separator/>
      </w:r>
    </w:p>
  </w:footnote>
  <w:footnote w:type="continuationSeparator" w:id="0">
    <w:p w:rsidR="00F10AC9" w:rsidRDefault="00F10AC9" w:rsidP="00875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C9" w:rsidRPr="0017362A" w:rsidRDefault="00637AC9" w:rsidP="00372DF6">
    <w:pPr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AC9" w:rsidRPr="0017362A" w:rsidRDefault="00637AC9" w:rsidP="002543BF">
    <w:pPr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2D23"/>
    <w:multiLevelType w:val="multilevel"/>
    <w:tmpl w:val="E5046B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93F5EB7"/>
    <w:multiLevelType w:val="hybridMultilevel"/>
    <w:tmpl w:val="660A2D14"/>
    <w:lvl w:ilvl="0" w:tplc="B7061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22"/>
    <w:rsid w:val="000201F2"/>
    <w:rsid w:val="000573A6"/>
    <w:rsid w:val="00092970"/>
    <w:rsid w:val="00094951"/>
    <w:rsid w:val="00096E14"/>
    <w:rsid w:val="001731BB"/>
    <w:rsid w:val="001F2F22"/>
    <w:rsid w:val="002571DD"/>
    <w:rsid w:val="00376591"/>
    <w:rsid w:val="003A6078"/>
    <w:rsid w:val="003D0C7F"/>
    <w:rsid w:val="003D6561"/>
    <w:rsid w:val="0063129C"/>
    <w:rsid w:val="00637AC9"/>
    <w:rsid w:val="00670351"/>
    <w:rsid w:val="006F12AC"/>
    <w:rsid w:val="00725FCB"/>
    <w:rsid w:val="007C3F5D"/>
    <w:rsid w:val="008620F6"/>
    <w:rsid w:val="00875416"/>
    <w:rsid w:val="009462D5"/>
    <w:rsid w:val="0099798E"/>
    <w:rsid w:val="00AA0D37"/>
    <w:rsid w:val="00AB0499"/>
    <w:rsid w:val="00AC1A8A"/>
    <w:rsid w:val="00B20161"/>
    <w:rsid w:val="00B40FEC"/>
    <w:rsid w:val="00BB3C0F"/>
    <w:rsid w:val="00C63E5D"/>
    <w:rsid w:val="00D04E3A"/>
    <w:rsid w:val="00D47525"/>
    <w:rsid w:val="00D83CA1"/>
    <w:rsid w:val="00D8470E"/>
    <w:rsid w:val="00DD3AAD"/>
    <w:rsid w:val="00ED2566"/>
    <w:rsid w:val="00EE589D"/>
    <w:rsid w:val="00F10AC9"/>
    <w:rsid w:val="00F128C9"/>
    <w:rsid w:val="00F153B3"/>
    <w:rsid w:val="00F23248"/>
    <w:rsid w:val="00F2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4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4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4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4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4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4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4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4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5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5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54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54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754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754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754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7541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96E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4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4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4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4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4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4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4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4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5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5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54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54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754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754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754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7541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96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32E71-932A-4C40-B183-13ECD1E8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</dc:creator>
  <cp:keywords/>
  <dc:description/>
  <cp:lastModifiedBy>AAAAAAAA</cp:lastModifiedBy>
  <cp:revision>34</cp:revision>
  <dcterms:created xsi:type="dcterms:W3CDTF">2012-11-29T12:18:00Z</dcterms:created>
  <dcterms:modified xsi:type="dcterms:W3CDTF">2014-08-31T13:38:00Z</dcterms:modified>
</cp:coreProperties>
</file>