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8A1" w:rsidRDefault="00B9646B" w:rsidP="00B9646B">
      <w:pPr>
        <w:pStyle w:val="1"/>
        <w:jc w:val="center"/>
      </w:pPr>
      <w:r>
        <w:rPr>
          <w:rFonts w:hint="eastAsia"/>
        </w:rPr>
        <w:t>电磁场与微波技术</w:t>
      </w:r>
      <w:r w:rsidR="00050DA5">
        <w:rPr>
          <w:rFonts w:hint="eastAsia"/>
        </w:rPr>
        <w:t>作业</w:t>
      </w:r>
    </w:p>
    <w:p w:rsidR="00EB765A" w:rsidRDefault="00EB765A" w:rsidP="00EB765A">
      <w:pPr>
        <w:pStyle w:val="3"/>
      </w:pPr>
      <w:r>
        <w:rPr>
          <w:rFonts w:hint="eastAsia"/>
        </w:rPr>
        <w:t>电磁场与电磁波部分</w:t>
      </w:r>
    </w:p>
    <w:p w:rsidR="004425E1" w:rsidRPr="00836CDA" w:rsidRDefault="004425E1" w:rsidP="004425E1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</w:rPr>
      </w:pPr>
      <w:r w:rsidRPr="00836CDA">
        <w:rPr>
          <w:rFonts w:asciiTheme="majorEastAsia" w:eastAsiaTheme="majorEastAsia" w:hAnsiTheme="majorEastAsia" w:hint="eastAsia"/>
          <w:sz w:val="24"/>
        </w:rPr>
        <w:t>物质的电磁参量包括哪些？列出媒质的本构关系（或Maxwell方程组的辅助方程）。</w:t>
      </w:r>
    </w:p>
    <w:p w:rsidR="004425E1" w:rsidRPr="00836CDA" w:rsidRDefault="004425E1" w:rsidP="004425E1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</w:rPr>
      </w:pPr>
      <w:r w:rsidRPr="00836CDA">
        <w:rPr>
          <w:rFonts w:asciiTheme="majorEastAsia" w:eastAsiaTheme="majorEastAsia" w:hAnsiTheme="majorEastAsia" w:hint="eastAsia"/>
          <w:sz w:val="24"/>
        </w:rPr>
        <w:t>由电荷守恒定律 推导出 电流连续性方程微分形式（包括对应的积分方程）。</w:t>
      </w:r>
    </w:p>
    <w:p w:rsidR="004425E1" w:rsidRPr="00836CDA" w:rsidRDefault="004425E1" w:rsidP="004425E1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</w:rPr>
      </w:pPr>
      <w:r w:rsidRPr="00836CDA">
        <w:rPr>
          <w:rFonts w:asciiTheme="majorEastAsia" w:eastAsiaTheme="majorEastAsia" w:hAnsiTheme="majorEastAsia" w:hint="eastAsia"/>
          <w:sz w:val="24"/>
        </w:rPr>
        <w:t>由法拉第电磁感应定律（包</w:t>
      </w:r>
      <w:bookmarkStart w:id="0" w:name="_GoBack"/>
      <w:bookmarkEnd w:id="0"/>
      <w:r w:rsidRPr="00836CDA">
        <w:rPr>
          <w:rFonts w:asciiTheme="majorEastAsia" w:eastAsiaTheme="majorEastAsia" w:hAnsiTheme="majorEastAsia" w:hint="eastAsia"/>
          <w:sz w:val="24"/>
        </w:rPr>
        <w:t>括楞次定律）推导出 电场旋度方程（包括对应的积分方程）。</w:t>
      </w:r>
    </w:p>
    <w:p w:rsidR="004425E1" w:rsidRPr="00836CDA" w:rsidRDefault="004425E1" w:rsidP="004425E1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</w:rPr>
      </w:pPr>
      <w:r w:rsidRPr="00836CDA">
        <w:rPr>
          <w:rFonts w:asciiTheme="majorEastAsia" w:eastAsiaTheme="majorEastAsia" w:hAnsiTheme="majorEastAsia" w:hint="eastAsia"/>
          <w:sz w:val="24"/>
        </w:rPr>
        <w:t>由真空中静电场的高斯定律 推导出 介质中的时变电磁场的电位移矢量的散度方程（包括对应的积分方程）。</w:t>
      </w:r>
    </w:p>
    <w:p w:rsidR="004425E1" w:rsidRPr="00836CDA" w:rsidRDefault="004425E1" w:rsidP="004425E1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</w:rPr>
      </w:pPr>
      <w:r w:rsidRPr="00836CDA">
        <w:rPr>
          <w:rFonts w:asciiTheme="majorEastAsia" w:eastAsiaTheme="majorEastAsia" w:hAnsiTheme="majorEastAsia" w:hint="eastAsia"/>
          <w:sz w:val="24"/>
        </w:rPr>
        <w:t>由真空中恒定磁场的安培环路定理 推导出 介质中的时变电磁场的磁场的旋度方程（包括对应的积分方程）。</w:t>
      </w:r>
    </w:p>
    <w:p w:rsidR="004425E1" w:rsidRPr="00836CDA" w:rsidRDefault="004425E1" w:rsidP="004425E1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</w:rPr>
      </w:pPr>
      <w:r w:rsidRPr="00836CDA">
        <w:rPr>
          <w:rFonts w:asciiTheme="majorEastAsia" w:eastAsiaTheme="majorEastAsia" w:hAnsiTheme="majorEastAsia" w:hint="eastAsia"/>
          <w:sz w:val="24"/>
        </w:rPr>
        <w:t>证明磁通连续性（磁场的高斯定理）对电流产生的及变化电场产生的磁感应强度均成立（包括对应的积分方程）。</w:t>
      </w:r>
    </w:p>
    <w:p w:rsidR="00044D3A" w:rsidRPr="00836CDA" w:rsidRDefault="00044D3A" w:rsidP="00DB3DEC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</w:rPr>
      </w:pPr>
      <w:r w:rsidRPr="00836CDA">
        <w:rPr>
          <w:rFonts w:asciiTheme="majorEastAsia" w:eastAsiaTheme="majorEastAsia" w:hAnsiTheme="majorEastAsia" w:hint="eastAsia"/>
          <w:sz w:val="24"/>
        </w:rPr>
        <w:t>写出Maxwell方程组，并解释其物理意义</w:t>
      </w:r>
    </w:p>
    <w:p w:rsidR="00F2372E" w:rsidRPr="00836CDA" w:rsidRDefault="00F2372E" w:rsidP="00DB3DEC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</w:rPr>
      </w:pPr>
      <w:r w:rsidRPr="00836CDA">
        <w:rPr>
          <w:rFonts w:asciiTheme="majorEastAsia" w:eastAsiaTheme="majorEastAsia" w:hAnsiTheme="majorEastAsia" w:hint="eastAsia"/>
          <w:sz w:val="24"/>
        </w:rPr>
        <w:t>推导电场法向分量的边界条件</w:t>
      </w:r>
    </w:p>
    <w:p w:rsidR="00F2372E" w:rsidRPr="00836CDA" w:rsidRDefault="00F2372E" w:rsidP="00DB3DEC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</w:rPr>
      </w:pPr>
      <w:r w:rsidRPr="00836CDA">
        <w:rPr>
          <w:rFonts w:asciiTheme="majorEastAsia" w:eastAsiaTheme="majorEastAsia" w:hAnsiTheme="majorEastAsia" w:hint="eastAsia"/>
          <w:sz w:val="24"/>
        </w:rPr>
        <w:t>推导</w:t>
      </w:r>
      <w:r w:rsidR="00EC1CA7" w:rsidRPr="00836CDA">
        <w:rPr>
          <w:rFonts w:asciiTheme="majorEastAsia" w:eastAsiaTheme="majorEastAsia" w:hAnsiTheme="majorEastAsia" w:hint="eastAsia"/>
          <w:sz w:val="24"/>
        </w:rPr>
        <w:t>磁感应强度</w:t>
      </w:r>
      <w:r w:rsidRPr="00836CDA">
        <w:rPr>
          <w:rFonts w:asciiTheme="majorEastAsia" w:eastAsiaTheme="majorEastAsia" w:hAnsiTheme="majorEastAsia" w:hint="eastAsia"/>
          <w:sz w:val="24"/>
        </w:rPr>
        <w:t>法向分量的边界条件</w:t>
      </w:r>
    </w:p>
    <w:p w:rsidR="0058459F" w:rsidRPr="00836CDA" w:rsidRDefault="0058459F" w:rsidP="00DB3DEC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</w:rPr>
      </w:pPr>
      <w:r w:rsidRPr="00836CDA">
        <w:rPr>
          <w:rFonts w:asciiTheme="majorEastAsia" w:eastAsiaTheme="majorEastAsia" w:hAnsiTheme="majorEastAsia" w:hint="eastAsia"/>
          <w:sz w:val="24"/>
        </w:rPr>
        <w:t>推导电场切向分量的边界条件</w:t>
      </w:r>
    </w:p>
    <w:p w:rsidR="00C858B5" w:rsidRPr="00836CDA" w:rsidRDefault="00C858B5" w:rsidP="00DB3DEC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</w:rPr>
      </w:pPr>
      <w:r w:rsidRPr="00836CDA">
        <w:rPr>
          <w:rFonts w:asciiTheme="majorEastAsia" w:eastAsiaTheme="majorEastAsia" w:hAnsiTheme="majorEastAsia" w:hint="eastAsia"/>
          <w:sz w:val="24"/>
        </w:rPr>
        <w:t>推导磁场切向分量的边界条件</w:t>
      </w:r>
    </w:p>
    <w:p w:rsidR="00F2372E" w:rsidRPr="00836CDA" w:rsidRDefault="001604BD" w:rsidP="00DB3DEC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</w:rPr>
      </w:pPr>
      <w:r w:rsidRPr="00836CDA">
        <w:rPr>
          <w:rFonts w:asciiTheme="majorEastAsia" w:eastAsiaTheme="majorEastAsia" w:hAnsiTheme="majorEastAsia" w:hint="eastAsia"/>
          <w:sz w:val="24"/>
        </w:rPr>
        <w:t>推导电流密度的法向分量的边界条件</w:t>
      </w:r>
    </w:p>
    <w:p w:rsidR="00FA7342" w:rsidRPr="00836CDA" w:rsidRDefault="00387034" w:rsidP="00DB3DEC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</w:rPr>
      </w:pPr>
      <w:r w:rsidRPr="00836CDA">
        <w:rPr>
          <w:rFonts w:asciiTheme="majorEastAsia" w:eastAsiaTheme="majorEastAsia" w:hAnsiTheme="majorEastAsia" w:hint="eastAsia"/>
          <w:sz w:val="24"/>
        </w:rPr>
        <w:t>推导</w:t>
      </w:r>
      <w:r w:rsidR="00676924" w:rsidRPr="00836CDA">
        <w:rPr>
          <w:rFonts w:asciiTheme="majorEastAsia" w:eastAsiaTheme="majorEastAsia" w:hAnsiTheme="majorEastAsia" w:hint="eastAsia"/>
          <w:sz w:val="24"/>
        </w:rPr>
        <w:t>两种理想介质的分界面</w:t>
      </w:r>
      <w:r w:rsidR="001B64F7" w:rsidRPr="00836CDA">
        <w:rPr>
          <w:rFonts w:asciiTheme="majorEastAsia" w:eastAsiaTheme="majorEastAsia" w:hAnsiTheme="majorEastAsia" w:hint="eastAsia"/>
          <w:sz w:val="24"/>
        </w:rPr>
        <w:t>的边界条件</w:t>
      </w:r>
    </w:p>
    <w:p w:rsidR="008A04A3" w:rsidRPr="00836CDA" w:rsidRDefault="008A04A3" w:rsidP="00DB3DEC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</w:rPr>
      </w:pPr>
      <w:r w:rsidRPr="00836CDA">
        <w:rPr>
          <w:rFonts w:asciiTheme="majorEastAsia" w:eastAsiaTheme="majorEastAsia" w:hAnsiTheme="majorEastAsia" w:hint="eastAsia"/>
          <w:sz w:val="24"/>
        </w:rPr>
        <w:lastRenderedPageBreak/>
        <w:t>推导理想导体和理想介质的分界面的边界条件</w:t>
      </w:r>
    </w:p>
    <w:p w:rsidR="008A04A3" w:rsidRPr="00836CDA" w:rsidRDefault="00551B69" w:rsidP="00DB3DEC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</w:rPr>
      </w:pPr>
      <w:r w:rsidRPr="00836CDA">
        <w:rPr>
          <w:rFonts w:asciiTheme="majorEastAsia" w:eastAsiaTheme="majorEastAsia" w:hAnsiTheme="majorEastAsia" w:hint="eastAsia"/>
          <w:sz w:val="24"/>
        </w:rPr>
        <w:t>推导时变电磁场的波动方程（电场及磁场）</w:t>
      </w:r>
    </w:p>
    <w:p w:rsidR="006E6395" w:rsidRPr="00836CDA" w:rsidRDefault="006E6395">
      <w:pPr>
        <w:rPr>
          <w:rFonts w:asciiTheme="majorEastAsia" w:eastAsiaTheme="majorEastAsia" w:hAnsiTheme="majorEastAsia"/>
          <w:sz w:val="24"/>
        </w:rPr>
      </w:pPr>
    </w:p>
    <w:p w:rsidR="006E6395" w:rsidRPr="00836CDA" w:rsidRDefault="006E6395" w:rsidP="00DB3DEC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</w:rPr>
      </w:pPr>
      <w:bookmarkStart w:id="1" w:name="OLE_LINK3"/>
      <w:bookmarkStart w:id="2" w:name="OLE_LINK4"/>
      <w:r w:rsidRPr="00836CDA">
        <w:rPr>
          <w:rFonts w:asciiTheme="majorEastAsia" w:eastAsiaTheme="majorEastAsia" w:hAnsiTheme="majorEastAsia" w:hint="eastAsia"/>
          <w:sz w:val="24"/>
        </w:rPr>
        <w:t>推导矢量磁位及标量电位的波动方程</w:t>
      </w:r>
    </w:p>
    <w:p w:rsidR="006E6395" w:rsidRPr="00836CDA" w:rsidRDefault="006E6395">
      <w:pPr>
        <w:rPr>
          <w:rFonts w:asciiTheme="majorEastAsia" w:eastAsiaTheme="majorEastAsia" w:hAnsiTheme="majorEastAsia"/>
          <w:sz w:val="24"/>
        </w:rPr>
      </w:pPr>
    </w:p>
    <w:p w:rsidR="008C7A0B" w:rsidRPr="00836CDA" w:rsidRDefault="008C7A0B" w:rsidP="00DB3DEC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</w:rPr>
      </w:pPr>
      <w:r w:rsidRPr="00836CDA">
        <w:rPr>
          <w:rFonts w:asciiTheme="majorEastAsia" w:eastAsiaTheme="majorEastAsia" w:hAnsiTheme="majorEastAsia" w:hint="eastAsia"/>
          <w:sz w:val="24"/>
        </w:rPr>
        <w:t>推导坡印廷定理的微分形式、积分形式，并解释其意义</w:t>
      </w:r>
    </w:p>
    <w:bookmarkEnd w:id="1"/>
    <w:bookmarkEnd w:id="2"/>
    <w:p w:rsidR="008C7A0B" w:rsidRPr="00836CDA" w:rsidRDefault="008C7A0B">
      <w:pPr>
        <w:rPr>
          <w:rFonts w:asciiTheme="majorEastAsia" w:eastAsiaTheme="majorEastAsia" w:hAnsiTheme="majorEastAsia"/>
          <w:sz w:val="24"/>
        </w:rPr>
      </w:pPr>
    </w:p>
    <w:p w:rsidR="006E0DBF" w:rsidRPr="00836CDA" w:rsidRDefault="006E0DBF" w:rsidP="00DB3DEC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</w:rPr>
      </w:pPr>
      <w:bookmarkStart w:id="3" w:name="OLE_LINK5"/>
      <w:bookmarkStart w:id="4" w:name="OLE_LINK6"/>
      <w:r w:rsidRPr="00836CDA">
        <w:rPr>
          <w:rFonts w:asciiTheme="majorEastAsia" w:eastAsiaTheme="majorEastAsia" w:hAnsiTheme="majorEastAsia" w:hint="eastAsia"/>
          <w:sz w:val="24"/>
        </w:rPr>
        <w:t>设同轴线内导体半径为a，外导体半径为b，内外导体间为空气。若内外导体间加恒定电压U，内外导体上有大小相同、方向相反的恒定电流I。忽略导体电阻，计算介质间功率流密度和同轴线传输功率；并说明为什么导线中并不传输能量，而只是引导能量传输的方向？</w:t>
      </w:r>
    </w:p>
    <w:bookmarkEnd w:id="3"/>
    <w:bookmarkEnd w:id="4"/>
    <w:p w:rsidR="006E0DBF" w:rsidRPr="00836CDA" w:rsidRDefault="006E0DBF">
      <w:pPr>
        <w:rPr>
          <w:rFonts w:asciiTheme="majorEastAsia" w:eastAsiaTheme="majorEastAsia" w:hAnsiTheme="majorEastAsia"/>
          <w:sz w:val="24"/>
        </w:rPr>
      </w:pPr>
    </w:p>
    <w:p w:rsidR="00855DE3" w:rsidRPr="00836CDA" w:rsidRDefault="00855DE3" w:rsidP="00DB3DEC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</w:rPr>
      </w:pPr>
      <w:r w:rsidRPr="00836CDA">
        <w:rPr>
          <w:rFonts w:asciiTheme="majorEastAsia" w:eastAsiaTheme="majorEastAsia" w:hAnsiTheme="majorEastAsia" w:hint="eastAsia"/>
          <w:sz w:val="24"/>
        </w:rPr>
        <w:t>对时</w:t>
      </w:r>
      <w:proofErr w:type="gramStart"/>
      <w:r w:rsidRPr="00836CDA">
        <w:rPr>
          <w:rFonts w:asciiTheme="majorEastAsia" w:eastAsiaTheme="majorEastAsia" w:hAnsiTheme="majorEastAsia" w:hint="eastAsia"/>
          <w:sz w:val="24"/>
        </w:rPr>
        <w:t>谐</w:t>
      </w:r>
      <w:proofErr w:type="gramEnd"/>
      <w:r w:rsidRPr="00836CDA">
        <w:rPr>
          <w:rFonts w:asciiTheme="majorEastAsia" w:eastAsiaTheme="majorEastAsia" w:hAnsiTheme="majorEastAsia" w:hint="eastAsia"/>
          <w:sz w:val="24"/>
        </w:rPr>
        <w:t>电磁场，</w:t>
      </w:r>
      <w:proofErr w:type="gramStart"/>
      <w:r w:rsidRPr="00836CDA">
        <w:rPr>
          <w:rFonts w:asciiTheme="majorEastAsia" w:eastAsiaTheme="majorEastAsia" w:hAnsiTheme="majorEastAsia" w:hint="eastAsia"/>
          <w:sz w:val="24"/>
        </w:rPr>
        <w:t>推导场量</w:t>
      </w:r>
      <w:proofErr w:type="gramEnd"/>
      <w:r w:rsidRPr="00836CDA">
        <w:rPr>
          <w:rFonts w:asciiTheme="majorEastAsia" w:eastAsiaTheme="majorEastAsia" w:hAnsiTheme="majorEastAsia" w:hint="eastAsia"/>
          <w:sz w:val="24"/>
        </w:rPr>
        <w:t>的瞬时值形式与复数形式的相互转换关系，并推导Maxwell方程组和边界条件的复数形式。</w:t>
      </w:r>
    </w:p>
    <w:p w:rsidR="00855DE3" w:rsidRPr="00836CDA" w:rsidRDefault="00495E77" w:rsidP="00DB3DEC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</w:rPr>
      </w:pPr>
      <w:r w:rsidRPr="00836CDA">
        <w:rPr>
          <w:rFonts w:asciiTheme="majorEastAsia" w:eastAsiaTheme="majorEastAsia" w:hAnsiTheme="majorEastAsia" w:hint="eastAsia"/>
          <w:sz w:val="24"/>
        </w:rPr>
        <w:t>对时</w:t>
      </w:r>
      <w:proofErr w:type="gramStart"/>
      <w:r w:rsidRPr="00836CDA">
        <w:rPr>
          <w:rFonts w:asciiTheme="majorEastAsia" w:eastAsiaTheme="majorEastAsia" w:hAnsiTheme="majorEastAsia" w:hint="eastAsia"/>
          <w:sz w:val="24"/>
        </w:rPr>
        <w:t>谐</w:t>
      </w:r>
      <w:proofErr w:type="gramEnd"/>
      <w:r w:rsidRPr="00836CDA">
        <w:rPr>
          <w:rFonts w:asciiTheme="majorEastAsia" w:eastAsiaTheme="majorEastAsia" w:hAnsiTheme="majorEastAsia" w:hint="eastAsia"/>
          <w:sz w:val="24"/>
        </w:rPr>
        <w:t>电磁场，</w:t>
      </w:r>
      <w:proofErr w:type="gramStart"/>
      <w:r w:rsidRPr="00836CDA">
        <w:rPr>
          <w:rFonts w:asciiTheme="majorEastAsia" w:eastAsiaTheme="majorEastAsia" w:hAnsiTheme="majorEastAsia" w:hint="eastAsia"/>
          <w:sz w:val="24"/>
        </w:rPr>
        <w:t>推导复坡印廷</w:t>
      </w:r>
      <w:proofErr w:type="gramEnd"/>
      <w:r w:rsidRPr="00836CDA">
        <w:rPr>
          <w:rFonts w:asciiTheme="majorEastAsia" w:eastAsiaTheme="majorEastAsia" w:hAnsiTheme="majorEastAsia" w:hint="eastAsia"/>
          <w:sz w:val="24"/>
        </w:rPr>
        <w:t>定理的积分形式，并解释其意义。</w:t>
      </w:r>
    </w:p>
    <w:p w:rsidR="00944790" w:rsidRPr="00836CDA" w:rsidRDefault="00944790">
      <w:pPr>
        <w:rPr>
          <w:rFonts w:asciiTheme="majorEastAsia" w:eastAsiaTheme="majorEastAsia" w:hAnsiTheme="majorEastAsia"/>
          <w:sz w:val="24"/>
        </w:rPr>
      </w:pPr>
    </w:p>
    <w:p w:rsidR="00944790" w:rsidRPr="00836CDA" w:rsidRDefault="00944790" w:rsidP="00DB3DEC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</w:rPr>
      </w:pPr>
      <w:r w:rsidRPr="00836CDA">
        <w:rPr>
          <w:rFonts w:asciiTheme="majorEastAsia" w:eastAsiaTheme="majorEastAsia" w:hAnsiTheme="majorEastAsia" w:hint="eastAsia"/>
          <w:sz w:val="24"/>
        </w:rPr>
        <w:t>解释</w:t>
      </w:r>
      <w:r w:rsidR="007F7077" w:rsidRPr="00836CDA">
        <w:rPr>
          <w:rFonts w:asciiTheme="majorEastAsia" w:eastAsiaTheme="majorEastAsia" w:hAnsiTheme="majorEastAsia" w:hint="eastAsia"/>
          <w:sz w:val="24"/>
        </w:rPr>
        <w:t>等效复介电常数，</w:t>
      </w:r>
      <w:r w:rsidRPr="00836CDA">
        <w:rPr>
          <w:rFonts w:asciiTheme="majorEastAsia" w:eastAsiaTheme="majorEastAsia" w:hAnsiTheme="majorEastAsia" w:hint="eastAsia"/>
          <w:sz w:val="24"/>
        </w:rPr>
        <w:t>电介质的损耗</w:t>
      </w:r>
      <w:r w:rsidR="007F7077" w:rsidRPr="00836CDA">
        <w:rPr>
          <w:rFonts w:asciiTheme="majorEastAsia" w:eastAsiaTheme="majorEastAsia" w:hAnsiTheme="majorEastAsia" w:hint="eastAsia"/>
          <w:sz w:val="24"/>
        </w:rPr>
        <w:t>角</w:t>
      </w:r>
      <w:r w:rsidRPr="00836CDA">
        <w:rPr>
          <w:rFonts w:asciiTheme="majorEastAsia" w:eastAsiaTheme="majorEastAsia" w:hAnsiTheme="majorEastAsia" w:hint="eastAsia"/>
          <w:sz w:val="24"/>
        </w:rPr>
        <w:t>正切</w:t>
      </w:r>
      <w:r w:rsidR="007F7077" w:rsidRPr="00836CDA">
        <w:rPr>
          <w:rFonts w:asciiTheme="majorEastAsia" w:eastAsiaTheme="majorEastAsia" w:hAnsiTheme="majorEastAsia" w:hint="eastAsia"/>
          <w:sz w:val="24"/>
        </w:rPr>
        <w:t>。</w:t>
      </w:r>
    </w:p>
    <w:p w:rsidR="00944790" w:rsidRPr="00836CDA" w:rsidRDefault="00944790">
      <w:pPr>
        <w:rPr>
          <w:rFonts w:asciiTheme="majorEastAsia" w:eastAsiaTheme="majorEastAsia" w:hAnsiTheme="majorEastAsia"/>
          <w:sz w:val="24"/>
        </w:rPr>
      </w:pPr>
    </w:p>
    <w:p w:rsidR="00F30F34" w:rsidRPr="00836CDA" w:rsidRDefault="00F30F34" w:rsidP="00DB3DEC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</w:rPr>
      </w:pPr>
      <w:r w:rsidRPr="00836CDA">
        <w:rPr>
          <w:rFonts w:asciiTheme="majorEastAsia" w:eastAsiaTheme="majorEastAsia" w:hAnsiTheme="majorEastAsia" w:hint="eastAsia"/>
          <w:sz w:val="24"/>
        </w:rPr>
        <w:t>给出无界理想介质中均匀平面波表达式的求解过程</w:t>
      </w:r>
      <w:r w:rsidR="00CA2970" w:rsidRPr="00836CDA">
        <w:rPr>
          <w:rFonts w:asciiTheme="majorEastAsia" w:eastAsiaTheme="majorEastAsia" w:hAnsiTheme="majorEastAsia" w:hint="eastAsia"/>
          <w:sz w:val="24"/>
        </w:rPr>
        <w:t>。</w:t>
      </w:r>
      <w:bookmarkStart w:id="5" w:name="OLE_LINK1"/>
      <w:bookmarkStart w:id="6" w:name="OLE_LINK2"/>
      <w:r w:rsidR="00CA2970" w:rsidRPr="00836CDA">
        <w:rPr>
          <w:rFonts w:asciiTheme="majorEastAsia" w:eastAsiaTheme="majorEastAsia" w:hAnsiTheme="majorEastAsia" w:hint="eastAsia"/>
          <w:sz w:val="24"/>
        </w:rPr>
        <w:t>并解释表达式的含义、均匀平面波的特性、</w:t>
      </w:r>
      <w:r w:rsidR="00EF55C2" w:rsidRPr="00836CDA">
        <w:rPr>
          <w:rFonts w:asciiTheme="majorEastAsia" w:eastAsiaTheme="majorEastAsia" w:hAnsiTheme="majorEastAsia" w:hint="eastAsia"/>
          <w:sz w:val="24"/>
        </w:rPr>
        <w:t>传播</w:t>
      </w:r>
      <w:r w:rsidR="00CA2970" w:rsidRPr="00836CDA">
        <w:rPr>
          <w:rFonts w:asciiTheme="majorEastAsia" w:eastAsiaTheme="majorEastAsia" w:hAnsiTheme="majorEastAsia" w:hint="eastAsia"/>
          <w:sz w:val="24"/>
        </w:rPr>
        <w:t>特性参量及表达式。</w:t>
      </w:r>
      <w:bookmarkEnd w:id="5"/>
      <w:bookmarkEnd w:id="6"/>
    </w:p>
    <w:p w:rsidR="00EB765A" w:rsidRPr="00836CDA" w:rsidRDefault="00EB765A" w:rsidP="00F7755F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</w:rPr>
      </w:pPr>
      <w:r w:rsidRPr="00836CDA">
        <w:rPr>
          <w:rFonts w:asciiTheme="majorEastAsia" w:eastAsiaTheme="majorEastAsia" w:hAnsiTheme="majorEastAsia" w:hint="eastAsia"/>
          <w:sz w:val="24"/>
        </w:rPr>
        <w:t>解释电磁波的极化、极化类型、极化的合成及分解。证明</w:t>
      </w:r>
      <w:proofErr w:type="gramStart"/>
      <w:r w:rsidRPr="00836CDA">
        <w:rPr>
          <w:rFonts w:asciiTheme="majorEastAsia" w:eastAsiaTheme="majorEastAsia" w:hAnsiTheme="majorEastAsia" w:hint="eastAsia"/>
          <w:sz w:val="24"/>
        </w:rPr>
        <w:t>一</w:t>
      </w:r>
      <w:proofErr w:type="gramEnd"/>
      <w:r w:rsidRPr="00836CDA">
        <w:rPr>
          <w:rFonts w:asciiTheme="majorEastAsia" w:eastAsiaTheme="majorEastAsia" w:hAnsiTheme="majorEastAsia" w:hint="eastAsia"/>
          <w:sz w:val="24"/>
        </w:rPr>
        <w:t>线极化波可分解成振幅相等、旋向相反的两个圆极化波。</w:t>
      </w:r>
    </w:p>
    <w:p w:rsidR="00EB765A" w:rsidRPr="00836CDA" w:rsidRDefault="00EB765A" w:rsidP="00F7755F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</w:rPr>
      </w:pPr>
      <w:r w:rsidRPr="00836CDA">
        <w:rPr>
          <w:rFonts w:asciiTheme="majorEastAsia" w:eastAsiaTheme="majorEastAsia" w:hAnsiTheme="majorEastAsia" w:hint="eastAsia"/>
          <w:sz w:val="24"/>
        </w:rPr>
        <w:lastRenderedPageBreak/>
        <w:t>解释相速、群速与色散、能速。</w:t>
      </w:r>
    </w:p>
    <w:p w:rsidR="00EB765A" w:rsidRPr="00836CDA" w:rsidRDefault="00EB765A" w:rsidP="00F7755F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</w:rPr>
      </w:pPr>
      <w:r w:rsidRPr="00836CDA">
        <w:rPr>
          <w:rFonts w:asciiTheme="majorEastAsia" w:eastAsiaTheme="majorEastAsia" w:hAnsiTheme="majorEastAsia" w:hint="eastAsia"/>
          <w:sz w:val="24"/>
        </w:rPr>
        <w:t>推导均匀平面电磁波在理想介质表面的斜入射的反射和折射定律，以及垂直、平行极化波的反射系数与折射系数公式。讨论理想导体表面的斜入射的情况，以及全反射与全折射。</w:t>
      </w:r>
    </w:p>
    <w:p w:rsidR="00EB765A" w:rsidRPr="00836CDA" w:rsidRDefault="00EB765A" w:rsidP="00F7755F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</w:rPr>
      </w:pPr>
      <w:r w:rsidRPr="00836CDA">
        <w:rPr>
          <w:rFonts w:asciiTheme="majorEastAsia" w:eastAsiaTheme="majorEastAsia" w:hAnsiTheme="majorEastAsia" w:hint="eastAsia"/>
          <w:sz w:val="24"/>
        </w:rPr>
        <w:t>简述电磁场数值求解的思想</w:t>
      </w:r>
    </w:p>
    <w:p w:rsidR="00100B72" w:rsidRPr="00F7755F" w:rsidRDefault="00100B72"/>
    <w:sectPr w:rsidR="00100B72" w:rsidRPr="00F7755F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AB9" w:rsidRDefault="00D54AB9">
      <w:r>
        <w:separator/>
      </w:r>
    </w:p>
  </w:endnote>
  <w:endnote w:type="continuationSeparator" w:id="0">
    <w:p w:rsidR="00D54AB9" w:rsidRDefault="00D54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D9A" w:rsidRDefault="00C33D9A" w:rsidP="00F678D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33D9A" w:rsidRDefault="00C33D9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D9A" w:rsidRDefault="00C33D9A" w:rsidP="00F678D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36CDA">
      <w:rPr>
        <w:rStyle w:val="a5"/>
        <w:noProof/>
      </w:rPr>
      <w:t>1</w:t>
    </w:r>
    <w:r>
      <w:rPr>
        <w:rStyle w:val="a5"/>
      </w:rPr>
      <w:fldChar w:fldCharType="end"/>
    </w:r>
  </w:p>
  <w:p w:rsidR="00C33D9A" w:rsidRDefault="00C33D9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AB9" w:rsidRDefault="00D54AB9">
      <w:r>
        <w:separator/>
      </w:r>
    </w:p>
  </w:footnote>
  <w:footnote w:type="continuationSeparator" w:id="0">
    <w:p w:rsidR="00D54AB9" w:rsidRDefault="00D54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493A"/>
    <w:multiLevelType w:val="hybridMultilevel"/>
    <w:tmpl w:val="FA1231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28759C"/>
    <w:multiLevelType w:val="hybridMultilevel"/>
    <w:tmpl w:val="5B5408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5F5C8B"/>
    <w:multiLevelType w:val="hybridMultilevel"/>
    <w:tmpl w:val="1452EE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6cf" strokecolor="#f60">
      <v:fill color="#6cf"/>
      <v:stroke color="#f6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EB"/>
    <w:rsid w:val="000042C4"/>
    <w:rsid w:val="00027E10"/>
    <w:rsid w:val="00044D3A"/>
    <w:rsid w:val="00050DA5"/>
    <w:rsid w:val="00065925"/>
    <w:rsid w:val="000871DA"/>
    <w:rsid w:val="00097B4B"/>
    <w:rsid w:val="000A301D"/>
    <w:rsid w:val="000E5DA7"/>
    <w:rsid w:val="00100B72"/>
    <w:rsid w:val="00112CA8"/>
    <w:rsid w:val="0014549E"/>
    <w:rsid w:val="001604BD"/>
    <w:rsid w:val="00176CAD"/>
    <w:rsid w:val="00190B96"/>
    <w:rsid w:val="001B3123"/>
    <w:rsid w:val="001B5A0B"/>
    <w:rsid w:val="001B64F7"/>
    <w:rsid w:val="00222FC7"/>
    <w:rsid w:val="00242A21"/>
    <w:rsid w:val="002518A1"/>
    <w:rsid w:val="00272AA5"/>
    <w:rsid w:val="00274419"/>
    <w:rsid w:val="002A56F4"/>
    <w:rsid w:val="002C3266"/>
    <w:rsid w:val="002D261F"/>
    <w:rsid w:val="002F6227"/>
    <w:rsid w:val="00323EF5"/>
    <w:rsid w:val="003370D4"/>
    <w:rsid w:val="0034204B"/>
    <w:rsid w:val="00356D93"/>
    <w:rsid w:val="003721D0"/>
    <w:rsid w:val="003779E5"/>
    <w:rsid w:val="00387034"/>
    <w:rsid w:val="003875B3"/>
    <w:rsid w:val="003A6E38"/>
    <w:rsid w:val="003C0FEB"/>
    <w:rsid w:val="0040249F"/>
    <w:rsid w:val="004425E1"/>
    <w:rsid w:val="00495E77"/>
    <w:rsid w:val="004A72A5"/>
    <w:rsid w:val="00532D78"/>
    <w:rsid w:val="00551B69"/>
    <w:rsid w:val="00556F6A"/>
    <w:rsid w:val="0058459F"/>
    <w:rsid w:val="00584CC6"/>
    <w:rsid w:val="005C11A5"/>
    <w:rsid w:val="005D2D92"/>
    <w:rsid w:val="005D50D8"/>
    <w:rsid w:val="00600E39"/>
    <w:rsid w:val="006010B8"/>
    <w:rsid w:val="006348CB"/>
    <w:rsid w:val="006659F7"/>
    <w:rsid w:val="0067532B"/>
    <w:rsid w:val="00676924"/>
    <w:rsid w:val="00682D85"/>
    <w:rsid w:val="00687902"/>
    <w:rsid w:val="006B347E"/>
    <w:rsid w:val="006C6E59"/>
    <w:rsid w:val="006E0DBF"/>
    <w:rsid w:val="006E6395"/>
    <w:rsid w:val="00704124"/>
    <w:rsid w:val="00761162"/>
    <w:rsid w:val="007F2C9E"/>
    <w:rsid w:val="007F7077"/>
    <w:rsid w:val="008037C8"/>
    <w:rsid w:val="008170CA"/>
    <w:rsid w:val="00836CDA"/>
    <w:rsid w:val="00855DE3"/>
    <w:rsid w:val="008574E4"/>
    <w:rsid w:val="00861E99"/>
    <w:rsid w:val="00880503"/>
    <w:rsid w:val="00881E0E"/>
    <w:rsid w:val="008A04A3"/>
    <w:rsid w:val="008A216B"/>
    <w:rsid w:val="008C7A0B"/>
    <w:rsid w:val="00901860"/>
    <w:rsid w:val="00916246"/>
    <w:rsid w:val="00937D75"/>
    <w:rsid w:val="00944790"/>
    <w:rsid w:val="00965397"/>
    <w:rsid w:val="0099233B"/>
    <w:rsid w:val="009C0B69"/>
    <w:rsid w:val="009C4CBA"/>
    <w:rsid w:val="00A60BAB"/>
    <w:rsid w:val="00A73D62"/>
    <w:rsid w:val="00A87E7B"/>
    <w:rsid w:val="00A91ACE"/>
    <w:rsid w:val="00AB0ACE"/>
    <w:rsid w:val="00AB19EA"/>
    <w:rsid w:val="00AE30A4"/>
    <w:rsid w:val="00B036C3"/>
    <w:rsid w:val="00B13EEB"/>
    <w:rsid w:val="00B25E63"/>
    <w:rsid w:val="00B46EC9"/>
    <w:rsid w:val="00B9646B"/>
    <w:rsid w:val="00BB2376"/>
    <w:rsid w:val="00BD0460"/>
    <w:rsid w:val="00C33D9A"/>
    <w:rsid w:val="00C5357E"/>
    <w:rsid w:val="00C858B5"/>
    <w:rsid w:val="00CA2970"/>
    <w:rsid w:val="00CC00E9"/>
    <w:rsid w:val="00CC700C"/>
    <w:rsid w:val="00CF78C5"/>
    <w:rsid w:val="00D43A1F"/>
    <w:rsid w:val="00D54AB9"/>
    <w:rsid w:val="00DA50C6"/>
    <w:rsid w:val="00DB0776"/>
    <w:rsid w:val="00DB3DEC"/>
    <w:rsid w:val="00DC478B"/>
    <w:rsid w:val="00DE37F3"/>
    <w:rsid w:val="00DF3A0F"/>
    <w:rsid w:val="00DF71C7"/>
    <w:rsid w:val="00E60A0B"/>
    <w:rsid w:val="00EB765A"/>
    <w:rsid w:val="00EC15C9"/>
    <w:rsid w:val="00EC1CA7"/>
    <w:rsid w:val="00EF55C2"/>
    <w:rsid w:val="00F2372E"/>
    <w:rsid w:val="00F30F34"/>
    <w:rsid w:val="00F678D2"/>
    <w:rsid w:val="00F7755F"/>
    <w:rsid w:val="00F941C7"/>
    <w:rsid w:val="00FA1A97"/>
    <w:rsid w:val="00FA432E"/>
    <w:rsid w:val="00FA7342"/>
    <w:rsid w:val="00FB39B1"/>
    <w:rsid w:val="00FC40A8"/>
    <w:rsid w:val="00FE491F"/>
    <w:rsid w:val="00FE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6cf" strokecolor="#f60">
      <v:fill color="#6cf"/>
      <v:stroke color="#f60"/>
    </o:shapedefaults>
    <o:shapelayout v:ext="edit">
      <o:idmap v:ext="edit" data="1"/>
    </o:shapelayout>
  </w:shapeDefaults>
  <w:decimalSymbol w:val="."/>
  <w:listSeparator w:val=","/>
  <w15:chartTrackingRefBased/>
  <w15:docId w15:val="{B3B438DC-0E2D-4234-879A-A44499FE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964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B964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5D2D92"/>
    <w:pPr>
      <w:shd w:val="clear" w:color="auto" w:fill="000080"/>
    </w:pPr>
  </w:style>
  <w:style w:type="paragraph" w:styleId="a4">
    <w:name w:val="footer"/>
    <w:basedOn w:val="a"/>
    <w:rsid w:val="00CC7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C700C"/>
  </w:style>
  <w:style w:type="paragraph" w:styleId="a6">
    <w:name w:val="header"/>
    <w:basedOn w:val="a"/>
    <w:link w:val="a7"/>
    <w:rsid w:val="00442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4425E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88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795</Characters>
  <Application>Microsoft Office Word</Application>
  <DocSecurity>0</DocSecurity>
  <Lines>6</Lines>
  <Paragraphs>1</Paragraphs>
  <ScaleCrop>false</ScaleCrop>
  <Company>HUST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Qingxia Li</dc:creator>
  <cp:keywords/>
  <cp:lastModifiedBy>njphust@hust.edu.cn</cp:lastModifiedBy>
  <cp:revision>3</cp:revision>
  <dcterms:created xsi:type="dcterms:W3CDTF">2018-12-28T01:46:00Z</dcterms:created>
  <dcterms:modified xsi:type="dcterms:W3CDTF">2018-12-28T01:47:00Z</dcterms:modified>
</cp:coreProperties>
</file>