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47E7" w14:textId="0FF6EB76" w:rsidR="00532176" w:rsidRDefault="001F7218" w:rsidP="00532176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205400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>
        <w:rPr>
          <w:rFonts w:ascii="Garamond" w:hAnsi="Garamond"/>
          <w:b/>
          <w:bCs/>
          <w:sz w:val="28"/>
          <w:szCs w:val="28"/>
        </w:rPr>
        <w:t xml:space="preserve">Culture: </w:t>
      </w:r>
      <w:r w:rsidR="00A87A9B" w:rsidRPr="00A87A9B">
        <w:rPr>
          <w:rFonts w:ascii="Garamond" w:hAnsi="Garamond"/>
          <w:b/>
          <w:bCs/>
          <w:sz w:val="28"/>
          <w:szCs w:val="28"/>
        </w:rPr>
        <w:t>Restoring a city</w:t>
      </w:r>
      <w:r w:rsidR="00A87A9B">
        <w:rPr>
          <w:rFonts w:ascii="Garamond" w:hAnsi="Garamond"/>
          <w:b/>
          <w:bCs/>
          <w:sz w:val="28"/>
          <w:szCs w:val="28"/>
        </w:rPr>
        <w:t>’</w:t>
      </w:r>
      <w:r w:rsidR="00A87A9B" w:rsidRPr="00A87A9B">
        <w:rPr>
          <w:rFonts w:ascii="Garamond" w:hAnsi="Garamond"/>
          <w:b/>
          <w:bCs/>
          <w:sz w:val="28"/>
          <w:szCs w:val="28"/>
        </w:rPr>
        <w:t>s charm</w:t>
      </w:r>
    </w:p>
    <w:p w14:paraId="3E2864A6" w14:textId="77777777" w:rsidR="000753E3" w:rsidRDefault="000753E3" w:rsidP="00EF154A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781AE36" w14:textId="0AB9C191" w:rsidR="00A87A9B" w:rsidRPr="00A87A9B" w:rsidRDefault="00A87A9B" w:rsidP="00A87A9B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A87A9B">
        <w:rPr>
          <w:rFonts w:ascii="Garamond" w:hAnsi="Garamond"/>
          <w:b/>
          <w:bCs/>
          <w:sz w:val="28"/>
          <w:szCs w:val="28"/>
        </w:rPr>
        <w:t>Restoring a city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A87A9B">
        <w:rPr>
          <w:rFonts w:ascii="Garamond" w:hAnsi="Garamond"/>
          <w:b/>
          <w:bCs/>
          <w:sz w:val="28"/>
          <w:szCs w:val="28"/>
        </w:rPr>
        <w:t>s charm</w:t>
      </w:r>
    </w:p>
    <w:p w14:paraId="01C88002" w14:textId="6AEB5A52" w:rsidR="00A87A9B" w:rsidRDefault="00A87A9B" w:rsidP="00A87A9B">
      <w:pPr>
        <w:spacing w:after="0" w:line="276" w:lineRule="auto"/>
        <w:rPr>
          <w:rFonts w:ascii="Garamond" w:hAnsi="Garamond"/>
          <w:sz w:val="28"/>
          <w:szCs w:val="28"/>
        </w:rPr>
      </w:pPr>
      <w:hyperlink r:id="rId4" w:history="1">
        <w:r w:rsidRPr="00A87A9B">
          <w:rPr>
            <w:rStyle w:val="Hyperlink"/>
            <w:rFonts w:ascii="Garamond" w:hAnsi="Garamond"/>
            <w:sz w:val="28"/>
            <w:szCs w:val="28"/>
          </w:rPr>
          <w:t>Suzhou’s historic Shiquan Street has been revitalized with modern infrastructure</w:t>
        </w:r>
      </w:hyperlink>
      <w:r w:rsidRPr="00A87A9B">
        <w:rPr>
          <w:rFonts w:ascii="Garamond" w:hAnsi="Garamond"/>
          <w:sz w:val="28"/>
          <w:szCs w:val="28"/>
        </w:rPr>
        <w:t>, blending tradition and livability to attract both residents and tourists.</w:t>
      </w:r>
    </w:p>
    <w:p w14:paraId="35CBF3ED" w14:textId="77777777" w:rsidR="00A87A9B" w:rsidRPr="00A87A9B" w:rsidRDefault="00A87A9B" w:rsidP="00A87A9B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2712AC1" w14:textId="77777777" w:rsidR="00A87A9B" w:rsidRPr="00A87A9B" w:rsidRDefault="00A87A9B" w:rsidP="00A87A9B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bookmarkStart w:id="0" w:name="OLE_LINK3"/>
      <w:bookmarkStart w:id="1" w:name="OLE_LINK4"/>
      <w:r w:rsidRPr="00A87A9B">
        <w:rPr>
          <w:rFonts w:ascii="Garamond" w:hAnsi="Garamond"/>
          <w:b/>
          <w:bCs/>
          <w:sz w:val="28"/>
          <w:szCs w:val="28"/>
        </w:rPr>
        <w:t>Subtle insights add to classic tale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A87A9B">
        <w:rPr>
          <w:rFonts w:ascii="Garamond" w:hAnsi="Garamond"/>
          <w:b/>
          <w:bCs/>
          <w:sz w:val="28"/>
          <w:szCs w:val="28"/>
        </w:rPr>
        <w:t>s appeal</w:t>
      </w:r>
    </w:p>
    <w:bookmarkEnd w:id="0"/>
    <w:bookmarkEnd w:id="1"/>
    <w:p w14:paraId="6A81F67E" w14:textId="77777777" w:rsidR="00A87A9B" w:rsidRPr="00A87A9B" w:rsidRDefault="00A87A9B" w:rsidP="00A87A9B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fldChar w:fldCharType="begin"/>
      </w:r>
      <w:r>
        <w:rPr>
          <w:rFonts w:ascii="Garamond" w:hAnsi="Garamond"/>
          <w:sz w:val="28"/>
          <w:szCs w:val="28"/>
        </w:rPr>
        <w:instrText>HYPERLINK "https://global.chinadaily.com.cn/a/202504/22/WS6806bfb8a3104d9fd3820b0b.html"</w:instrText>
      </w:r>
      <w:r>
        <w:rPr>
          <w:rFonts w:ascii="Garamond" w:hAnsi="Garamond"/>
          <w:sz w:val="28"/>
          <w:szCs w:val="28"/>
        </w:rPr>
      </w:r>
      <w:r>
        <w:rPr>
          <w:rFonts w:ascii="Garamond" w:hAnsi="Garamond"/>
          <w:sz w:val="28"/>
          <w:szCs w:val="28"/>
        </w:rPr>
        <w:fldChar w:fldCharType="separate"/>
      </w:r>
      <w:r w:rsidRPr="00A87A9B">
        <w:rPr>
          <w:rStyle w:val="Hyperlink"/>
          <w:rFonts w:ascii="Garamond" w:hAnsi="Garamond"/>
          <w:sz w:val="28"/>
          <w:szCs w:val="28"/>
        </w:rPr>
        <w:t xml:space="preserve">Chinese soprano Yao Hong reimagines </w:t>
      </w:r>
      <w:r w:rsidRPr="00A87A9B">
        <w:rPr>
          <w:rStyle w:val="Hyperlink"/>
          <w:rFonts w:ascii="Garamond" w:hAnsi="Garamond"/>
          <w:i/>
          <w:iCs/>
          <w:sz w:val="28"/>
          <w:szCs w:val="28"/>
        </w:rPr>
        <w:t>La Traviata</w:t>
      </w:r>
      <w:r w:rsidRPr="00A87A9B">
        <w:rPr>
          <w:rStyle w:val="Hyperlink"/>
          <w:rFonts w:ascii="Garamond" w:hAnsi="Garamond"/>
          <w:sz w:val="28"/>
          <w:szCs w:val="28"/>
        </w:rPr>
        <w:t xml:space="preserve"> with a minimalist cast and set</w:t>
      </w:r>
      <w:r>
        <w:rPr>
          <w:rFonts w:ascii="Garamond" w:hAnsi="Garamond"/>
          <w:sz w:val="28"/>
          <w:szCs w:val="28"/>
        </w:rPr>
        <w:fldChar w:fldCharType="end"/>
      </w:r>
      <w:r w:rsidRPr="00A87A9B">
        <w:rPr>
          <w:rFonts w:ascii="Garamond" w:hAnsi="Garamond"/>
          <w:sz w:val="28"/>
          <w:szCs w:val="28"/>
        </w:rPr>
        <w:t xml:space="preserve"> to make opera more intimate and accessible.</w:t>
      </w:r>
    </w:p>
    <w:p w14:paraId="008F15CE" w14:textId="373CE17D" w:rsidR="009E6041" w:rsidRPr="00EF154A" w:rsidRDefault="009E6041" w:rsidP="00EF154A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7A3E5EB" w14:textId="5AC43712" w:rsidR="00192F27" w:rsidRPr="00192F27" w:rsidRDefault="00192F27" w:rsidP="00192F27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192F27">
        <w:rPr>
          <w:rFonts w:ascii="Garamond" w:hAnsi="Garamond"/>
          <w:b/>
          <w:bCs/>
          <w:sz w:val="28"/>
          <w:szCs w:val="28"/>
        </w:rPr>
        <w:t>Restoration builds on tradition of bustling commercial activity</w:t>
      </w:r>
    </w:p>
    <w:p w14:paraId="4DEA5875" w14:textId="33248128" w:rsidR="00532176" w:rsidRDefault="00192F27" w:rsidP="00532176">
      <w:pPr>
        <w:spacing w:after="0" w:line="276" w:lineRule="auto"/>
        <w:rPr>
          <w:rFonts w:ascii="Garamond" w:hAnsi="Garamond"/>
          <w:sz w:val="28"/>
          <w:szCs w:val="28"/>
        </w:rPr>
      </w:pPr>
      <w:r w:rsidRPr="00192F27">
        <w:rPr>
          <w:rFonts w:ascii="Garamond" w:hAnsi="Garamond"/>
          <w:sz w:val="28"/>
          <w:szCs w:val="28"/>
        </w:rPr>
        <w:t xml:space="preserve">Suzhou print artist Gu Zhijun’s intricate woodblock tribute to Changmen </w:t>
      </w:r>
      <w:hyperlink r:id="rId5" w:history="1">
        <w:r w:rsidRPr="00192F27">
          <w:rPr>
            <w:rStyle w:val="Hyperlink"/>
            <w:rFonts w:ascii="Garamond" w:hAnsi="Garamond"/>
            <w:sz w:val="28"/>
            <w:szCs w:val="28"/>
          </w:rPr>
          <w:t>aligns with city plans to restore the historic district’s former glory</w:t>
        </w:r>
      </w:hyperlink>
      <w:r>
        <w:rPr>
          <w:rFonts w:ascii="Garamond" w:hAnsi="Garamond"/>
          <w:sz w:val="28"/>
          <w:szCs w:val="28"/>
        </w:rPr>
        <w:t>.</w:t>
      </w:r>
    </w:p>
    <w:p w14:paraId="061DD3E0" w14:textId="77777777" w:rsidR="00E26EE7" w:rsidRDefault="00E26EE7" w:rsidP="0053217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1FF854FC" w14:textId="36F021E2" w:rsidR="00E26EE7" w:rsidRPr="00E26EE7" w:rsidRDefault="00E26EE7" w:rsidP="00E26EE7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E26EE7">
        <w:rPr>
          <w:rFonts w:ascii="Garamond" w:hAnsi="Garamond"/>
          <w:b/>
          <w:bCs/>
          <w:sz w:val="28"/>
          <w:szCs w:val="28"/>
        </w:rPr>
        <w:t>Gen Z bridges cultures in Shanghai</w:t>
      </w:r>
    </w:p>
    <w:p w14:paraId="1A98E119" w14:textId="1DC8E967" w:rsidR="00E26EE7" w:rsidRDefault="00DE2F68" w:rsidP="00532176">
      <w:pPr>
        <w:spacing w:after="0" w:line="276" w:lineRule="auto"/>
        <w:rPr>
          <w:rFonts w:ascii="Garamond" w:hAnsi="Garamond"/>
          <w:sz w:val="28"/>
          <w:szCs w:val="28"/>
        </w:rPr>
      </w:pPr>
      <w:r w:rsidRPr="00DE2F68">
        <w:rPr>
          <w:rFonts w:ascii="Garamond" w:hAnsi="Garamond"/>
          <w:sz w:val="28"/>
          <w:szCs w:val="28"/>
        </w:rPr>
        <w:t xml:space="preserve">The Young Explorer Program is </w:t>
      </w:r>
      <w:hyperlink r:id="rId6" w:history="1">
        <w:r w:rsidRPr="00DE2F68">
          <w:rPr>
            <w:rStyle w:val="Hyperlink"/>
            <w:rFonts w:ascii="Garamond" w:hAnsi="Garamond"/>
            <w:sz w:val="28"/>
            <w:szCs w:val="28"/>
          </w:rPr>
          <w:t>connecting Gen Z from around the world with Chinese culture</w:t>
        </w:r>
      </w:hyperlink>
      <w:r w:rsidRPr="00DE2F68">
        <w:rPr>
          <w:rFonts w:ascii="Garamond" w:hAnsi="Garamond"/>
          <w:sz w:val="28"/>
          <w:szCs w:val="28"/>
        </w:rPr>
        <w:t xml:space="preserve"> through immersive experiences in Shanghai.</w:t>
      </w:r>
    </w:p>
    <w:p w14:paraId="75335446" w14:textId="77777777" w:rsidR="00192F27" w:rsidRPr="00EF154A" w:rsidRDefault="00192F27" w:rsidP="00532176">
      <w:pPr>
        <w:spacing w:after="0" w:line="276" w:lineRule="auto"/>
      </w:pPr>
    </w:p>
    <w:p w14:paraId="4D6CD7D6" w14:textId="53EF4EC0" w:rsidR="00192F27" w:rsidRPr="00192F27" w:rsidRDefault="00192F27" w:rsidP="00192F27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192F27">
        <w:rPr>
          <w:rFonts w:ascii="Garamond" w:hAnsi="Garamond"/>
          <w:b/>
          <w:bCs/>
          <w:sz w:val="28"/>
          <w:szCs w:val="28"/>
        </w:rPr>
        <w:t>Street singer busks his way into hearts</w:t>
      </w:r>
    </w:p>
    <w:p w14:paraId="16337547" w14:textId="077D4EAB" w:rsidR="00192F27" w:rsidRPr="00192F27" w:rsidRDefault="00192F27" w:rsidP="00192F27">
      <w:pPr>
        <w:spacing w:after="0" w:line="276" w:lineRule="auto"/>
        <w:rPr>
          <w:rFonts w:ascii="Garamond" w:hAnsi="Garamond"/>
          <w:sz w:val="28"/>
          <w:szCs w:val="28"/>
        </w:rPr>
      </w:pPr>
      <w:hyperlink r:id="rId7" w:history="1">
        <w:r w:rsidRPr="00192F27">
          <w:rPr>
            <w:rStyle w:val="Hyperlink"/>
            <w:rFonts w:ascii="Garamond" w:hAnsi="Garamond"/>
            <w:sz w:val="28"/>
            <w:szCs w:val="28"/>
          </w:rPr>
          <w:t>Grassroots musician takes social media by storm</w:t>
        </w:r>
      </w:hyperlink>
      <w:r w:rsidRPr="00192F27">
        <w:rPr>
          <w:rFonts w:ascii="Garamond" w:hAnsi="Garamond"/>
          <w:sz w:val="28"/>
          <w:szCs w:val="28"/>
        </w:rPr>
        <w:t>, using song and graciousness to bring people together.</w:t>
      </w:r>
    </w:p>
    <w:p w14:paraId="4151178C" w14:textId="77777777" w:rsidR="006257B1" w:rsidRPr="00BC068E" w:rsidRDefault="006257B1" w:rsidP="00BC068E">
      <w:pPr>
        <w:spacing w:after="0" w:line="276" w:lineRule="auto"/>
        <w:rPr>
          <w:rFonts w:ascii="Garamond" w:hAnsi="Garamond"/>
          <w:color w:val="000000" w:themeColor="text1"/>
          <w:sz w:val="28"/>
          <w:szCs w:val="28"/>
        </w:rPr>
      </w:pPr>
    </w:p>
    <w:p w14:paraId="6626A130" w14:textId="77777777" w:rsidR="00E26EE7" w:rsidRDefault="00E26EE7" w:rsidP="00E26EE7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  <w:r w:rsidRPr="00E26EE7">
        <w:rPr>
          <w:rFonts w:ascii="Garamond" w:hAnsi="Garamond"/>
          <w:b/>
          <w:bCs/>
          <w:sz w:val="28"/>
          <w:szCs w:val="28"/>
        </w:rPr>
        <w:t>A festival of laughter</w:t>
      </w:r>
    </w:p>
    <w:p w14:paraId="2AEDCD14" w14:textId="4BC1ABB8" w:rsidR="00E26EE7" w:rsidRPr="00E26EE7" w:rsidRDefault="00E26EE7" w:rsidP="00E26EE7">
      <w:pPr>
        <w:spacing w:after="0" w:line="276" w:lineRule="auto"/>
        <w:rPr>
          <w:rFonts w:ascii="Garamond" w:hAnsi="Garamond"/>
          <w:sz w:val="28"/>
          <w:szCs w:val="28"/>
        </w:rPr>
      </w:pPr>
      <w:r w:rsidRPr="00E26EE7">
        <w:rPr>
          <w:rFonts w:ascii="Garamond" w:hAnsi="Garamond"/>
          <w:sz w:val="28"/>
          <w:szCs w:val="28"/>
        </w:rPr>
        <w:t xml:space="preserve">A highlight of the Macao International Comedy Festival, the pitch session saw </w:t>
      </w:r>
      <w:hyperlink r:id="rId8" w:history="1">
        <w:r w:rsidRPr="00E26EE7">
          <w:rPr>
            <w:rStyle w:val="Hyperlink"/>
            <w:rFonts w:ascii="Garamond" w:hAnsi="Garamond"/>
            <w:sz w:val="28"/>
            <w:szCs w:val="28"/>
          </w:rPr>
          <w:t>top comedians select standout shows from over 300 entries</w:t>
        </w:r>
      </w:hyperlink>
      <w:r w:rsidRPr="00E26EE7">
        <w:rPr>
          <w:rFonts w:ascii="Garamond" w:hAnsi="Garamond"/>
          <w:sz w:val="28"/>
          <w:szCs w:val="28"/>
        </w:rPr>
        <w:t xml:space="preserve"> to receive funding and development support.</w:t>
      </w:r>
    </w:p>
    <w:p w14:paraId="4C8163AA" w14:textId="7FE15267" w:rsidR="00E26EE7" w:rsidRPr="00E26EE7" w:rsidRDefault="00E26EE7" w:rsidP="00E26EE7">
      <w:pPr>
        <w:spacing w:after="0" w:line="276" w:lineRule="auto"/>
        <w:rPr>
          <w:rFonts w:ascii="Garamond" w:hAnsi="Garamond"/>
          <w:b/>
          <w:bCs/>
          <w:sz w:val="28"/>
          <w:szCs w:val="28"/>
        </w:rPr>
      </w:pPr>
    </w:p>
    <w:p w14:paraId="3D0BCD85" w14:textId="77777777" w:rsidR="00E26EE7" w:rsidRPr="00E26EE7" w:rsidRDefault="00E26EE7" w:rsidP="00E26EE7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C6A3C99" w14:textId="0B73E955" w:rsidR="00532176" w:rsidRPr="00532176" w:rsidRDefault="00532176" w:rsidP="0053217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1FEAE889" w14:textId="77777777" w:rsidR="004E40FC" w:rsidRPr="004E40FC" w:rsidRDefault="004E40FC" w:rsidP="00C964D9">
      <w:pPr>
        <w:spacing w:after="0" w:line="276" w:lineRule="auto"/>
        <w:rPr>
          <w:rFonts w:ascii="Garamond" w:hAnsi="Garamond"/>
          <w:sz w:val="28"/>
          <w:szCs w:val="28"/>
        </w:rPr>
      </w:pPr>
    </w:p>
    <w:sectPr w:rsidR="004E40FC" w:rsidRPr="004E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753E3"/>
    <w:rsid w:val="000A49E6"/>
    <w:rsid w:val="000E0DDD"/>
    <w:rsid w:val="001258BB"/>
    <w:rsid w:val="00192F27"/>
    <w:rsid w:val="001F7218"/>
    <w:rsid w:val="00205400"/>
    <w:rsid w:val="002A22D1"/>
    <w:rsid w:val="002A704C"/>
    <w:rsid w:val="002B167E"/>
    <w:rsid w:val="00321518"/>
    <w:rsid w:val="003440DB"/>
    <w:rsid w:val="0034779A"/>
    <w:rsid w:val="00372136"/>
    <w:rsid w:val="003742C5"/>
    <w:rsid w:val="003E62FE"/>
    <w:rsid w:val="00461906"/>
    <w:rsid w:val="004A5577"/>
    <w:rsid w:val="004E40FC"/>
    <w:rsid w:val="004E6539"/>
    <w:rsid w:val="004F164D"/>
    <w:rsid w:val="00532176"/>
    <w:rsid w:val="00570987"/>
    <w:rsid w:val="005B2E2B"/>
    <w:rsid w:val="005B3DDE"/>
    <w:rsid w:val="005E340F"/>
    <w:rsid w:val="006257B1"/>
    <w:rsid w:val="00682F40"/>
    <w:rsid w:val="006A1BBC"/>
    <w:rsid w:val="006A49D6"/>
    <w:rsid w:val="006A68CF"/>
    <w:rsid w:val="006B22A1"/>
    <w:rsid w:val="006D47BE"/>
    <w:rsid w:val="00713AFC"/>
    <w:rsid w:val="00827850"/>
    <w:rsid w:val="0083304D"/>
    <w:rsid w:val="008E1FAC"/>
    <w:rsid w:val="008E7986"/>
    <w:rsid w:val="008F6CCF"/>
    <w:rsid w:val="009D486D"/>
    <w:rsid w:val="009E6041"/>
    <w:rsid w:val="00A12484"/>
    <w:rsid w:val="00A87A9B"/>
    <w:rsid w:val="00AB2547"/>
    <w:rsid w:val="00B2298C"/>
    <w:rsid w:val="00B669D2"/>
    <w:rsid w:val="00B93A71"/>
    <w:rsid w:val="00B95ECD"/>
    <w:rsid w:val="00BC068E"/>
    <w:rsid w:val="00BE40B7"/>
    <w:rsid w:val="00C3566F"/>
    <w:rsid w:val="00C94973"/>
    <w:rsid w:val="00C964D9"/>
    <w:rsid w:val="00CD6AE4"/>
    <w:rsid w:val="00CE0D66"/>
    <w:rsid w:val="00CE549A"/>
    <w:rsid w:val="00D5059B"/>
    <w:rsid w:val="00D836E0"/>
    <w:rsid w:val="00DE2F68"/>
    <w:rsid w:val="00DE65FF"/>
    <w:rsid w:val="00E26EE7"/>
    <w:rsid w:val="00E35E3E"/>
    <w:rsid w:val="00ED45C5"/>
    <w:rsid w:val="00EF154A"/>
    <w:rsid w:val="00F07904"/>
    <w:rsid w:val="00F73BAD"/>
    <w:rsid w:val="00F8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8"/>
    <w:pPr>
      <w:spacing w:line="259" w:lineRule="auto"/>
    </w:pPr>
    <w:rPr>
      <w:rFonts w:ascii="Calibri" w:eastAsia="DengXi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.chinadaily.com.cn/a/202504/21/WS68057212a3104d9fd38207a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hk.com/hk/article/61026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4/23/WS6808131ca3104d9fd3820e82.html" TargetMode="External"/><Relationship Id="rId5" Type="http://schemas.openxmlformats.org/officeDocument/2006/relationships/hyperlink" Target="https://www.chinadaily.com.cn/a/202504/24/WS68096488a3104d9fd3821279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hinadaily.com.cn/a/202504/24/WS68096436a3104d9fd3821272_1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2025-04-25T01:02:00Z</dcterms:created>
  <dcterms:modified xsi:type="dcterms:W3CDTF">2025-04-25T01:02:00Z</dcterms:modified>
</cp:coreProperties>
</file>