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79AC4" w14:textId="77777777" w:rsidR="007A7D1E" w:rsidRPr="007A7D1E" w:rsidRDefault="001F7218" w:rsidP="007A7D1E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8837AD">
        <w:rPr>
          <w:rFonts w:ascii="Garamond" w:hAnsi="Garamond"/>
          <w:b/>
          <w:bCs/>
          <w:sz w:val="28"/>
          <w:szCs w:val="28"/>
        </w:rPr>
        <w:t xml:space="preserve">Email subject line: </w:t>
      </w:r>
      <w:r w:rsidR="00372136" w:rsidRPr="008837AD">
        <w:rPr>
          <w:rFonts w:ascii="Garamond" w:hAnsi="Garamond"/>
          <w:b/>
          <w:bCs/>
          <w:sz w:val="28"/>
          <w:szCs w:val="28"/>
        </w:rPr>
        <w:t>Culture:</w:t>
      </w:r>
      <w:r w:rsidR="00D523AA">
        <w:rPr>
          <w:rFonts w:ascii="Garamond" w:hAnsi="Garamond"/>
          <w:b/>
          <w:bCs/>
          <w:sz w:val="28"/>
          <w:szCs w:val="28"/>
        </w:rPr>
        <w:t xml:space="preserve"> </w:t>
      </w:r>
      <w:r w:rsidR="007A7D1E" w:rsidRPr="007A7D1E">
        <w:rPr>
          <w:rFonts w:ascii="Garamond" w:hAnsi="Garamond"/>
          <w:b/>
          <w:bCs/>
          <w:sz w:val="28"/>
          <w:szCs w:val="28"/>
        </w:rPr>
        <w:t>Foreigners shun bright city lights for rural charms</w:t>
      </w:r>
    </w:p>
    <w:p w14:paraId="566EEFDC" w14:textId="16092C9E" w:rsidR="007A7D1E" w:rsidRDefault="007A7D1E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7CDD0778" w14:textId="77777777" w:rsidR="007A7D1E" w:rsidRPr="007A7D1E" w:rsidRDefault="007A7D1E" w:rsidP="007A7D1E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7A7D1E">
        <w:rPr>
          <w:rFonts w:ascii="Garamond" w:hAnsi="Garamond"/>
          <w:b/>
          <w:bCs/>
          <w:sz w:val="28"/>
          <w:szCs w:val="28"/>
        </w:rPr>
        <w:t>Foreigners shun bright city lights for rural charms</w:t>
      </w:r>
    </w:p>
    <w:p w14:paraId="46748BAB" w14:textId="77777777" w:rsidR="007A7D1E" w:rsidRPr="007A7D1E" w:rsidRDefault="007A7D1E" w:rsidP="007A7D1E">
      <w:pPr>
        <w:spacing w:line="276" w:lineRule="auto"/>
        <w:rPr>
          <w:rFonts w:ascii="SimSun" w:eastAsia="SimSun" w:hAnsi="SimSun" w:cs="SimSun"/>
          <w:sz w:val="28"/>
          <w:szCs w:val="28"/>
        </w:rPr>
      </w:pPr>
      <w:hyperlink r:id="rId4" w:history="1">
        <w:r w:rsidRPr="007A7D1E">
          <w:rPr>
            <w:rStyle w:val="Hyperlink"/>
            <w:rFonts w:ascii="Garamond" w:hAnsi="Garamond"/>
            <w:sz w:val="28"/>
            <w:szCs w:val="28"/>
          </w:rPr>
          <w:t>More expats seeking authenticity, peacefulness</w:t>
        </w:r>
      </w:hyperlink>
      <w:r w:rsidRPr="007A7D1E">
        <w:rPr>
          <w:rFonts w:ascii="Garamond" w:hAnsi="Garamond"/>
          <w:sz w:val="28"/>
          <w:szCs w:val="28"/>
        </w:rPr>
        <w:t xml:space="preserve"> in lower-tier metropolises, country areas</w:t>
      </w:r>
      <w:r>
        <w:rPr>
          <w:rFonts w:ascii="SimSun" w:eastAsia="SimSun" w:hAnsi="SimSun" w:cs="SimSun"/>
          <w:sz w:val="28"/>
          <w:szCs w:val="28"/>
        </w:rPr>
        <w:t>.</w:t>
      </w:r>
    </w:p>
    <w:p w14:paraId="2593C308" w14:textId="77777777" w:rsidR="00C845C1" w:rsidRDefault="00C845C1" w:rsidP="00C845C1">
      <w:pPr>
        <w:spacing w:line="276" w:lineRule="auto"/>
        <w:rPr>
          <w:rFonts w:ascii="Garamond" w:hAnsi="Garamond"/>
          <w:sz w:val="28"/>
          <w:szCs w:val="28"/>
        </w:rPr>
      </w:pPr>
    </w:p>
    <w:p w14:paraId="1C1C6C45" w14:textId="5A33CB41" w:rsidR="007A7D1E" w:rsidRPr="007A7D1E" w:rsidRDefault="007A7D1E" w:rsidP="007A7D1E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7A7D1E">
        <w:rPr>
          <w:rFonts w:ascii="Garamond" w:hAnsi="Garamond"/>
          <w:b/>
          <w:bCs/>
          <w:sz w:val="28"/>
          <w:szCs w:val="28"/>
        </w:rPr>
        <w:t>Ballet maestro</w:t>
      </w:r>
      <w:r>
        <w:rPr>
          <w:rFonts w:ascii="Garamond" w:hAnsi="Garamond"/>
          <w:b/>
          <w:bCs/>
          <w:sz w:val="28"/>
          <w:szCs w:val="28"/>
        </w:rPr>
        <w:t>’</w:t>
      </w:r>
      <w:r w:rsidRPr="007A7D1E">
        <w:rPr>
          <w:rFonts w:ascii="Garamond" w:hAnsi="Garamond"/>
          <w:b/>
          <w:bCs/>
          <w:sz w:val="28"/>
          <w:szCs w:val="28"/>
        </w:rPr>
        <w:t>s fond China memories</w:t>
      </w:r>
    </w:p>
    <w:p w14:paraId="0FF14478" w14:textId="559EE9C4" w:rsidR="007A7D1E" w:rsidRPr="007A7D1E" w:rsidRDefault="007A7D1E" w:rsidP="007A7D1E">
      <w:pPr>
        <w:spacing w:line="276" w:lineRule="auto"/>
        <w:rPr>
          <w:rFonts w:ascii="Garamond" w:hAnsi="Garamond"/>
          <w:sz w:val="28"/>
          <w:szCs w:val="28"/>
        </w:rPr>
      </w:pPr>
      <w:r w:rsidRPr="007A7D1E">
        <w:rPr>
          <w:rFonts w:ascii="Garamond" w:hAnsi="Garamond"/>
          <w:sz w:val="28"/>
          <w:szCs w:val="28"/>
        </w:rPr>
        <w:t>Ben Stevenson</w:t>
      </w:r>
      <w:r>
        <w:rPr>
          <w:rFonts w:ascii="Garamond" w:hAnsi="Garamond"/>
          <w:sz w:val="28"/>
          <w:szCs w:val="28"/>
        </w:rPr>
        <w:t>,</w:t>
      </w:r>
      <w:r w:rsidRPr="007A7D1E">
        <w:t xml:space="preserve"> </w:t>
      </w:r>
      <w:r w:rsidRPr="007A7D1E">
        <w:rPr>
          <w:rFonts w:ascii="Garamond" w:hAnsi="Garamond"/>
          <w:sz w:val="28"/>
          <w:szCs w:val="28"/>
        </w:rPr>
        <w:t xml:space="preserve">renowned British ballet director, </w:t>
      </w:r>
      <w:hyperlink r:id="rId5" w:history="1">
        <w:r w:rsidRPr="007A7D1E">
          <w:rPr>
            <w:rStyle w:val="Hyperlink"/>
            <w:rFonts w:ascii="Garamond" w:hAnsi="Garamond"/>
            <w:sz w:val="28"/>
            <w:szCs w:val="28"/>
          </w:rPr>
          <w:t>reflects on decades of cultural exchange, heartfelt friendships</w:t>
        </w:r>
        <w:r w:rsidRPr="007A7D1E">
          <w:rPr>
            <w:rStyle w:val="Hyperlink"/>
          </w:rPr>
          <w:t xml:space="preserve"> </w:t>
        </w:r>
        <w:r w:rsidRPr="007A7D1E">
          <w:rPr>
            <w:rStyle w:val="Hyperlink"/>
            <w:rFonts w:ascii="Garamond" w:hAnsi="Garamond"/>
            <w:sz w:val="28"/>
            <w:szCs w:val="28"/>
          </w:rPr>
          <w:t>with China</w:t>
        </w:r>
      </w:hyperlink>
      <w:r>
        <w:rPr>
          <w:rFonts w:ascii="Garamond" w:hAnsi="Garamond"/>
          <w:sz w:val="28"/>
          <w:szCs w:val="28"/>
        </w:rPr>
        <w:t>.</w:t>
      </w:r>
    </w:p>
    <w:p w14:paraId="314F3F13" w14:textId="77777777" w:rsidR="007A7D1E" w:rsidRDefault="007A7D1E" w:rsidP="00C845C1">
      <w:pPr>
        <w:spacing w:line="276" w:lineRule="auto"/>
        <w:rPr>
          <w:rFonts w:ascii="Garamond" w:hAnsi="Garamond"/>
          <w:sz w:val="28"/>
          <w:szCs w:val="28"/>
        </w:rPr>
      </w:pPr>
    </w:p>
    <w:p w14:paraId="30ADC0C1" w14:textId="77777777" w:rsidR="00C845C1" w:rsidRPr="00F05526" w:rsidRDefault="00C845C1" w:rsidP="00C845C1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F05526">
        <w:rPr>
          <w:rFonts w:ascii="Garamond" w:hAnsi="Garamond"/>
          <w:b/>
          <w:bCs/>
          <w:sz w:val="28"/>
          <w:szCs w:val="28"/>
        </w:rPr>
        <w:t>A tea time to savor</w:t>
      </w:r>
    </w:p>
    <w:p w14:paraId="14C88475" w14:textId="77777777" w:rsidR="00C845C1" w:rsidRPr="00F05526" w:rsidRDefault="00C845C1" w:rsidP="00C845C1">
      <w:pPr>
        <w:spacing w:line="276" w:lineRule="auto"/>
        <w:rPr>
          <w:rFonts w:ascii="SimSun" w:eastAsia="SimSun" w:hAnsi="SimSun" w:cs="SimSun"/>
          <w:sz w:val="28"/>
          <w:szCs w:val="28"/>
        </w:rPr>
      </w:pPr>
      <w:hyperlink r:id="rId6" w:history="1">
        <w:r w:rsidRPr="009337F0">
          <w:rPr>
            <w:rStyle w:val="Hyperlink"/>
            <w:rFonts w:ascii="Garamond" w:hAnsi="Garamond"/>
            <w:sz w:val="28"/>
            <w:szCs w:val="28"/>
          </w:rPr>
          <w:t>A h</w:t>
        </w:r>
        <w:r w:rsidRPr="00F05526">
          <w:rPr>
            <w:rStyle w:val="Hyperlink"/>
            <w:rFonts w:ascii="Garamond" w:hAnsi="Garamond"/>
            <w:sz w:val="28"/>
            <w:szCs w:val="28"/>
          </w:rPr>
          <w:t>istoric trade route over mountains</w:t>
        </w:r>
      </w:hyperlink>
      <w:r w:rsidRPr="00F05526">
        <w:rPr>
          <w:rFonts w:ascii="Garamond" w:hAnsi="Garamond"/>
          <w:sz w:val="28"/>
          <w:szCs w:val="28"/>
        </w:rPr>
        <w:t xml:space="preserve"> has its origins in Yunnan province, a place where the landscape is as diverse as the inhabitants</w:t>
      </w:r>
      <w:r>
        <w:rPr>
          <w:rFonts w:ascii="SimSun" w:eastAsia="SimSun" w:hAnsi="SimSun" w:cs="SimSun"/>
          <w:sz w:val="28"/>
          <w:szCs w:val="28"/>
        </w:rPr>
        <w:t>.</w:t>
      </w:r>
    </w:p>
    <w:p w14:paraId="7CE43562" w14:textId="77777777" w:rsidR="00C845C1" w:rsidRDefault="00C845C1" w:rsidP="00C45704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4C72CD5D" w14:textId="49B697A3" w:rsidR="00C45704" w:rsidRPr="00C45704" w:rsidRDefault="00C45704" w:rsidP="00C45704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C45704">
        <w:rPr>
          <w:rFonts w:ascii="Garamond" w:hAnsi="Garamond"/>
          <w:b/>
          <w:bCs/>
          <w:sz w:val="28"/>
          <w:szCs w:val="28"/>
        </w:rPr>
        <w:t>Pursuing an explorer</w:t>
      </w:r>
      <w:r>
        <w:rPr>
          <w:rFonts w:ascii="Garamond" w:hAnsi="Garamond"/>
          <w:b/>
          <w:bCs/>
          <w:sz w:val="28"/>
          <w:szCs w:val="28"/>
        </w:rPr>
        <w:t>’</w:t>
      </w:r>
      <w:r w:rsidRPr="00C45704">
        <w:rPr>
          <w:rFonts w:ascii="Garamond" w:hAnsi="Garamond"/>
          <w:b/>
          <w:bCs/>
          <w:sz w:val="28"/>
          <w:szCs w:val="28"/>
        </w:rPr>
        <w:t>s spirit</w:t>
      </w:r>
    </w:p>
    <w:p w14:paraId="7620D695" w14:textId="5E2D0401" w:rsidR="0082359E" w:rsidRDefault="00C45704" w:rsidP="008837AD">
      <w:pPr>
        <w:spacing w:line="276" w:lineRule="auto"/>
        <w:rPr>
          <w:rFonts w:ascii="Garamond" w:hAnsi="Garamond"/>
          <w:sz w:val="28"/>
          <w:szCs w:val="28"/>
        </w:rPr>
      </w:pPr>
      <w:r w:rsidRPr="00B439D9">
        <w:rPr>
          <w:rFonts w:ascii="Garamond" w:hAnsi="Garamond"/>
          <w:sz w:val="28"/>
          <w:szCs w:val="28"/>
        </w:rPr>
        <w:t xml:space="preserve">Modern voyagers follow in the fascinating footsteps of the great 14th-century adventurer Ibn Battuta, </w:t>
      </w:r>
      <w:hyperlink r:id="rId7" w:history="1">
        <w:r w:rsidRPr="00E21851">
          <w:rPr>
            <w:rStyle w:val="Hyperlink"/>
            <w:rFonts w:ascii="Garamond" w:hAnsi="Garamond"/>
            <w:sz w:val="28"/>
            <w:szCs w:val="28"/>
          </w:rPr>
          <w:t>reviving the spirit of Silk Road exploration and cultural exchange</w:t>
        </w:r>
      </w:hyperlink>
      <w:r w:rsidRPr="00E21851">
        <w:rPr>
          <w:rFonts w:ascii="Garamond" w:hAnsi="Garamond"/>
          <w:sz w:val="28"/>
          <w:szCs w:val="28"/>
        </w:rPr>
        <w:t>.</w:t>
      </w:r>
    </w:p>
    <w:p w14:paraId="6A3DFB71" w14:textId="77777777" w:rsidR="00C845C1" w:rsidRPr="00B439D9" w:rsidRDefault="00C845C1" w:rsidP="008837AD">
      <w:pPr>
        <w:spacing w:line="276" w:lineRule="auto"/>
        <w:rPr>
          <w:rFonts w:ascii="Garamond" w:hAnsi="Garamond"/>
          <w:sz w:val="28"/>
          <w:szCs w:val="28"/>
        </w:rPr>
      </w:pPr>
    </w:p>
    <w:p w14:paraId="538D6778" w14:textId="77777777" w:rsidR="00C845C1" w:rsidRPr="00B439D9" w:rsidRDefault="00C845C1" w:rsidP="00C845C1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B439D9">
        <w:rPr>
          <w:rFonts w:ascii="Garamond" w:hAnsi="Garamond"/>
          <w:b/>
          <w:bCs/>
          <w:sz w:val="28"/>
          <w:szCs w:val="28"/>
        </w:rPr>
        <w:t>Discovery sheds light on early agriculture</w:t>
      </w:r>
    </w:p>
    <w:p w14:paraId="72C74287" w14:textId="77777777" w:rsidR="00C845C1" w:rsidRDefault="00C845C1" w:rsidP="00C845C1">
      <w:pPr>
        <w:spacing w:line="276" w:lineRule="auto"/>
        <w:rPr>
          <w:rFonts w:ascii="Garamond" w:hAnsi="Garamond"/>
          <w:sz w:val="28"/>
          <w:szCs w:val="28"/>
        </w:rPr>
      </w:pPr>
      <w:r w:rsidRPr="00E21851">
        <w:rPr>
          <w:rFonts w:ascii="Garamond" w:hAnsi="Garamond"/>
          <w:sz w:val="28"/>
          <w:szCs w:val="28"/>
        </w:rPr>
        <w:t>At Xiatang village in Xianju county, East China</w:t>
      </w:r>
      <w:r>
        <w:rPr>
          <w:rFonts w:ascii="Garamond" w:hAnsi="Garamond"/>
          <w:sz w:val="28"/>
          <w:szCs w:val="28"/>
        </w:rPr>
        <w:t>’</w:t>
      </w:r>
      <w:r w:rsidRPr="00E21851">
        <w:rPr>
          <w:rFonts w:ascii="Garamond" w:hAnsi="Garamond"/>
          <w:sz w:val="28"/>
          <w:szCs w:val="28"/>
        </w:rPr>
        <w:t xml:space="preserve">s Zhejiang province, </w:t>
      </w:r>
      <w:hyperlink r:id="rId8" w:history="1">
        <w:r w:rsidRPr="00E21851">
          <w:rPr>
            <w:rStyle w:val="Hyperlink"/>
            <w:rFonts w:ascii="Garamond" w:hAnsi="Garamond"/>
            <w:sz w:val="28"/>
            <w:szCs w:val="28"/>
          </w:rPr>
          <w:t>remains of a primitive village more than 9,000 years old have been discovered</w:t>
        </w:r>
      </w:hyperlink>
      <w:r w:rsidRPr="00E21851">
        <w:rPr>
          <w:rFonts w:ascii="Garamond" w:hAnsi="Garamond"/>
          <w:sz w:val="28"/>
          <w:szCs w:val="28"/>
        </w:rPr>
        <w:t>.</w:t>
      </w:r>
    </w:p>
    <w:p w14:paraId="3338DF15" w14:textId="77777777" w:rsidR="00C45704" w:rsidRPr="00C45704" w:rsidRDefault="00C45704" w:rsidP="008837AD">
      <w:pPr>
        <w:spacing w:line="276" w:lineRule="auto"/>
        <w:rPr>
          <w:rFonts w:ascii="SimSun" w:eastAsia="SimSun" w:hAnsi="SimSun" w:cs="SimSun"/>
          <w:b/>
          <w:bCs/>
          <w:sz w:val="28"/>
          <w:szCs w:val="28"/>
        </w:rPr>
      </w:pPr>
    </w:p>
    <w:p w14:paraId="7ED87B57" w14:textId="0F8AAD1D" w:rsidR="00C45704" w:rsidRPr="00C45704" w:rsidRDefault="00C45704" w:rsidP="00C45704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C45704">
        <w:rPr>
          <w:rFonts w:ascii="Garamond" w:hAnsi="Garamond"/>
          <w:b/>
          <w:bCs/>
          <w:sz w:val="28"/>
          <w:szCs w:val="28"/>
        </w:rPr>
        <w:t>Reimagining a legend</w:t>
      </w:r>
      <w:r w:rsidR="00B439D9">
        <w:rPr>
          <w:rFonts w:ascii="Garamond" w:hAnsi="Garamond"/>
          <w:b/>
          <w:bCs/>
          <w:sz w:val="28"/>
          <w:szCs w:val="28"/>
        </w:rPr>
        <w:t xml:space="preserve"> </w:t>
      </w:r>
    </w:p>
    <w:p w14:paraId="783DC645" w14:textId="790173F3" w:rsidR="00C45704" w:rsidRDefault="00B439D9" w:rsidP="00277DBC">
      <w:pPr>
        <w:spacing w:line="276" w:lineRule="auto"/>
        <w:rPr>
          <w:rFonts w:ascii="Garamond" w:hAnsi="Garamond"/>
          <w:sz w:val="28"/>
          <w:szCs w:val="28"/>
        </w:rPr>
      </w:pPr>
      <w:r w:rsidRPr="00B439D9">
        <w:rPr>
          <w:rFonts w:ascii="Garamond" w:hAnsi="Garamond"/>
          <w:sz w:val="28"/>
          <w:szCs w:val="28"/>
        </w:rPr>
        <w:t xml:space="preserve">The Shanghai Grand Theatre </w:t>
      </w:r>
      <w:hyperlink r:id="rId9" w:history="1">
        <w:r w:rsidRPr="00B439D9">
          <w:rPr>
            <w:rStyle w:val="Hyperlink"/>
            <w:rFonts w:ascii="Garamond" w:hAnsi="Garamond"/>
            <w:sz w:val="28"/>
            <w:szCs w:val="28"/>
          </w:rPr>
          <w:t xml:space="preserve">debuts a new version of </w:t>
        </w:r>
        <w:r w:rsidRPr="00B439D9">
          <w:rPr>
            <w:rStyle w:val="Hyperlink"/>
            <w:rFonts w:ascii="Garamond" w:hAnsi="Garamond"/>
            <w:i/>
            <w:iCs/>
            <w:sz w:val="28"/>
            <w:szCs w:val="28"/>
          </w:rPr>
          <w:t>Lady White Snake</w:t>
        </w:r>
        <w:r w:rsidRPr="00B439D9">
          <w:rPr>
            <w:rStyle w:val="Hyperlink"/>
            <w:rFonts w:ascii="Garamond" w:hAnsi="Garamond"/>
            <w:sz w:val="28"/>
            <w:szCs w:val="28"/>
          </w:rPr>
          <w:t xml:space="preserve"> at Lincoln Center</w:t>
        </w:r>
      </w:hyperlink>
      <w:r w:rsidRPr="00B439D9">
        <w:rPr>
          <w:rFonts w:ascii="Garamond" w:hAnsi="Garamond"/>
          <w:sz w:val="28"/>
          <w:szCs w:val="28"/>
        </w:rPr>
        <w:t>, reimagining the classic Chinese tale through a blend of ballet and Chinese dance.</w:t>
      </w:r>
    </w:p>
    <w:p w14:paraId="38AC1AFD" w14:textId="77777777" w:rsidR="00E21851" w:rsidRDefault="00E21851" w:rsidP="00326C6E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5F7E5362" w14:textId="77777777" w:rsidR="00E21851" w:rsidRPr="00E21851" w:rsidRDefault="00E21851" w:rsidP="00E21851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E21851">
        <w:rPr>
          <w:rFonts w:ascii="Garamond" w:hAnsi="Garamond"/>
          <w:b/>
          <w:bCs/>
          <w:sz w:val="28"/>
          <w:szCs w:val="28"/>
        </w:rPr>
        <w:t>Dialogue between modern skills and tradition</w:t>
      </w:r>
    </w:p>
    <w:p w14:paraId="5AFB3311" w14:textId="50AB9AE6" w:rsidR="00E21851" w:rsidRPr="00E21851" w:rsidRDefault="00E21851" w:rsidP="00E21851">
      <w:pPr>
        <w:spacing w:line="276" w:lineRule="auto"/>
        <w:rPr>
          <w:rFonts w:ascii="Garamond" w:hAnsi="Garamond"/>
          <w:sz w:val="28"/>
          <w:szCs w:val="28"/>
        </w:rPr>
      </w:pPr>
      <w:r w:rsidRPr="00E21851">
        <w:rPr>
          <w:rFonts w:ascii="Garamond" w:hAnsi="Garamond"/>
          <w:sz w:val="28"/>
          <w:szCs w:val="28"/>
        </w:rPr>
        <w:t>An exhibition at Prince Kung</w:t>
      </w:r>
      <w:r>
        <w:rPr>
          <w:rFonts w:ascii="Garamond" w:hAnsi="Garamond"/>
          <w:sz w:val="28"/>
          <w:szCs w:val="28"/>
        </w:rPr>
        <w:t>’</w:t>
      </w:r>
      <w:r w:rsidRPr="00E21851">
        <w:rPr>
          <w:rFonts w:ascii="Garamond" w:hAnsi="Garamond"/>
          <w:sz w:val="28"/>
          <w:szCs w:val="28"/>
        </w:rPr>
        <w:t xml:space="preserve">s Palace Museum in Beijing </w:t>
      </w:r>
      <w:hyperlink r:id="rId10" w:history="1">
        <w:r w:rsidRPr="00E21851">
          <w:rPr>
            <w:rStyle w:val="Hyperlink"/>
            <w:rFonts w:ascii="Garamond" w:hAnsi="Garamond"/>
            <w:sz w:val="28"/>
            <w:szCs w:val="28"/>
          </w:rPr>
          <w:t>bridges classical Chinese craftsmanship with contemporary ceramic art</w:t>
        </w:r>
      </w:hyperlink>
      <w:r>
        <w:rPr>
          <w:rFonts w:ascii="Garamond" w:hAnsi="Garamond"/>
          <w:sz w:val="28"/>
          <w:szCs w:val="28"/>
        </w:rPr>
        <w:t>.</w:t>
      </w:r>
    </w:p>
    <w:p w14:paraId="0C51AE6C" w14:textId="07DA2C64" w:rsidR="00E21851" w:rsidRDefault="00E21851" w:rsidP="00E21851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22500040" w14:textId="77777777" w:rsidR="00E21851" w:rsidRPr="00E21851" w:rsidRDefault="00E21851" w:rsidP="00E21851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1FEAE889" w14:textId="11C8C32F" w:rsidR="004E40FC" w:rsidRPr="00B439D9" w:rsidRDefault="004E40FC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sectPr w:rsidR="004E40FC" w:rsidRPr="00B43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18"/>
    <w:rsid w:val="0003643A"/>
    <w:rsid w:val="000753E3"/>
    <w:rsid w:val="000A49E6"/>
    <w:rsid w:val="000B7A28"/>
    <w:rsid w:val="000D09B8"/>
    <w:rsid w:val="000D1465"/>
    <w:rsid w:val="000E0DDD"/>
    <w:rsid w:val="001174F2"/>
    <w:rsid w:val="001258BB"/>
    <w:rsid w:val="00142F01"/>
    <w:rsid w:val="00146DC3"/>
    <w:rsid w:val="00192F27"/>
    <w:rsid w:val="001E5B77"/>
    <w:rsid w:val="001F7218"/>
    <w:rsid w:val="00205400"/>
    <w:rsid w:val="00246766"/>
    <w:rsid w:val="00277DBC"/>
    <w:rsid w:val="002A22D1"/>
    <w:rsid w:val="002A704C"/>
    <w:rsid w:val="002B167E"/>
    <w:rsid w:val="002C12D8"/>
    <w:rsid w:val="002D78C1"/>
    <w:rsid w:val="00321518"/>
    <w:rsid w:val="00326C6E"/>
    <w:rsid w:val="003440DB"/>
    <w:rsid w:val="0034779A"/>
    <w:rsid w:val="0036656A"/>
    <w:rsid w:val="00372136"/>
    <w:rsid w:val="003742C5"/>
    <w:rsid w:val="003A0B3A"/>
    <w:rsid w:val="003E62FE"/>
    <w:rsid w:val="00435EA9"/>
    <w:rsid w:val="00461906"/>
    <w:rsid w:val="004A5577"/>
    <w:rsid w:val="004A71A7"/>
    <w:rsid w:val="004D0388"/>
    <w:rsid w:val="004D2508"/>
    <w:rsid w:val="004E40FC"/>
    <w:rsid w:val="004E6539"/>
    <w:rsid w:val="004F164D"/>
    <w:rsid w:val="004F340C"/>
    <w:rsid w:val="005128E2"/>
    <w:rsid w:val="00522D37"/>
    <w:rsid w:val="00532176"/>
    <w:rsid w:val="00570987"/>
    <w:rsid w:val="005B3DDE"/>
    <w:rsid w:val="005E340F"/>
    <w:rsid w:val="006257B1"/>
    <w:rsid w:val="006503B3"/>
    <w:rsid w:val="00682F40"/>
    <w:rsid w:val="006A1BBC"/>
    <w:rsid w:val="006A49D6"/>
    <w:rsid w:val="006A68CF"/>
    <w:rsid w:val="006B22A1"/>
    <w:rsid w:val="006D26B9"/>
    <w:rsid w:val="006D47BE"/>
    <w:rsid w:val="006E6E04"/>
    <w:rsid w:val="00713AFC"/>
    <w:rsid w:val="00716C11"/>
    <w:rsid w:val="00741DC8"/>
    <w:rsid w:val="0077570D"/>
    <w:rsid w:val="007820EE"/>
    <w:rsid w:val="007A7D1E"/>
    <w:rsid w:val="0082359E"/>
    <w:rsid w:val="00827850"/>
    <w:rsid w:val="0083304D"/>
    <w:rsid w:val="00852EB1"/>
    <w:rsid w:val="008837AD"/>
    <w:rsid w:val="008D194B"/>
    <w:rsid w:val="008E1FAC"/>
    <w:rsid w:val="008E7986"/>
    <w:rsid w:val="008F354F"/>
    <w:rsid w:val="008F6CCF"/>
    <w:rsid w:val="009252D2"/>
    <w:rsid w:val="009337F0"/>
    <w:rsid w:val="00940579"/>
    <w:rsid w:val="00955A2A"/>
    <w:rsid w:val="009C1506"/>
    <w:rsid w:val="009D486D"/>
    <w:rsid w:val="009E6041"/>
    <w:rsid w:val="00A12484"/>
    <w:rsid w:val="00A40149"/>
    <w:rsid w:val="00A87A9B"/>
    <w:rsid w:val="00A92602"/>
    <w:rsid w:val="00AB2547"/>
    <w:rsid w:val="00AF5B9F"/>
    <w:rsid w:val="00B002E8"/>
    <w:rsid w:val="00B2298C"/>
    <w:rsid w:val="00B439D9"/>
    <w:rsid w:val="00B669D2"/>
    <w:rsid w:val="00B93A71"/>
    <w:rsid w:val="00B95ECD"/>
    <w:rsid w:val="00BC068E"/>
    <w:rsid w:val="00BE40B7"/>
    <w:rsid w:val="00C10DAB"/>
    <w:rsid w:val="00C3566F"/>
    <w:rsid w:val="00C45704"/>
    <w:rsid w:val="00C61C15"/>
    <w:rsid w:val="00C742AF"/>
    <w:rsid w:val="00C845C1"/>
    <w:rsid w:val="00C94973"/>
    <w:rsid w:val="00C964D9"/>
    <w:rsid w:val="00CD6AE4"/>
    <w:rsid w:val="00CE4DCB"/>
    <w:rsid w:val="00CE549A"/>
    <w:rsid w:val="00D5059B"/>
    <w:rsid w:val="00D523AA"/>
    <w:rsid w:val="00D71CD1"/>
    <w:rsid w:val="00D836E0"/>
    <w:rsid w:val="00DD1993"/>
    <w:rsid w:val="00DE2F68"/>
    <w:rsid w:val="00DE65FF"/>
    <w:rsid w:val="00E21851"/>
    <w:rsid w:val="00E26EE7"/>
    <w:rsid w:val="00E339EA"/>
    <w:rsid w:val="00E35E3E"/>
    <w:rsid w:val="00E371FB"/>
    <w:rsid w:val="00E9412E"/>
    <w:rsid w:val="00ED45C5"/>
    <w:rsid w:val="00EF154A"/>
    <w:rsid w:val="00F05526"/>
    <w:rsid w:val="00F07904"/>
    <w:rsid w:val="00F20E85"/>
    <w:rsid w:val="00F347C7"/>
    <w:rsid w:val="00F56AF3"/>
    <w:rsid w:val="00F64794"/>
    <w:rsid w:val="00F73BAD"/>
    <w:rsid w:val="00F8002E"/>
    <w:rsid w:val="00FC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7E3E7"/>
  <w15:chartTrackingRefBased/>
  <w15:docId w15:val="{A5F904EE-0974-4E47-BB58-09DD18E7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7A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1F721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49E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AF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837AD"/>
    <w:rPr>
      <w:b/>
      <w:bCs/>
    </w:rPr>
  </w:style>
  <w:style w:type="character" w:customStyle="1" w:styleId="overflow-hidden">
    <w:name w:val="overflow-hidden"/>
    <w:basedOn w:val="DefaultParagraphFont"/>
    <w:rsid w:val="008837AD"/>
  </w:style>
  <w:style w:type="paragraph" w:styleId="NormalWeb">
    <w:name w:val="Normal (Web)"/>
    <w:basedOn w:val="Normal"/>
    <w:uiPriority w:val="99"/>
    <w:semiHidden/>
    <w:unhideWhenUsed/>
    <w:rsid w:val="00650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353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1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44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1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0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89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9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48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3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7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4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4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2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5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57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88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4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0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2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6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7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5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232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4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8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40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7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646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7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7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23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324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8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9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8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8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33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0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80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7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6881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8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3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144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63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93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1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87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5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120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9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7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2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5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8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939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74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6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850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6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8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34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32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9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12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867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1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3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0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8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73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056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8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0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2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4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62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86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5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7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4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6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0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97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081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8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7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8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9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0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00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4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6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060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44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31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8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2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2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55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593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26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0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9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2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42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32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3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773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0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0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1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1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2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576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9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8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2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5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2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175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70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4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1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8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4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322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7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2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3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1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73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99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1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8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0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3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3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0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3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8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7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162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9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7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8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447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5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8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7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2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6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6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723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8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7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93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540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9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5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1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36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7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63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8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1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0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571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1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1417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1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9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1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8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2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2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47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77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741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5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2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1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9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0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10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8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66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32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14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4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3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9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4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87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3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1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6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1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8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55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20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0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70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16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4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0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1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02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3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8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1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089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1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35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2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3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0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97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557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03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8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8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2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8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96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5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424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0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6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2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9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66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6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7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5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5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37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0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1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255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60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2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974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4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4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6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7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13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8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7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8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5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1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0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324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75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7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0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2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8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95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4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29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8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4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0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83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0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816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3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12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3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85845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303790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0160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1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5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1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9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941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4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6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17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1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2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1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85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0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6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680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9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9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9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41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0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4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313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1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6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8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0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0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923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02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3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2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1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6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7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40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57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8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9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45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1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5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102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14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6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8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5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7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65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404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9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3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1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8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46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8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7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6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8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2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6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9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7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9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326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13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0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0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40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0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2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2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6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3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3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0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4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3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4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2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700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63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7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546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34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5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66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050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7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0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3295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8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9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8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36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839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3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3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230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6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071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9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9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9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11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5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1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5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8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8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8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971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9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0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6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555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362550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536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7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8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76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2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9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0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3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3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4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67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876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8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24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08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2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7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6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1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53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1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2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834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8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4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17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5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9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9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944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304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657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82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51626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519425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704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5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5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16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0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91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2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1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7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9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339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1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0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6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957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1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6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487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1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64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790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3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6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2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7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0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023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97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9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2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25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3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41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76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85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6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4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7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9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74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9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130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5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8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0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0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06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0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298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1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6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4922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2776739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9818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9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3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411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8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7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4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94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476006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20395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3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4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12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122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8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7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03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0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9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910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63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1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6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6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7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44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77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127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8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8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0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1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8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32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2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5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5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9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0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550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7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0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6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36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9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585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0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8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1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406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392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8103764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21324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3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8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425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1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5/27/WS6834f19da310a04af22c19c9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5/24/WS68312201a310a04af22c14c1_1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5/29/WS68379704a310a04af22c215c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chinadaily.com.cn/a/202505/22/WS682e8151a310a04af22c0ded.html" TargetMode="External"/><Relationship Id="rId10" Type="http://schemas.openxmlformats.org/officeDocument/2006/relationships/hyperlink" Target="https://www.chinadaily.com.cn/a/202505/27/WS6834eb7ba310a04af22c19a6.html" TargetMode="External"/><Relationship Id="rId4" Type="http://schemas.openxmlformats.org/officeDocument/2006/relationships/hyperlink" Target="https://www.chinadaily.com.cn/a/202505/28/WS68364d1ba310a04af22c1d8f.html" TargetMode="External"/><Relationship Id="rId9" Type="http://schemas.openxmlformats.org/officeDocument/2006/relationships/hyperlink" Target="https://www.chinadaily.com.cn/a/202505/26/WS6833a3dfa310a04af22c1645_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jianing yu</dc:creator>
  <cp:keywords/>
  <dc:description/>
  <cp:lastModifiedBy>Jack Kong</cp:lastModifiedBy>
  <cp:revision>2</cp:revision>
  <dcterms:created xsi:type="dcterms:W3CDTF">2025-05-30T01:33:00Z</dcterms:created>
  <dcterms:modified xsi:type="dcterms:W3CDTF">2025-05-30T01:33:00Z</dcterms:modified>
</cp:coreProperties>
</file>