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7189" w14:textId="77777777" w:rsidR="00532ECC" w:rsidRPr="000B55E3" w:rsidRDefault="001F7218" w:rsidP="00532ECC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</w:t>
      </w:r>
      <w:r w:rsidR="00532ECC" w:rsidRPr="000B55E3">
        <w:rPr>
          <w:rFonts w:ascii="Garamond" w:hAnsi="Garamond"/>
          <w:b/>
          <w:bCs/>
          <w:sz w:val="28"/>
          <w:szCs w:val="28"/>
        </w:rPr>
        <w:t>They breathe life into dragon boats</w:t>
      </w:r>
    </w:p>
    <w:p w14:paraId="566EEFDC" w14:textId="5D44933F" w:rsidR="007A7D1E" w:rsidRDefault="007A7D1E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06A5585E" w14:textId="797504DA" w:rsidR="000B55E3" w:rsidRPr="000B55E3" w:rsidRDefault="000B55E3" w:rsidP="000B55E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0B55E3">
        <w:rPr>
          <w:rFonts w:ascii="Garamond" w:hAnsi="Garamond"/>
          <w:b/>
          <w:bCs/>
          <w:sz w:val="28"/>
          <w:szCs w:val="28"/>
        </w:rPr>
        <w:t>They breathe life into dragon boats</w:t>
      </w:r>
    </w:p>
    <w:p w14:paraId="38C2A278" w14:textId="3E9F82E4" w:rsidR="000B55E3" w:rsidRPr="000B55E3" w:rsidRDefault="000B55E3" w:rsidP="000B55E3">
      <w:pPr>
        <w:spacing w:line="276" w:lineRule="auto"/>
        <w:rPr>
          <w:rFonts w:ascii="Garamond" w:hAnsi="Garamond"/>
          <w:sz w:val="28"/>
          <w:szCs w:val="28"/>
        </w:rPr>
      </w:pPr>
      <w:hyperlink r:id="rId4" w:history="1">
        <w:proofErr w:type="spellStart"/>
        <w:r w:rsidRPr="000B55E3">
          <w:rPr>
            <w:rStyle w:val="Hyperlink"/>
            <w:rFonts w:ascii="Garamond" w:hAnsi="Garamond"/>
            <w:sz w:val="28"/>
            <w:szCs w:val="28"/>
          </w:rPr>
          <w:t>Fangzhuang’s</w:t>
        </w:r>
        <w:proofErr w:type="spellEnd"/>
        <w:r w:rsidRPr="000B55E3">
          <w:rPr>
            <w:rStyle w:val="Hyperlink"/>
            <w:rFonts w:ascii="Garamond" w:hAnsi="Garamond"/>
            <w:sz w:val="28"/>
            <w:szCs w:val="28"/>
          </w:rPr>
          <w:t xml:space="preserve"> artisans keep a 700-year-old tradition alive</w:t>
        </w:r>
      </w:hyperlink>
      <w:r w:rsidRPr="000B55E3">
        <w:rPr>
          <w:rFonts w:ascii="Garamond" w:hAnsi="Garamond"/>
          <w:sz w:val="28"/>
          <w:szCs w:val="28"/>
        </w:rPr>
        <w:t>, building over 200 dragon boats each year from cedar and camphor wood.</w:t>
      </w:r>
    </w:p>
    <w:p w14:paraId="2593C308" w14:textId="77777777" w:rsidR="00C845C1" w:rsidRDefault="00C845C1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1483872F" w14:textId="77777777" w:rsidR="000B55E3" w:rsidRPr="003E0DF4" w:rsidRDefault="000B55E3" w:rsidP="000B55E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E0DF4">
        <w:rPr>
          <w:rFonts w:ascii="Garamond" w:hAnsi="Garamond"/>
          <w:b/>
          <w:bCs/>
          <w:sz w:val="28"/>
          <w:szCs w:val="28"/>
        </w:rPr>
        <w:t>Music helps the past and present tune in</w:t>
      </w:r>
    </w:p>
    <w:p w14:paraId="14E5E31A" w14:textId="77777777" w:rsidR="000B55E3" w:rsidRDefault="000B55E3" w:rsidP="000B55E3">
      <w:pPr>
        <w:spacing w:line="276" w:lineRule="auto"/>
        <w:rPr>
          <w:rFonts w:ascii="Garamond" w:hAnsi="Garamond"/>
          <w:sz w:val="28"/>
          <w:szCs w:val="28"/>
        </w:rPr>
      </w:pPr>
      <w:r w:rsidRPr="003E0DF4">
        <w:rPr>
          <w:rFonts w:ascii="Garamond" w:hAnsi="Garamond"/>
          <w:sz w:val="28"/>
          <w:szCs w:val="28"/>
        </w:rPr>
        <w:t xml:space="preserve">An exhibition showcases </w:t>
      </w:r>
      <w:hyperlink r:id="rId5" w:history="1">
        <w:r w:rsidRPr="003E0DF4">
          <w:rPr>
            <w:rStyle w:val="Hyperlink"/>
            <w:rFonts w:ascii="Garamond" w:hAnsi="Garamond"/>
            <w:sz w:val="28"/>
            <w:szCs w:val="28"/>
          </w:rPr>
          <w:t>relics that highlight and celebrate the sounds of ancient civilizations</w:t>
        </w:r>
      </w:hyperlink>
      <w:r w:rsidRPr="003E0DF4">
        <w:rPr>
          <w:rFonts w:ascii="Garamond" w:hAnsi="Garamond"/>
          <w:sz w:val="28"/>
          <w:szCs w:val="28"/>
        </w:rPr>
        <w:t>.</w:t>
      </w:r>
    </w:p>
    <w:p w14:paraId="10688358" w14:textId="77777777" w:rsidR="000B55E3" w:rsidRDefault="000B55E3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02470C87" w14:textId="77777777" w:rsidR="00020953" w:rsidRPr="00B90A43" w:rsidRDefault="00020953" w:rsidP="0002095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B90A43">
        <w:rPr>
          <w:rFonts w:ascii="Garamond" w:hAnsi="Garamond"/>
          <w:b/>
          <w:bCs/>
          <w:sz w:val="28"/>
          <w:szCs w:val="28"/>
        </w:rPr>
        <w:t>Cultural crossover with vertical short films</w:t>
      </w:r>
    </w:p>
    <w:p w14:paraId="7AB83FE0" w14:textId="77777777" w:rsidR="00020953" w:rsidRPr="00B90A43" w:rsidRDefault="00020953" w:rsidP="00020953">
      <w:pPr>
        <w:spacing w:line="276" w:lineRule="auto"/>
        <w:rPr>
          <w:rFonts w:ascii="Garamond" w:hAnsi="Garamond"/>
          <w:sz w:val="28"/>
          <w:szCs w:val="28"/>
        </w:rPr>
      </w:pPr>
      <w:r w:rsidRPr="00B90A43">
        <w:rPr>
          <w:rFonts w:ascii="Garamond" w:hAnsi="Garamond"/>
          <w:sz w:val="28"/>
          <w:szCs w:val="28"/>
        </w:rPr>
        <w:t xml:space="preserve">Collaboration, localization and teamwork </w:t>
      </w:r>
      <w:hyperlink r:id="rId6" w:history="1">
        <w:r w:rsidRPr="00EB1790">
          <w:rPr>
            <w:rStyle w:val="Hyperlink"/>
            <w:rFonts w:ascii="Garamond" w:hAnsi="Garamond"/>
            <w:sz w:val="28"/>
            <w:szCs w:val="28"/>
          </w:rPr>
          <w:t>make commercial model from China successful overseas</w:t>
        </w:r>
      </w:hyperlink>
      <w:r>
        <w:rPr>
          <w:rFonts w:ascii="Garamond" w:hAnsi="Garamond"/>
          <w:sz w:val="28"/>
          <w:szCs w:val="28"/>
        </w:rPr>
        <w:t>.</w:t>
      </w:r>
    </w:p>
    <w:p w14:paraId="48DA85AD" w14:textId="77777777" w:rsidR="00020953" w:rsidRDefault="00020953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7EEFD1DF" w14:textId="018D2B6A" w:rsidR="00A27CBB" w:rsidRPr="00A27CBB" w:rsidRDefault="00A27CBB" w:rsidP="00A27CBB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A27CBB">
        <w:rPr>
          <w:rFonts w:ascii="Garamond" w:hAnsi="Garamond"/>
          <w:b/>
          <w:bCs/>
          <w:sz w:val="28"/>
          <w:szCs w:val="28"/>
        </w:rPr>
        <w:t>A legacy that spans centuries</w:t>
      </w:r>
    </w:p>
    <w:p w14:paraId="51DBC868" w14:textId="52462BCB" w:rsidR="00B90A43" w:rsidRPr="00B90A43" w:rsidRDefault="00B90A43" w:rsidP="00B90A43">
      <w:pPr>
        <w:spacing w:line="276" w:lineRule="auto"/>
        <w:rPr>
          <w:rFonts w:ascii="Garamond" w:hAnsi="Garamond"/>
          <w:sz w:val="28"/>
          <w:szCs w:val="28"/>
        </w:rPr>
      </w:pPr>
      <w:hyperlink r:id="rId7" w:history="1">
        <w:r w:rsidRPr="00B90A43">
          <w:rPr>
            <w:rStyle w:val="Hyperlink"/>
            <w:rFonts w:ascii="Garamond" w:hAnsi="Garamond"/>
            <w:sz w:val="28"/>
            <w:szCs w:val="28"/>
          </w:rPr>
          <w:t>Su Dongpo’s exile to Hainan in 1097 sparked a cultural legacy</w:t>
        </w:r>
      </w:hyperlink>
      <w:r w:rsidRPr="00B90A43">
        <w:rPr>
          <w:rFonts w:ascii="Garamond" w:hAnsi="Garamond"/>
          <w:sz w:val="28"/>
          <w:szCs w:val="28"/>
        </w:rPr>
        <w:t xml:space="preserve"> that endures through poetry, education</w:t>
      </w:r>
      <w:r w:rsidR="000B55E3">
        <w:rPr>
          <w:rFonts w:ascii="Garamond" w:hAnsi="Garamond" w:hint="eastAsia"/>
          <w:sz w:val="28"/>
          <w:szCs w:val="28"/>
        </w:rPr>
        <w:t xml:space="preserve"> </w:t>
      </w:r>
      <w:r w:rsidRPr="00B90A43">
        <w:rPr>
          <w:rFonts w:ascii="Garamond" w:hAnsi="Garamond"/>
          <w:sz w:val="28"/>
          <w:szCs w:val="28"/>
        </w:rPr>
        <w:t>and local heritage.</w:t>
      </w:r>
    </w:p>
    <w:p w14:paraId="7F6DBCE9" w14:textId="77777777" w:rsidR="000B55E3" w:rsidRDefault="000B55E3" w:rsidP="003E0DF4">
      <w:pPr>
        <w:spacing w:line="276" w:lineRule="auto"/>
        <w:rPr>
          <w:rFonts w:ascii="Garamond" w:hAnsi="Garamond"/>
          <w:sz w:val="28"/>
          <w:szCs w:val="28"/>
        </w:rPr>
      </w:pPr>
    </w:p>
    <w:p w14:paraId="2B3FE6D6" w14:textId="5EB62656" w:rsidR="006E0C4E" w:rsidRPr="006E0C4E" w:rsidRDefault="006E0C4E" w:rsidP="006E0C4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6E0C4E">
        <w:rPr>
          <w:rFonts w:ascii="Garamond" w:hAnsi="Garamond"/>
          <w:b/>
          <w:bCs/>
          <w:sz w:val="28"/>
          <w:szCs w:val="28"/>
        </w:rPr>
        <w:t>Travel chronicles from China</w:t>
      </w:r>
      <w:r>
        <w:rPr>
          <w:rFonts w:ascii="Garamond" w:hAnsi="Garamond" w:hint="eastAsia"/>
          <w:b/>
          <w:bCs/>
          <w:sz w:val="28"/>
          <w:szCs w:val="28"/>
        </w:rPr>
        <w:t>’s</w:t>
      </w:r>
      <w:r w:rsidRPr="006E0C4E">
        <w:rPr>
          <w:rFonts w:ascii="Garamond" w:hAnsi="Garamond" w:hint="eastAsia"/>
          <w:b/>
          <w:bCs/>
          <w:sz w:val="28"/>
          <w:szCs w:val="28"/>
        </w:rPr>
        <w:t xml:space="preserve"> </w:t>
      </w:r>
      <w:r w:rsidRPr="006E0C4E">
        <w:rPr>
          <w:rFonts w:ascii="Garamond" w:hAnsi="Garamond"/>
          <w:b/>
          <w:bCs/>
          <w:sz w:val="28"/>
          <w:szCs w:val="28"/>
        </w:rPr>
        <w:t>edges</w:t>
      </w:r>
    </w:p>
    <w:p w14:paraId="4F7FE37D" w14:textId="6BC377A1" w:rsidR="006E0C4E" w:rsidRPr="006E0C4E" w:rsidRDefault="006E0C4E" w:rsidP="006E0C4E">
      <w:pPr>
        <w:spacing w:line="276" w:lineRule="auto"/>
        <w:rPr>
          <w:rFonts w:ascii="Garamond" w:hAnsi="Garamond"/>
          <w:sz w:val="28"/>
          <w:szCs w:val="28"/>
        </w:rPr>
      </w:pPr>
      <w:r w:rsidRPr="006E0C4E">
        <w:rPr>
          <w:rFonts w:ascii="Garamond" w:hAnsi="Garamond"/>
          <w:sz w:val="28"/>
          <w:szCs w:val="28"/>
        </w:rPr>
        <w:t xml:space="preserve">Through quiet conversations and heartfelt encounters, </w:t>
      </w:r>
      <w:hyperlink r:id="rId8" w:history="1">
        <w:r w:rsidRPr="006E0C4E">
          <w:rPr>
            <w:rStyle w:val="Hyperlink"/>
            <w:rFonts w:ascii="Garamond" w:hAnsi="Garamond"/>
            <w:sz w:val="28"/>
            <w:szCs w:val="28"/>
          </w:rPr>
          <w:t>a young vlogger reveals the lives and cultures</w:t>
        </w:r>
      </w:hyperlink>
      <w:r w:rsidRPr="006E0C4E">
        <w:rPr>
          <w:rFonts w:ascii="Garamond" w:hAnsi="Garamond"/>
          <w:sz w:val="28"/>
          <w:szCs w:val="28"/>
        </w:rPr>
        <w:t xml:space="preserve"> often forgotten by history.</w:t>
      </w:r>
    </w:p>
    <w:p w14:paraId="22500040" w14:textId="77777777" w:rsidR="00E21851" w:rsidRP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25343FED" w14:textId="77777777" w:rsidR="00330B40" w:rsidRPr="00330B40" w:rsidRDefault="00330B40" w:rsidP="00330B40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330B40">
        <w:rPr>
          <w:rFonts w:ascii="Garamond" w:hAnsi="Garamond"/>
          <w:b/>
          <w:bCs/>
          <w:sz w:val="28"/>
          <w:szCs w:val="28"/>
        </w:rPr>
        <w:t>Echoes from civilizations</w:t>
      </w:r>
    </w:p>
    <w:p w14:paraId="614BD93E" w14:textId="165B1162" w:rsidR="00330B40" w:rsidRPr="00330B40" w:rsidRDefault="00330B40" w:rsidP="00330B40">
      <w:pPr>
        <w:spacing w:line="276" w:lineRule="auto"/>
        <w:rPr>
          <w:rFonts w:ascii="Garamond" w:hAnsi="Garamond"/>
          <w:sz w:val="28"/>
          <w:szCs w:val="28"/>
        </w:rPr>
      </w:pPr>
      <w:r w:rsidRPr="00330B40">
        <w:rPr>
          <w:rFonts w:ascii="Garamond" w:hAnsi="Garamond"/>
          <w:sz w:val="28"/>
          <w:szCs w:val="28"/>
        </w:rPr>
        <w:t xml:space="preserve">Two scholars outline </w:t>
      </w:r>
      <w:hyperlink r:id="rId9" w:history="1">
        <w:r w:rsidRPr="00330B40">
          <w:rPr>
            <w:rStyle w:val="Hyperlink"/>
            <w:rFonts w:ascii="Garamond" w:hAnsi="Garamond"/>
            <w:sz w:val="28"/>
            <w:szCs w:val="28"/>
          </w:rPr>
          <w:t>evolution of the arts from cave paintings to pop music</w:t>
        </w:r>
      </w:hyperlink>
      <w:r>
        <w:rPr>
          <w:rFonts w:ascii="Garamond" w:hAnsi="Garamond"/>
          <w:sz w:val="28"/>
          <w:szCs w:val="28"/>
        </w:rPr>
        <w:t>.</w:t>
      </w:r>
    </w:p>
    <w:p w14:paraId="35DA0ECB" w14:textId="77777777" w:rsidR="00330B40" w:rsidRPr="00330B40" w:rsidRDefault="00330B40" w:rsidP="00330B40">
      <w:pPr>
        <w:spacing w:line="276" w:lineRule="auto"/>
        <w:rPr>
          <w:rFonts w:ascii="Garamond" w:hAnsi="Garamond"/>
          <w:sz w:val="28"/>
          <w:szCs w:val="28"/>
        </w:rPr>
      </w:pPr>
    </w:p>
    <w:p w14:paraId="5AC55FC6" w14:textId="77777777" w:rsidR="005976B0" w:rsidRPr="005976B0" w:rsidRDefault="005976B0" w:rsidP="005976B0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FEAE889" w14:textId="11C8C32F" w:rsidR="004E40FC" w:rsidRPr="00B439D9" w:rsidRDefault="004E40FC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sectPr w:rsidR="004E40FC" w:rsidRPr="00B4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20953"/>
    <w:rsid w:val="0003643A"/>
    <w:rsid w:val="000753E3"/>
    <w:rsid w:val="000827CB"/>
    <w:rsid w:val="000A49E6"/>
    <w:rsid w:val="000B3E93"/>
    <w:rsid w:val="000B55E3"/>
    <w:rsid w:val="000B7A28"/>
    <w:rsid w:val="000D09B8"/>
    <w:rsid w:val="000D1465"/>
    <w:rsid w:val="000E0DDD"/>
    <w:rsid w:val="001174F2"/>
    <w:rsid w:val="001258BB"/>
    <w:rsid w:val="00142F01"/>
    <w:rsid w:val="00146DC3"/>
    <w:rsid w:val="00192F27"/>
    <w:rsid w:val="001E5B77"/>
    <w:rsid w:val="001F7218"/>
    <w:rsid w:val="00205400"/>
    <w:rsid w:val="002466BA"/>
    <w:rsid w:val="00246766"/>
    <w:rsid w:val="00277DBC"/>
    <w:rsid w:val="002A03B9"/>
    <w:rsid w:val="002A22D1"/>
    <w:rsid w:val="002A704C"/>
    <w:rsid w:val="002B167E"/>
    <w:rsid w:val="002C12D8"/>
    <w:rsid w:val="002D78C1"/>
    <w:rsid w:val="00321518"/>
    <w:rsid w:val="00326C6E"/>
    <w:rsid w:val="00330B40"/>
    <w:rsid w:val="003440CC"/>
    <w:rsid w:val="003440DB"/>
    <w:rsid w:val="0034779A"/>
    <w:rsid w:val="0036656A"/>
    <w:rsid w:val="00372136"/>
    <w:rsid w:val="003742C5"/>
    <w:rsid w:val="003A0B3A"/>
    <w:rsid w:val="003E0DF4"/>
    <w:rsid w:val="003E62FE"/>
    <w:rsid w:val="00435EA9"/>
    <w:rsid w:val="00461906"/>
    <w:rsid w:val="004A5577"/>
    <w:rsid w:val="004A71A7"/>
    <w:rsid w:val="004D0388"/>
    <w:rsid w:val="004D2508"/>
    <w:rsid w:val="004E40FC"/>
    <w:rsid w:val="004E6539"/>
    <w:rsid w:val="004F164D"/>
    <w:rsid w:val="004F340C"/>
    <w:rsid w:val="00522D37"/>
    <w:rsid w:val="00532176"/>
    <w:rsid w:val="00532ECC"/>
    <w:rsid w:val="00570987"/>
    <w:rsid w:val="005976B0"/>
    <w:rsid w:val="005B3DDE"/>
    <w:rsid w:val="005E340F"/>
    <w:rsid w:val="006257B1"/>
    <w:rsid w:val="006503B3"/>
    <w:rsid w:val="00682F40"/>
    <w:rsid w:val="006A1BBC"/>
    <w:rsid w:val="006A49D6"/>
    <w:rsid w:val="006A68CF"/>
    <w:rsid w:val="006B22A1"/>
    <w:rsid w:val="006D26B9"/>
    <w:rsid w:val="006D47BE"/>
    <w:rsid w:val="006E0C4E"/>
    <w:rsid w:val="006E6E04"/>
    <w:rsid w:val="00713AFC"/>
    <w:rsid w:val="00716C11"/>
    <w:rsid w:val="00741DC8"/>
    <w:rsid w:val="0077570D"/>
    <w:rsid w:val="007820EE"/>
    <w:rsid w:val="007A7D1E"/>
    <w:rsid w:val="0082359E"/>
    <w:rsid w:val="00827850"/>
    <w:rsid w:val="0083304D"/>
    <w:rsid w:val="00852EB1"/>
    <w:rsid w:val="008837AD"/>
    <w:rsid w:val="008D194B"/>
    <w:rsid w:val="008E1FAC"/>
    <w:rsid w:val="008E7986"/>
    <w:rsid w:val="008F354F"/>
    <w:rsid w:val="008F6CCF"/>
    <w:rsid w:val="009252D2"/>
    <w:rsid w:val="009337F0"/>
    <w:rsid w:val="00940579"/>
    <w:rsid w:val="00955A2A"/>
    <w:rsid w:val="00956105"/>
    <w:rsid w:val="009C1506"/>
    <w:rsid w:val="009D486D"/>
    <w:rsid w:val="009E6041"/>
    <w:rsid w:val="00A12484"/>
    <w:rsid w:val="00A27CBB"/>
    <w:rsid w:val="00A40149"/>
    <w:rsid w:val="00A87A9B"/>
    <w:rsid w:val="00A92602"/>
    <w:rsid w:val="00AB2547"/>
    <w:rsid w:val="00AF5B9F"/>
    <w:rsid w:val="00B002E8"/>
    <w:rsid w:val="00B2298C"/>
    <w:rsid w:val="00B439D9"/>
    <w:rsid w:val="00B632BE"/>
    <w:rsid w:val="00B669D2"/>
    <w:rsid w:val="00B90A43"/>
    <w:rsid w:val="00B93A71"/>
    <w:rsid w:val="00B95ECD"/>
    <w:rsid w:val="00BC068E"/>
    <w:rsid w:val="00BE40B7"/>
    <w:rsid w:val="00C10DAB"/>
    <w:rsid w:val="00C3566F"/>
    <w:rsid w:val="00C45704"/>
    <w:rsid w:val="00C61C15"/>
    <w:rsid w:val="00C742AF"/>
    <w:rsid w:val="00C845C1"/>
    <w:rsid w:val="00C94973"/>
    <w:rsid w:val="00C964D9"/>
    <w:rsid w:val="00CD6AE4"/>
    <w:rsid w:val="00CE549A"/>
    <w:rsid w:val="00D5059B"/>
    <w:rsid w:val="00D523AA"/>
    <w:rsid w:val="00D71CD1"/>
    <w:rsid w:val="00D836E0"/>
    <w:rsid w:val="00DD1993"/>
    <w:rsid w:val="00DE2F68"/>
    <w:rsid w:val="00DE65FF"/>
    <w:rsid w:val="00E21851"/>
    <w:rsid w:val="00E26EE7"/>
    <w:rsid w:val="00E339EA"/>
    <w:rsid w:val="00E35E3E"/>
    <w:rsid w:val="00E371FB"/>
    <w:rsid w:val="00E9412E"/>
    <w:rsid w:val="00EA515C"/>
    <w:rsid w:val="00EB1790"/>
    <w:rsid w:val="00ED45C5"/>
    <w:rsid w:val="00EF154A"/>
    <w:rsid w:val="00F05526"/>
    <w:rsid w:val="00F07904"/>
    <w:rsid w:val="00F20E85"/>
    <w:rsid w:val="00F347C7"/>
    <w:rsid w:val="00F56AF3"/>
    <w:rsid w:val="00F64794"/>
    <w:rsid w:val="00F73BAD"/>
    <w:rsid w:val="00F8002E"/>
    <w:rsid w:val="00F96854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758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398698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2780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889853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7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2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7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7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08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18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922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776739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81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92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3764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132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04/WS683f8b40a310a04af22c301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6/03/WS683e3a0fa310a04af22c2cb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6/02/WS683d003ea310a04af22c2bb2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6/05/WS6840d3d6a310a04af22c3356_1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6/02/WS683cfe3ca310a04af22c2ba5_1.html" TargetMode="External"/><Relationship Id="rId9" Type="http://schemas.openxmlformats.org/officeDocument/2006/relationships/hyperlink" Target="https://global.chinadaily.com.cn/a/202506/05/WS6840db40a310a04af22c339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3</cp:revision>
  <dcterms:created xsi:type="dcterms:W3CDTF">2025-06-06T00:09:00Z</dcterms:created>
  <dcterms:modified xsi:type="dcterms:W3CDTF">2025-06-06T00:10:00Z</dcterms:modified>
</cp:coreProperties>
</file>