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265D4" w14:textId="77777777" w:rsidR="00400D53" w:rsidRPr="006B3143" w:rsidRDefault="00400D53">
      <w:pPr>
        <w:rPr>
          <w:rFonts w:ascii="Adobe Garamond Pro" w:hAnsi="Adobe Garamond Pro"/>
          <w:b/>
          <w:bCs/>
          <w:sz w:val="28"/>
          <w:szCs w:val="28"/>
        </w:rPr>
      </w:pPr>
      <w:r w:rsidRPr="00845AF8">
        <w:rPr>
          <w:rFonts w:ascii="Adobe Garamond Pro" w:hAnsi="Adobe Garamond Pro"/>
          <w:sz w:val="28"/>
          <w:szCs w:val="28"/>
        </w:rPr>
        <w:t>Email subject line:</w:t>
      </w:r>
      <w:r w:rsidR="006B3143">
        <w:rPr>
          <w:rFonts w:ascii="Adobe Garamond Pro" w:hAnsi="Adobe Garamond Pro"/>
          <w:sz w:val="28"/>
          <w:szCs w:val="28"/>
        </w:rPr>
        <w:t xml:space="preserve"> </w:t>
      </w:r>
      <w:r w:rsidR="006B3143" w:rsidRPr="006B3143">
        <w:rPr>
          <w:rFonts w:ascii="Adobe Garamond Pro" w:hAnsi="Adobe Garamond Pro"/>
          <w:b/>
          <w:bCs/>
          <w:sz w:val="28"/>
          <w:szCs w:val="28"/>
        </w:rPr>
        <w:t>President Xi praises Deng Xiaoping’s contributions</w:t>
      </w:r>
    </w:p>
    <w:p w14:paraId="4E0946A3" w14:textId="77777777" w:rsidR="007D6889" w:rsidRPr="007D6889" w:rsidRDefault="004447D5" w:rsidP="007D6889">
      <w:pPr>
        <w:rPr>
          <w:rFonts w:ascii="Adobe Garamond Pro" w:hAnsi="Adobe Garamond Pro"/>
          <w:b/>
          <w:bCs/>
          <w:sz w:val="28"/>
          <w:szCs w:val="28"/>
        </w:rPr>
      </w:pPr>
      <w:r>
        <w:rPr>
          <w:rFonts w:ascii="Adobe Garamond Pro" w:hAnsi="Adobe Garamond Pro"/>
          <w:b/>
          <w:bCs/>
          <w:sz w:val="28"/>
          <w:szCs w:val="28"/>
        </w:rPr>
        <w:t xml:space="preserve">Legacy of </w:t>
      </w:r>
      <w:r w:rsidR="007D6889" w:rsidRPr="007D6889">
        <w:rPr>
          <w:rFonts w:ascii="Adobe Garamond Pro" w:hAnsi="Adobe Garamond Pro"/>
          <w:b/>
          <w:bCs/>
          <w:sz w:val="28"/>
          <w:szCs w:val="28"/>
        </w:rPr>
        <w:t>Deng Xiaoping commemorated</w:t>
      </w:r>
    </w:p>
    <w:p w14:paraId="54E7C623" w14:textId="77777777" w:rsidR="007D6889" w:rsidRDefault="007D6889" w:rsidP="007D6889">
      <w:pPr>
        <w:rPr>
          <w:rFonts w:ascii="Adobe Garamond Pro" w:hAnsi="Adobe Garamond Pro"/>
          <w:sz w:val="28"/>
          <w:szCs w:val="28"/>
        </w:rPr>
      </w:pPr>
      <w:hyperlink r:id="rId4" w:history="1">
        <w:r w:rsidRPr="007D6889">
          <w:rPr>
            <w:rStyle w:val="Hyperlink"/>
            <w:rFonts w:ascii="Adobe Garamond Pro" w:hAnsi="Adobe Garamond Pro"/>
            <w:sz w:val="28"/>
            <w:szCs w:val="28"/>
          </w:rPr>
          <w:t>President Xi Jinping praised the “remarkable contri</w:t>
        </w:r>
        <w:r w:rsidRPr="007D6889">
          <w:rPr>
            <w:rStyle w:val="Hyperlink"/>
            <w:rFonts w:ascii="Adobe Garamond Pro" w:hAnsi="Adobe Garamond Pro"/>
            <w:sz w:val="28"/>
            <w:szCs w:val="28"/>
          </w:rPr>
          <w:t>b</w:t>
        </w:r>
        <w:r w:rsidRPr="007D6889">
          <w:rPr>
            <w:rStyle w:val="Hyperlink"/>
            <w:rFonts w:ascii="Adobe Garamond Pro" w:hAnsi="Adobe Garamond Pro"/>
            <w:sz w:val="28"/>
            <w:szCs w:val="28"/>
          </w:rPr>
          <w:t>utions</w:t>
        </w:r>
        <w:r w:rsidRPr="007D6889">
          <w:rPr>
            <w:rStyle w:val="Hyperlink"/>
            <w:rFonts w:ascii="Adobe Garamond Pro" w:hAnsi="Adobe Garamond Pro"/>
            <w:sz w:val="28"/>
            <w:szCs w:val="28"/>
          </w:rPr>
          <w:t>”</w:t>
        </w:r>
        <w:r w:rsidRPr="007D6889">
          <w:rPr>
            <w:rStyle w:val="Hyperlink"/>
            <w:rFonts w:ascii="Adobe Garamond Pro" w:hAnsi="Adobe Garamond Pro"/>
            <w:sz w:val="28"/>
            <w:szCs w:val="28"/>
          </w:rPr>
          <w:t xml:space="preserve"> of </w:t>
        </w:r>
        <w:r w:rsidR="006B3143">
          <w:rPr>
            <w:rStyle w:val="Hyperlink"/>
            <w:rFonts w:ascii="Adobe Garamond Pro" w:hAnsi="Adobe Garamond Pro"/>
            <w:sz w:val="28"/>
            <w:szCs w:val="28"/>
          </w:rPr>
          <w:t xml:space="preserve">the </w:t>
        </w:r>
        <w:r w:rsidRPr="007D6889">
          <w:rPr>
            <w:rStyle w:val="Hyperlink"/>
            <w:rFonts w:ascii="Adobe Garamond Pro" w:hAnsi="Adobe Garamond Pro"/>
            <w:sz w:val="28"/>
            <w:szCs w:val="28"/>
          </w:rPr>
          <w:t xml:space="preserve">late leader Deng Xiaoping </w:t>
        </w:r>
      </w:hyperlink>
      <w:r w:rsidRPr="007D6889">
        <w:rPr>
          <w:rFonts w:ascii="Adobe Garamond Pro" w:hAnsi="Adobe Garamond Pro"/>
          <w:sz w:val="28"/>
          <w:szCs w:val="28"/>
        </w:rPr>
        <w:t>and called for the advancement of socialism with Chinese characteristics initiated by Deng.</w:t>
      </w:r>
    </w:p>
    <w:p w14:paraId="5AA90E45" w14:textId="77777777" w:rsidR="004447D5" w:rsidRPr="00845AF8" w:rsidRDefault="006B3143" w:rsidP="004447D5">
      <w:pPr>
        <w:shd w:val="clear" w:color="auto" w:fill="FFFFFF"/>
        <w:spacing w:after="0" w:line="615" w:lineRule="atLeast"/>
        <w:outlineLvl w:val="0"/>
        <w:rPr>
          <w:rFonts w:ascii="Adobe Garamond Pro" w:eastAsia="Times New Roman" w:hAnsi="Adobe Garamond Pro"/>
          <w:b/>
          <w:bCs/>
          <w:color w:val="161616"/>
          <w:kern w:val="36"/>
          <w:sz w:val="28"/>
          <w:szCs w:val="28"/>
        </w:rPr>
      </w:pPr>
      <w:r>
        <w:rPr>
          <w:rFonts w:ascii="Adobe Garamond Pro" w:eastAsia="Times New Roman" w:hAnsi="Adobe Garamond Pro"/>
          <w:b/>
          <w:bCs/>
          <w:color w:val="161616"/>
          <w:kern w:val="36"/>
          <w:sz w:val="28"/>
          <w:szCs w:val="28"/>
        </w:rPr>
        <w:t xml:space="preserve">Video: </w:t>
      </w:r>
      <w:r w:rsidR="000D5547">
        <w:rPr>
          <w:rFonts w:ascii="Adobe Garamond Pro" w:eastAsia="Times New Roman" w:hAnsi="Adobe Garamond Pro"/>
          <w:b/>
          <w:bCs/>
          <w:color w:val="161616"/>
          <w:kern w:val="36"/>
          <w:sz w:val="28"/>
          <w:szCs w:val="28"/>
        </w:rPr>
        <w:t xml:space="preserve">American </w:t>
      </w:r>
      <w:r w:rsidR="004447D5">
        <w:rPr>
          <w:rFonts w:ascii="Adobe Garamond Pro" w:eastAsia="Times New Roman" w:hAnsi="Adobe Garamond Pro"/>
          <w:b/>
          <w:bCs/>
          <w:color w:val="161616"/>
          <w:kern w:val="36"/>
          <w:sz w:val="28"/>
          <w:szCs w:val="28"/>
        </w:rPr>
        <w:t xml:space="preserve">school </w:t>
      </w:r>
      <w:r w:rsidR="004447D5" w:rsidRPr="00845AF8">
        <w:rPr>
          <w:rFonts w:ascii="Adobe Garamond Pro" w:eastAsia="Times New Roman" w:hAnsi="Adobe Garamond Pro"/>
          <w:b/>
          <w:bCs/>
          <w:color w:val="161616"/>
          <w:kern w:val="36"/>
          <w:sz w:val="28"/>
          <w:szCs w:val="28"/>
        </w:rPr>
        <w:t>principal</w:t>
      </w:r>
      <w:r w:rsidR="004447D5">
        <w:rPr>
          <w:rFonts w:ascii="Adobe Garamond Pro" w:eastAsia="Times New Roman" w:hAnsi="Adobe Garamond Pro"/>
          <w:b/>
          <w:bCs/>
          <w:color w:val="161616"/>
          <w:kern w:val="36"/>
          <w:sz w:val="28"/>
          <w:szCs w:val="28"/>
        </w:rPr>
        <w:t xml:space="preserve"> discusses </w:t>
      </w:r>
      <w:r w:rsidR="004447D5" w:rsidRPr="00845AF8">
        <w:rPr>
          <w:rFonts w:ascii="Adobe Garamond Pro" w:eastAsia="Times New Roman" w:hAnsi="Adobe Garamond Pro"/>
          <w:b/>
          <w:bCs/>
          <w:color w:val="161616"/>
          <w:kern w:val="36"/>
          <w:sz w:val="28"/>
          <w:szCs w:val="28"/>
        </w:rPr>
        <w:t>Yantai</w:t>
      </w:r>
      <w:r w:rsidR="004447D5">
        <w:rPr>
          <w:rFonts w:ascii="Adobe Garamond Pro" w:eastAsia="Times New Roman" w:hAnsi="Adobe Garamond Pro"/>
          <w:b/>
          <w:bCs/>
          <w:color w:val="161616"/>
          <w:kern w:val="36"/>
          <w:sz w:val="28"/>
          <w:szCs w:val="28"/>
        </w:rPr>
        <w:t>’</w:t>
      </w:r>
      <w:r w:rsidR="004447D5" w:rsidRPr="00845AF8">
        <w:rPr>
          <w:rFonts w:ascii="Adobe Garamond Pro" w:eastAsia="Times New Roman" w:hAnsi="Adobe Garamond Pro"/>
          <w:b/>
          <w:bCs/>
          <w:color w:val="161616"/>
          <w:kern w:val="36"/>
          <w:sz w:val="28"/>
          <w:szCs w:val="28"/>
        </w:rPr>
        <w:t>s unique appeal</w:t>
      </w:r>
    </w:p>
    <w:p w14:paraId="229559F0" w14:textId="77777777" w:rsidR="004447D5" w:rsidRDefault="004447D5" w:rsidP="004447D5">
      <w:pPr>
        <w:rPr>
          <w:rFonts w:ascii="Adobe Garamond Pro" w:hAnsi="Adobe Garamond Pro"/>
          <w:sz w:val="28"/>
          <w:szCs w:val="28"/>
          <w:shd w:val="clear" w:color="auto" w:fill="FFFFFF"/>
        </w:rPr>
      </w:pPr>
      <w:hyperlink r:id="rId5" w:history="1">
        <w:r w:rsidRPr="00845AF8">
          <w:rPr>
            <w:rStyle w:val="Hyperlink"/>
            <w:rFonts w:ascii="Adobe Garamond Pro" w:hAnsi="Adobe Garamond Pro"/>
            <w:color w:val="auto"/>
            <w:sz w:val="28"/>
            <w:szCs w:val="28"/>
            <w:shd w:val="clear" w:color="auto" w:fill="FFFFFF"/>
          </w:rPr>
          <w:t>Elliot Miller from the United States is sh</w:t>
        </w:r>
        <w:r w:rsidRPr="00845AF8">
          <w:rPr>
            <w:rStyle w:val="Hyperlink"/>
            <w:rFonts w:ascii="Adobe Garamond Pro" w:hAnsi="Adobe Garamond Pro"/>
            <w:color w:val="auto"/>
            <w:sz w:val="28"/>
            <w:szCs w:val="28"/>
            <w:shd w:val="clear" w:color="auto" w:fill="FFFFFF"/>
          </w:rPr>
          <w:t>a</w:t>
        </w:r>
        <w:r w:rsidRPr="00845AF8">
          <w:rPr>
            <w:rStyle w:val="Hyperlink"/>
            <w:rFonts w:ascii="Adobe Garamond Pro" w:hAnsi="Adobe Garamond Pro"/>
            <w:color w:val="auto"/>
            <w:sz w:val="28"/>
            <w:szCs w:val="28"/>
            <w:shd w:val="clear" w:color="auto" w:fill="FFFFFF"/>
          </w:rPr>
          <w:t>ping his v</w:t>
        </w:r>
        <w:r w:rsidRPr="00845AF8">
          <w:rPr>
            <w:rStyle w:val="Hyperlink"/>
            <w:rFonts w:ascii="Adobe Garamond Pro" w:hAnsi="Adobe Garamond Pro"/>
            <w:color w:val="auto"/>
            <w:sz w:val="28"/>
            <w:szCs w:val="28"/>
            <w:shd w:val="clear" w:color="auto" w:fill="FFFFFF"/>
          </w:rPr>
          <w:t>i</w:t>
        </w:r>
        <w:r w:rsidRPr="00845AF8">
          <w:rPr>
            <w:rStyle w:val="Hyperlink"/>
            <w:rFonts w:ascii="Adobe Garamond Pro" w:hAnsi="Adobe Garamond Pro"/>
            <w:color w:val="auto"/>
            <w:sz w:val="28"/>
            <w:szCs w:val="28"/>
            <w:shd w:val="clear" w:color="auto" w:fill="FFFFFF"/>
          </w:rPr>
          <w:t>s</w:t>
        </w:r>
        <w:r w:rsidRPr="00845AF8">
          <w:rPr>
            <w:rStyle w:val="Hyperlink"/>
            <w:rFonts w:ascii="Adobe Garamond Pro" w:hAnsi="Adobe Garamond Pro"/>
            <w:color w:val="auto"/>
            <w:sz w:val="28"/>
            <w:szCs w:val="28"/>
            <w:shd w:val="clear" w:color="auto" w:fill="FFFFFF"/>
          </w:rPr>
          <w:t>io</w:t>
        </w:r>
        <w:r w:rsidRPr="00845AF8">
          <w:rPr>
            <w:rStyle w:val="Hyperlink"/>
            <w:rFonts w:ascii="Adobe Garamond Pro" w:hAnsi="Adobe Garamond Pro"/>
            <w:color w:val="auto"/>
            <w:sz w:val="28"/>
            <w:szCs w:val="28"/>
            <w:shd w:val="clear" w:color="auto" w:fill="FFFFFF"/>
          </w:rPr>
          <w:t>n</w:t>
        </w:r>
      </w:hyperlink>
      <w:r w:rsidRPr="00845AF8">
        <w:rPr>
          <w:rFonts w:ascii="Adobe Garamond Pro" w:hAnsi="Adobe Garamond Pro"/>
          <w:sz w:val="28"/>
          <w:szCs w:val="28"/>
          <w:shd w:val="clear" w:color="auto" w:fill="FFFFFF"/>
        </w:rPr>
        <w:t xml:space="preserve"> for education in Yantai, a coastal city in East China</w:t>
      </w:r>
      <w:r w:rsidR="000D5547">
        <w:rPr>
          <w:rFonts w:ascii="Adobe Garamond Pro" w:hAnsi="Adobe Garamond Pro"/>
          <w:sz w:val="28"/>
          <w:szCs w:val="28"/>
          <w:shd w:val="clear" w:color="auto" w:fill="FFFFFF"/>
        </w:rPr>
        <w:t>’</w:t>
      </w:r>
      <w:r w:rsidRPr="00845AF8">
        <w:rPr>
          <w:rFonts w:ascii="Adobe Garamond Pro" w:hAnsi="Adobe Garamond Pro"/>
          <w:sz w:val="28"/>
          <w:szCs w:val="28"/>
          <w:shd w:val="clear" w:color="auto" w:fill="FFFFFF"/>
        </w:rPr>
        <w:t>s Shandong province.</w:t>
      </w:r>
    </w:p>
    <w:p w14:paraId="56A8231A" w14:textId="77777777" w:rsidR="001E62D0" w:rsidRDefault="001E62D0">
      <w:pPr>
        <w:rPr>
          <w:rFonts w:ascii="Adobe Garamond Pro" w:hAnsi="Adobe Garamond Pro"/>
          <w:b/>
          <w:bCs/>
          <w:sz w:val="28"/>
          <w:szCs w:val="28"/>
        </w:rPr>
      </w:pPr>
      <w:r w:rsidRPr="001E62D0">
        <w:rPr>
          <w:rFonts w:ascii="Adobe Garamond Pro" w:hAnsi="Adobe Garamond Pro"/>
          <w:b/>
          <w:bCs/>
          <w:sz w:val="28"/>
          <w:szCs w:val="28"/>
        </w:rPr>
        <w:t>Chinese espionage thriller makes debut in LA</w:t>
      </w:r>
    </w:p>
    <w:p w14:paraId="0B579143" w14:textId="77777777" w:rsidR="001E62D0" w:rsidRPr="001E62D0" w:rsidRDefault="001E62D0">
      <w:pPr>
        <w:rPr>
          <w:rFonts w:ascii="Adobe Garamond Pro" w:hAnsi="Adobe Garamond Pro"/>
          <w:sz w:val="28"/>
          <w:szCs w:val="28"/>
        </w:rPr>
      </w:pPr>
      <w:r w:rsidRPr="001E62D0">
        <w:rPr>
          <w:rFonts w:ascii="Adobe Garamond Pro" w:hAnsi="Adobe Garamond Pro"/>
          <w:i/>
          <w:iCs/>
          <w:sz w:val="28"/>
          <w:szCs w:val="28"/>
        </w:rPr>
        <w:t>Decoded</w:t>
      </w:r>
      <w:r w:rsidRPr="001E62D0">
        <w:rPr>
          <w:rFonts w:ascii="Adobe Garamond Pro" w:hAnsi="Adobe Garamond Pro"/>
          <w:sz w:val="28"/>
          <w:szCs w:val="28"/>
        </w:rPr>
        <w:t xml:space="preserve"> is being called </w:t>
      </w:r>
      <w:hyperlink r:id="rId6" w:history="1">
        <w:r w:rsidRPr="001E62D0">
          <w:rPr>
            <w:rStyle w:val="Hyperlink"/>
            <w:rFonts w:ascii="Adobe Garamond Pro" w:hAnsi="Adobe Garamond Pro"/>
            <w:sz w:val="28"/>
            <w:szCs w:val="28"/>
          </w:rPr>
          <w:t>a groundbreaking film that blurs th</w:t>
        </w:r>
        <w:r w:rsidRPr="001E62D0">
          <w:rPr>
            <w:rStyle w:val="Hyperlink"/>
            <w:rFonts w:ascii="Adobe Garamond Pro" w:hAnsi="Adobe Garamond Pro"/>
            <w:sz w:val="28"/>
            <w:szCs w:val="28"/>
          </w:rPr>
          <w:t>e</w:t>
        </w:r>
        <w:r w:rsidRPr="001E62D0">
          <w:rPr>
            <w:rStyle w:val="Hyperlink"/>
            <w:rFonts w:ascii="Adobe Garamond Pro" w:hAnsi="Adobe Garamond Pro"/>
            <w:sz w:val="28"/>
            <w:szCs w:val="28"/>
          </w:rPr>
          <w:t xml:space="preserve"> lines bet</w:t>
        </w:r>
        <w:r w:rsidRPr="001E62D0">
          <w:rPr>
            <w:rStyle w:val="Hyperlink"/>
            <w:rFonts w:ascii="Adobe Garamond Pro" w:hAnsi="Adobe Garamond Pro"/>
            <w:sz w:val="28"/>
            <w:szCs w:val="28"/>
          </w:rPr>
          <w:t>w</w:t>
        </w:r>
        <w:r w:rsidRPr="001E62D0">
          <w:rPr>
            <w:rStyle w:val="Hyperlink"/>
            <w:rFonts w:ascii="Adobe Garamond Pro" w:hAnsi="Adobe Garamond Pro"/>
            <w:sz w:val="28"/>
            <w:szCs w:val="28"/>
          </w:rPr>
          <w:t>een dreams and reality</w:t>
        </w:r>
      </w:hyperlink>
      <w:r w:rsidRPr="001E62D0">
        <w:rPr>
          <w:rFonts w:ascii="Adobe Garamond Pro" w:hAnsi="Adobe Garamond Pro"/>
          <w:sz w:val="28"/>
          <w:szCs w:val="28"/>
        </w:rPr>
        <w:t>.</w:t>
      </w:r>
    </w:p>
    <w:p w14:paraId="396C71A3" w14:textId="77777777" w:rsidR="00F81240" w:rsidRDefault="00F81240" w:rsidP="00F81240">
      <w:pPr>
        <w:rPr>
          <w:rFonts w:ascii="Adobe Garamond Pro" w:hAnsi="Adobe Garamond Pro"/>
          <w:b/>
          <w:bCs/>
          <w:sz w:val="28"/>
          <w:szCs w:val="28"/>
        </w:rPr>
      </w:pPr>
      <w:r w:rsidRPr="00DB195C">
        <w:rPr>
          <w:rFonts w:ascii="Adobe Garamond Pro" w:hAnsi="Adobe Garamond Pro"/>
          <w:b/>
          <w:bCs/>
          <w:sz w:val="28"/>
          <w:szCs w:val="28"/>
        </w:rPr>
        <w:t xml:space="preserve">Alibaba eyes windfall gains from HK stock market listing </w:t>
      </w:r>
    </w:p>
    <w:p w14:paraId="105039D5" w14:textId="77777777" w:rsidR="00F81240" w:rsidRDefault="00F81240" w:rsidP="00F81240">
      <w:pPr>
        <w:rPr>
          <w:rFonts w:ascii="Adobe Garamond Pro" w:hAnsi="Adobe Garamond Pro"/>
          <w:sz w:val="28"/>
          <w:szCs w:val="28"/>
        </w:rPr>
      </w:pPr>
      <w:r w:rsidRPr="00DB195C">
        <w:rPr>
          <w:rFonts w:ascii="Adobe Garamond Pro" w:hAnsi="Adobe Garamond Pro"/>
          <w:sz w:val="28"/>
          <w:szCs w:val="28"/>
        </w:rPr>
        <w:t xml:space="preserve">The tech giant’s conversion of secondary listing to primary listing on the Hong Kong exchange </w:t>
      </w:r>
      <w:hyperlink r:id="rId7" w:history="1">
        <w:r w:rsidRPr="00DB195C">
          <w:rPr>
            <w:rStyle w:val="Hyperlink"/>
            <w:rFonts w:ascii="Adobe Garamond Pro" w:hAnsi="Adobe Garamond Pro"/>
            <w:sz w:val="28"/>
            <w:szCs w:val="28"/>
          </w:rPr>
          <w:t xml:space="preserve">will reap investment from the Chinese mainland </w:t>
        </w:r>
        <w:r w:rsidRPr="00DB195C">
          <w:rPr>
            <w:rStyle w:val="Hyperlink"/>
            <w:rFonts w:ascii="Adobe Garamond Pro" w:hAnsi="Adobe Garamond Pro"/>
            <w:sz w:val="28"/>
            <w:szCs w:val="28"/>
          </w:rPr>
          <w:t>v</w:t>
        </w:r>
        <w:r w:rsidRPr="00DB195C">
          <w:rPr>
            <w:rStyle w:val="Hyperlink"/>
            <w:rFonts w:ascii="Adobe Garamond Pro" w:hAnsi="Adobe Garamond Pro"/>
            <w:sz w:val="28"/>
            <w:szCs w:val="28"/>
          </w:rPr>
          <w:t>ia the stock connect program linking the Shanghai, Shenzhen and Hong</w:t>
        </w:r>
        <w:r w:rsidRPr="00DB195C">
          <w:rPr>
            <w:rStyle w:val="Hyperlink"/>
            <w:rFonts w:ascii="Adobe Garamond Pro" w:hAnsi="Adobe Garamond Pro"/>
            <w:sz w:val="28"/>
            <w:szCs w:val="28"/>
          </w:rPr>
          <w:t xml:space="preserve"> </w:t>
        </w:r>
        <w:r w:rsidRPr="00DB195C">
          <w:rPr>
            <w:rStyle w:val="Hyperlink"/>
            <w:rFonts w:ascii="Adobe Garamond Pro" w:hAnsi="Adobe Garamond Pro"/>
            <w:sz w:val="28"/>
            <w:szCs w:val="28"/>
          </w:rPr>
          <w:t>Kong bourses</w:t>
        </w:r>
      </w:hyperlink>
      <w:r w:rsidRPr="00DB195C">
        <w:rPr>
          <w:rFonts w:ascii="Adobe Garamond Pro" w:hAnsi="Adobe Garamond Pro"/>
          <w:sz w:val="28"/>
          <w:szCs w:val="28"/>
        </w:rPr>
        <w:t>.</w:t>
      </w:r>
    </w:p>
    <w:p w14:paraId="70C75C05" w14:textId="77777777" w:rsidR="00F81240" w:rsidRDefault="00F81240" w:rsidP="00F81240">
      <w:pPr>
        <w:rPr>
          <w:rFonts w:ascii="Adobe Garamond Pro" w:hAnsi="Adobe Garamond Pro"/>
          <w:b/>
          <w:bCs/>
          <w:sz w:val="28"/>
          <w:szCs w:val="28"/>
        </w:rPr>
      </w:pPr>
      <w:r w:rsidRPr="004447D5">
        <w:rPr>
          <w:rFonts w:ascii="Adobe Garamond Pro" w:hAnsi="Adobe Garamond Pro"/>
          <w:b/>
          <w:bCs/>
          <w:sz w:val="28"/>
          <w:szCs w:val="28"/>
        </w:rPr>
        <w:t xml:space="preserve">World Robot Conference 2024 </w:t>
      </w:r>
      <w:r>
        <w:rPr>
          <w:rFonts w:ascii="Adobe Garamond Pro" w:hAnsi="Adobe Garamond Pro"/>
          <w:b/>
          <w:bCs/>
          <w:sz w:val="28"/>
          <w:szCs w:val="28"/>
        </w:rPr>
        <w:t>unfolds</w:t>
      </w:r>
      <w:r w:rsidRPr="004447D5">
        <w:rPr>
          <w:rFonts w:ascii="Adobe Garamond Pro" w:hAnsi="Adobe Garamond Pro"/>
          <w:b/>
          <w:bCs/>
          <w:sz w:val="28"/>
          <w:szCs w:val="28"/>
        </w:rPr>
        <w:t xml:space="preserve"> in Beijing</w:t>
      </w:r>
    </w:p>
    <w:p w14:paraId="2B221C23" w14:textId="77777777" w:rsidR="00F81240" w:rsidRPr="004447D5" w:rsidRDefault="00F81240" w:rsidP="00F81240">
      <w:pPr>
        <w:rPr>
          <w:rFonts w:ascii="Adobe Garamond Pro" w:hAnsi="Adobe Garamond Pro"/>
          <w:sz w:val="28"/>
          <w:szCs w:val="28"/>
        </w:rPr>
      </w:pPr>
      <w:r w:rsidRPr="004447D5">
        <w:rPr>
          <w:rFonts w:ascii="Adobe Garamond Pro" w:hAnsi="Adobe Garamond Pro"/>
          <w:sz w:val="28"/>
          <w:szCs w:val="28"/>
        </w:rPr>
        <w:t xml:space="preserve">The conference, which </w:t>
      </w:r>
      <w:r>
        <w:rPr>
          <w:rFonts w:ascii="Adobe Garamond Pro" w:hAnsi="Adobe Garamond Pro"/>
          <w:sz w:val="28"/>
          <w:szCs w:val="28"/>
        </w:rPr>
        <w:t>opened</w:t>
      </w:r>
      <w:r w:rsidRPr="004447D5">
        <w:rPr>
          <w:rFonts w:ascii="Adobe Garamond Pro" w:hAnsi="Adobe Garamond Pro"/>
          <w:sz w:val="28"/>
          <w:szCs w:val="28"/>
        </w:rPr>
        <w:t xml:space="preserve"> on Wednesday, </w:t>
      </w:r>
      <w:hyperlink r:id="rId8" w:history="1">
        <w:r w:rsidRPr="004447D5">
          <w:rPr>
            <w:rStyle w:val="Hyperlink"/>
            <w:rFonts w:ascii="Adobe Garamond Pro" w:hAnsi="Adobe Garamond Pro"/>
            <w:sz w:val="28"/>
            <w:szCs w:val="28"/>
          </w:rPr>
          <w:t>features 169</w:t>
        </w:r>
        <w:r w:rsidRPr="004447D5">
          <w:rPr>
            <w:rStyle w:val="Hyperlink"/>
            <w:rFonts w:ascii="Adobe Garamond Pro" w:hAnsi="Adobe Garamond Pro"/>
            <w:sz w:val="28"/>
            <w:szCs w:val="28"/>
          </w:rPr>
          <w:t xml:space="preserve"> </w:t>
        </w:r>
        <w:r w:rsidRPr="004447D5">
          <w:rPr>
            <w:rStyle w:val="Hyperlink"/>
            <w:rFonts w:ascii="Adobe Garamond Pro" w:hAnsi="Adobe Garamond Pro"/>
            <w:sz w:val="28"/>
            <w:szCs w:val="28"/>
          </w:rPr>
          <w:t>companies showca</w:t>
        </w:r>
        <w:r w:rsidRPr="004447D5">
          <w:rPr>
            <w:rStyle w:val="Hyperlink"/>
            <w:rFonts w:ascii="Adobe Garamond Pro" w:hAnsi="Adobe Garamond Pro"/>
            <w:sz w:val="28"/>
            <w:szCs w:val="28"/>
          </w:rPr>
          <w:t>s</w:t>
        </w:r>
        <w:r w:rsidRPr="004447D5">
          <w:rPr>
            <w:rStyle w:val="Hyperlink"/>
            <w:rFonts w:ascii="Adobe Garamond Pro" w:hAnsi="Adobe Garamond Pro"/>
            <w:sz w:val="28"/>
            <w:szCs w:val="28"/>
          </w:rPr>
          <w:t>ing more than 600 innovative products</w:t>
        </w:r>
      </w:hyperlink>
      <w:r w:rsidRPr="004447D5">
        <w:rPr>
          <w:rFonts w:ascii="Adobe Garamond Pro" w:hAnsi="Adobe Garamond Pro"/>
          <w:sz w:val="28"/>
          <w:szCs w:val="28"/>
        </w:rPr>
        <w:t>, including over 60 new launches.</w:t>
      </w:r>
    </w:p>
    <w:p w14:paraId="569E28FB" w14:textId="77777777" w:rsidR="00F81240" w:rsidRDefault="00F81240" w:rsidP="00F81240">
      <w:pPr>
        <w:rPr>
          <w:rFonts w:ascii="Adobe Garamond Pro" w:hAnsi="Adobe Garamond Pro"/>
          <w:b/>
          <w:bCs/>
          <w:sz w:val="28"/>
          <w:szCs w:val="28"/>
        </w:rPr>
      </w:pPr>
      <w:r w:rsidRPr="00D641A5">
        <w:rPr>
          <w:rFonts w:ascii="Adobe Garamond Pro" w:hAnsi="Adobe Garamond Pro"/>
          <w:b/>
          <w:bCs/>
          <w:sz w:val="28"/>
          <w:szCs w:val="28"/>
        </w:rPr>
        <w:t>Shanghai ranks third in international shipping centers</w:t>
      </w:r>
    </w:p>
    <w:p w14:paraId="0C96FCDA" w14:textId="77777777" w:rsidR="00F81240" w:rsidRDefault="00F81240" w:rsidP="00F81240">
      <w:pPr>
        <w:rPr>
          <w:rFonts w:ascii="Adobe Garamond Pro" w:hAnsi="Adobe Garamond Pro"/>
          <w:sz w:val="28"/>
          <w:szCs w:val="28"/>
        </w:rPr>
      </w:pPr>
      <w:r w:rsidRPr="00D641A5">
        <w:rPr>
          <w:rFonts w:ascii="Adobe Garamond Pro" w:hAnsi="Adobe Garamond Pro"/>
          <w:sz w:val="28"/>
          <w:szCs w:val="28"/>
        </w:rPr>
        <w:t xml:space="preserve">Only Singapore and London were ranked higher, </w:t>
      </w:r>
      <w:hyperlink r:id="rId9" w:history="1">
        <w:r w:rsidRPr="00D641A5">
          <w:rPr>
            <w:rStyle w:val="Hyperlink"/>
            <w:rFonts w:ascii="Adobe Garamond Pro" w:hAnsi="Adobe Garamond Pro"/>
            <w:sz w:val="28"/>
            <w:szCs w:val="28"/>
          </w:rPr>
          <w:t xml:space="preserve">according </w:t>
        </w:r>
        <w:r w:rsidRPr="00D641A5">
          <w:rPr>
            <w:rStyle w:val="Hyperlink"/>
            <w:rFonts w:ascii="Adobe Garamond Pro" w:hAnsi="Adobe Garamond Pro"/>
            <w:sz w:val="28"/>
            <w:szCs w:val="28"/>
          </w:rPr>
          <w:t>t</w:t>
        </w:r>
        <w:r w:rsidRPr="00D641A5">
          <w:rPr>
            <w:rStyle w:val="Hyperlink"/>
            <w:rFonts w:ascii="Adobe Garamond Pro" w:hAnsi="Adobe Garamond Pro"/>
            <w:sz w:val="28"/>
            <w:szCs w:val="28"/>
          </w:rPr>
          <w:t>o</w:t>
        </w:r>
        <w:r w:rsidRPr="00D641A5">
          <w:rPr>
            <w:rStyle w:val="Hyperlink"/>
            <w:rFonts w:ascii="Adobe Garamond Pro" w:hAnsi="Adobe Garamond Pro"/>
            <w:sz w:val="28"/>
            <w:szCs w:val="28"/>
          </w:rPr>
          <w:t xml:space="preserve"> the 2024 Xinhua-Baltic International Shipping Center Development Index</w:t>
        </w:r>
      </w:hyperlink>
      <w:r w:rsidRPr="00D641A5">
        <w:rPr>
          <w:rFonts w:ascii="Adobe Garamond Pro" w:hAnsi="Adobe Garamond Pro"/>
          <w:sz w:val="28"/>
          <w:szCs w:val="28"/>
        </w:rPr>
        <w:t>.</w:t>
      </w:r>
    </w:p>
    <w:p w14:paraId="176EFE9B" w14:textId="77777777" w:rsidR="004447D5" w:rsidRDefault="004447D5" w:rsidP="00DB195C">
      <w:pPr>
        <w:rPr>
          <w:rFonts w:ascii="Adobe Garamond Pro" w:hAnsi="Adobe Garamond Pro"/>
          <w:b/>
          <w:bCs/>
          <w:sz w:val="28"/>
          <w:szCs w:val="28"/>
        </w:rPr>
      </w:pPr>
      <w:r>
        <w:rPr>
          <w:rFonts w:ascii="Adobe Garamond Pro" w:hAnsi="Adobe Garamond Pro"/>
          <w:b/>
          <w:bCs/>
          <w:sz w:val="28"/>
          <w:szCs w:val="28"/>
        </w:rPr>
        <w:t>Also featured</w:t>
      </w:r>
    </w:p>
    <w:p w14:paraId="182A37C2" w14:textId="77777777" w:rsidR="000D5547" w:rsidRDefault="000D5547" w:rsidP="004447D5">
      <w:pPr>
        <w:rPr>
          <w:rFonts w:ascii="Adobe Garamond Pro" w:hAnsi="Adobe Garamond Pro"/>
          <w:b/>
          <w:bCs/>
          <w:sz w:val="28"/>
          <w:szCs w:val="28"/>
        </w:rPr>
      </w:pPr>
      <w:r w:rsidRPr="000D5547">
        <w:rPr>
          <w:rFonts w:ascii="Adobe Garamond Pro" w:hAnsi="Adobe Garamond Pro"/>
          <w:b/>
          <w:bCs/>
          <w:sz w:val="28"/>
          <w:szCs w:val="28"/>
        </w:rPr>
        <w:t>Bridging East and West through culture, beauty</w:t>
      </w:r>
    </w:p>
    <w:p w14:paraId="26A9D0D7" w14:textId="77777777" w:rsidR="000D5547" w:rsidRPr="000D5547" w:rsidRDefault="000D5547" w:rsidP="004447D5">
      <w:pPr>
        <w:rPr>
          <w:rFonts w:ascii="Adobe Garamond Pro" w:hAnsi="Adobe Garamond Pro"/>
          <w:sz w:val="28"/>
          <w:szCs w:val="28"/>
        </w:rPr>
      </w:pPr>
      <w:hyperlink r:id="rId10" w:history="1">
        <w:r w:rsidRPr="000D5547">
          <w:rPr>
            <w:rStyle w:val="Hyperlink"/>
            <w:rFonts w:ascii="Adobe Garamond Pro" w:hAnsi="Adobe Garamond Pro"/>
            <w:sz w:val="28"/>
            <w:szCs w:val="28"/>
          </w:rPr>
          <w:t>Yue-Sai Kan has dedicated d</w:t>
        </w:r>
        <w:r w:rsidRPr="000D5547">
          <w:rPr>
            <w:rStyle w:val="Hyperlink"/>
            <w:rFonts w:ascii="Adobe Garamond Pro" w:hAnsi="Adobe Garamond Pro"/>
            <w:sz w:val="28"/>
            <w:szCs w:val="28"/>
          </w:rPr>
          <w:t>e</w:t>
        </w:r>
        <w:r w:rsidRPr="000D5547">
          <w:rPr>
            <w:rStyle w:val="Hyperlink"/>
            <w:rFonts w:ascii="Adobe Garamond Pro" w:hAnsi="Adobe Garamond Pro"/>
            <w:sz w:val="28"/>
            <w:szCs w:val="28"/>
          </w:rPr>
          <w:t>cad</w:t>
        </w:r>
        <w:r w:rsidRPr="000D5547">
          <w:rPr>
            <w:rStyle w:val="Hyperlink"/>
            <w:rFonts w:ascii="Adobe Garamond Pro" w:hAnsi="Adobe Garamond Pro"/>
            <w:sz w:val="28"/>
            <w:szCs w:val="28"/>
          </w:rPr>
          <w:t>e</w:t>
        </w:r>
        <w:r w:rsidRPr="000D5547">
          <w:rPr>
            <w:rStyle w:val="Hyperlink"/>
            <w:rFonts w:ascii="Adobe Garamond Pro" w:hAnsi="Adobe Garamond Pro"/>
            <w:sz w:val="28"/>
            <w:szCs w:val="28"/>
          </w:rPr>
          <w:t>s to bridging understa</w:t>
        </w:r>
        <w:r w:rsidRPr="000D5547">
          <w:rPr>
            <w:rStyle w:val="Hyperlink"/>
            <w:rFonts w:ascii="Adobe Garamond Pro" w:hAnsi="Adobe Garamond Pro"/>
            <w:sz w:val="28"/>
            <w:szCs w:val="28"/>
          </w:rPr>
          <w:t>n</w:t>
        </w:r>
        <w:r w:rsidRPr="000D5547">
          <w:rPr>
            <w:rStyle w:val="Hyperlink"/>
            <w:rFonts w:ascii="Adobe Garamond Pro" w:hAnsi="Adobe Garamond Pro"/>
            <w:sz w:val="28"/>
            <w:szCs w:val="28"/>
          </w:rPr>
          <w:t xml:space="preserve">ding </w:t>
        </w:r>
      </w:hyperlink>
      <w:r w:rsidRPr="000D5547">
        <w:rPr>
          <w:rFonts w:ascii="Adobe Garamond Pro" w:hAnsi="Adobe Garamond Pro"/>
          <w:sz w:val="28"/>
          <w:szCs w:val="28"/>
        </w:rPr>
        <w:t>between China and the world through the blending of Eastern and Western cultures.</w:t>
      </w:r>
    </w:p>
    <w:p w14:paraId="5BBD86E5" w14:textId="77777777" w:rsidR="004447D5" w:rsidRDefault="004447D5" w:rsidP="004447D5">
      <w:pPr>
        <w:rPr>
          <w:rFonts w:ascii="Adobe Garamond Pro" w:hAnsi="Adobe Garamond Pro"/>
          <w:b/>
          <w:bCs/>
          <w:sz w:val="28"/>
          <w:szCs w:val="28"/>
        </w:rPr>
      </w:pPr>
      <w:r w:rsidRPr="007D6889">
        <w:rPr>
          <w:rFonts w:ascii="Adobe Garamond Pro" w:hAnsi="Adobe Garamond Pro"/>
          <w:b/>
          <w:bCs/>
          <w:i/>
          <w:iCs/>
          <w:sz w:val="28"/>
          <w:szCs w:val="28"/>
        </w:rPr>
        <w:t>Black Myth:</w:t>
      </w:r>
      <w:r w:rsidR="00F81240">
        <w:rPr>
          <w:rFonts w:ascii="Adobe Garamond Pro" w:hAnsi="Adobe Garamond Pro"/>
          <w:b/>
          <w:bCs/>
          <w:i/>
          <w:iCs/>
          <w:sz w:val="28"/>
          <w:szCs w:val="28"/>
        </w:rPr>
        <w:t xml:space="preserve"> </w:t>
      </w:r>
      <w:r w:rsidRPr="007D6889">
        <w:rPr>
          <w:rFonts w:ascii="Adobe Garamond Pro" w:hAnsi="Adobe Garamond Pro"/>
          <w:b/>
          <w:bCs/>
          <w:i/>
          <w:iCs/>
          <w:sz w:val="28"/>
          <w:szCs w:val="28"/>
        </w:rPr>
        <w:t xml:space="preserve">Wukong </w:t>
      </w:r>
      <w:r w:rsidRPr="007D6889">
        <w:rPr>
          <w:rFonts w:ascii="Adobe Garamond Pro" w:hAnsi="Adobe Garamond Pro"/>
          <w:b/>
          <w:bCs/>
          <w:sz w:val="28"/>
          <w:szCs w:val="28"/>
        </w:rPr>
        <w:t>sells 10 million copies in three days</w:t>
      </w:r>
    </w:p>
    <w:p w14:paraId="10ECE147" w14:textId="77777777" w:rsidR="004447D5" w:rsidRPr="007D6889" w:rsidRDefault="004447D5" w:rsidP="004447D5">
      <w:pPr>
        <w:rPr>
          <w:rFonts w:ascii="Adobe Garamond Pro" w:hAnsi="Adobe Garamond Pro"/>
          <w:sz w:val="28"/>
          <w:szCs w:val="28"/>
        </w:rPr>
      </w:pPr>
      <w:hyperlink r:id="rId11" w:history="1">
        <w:r w:rsidRPr="007D6889">
          <w:rPr>
            <w:rStyle w:val="Hyperlink"/>
            <w:rFonts w:ascii="Adobe Garamond Pro" w:hAnsi="Adobe Garamond Pro"/>
            <w:sz w:val="28"/>
            <w:szCs w:val="28"/>
          </w:rPr>
          <w:t xml:space="preserve">The Chinese video game topped the </w:t>
        </w:r>
        <w:r>
          <w:rPr>
            <w:rStyle w:val="Hyperlink"/>
            <w:rFonts w:ascii="Adobe Garamond Pro" w:hAnsi="Adobe Garamond Pro"/>
            <w:sz w:val="28"/>
            <w:szCs w:val="28"/>
          </w:rPr>
          <w:t>“</w:t>
        </w:r>
        <w:r w:rsidRPr="007D6889">
          <w:rPr>
            <w:rStyle w:val="Hyperlink"/>
            <w:rFonts w:ascii="Adobe Garamond Pro" w:hAnsi="Adobe Garamond Pro"/>
            <w:sz w:val="28"/>
            <w:szCs w:val="28"/>
          </w:rPr>
          <w:t>most-played g</w:t>
        </w:r>
        <w:r w:rsidRPr="007D6889">
          <w:rPr>
            <w:rStyle w:val="Hyperlink"/>
            <w:rFonts w:ascii="Adobe Garamond Pro" w:hAnsi="Adobe Garamond Pro"/>
            <w:sz w:val="28"/>
            <w:szCs w:val="28"/>
          </w:rPr>
          <w:t>a</w:t>
        </w:r>
        <w:r w:rsidRPr="007D6889">
          <w:rPr>
            <w:rStyle w:val="Hyperlink"/>
            <w:rFonts w:ascii="Adobe Garamond Pro" w:hAnsi="Adobe Garamond Pro"/>
            <w:sz w:val="28"/>
            <w:szCs w:val="28"/>
          </w:rPr>
          <w:t>mes</w:t>
        </w:r>
        <w:r>
          <w:rPr>
            <w:rStyle w:val="Hyperlink"/>
            <w:rFonts w:ascii="Adobe Garamond Pro" w:hAnsi="Adobe Garamond Pro"/>
            <w:sz w:val="28"/>
            <w:szCs w:val="28"/>
          </w:rPr>
          <w:t>”</w:t>
        </w:r>
        <w:r w:rsidRPr="007D6889">
          <w:rPr>
            <w:rStyle w:val="Hyperlink"/>
            <w:rFonts w:ascii="Adobe Garamond Pro" w:hAnsi="Adobe Garamond Pro"/>
            <w:sz w:val="28"/>
            <w:szCs w:val="28"/>
          </w:rPr>
          <w:t xml:space="preserve"> </w:t>
        </w:r>
        <w:r w:rsidRPr="007D6889">
          <w:rPr>
            <w:rStyle w:val="Hyperlink"/>
            <w:rFonts w:ascii="Adobe Garamond Pro" w:hAnsi="Adobe Garamond Pro"/>
            <w:sz w:val="28"/>
            <w:szCs w:val="28"/>
          </w:rPr>
          <w:t>list on Steam</w:t>
        </w:r>
      </w:hyperlink>
      <w:r w:rsidRPr="007D6889">
        <w:rPr>
          <w:rFonts w:ascii="Adobe Garamond Pro" w:hAnsi="Adobe Garamond Pro"/>
          <w:sz w:val="28"/>
          <w:szCs w:val="28"/>
        </w:rPr>
        <w:t>, a leading gaming platform, an hour after its debut on Tuesday morning.</w:t>
      </w:r>
    </w:p>
    <w:p w14:paraId="6A8B0B5A" w14:textId="77777777" w:rsidR="001E62D0" w:rsidRDefault="001E62D0" w:rsidP="004447D5">
      <w:pPr>
        <w:rPr>
          <w:rFonts w:ascii="Adobe Garamond Pro" w:hAnsi="Adobe Garamond Pro"/>
          <w:b/>
          <w:bCs/>
          <w:sz w:val="28"/>
          <w:szCs w:val="28"/>
        </w:rPr>
      </w:pPr>
      <w:r w:rsidRPr="001E62D0">
        <w:rPr>
          <w:rFonts w:ascii="Adobe Garamond Pro" w:hAnsi="Adobe Garamond Pro"/>
          <w:b/>
          <w:bCs/>
          <w:sz w:val="28"/>
          <w:szCs w:val="28"/>
        </w:rPr>
        <w:t>Books, bags and lots more fun</w:t>
      </w:r>
    </w:p>
    <w:p w14:paraId="733F5C20" w14:textId="77777777" w:rsidR="001E62D0" w:rsidRDefault="001E62D0" w:rsidP="004447D5">
      <w:pPr>
        <w:rPr>
          <w:rFonts w:ascii="Adobe Garamond Pro" w:hAnsi="Adobe Garamond Pro"/>
          <w:sz w:val="28"/>
          <w:szCs w:val="28"/>
        </w:rPr>
      </w:pPr>
      <w:r w:rsidRPr="001E62D0">
        <w:rPr>
          <w:rFonts w:ascii="Adobe Garamond Pro" w:hAnsi="Adobe Garamond Pro"/>
          <w:sz w:val="28"/>
          <w:szCs w:val="28"/>
        </w:rPr>
        <w:lastRenderedPageBreak/>
        <w:t xml:space="preserve">The Shanghai Book Fair, one of China’s biggest annual publishing events, </w:t>
      </w:r>
      <w:hyperlink r:id="rId12" w:history="1">
        <w:r w:rsidRPr="006B3143">
          <w:rPr>
            <w:rStyle w:val="Hyperlink"/>
            <w:rFonts w:ascii="Adobe Garamond Pro" w:hAnsi="Adobe Garamond Pro"/>
            <w:sz w:val="28"/>
            <w:szCs w:val="28"/>
          </w:rPr>
          <w:t>draws crowds from all over the country in search of som</w:t>
        </w:r>
        <w:r w:rsidRPr="006B3143">
          <w:rPr>
            <w:rStyle w:val="Hyperlink"/>
            <w:rFonts w:ascii="Adobe Garamond Pro" w:hAnsi="Adobe Garamond Pro"/>
            <w:sz w:val="28"/>
            <w:szCs w:val="28"/>
          </w:rPr>
          <w:t>e</w:t>
        </w:r>
        <w:r w:rsidRPr="006B3143">
          <w:rPr>
            <w:rStyle w:val="Hyperlink"/>
            <w:rFonts w:ascii="Adobe Garamond Pro" w:hAnsi="Adobe Garamond Pro"/>
            <w:sz w:val="28"/>
            <w:szCs w:val="28"/>
          </w:rPr>
          <w:t>thi</w:t>
        </w:r>
        <w:r w:rsidRPr="006B3143">
          <w:rPr>
            <w:rStyle w:val="Hyperlink"/>
            <w:rFonts w:ascii="Adobe Garamond Pro" w:hAnsi="Adobe Garamond Pro"/>
            <w:sz w:val="28"/>
            <w:szCs w:val="28"/>
          </w:rPr>
          <w:t>n</w:t>
        </w:r>
        <w:r w:rsidRPr="006B3143">
          <w:rPr>
            <w:rStyle w:val="Hyperlink"/>
            <w:rFonts w:ascii="Adobe Garamond Pro" w:hAnsi="Adobe Garamond Pro"/>
            <w:sz w:val="28"/>
            <w:szCs w:val="28"/>
          </w:rPr>
          <w:t>g new</w:t>
        </w:r>
      </w:hyperlink>
      <w:r w:rsidRPr="001E62D0">
        <w:rPr>
          <w:rFonts w:ascii="Adobe Garamond Pro" w:hAnsi="Adobe Garamond Pro"/>
          <w:sz w:val="28"/>
          <w:szCs w:val="28"/>
        </w:rPr>
        <w:t>.</w:t>
      </w:r>
    </w:p>
    <w:p w14:paraId="60BE2F0F" w14:textId="77777777" w:rsidR="006B3143" w:rsidRPr="00AC596A" w:rsidRDefault="006B3143" w:rsidP="006B3143">
      <w:pPr>
        <w:rPr>
          <w:rFonts w:ascii="Adobe Garamond Pro" w:hAnsi="Adobe Garamond Pro"/>
          <w:b/>
          <w:bCs/>
          <w:sz w:val="28"/>
          <w:szCs w:val="28"/>
        </w:rPr>
      </w:pPr>
      <w:r w:rsidRPr="00AC596A">
        <w:rPr>
          <w:rFonts w:ascii="Adobe Garamond Pro" w:hAnsi="Adobe Garamond Pro"/>
          <w:b/>
          <w:bCs/>
          <w:sz w:val="28"/>
          <w:szCs w:val="28"/>
        </w:rPr>
        <w:t>Chinese writings continue to fascinate</w:t>
      </w:r>
    </w:p>
    <w:p w14:paraId="7B2040D1" w14:textId="77777777" w:rsidR="006B3143" w:rsidRDefault="006B3143" w:rsidP="006B3143">
      <w:pPr>
        <w:rPr>
          <w:rFonts w:ascii="Adobe Garamond Pro" w:hAnsi="Adobe Garamond Pro"/>
          <w:color w:val="414040"/>
          <w:sz w:val="28"/>
          <w:szCs w:val="28"/>
          <w:shd w:val="clear" w:color="auto" w:fill="FFFFFF"/>
        </w:rPr>
      </w:pPr>
      <w:r w:rsidRPr="00AC596A">
        <w:rPr>
          <w:rFonts w:ascii="Adobe Garamond Pro" w:hAnsi="Adobe Garamond Pro"/>
          <w:color w:val="414040"/>
          <w:sz w:val="28"/>
          <w:szCs w:val="28"/>
          <w:shd w:val="clear" w:color="auto" w:fill="FFFFFF"/>
        </w:rPr>
        <w:t xml:space="preserve">The charm of ancient Chinese writing </w:t>
      </w:r>
      <w:hyperlink r:id="rId13" w:history="1">
        <w:r w:rsidRPr="00AC596A">
          <w:rPr>
            <w:rStyle w:val="Hyperlink"/>
            <w:rFonts w:ascii="Adobe Garamond Pro" w:hAnsi="Adobe Garamond Pro"/>
            <w:sz w:val="28"/>
            <w:szCs w:val="28"/>
            <w:shd w:val="clear" w:color="auto" w:fill="FFFFFF"/>
          </w:rPr>
          <w:t>not only cap</w:t>
        </w:r>
        <w:r w:rsidRPr="00AC596A">
          <w:rPr>
            <w:rStyle w:val="Hyperlink"/>
            <w:rFonts w:ascii="Adobe Garamond Pro" w:hAnsi="Adobe Garamond Pro"/>
            <w:sz w:val="28"/>
            <w:szCs w:val="28"/>
            <w:shd w:val="clear" w:color="auto" w:fill="FFFFFF"/>
          </w:rPr>
          <w:t>t</w:t>
        </w:r>
        <w:r w:rsidRPr="00AC596A">
          <w:rPr>
            <w:rStyle w:val="Hyperlink"/>
            <w:rFonts w:ascii="Adobe Garamond Pro" w:hAnsi="Adobe Garamond Pro"/>
            <w:sz w:val="28"/>
            <w:szCs w:val="28"/>
            <w:shd w:val="clear" w:color="auto" w:fill="FFFFFF"/>
          </w:rPr>
          <w:t>ivates dom</w:t>
        </w:r>
        <w:r w:rsidRPr="00AC596A">
          <w:rPr>
            <w:rStyle w:val="Hyperlink"/>
            <w:rFonts w:ascii="Adobe Garamond Pro" w:hAnsi="Adobe Garamond Pro"/>
            <w:sz w:val="28"/>
            <w:szCs w:val="28"/>
            <w:shd w:val="clear" w:color="auto" w:fill="FFFFFF"/>
          </w:rPr>
          <w:t>e</w:t>
        </w:r>
        <w:r w:rsidRPr="00AC596A">
          <w:rPr>
            <w:rStyle w:val="Hyperlink"/>
            <w:rFonts w:ascii="Adobe Garamond Pro" w:hAnsi="Adobe Garamond Pro"/>
            <w:sz w:val="28"/>
            <w:szCs w:val="28"/>
            <w:shd w:val="clear" w:color="auto" w:fill="FFFFFF"/>
          </w:rPr>
          <w:t>stic researchers but also fascinates overseas scholars</w:t>
        </w:r>
      </w:hyperlink>
      <w:r w:rsidRPr="00AC596A">
        <w:rPr>
          <w:rFonts w:ascii="Adobe Garamond Pro" w:hAnsi="Adobe Garamond Pro"/>
          <w:color w:val="414040"/>
          <w:sz w:val="28"/>
          <w:szCs w:val="28"/>
          <w:shd w:val="clear" w:color="auto" w:fill="FFFFFF"/>
        </w:rPr>
        <w:t>, including Kunio Hirose from Japan.</w:t>
      </w:r>
    </w:p>
    <w:p w14:paraId="1F63811F" w14:textId="77777777" w:rsidR="006B3143" w:rsidRPr="001E62D0" w:rsidRDefault="006B3143" w:rsidP="004447D5">
      <w:pPr>
        <w:rPr>
          <w:rFonts w:ascii="Adobe Garamond Pro" w:hAnsi="Adobe Garamond Pro"/>
          <w:sz w:val="28"/>
          <w:szCs w:val="28"/>
        </w:rPr>
      </w:pPr>
    </w:p>
    <w:sectPr w:rsidR="006B3143" w:rsidRPr="001E6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Garamond"/>
    <w:panose1 w:val="020B0604020202020204"/>
    <w:charset w:val="00"/>
    <w:family w:val="roman"/>
    <w:pitch w:val="variable"/>
    <w:sig w:usb0="00000007" w:usb1="00000001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53"/>
    <w:rsid w:val="000D5547"/>
    <w:rsid w:val="00110262"/>
    <w:rsid w:val="001E62D0"/>
    <w:rsid w:val="00374CD3"/>
    <w:rsid w:val="00400D53"/>
    <w:rsid w:val="004447D5"/>
    <w:rsid w:val="005C6EF2"/>
    <w:rsid w:val="006B3143"/>
    <w:rsid w:val="007D6889"/>
    <w:rsid w:val="00845AF8"/>
    <w:rsid w:val="009C0C5F"/>
    <w:rsid w:val="00AC596A"/>
    <w:rsid w:val="00CB5AF5"/>
    <w:rsid w:val="00D641A5"/>
    <w:rsid w:val="00DB195C"/>
    <w:rsid w:val="00F8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C037"/>
  <w15:chartTrackingRefBased/>
  <w15:docId w15:val="{EA4EE60A-B35A-D94E-80B1-CBCE53CCA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DengXia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845A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45AF8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uiPriority w:val="99"/>
    <w:unhideWhenUsed/>
    <w:rsid w:val="00845AF8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845AF8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DB195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5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nadaily.com.cn/a/202408/22/WS66c69e70a31060630b92460d_1.html" TargetMode="External"/><Relationship Id="rId13" Type="http://schemas.openxmlformats.org/officeDocument/2006/relationships/hyperlink" Target="http://www.chinadaily.com.cn/a/202408/22/WS66c68090a31060630b9244c4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hinadaily.com.cn/a/202408/24/WS66c913eda31060630b924b55.html" TargetMode="External"/><Relationship Id="rId12" Type="http://schemas.openxmlformats.org/officeDocument/2006/relationships/hyperlink" Target="https://www.chinadaily.com.cn/a/202408/23/WS66c7d1a6a31060630b92481b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hinadaily.com.cn/a/202408/22/WS66c6bbbaa31060630b92469e.html" TargetMode="External"/><Relationship Id="rId11" Type="http://schemas.openxmlformats.org/officeDocument/2006/relationships/hyperlink" Target="http://www.chinadaily.com.cn/a/202408/24/WS66c96ccaa31060630b924c2c.html" TargetMode="External"/><Relationship Id="rId5" Type="http://schemas.openxmlformats.org/officeDocument/2006/relationships/hyperlink" Target="http://www.chinadaily.com.cn/a/202408/24/WS66c971d7a31060630b924c36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hinadaily.com.cn/a/202408/22/WS66c691d6a31060630b92455f.html" TargetMode="External"/><Relationship Id="rId4" Type="http://schemas.openxmlformats.org/officeDocument/2006/relationships/hyperlink" Target="http://www.chinadaily.com.cn/a/202408/24/WS66c93155a31060630b924bcc.html" TargetMode="External"/><Relationship Id="rId9" Type="http://schemas.openxmlformats.org/officeDocument/2006/relationships/hyperlink" Target="http://www.chinadaily.com.cn/a/202408/24/WS66c9710ba31060630b924c32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Links>
    <vt:vector size="60" baseType="variant">
      <vt:variant>
        <vt:i4>1769544</vt:i4>
      </vt:variant>
      <vt:variant>
        <vt:i4>27</vt:i4>
      </vt:variant>
      <vt:variant>
        <vt:i4>0</vt:i4>
      </vt:variant>
      <vt:variant>
        <vt:i4>5</vt:i4>
      </vt:variant>
      <vt:variant>
        <vt:lpwstr>http://www.chinadaily.com.cn/a/202408/22/WS66c68090a31060630b9244c4.html</vt:lpwstr>
      </vt:variant>
      <vt:variant>
        <vt:lpwstr/>
      </vt:variant>
      <vt:variant>
        <vt:i4>786507</vt:i4>
      </vt:variant>
      <vt:variant>
        <vt:i4>24</vt:i4>
      </vt:variant>
      <vt:variant>
        <vt:i4>0</vt:i4>
      </vt:variant>
      <vt:variant>
        <vt:i4>5</vt:i4>
      </vt:variant>
      <vt:variant>
        <vt:lpwstr>https://www.chinadaily.com.cn/a/202408/23/WS66c7d1a6a31060630b92481b.html</vt:lpwstr>
      </vt:variant>
      <vt:variant>
        <vt:lpwstr/>
      </vt:variant>
      <vt:variant>
        <vt:i4>1572933</vt:i4>
      </vt:variant>
      <vt:variant>
        <vt:i4>21</vt:i4>
      </vt:variant>
      <vt:variant>
        <vt:i4>0</vt:i4>
      </vt:variant>
      <vt:variant>
        <vt:i4>5</vt:i4>
      </vt:variant>
      <vt:variant>
        <vt:lpwstr>http://www.chinadaily.com.cn/a/202408/24/WS66c96ccaa31060630b924c2c.html</vt:lpwstr>
      </vt:variant>
      <vt:variant>
        <vt:lpwstr/>
      </vt:variant>
      <vt:variant>
        <vt:i4>262166</vt:i4>
      </vt:variant>
      <vt:variant>
        <vt:i4>18</vt:i4>
      </vt:variant>
      <vt:variant>
        <vt:i4>0</vt:i4>
      </vt:variant>
      <vt:variant>
        <vt:i4>5</vt:i4>
      </vt:variant>
      <vt:variant>
        <vt:lpwstr>https://www.chinadaily.com.cn/a/202408/22/WS66c691d6a31060630b92455f.html</vt:lpwstr>
      </vt:variant>
      <vt:variant>
        <vt:lpwstr/>
      </vt:variant>
      <vt:variant>
        <vt:i4>4915269</vt:i4>
      </vt:variant>
      <vt:variant>
        <vt:i4>15</vt:i4>
      </vt:variant>
      <vt:variant>
        <vt:i4>0</vt:i4>
      </vt:variant>
      <vt:variant>
        <vt:i4>5</vt:i4>
      </vt:variant>
      <vt:variant>
        <vt:lpwstr>http://www.chinadaily.com.cn/a/202408/24/WS66c9710ba31060630b924c32.html</vt:lpwstr>
      </vt:variant>
      <vt:variant>
        <vt:lpwstr/>
      </vt:variant>
      <vt:variant>
        <vt:i4>6684703</vt:i4>
      </vt:variant>
      <vt:variant>
        <vt:i4>12</vt:i4>
      </vt:variant>
      <vt:variant>
        <vt:i4>0</vt:i4>
      </vt:variant>
      <vt:variant>
        <vt:i4>5</vt:i4>
      </vt:variant>
      <vt:variant>
        <vt:lpwstr>https://www.chinadaily.com.cn/a/202408/22/WS66c69e70a31060630b92460d_1.html</vt:lpwstr>
      </vt:variant>
      <vt:variant>
        <vt:lpwstr/>
      </vt:variant>
      <vt:variant>
        <vt:i4>1966151</vt:i4>
      </vt:variant>
      <vt:variant>
        <vt:i4>9</vt:i4>
      </vt:variant>
      <vt:variant>
        <vt:i4>0</vt:i4>
      </vt:variant>
      <vt:variant>
        <vt:i4>5</vt:i4>
      </vt:variant>
      <vt:variant>
        <vt:lpwstr>http://www.chinadaily.com.cn/a/202408/24/WS66c913eda31060630b924b55.html</vt:lpwstr>
      </vt:variant>
      <vt:variant>
        <vt:lpwstr/>
      </vt:variant>
      <vt:variant>
        <vt:i4>71</vt:i4>
      </vt:variant>
      <vt:variant>
        <vt:i4>6</vt:i4>
      </vt:variant>
      <vt:variant>
        <vt:i4>0</vt:i4>
      </vt:variant>
      <vt:variant>
        <vt:i4>5</vt:i4>
      </vt:variant>
      <vt:variant>
        <vt:lpwstr>https://www.chinadaily.com.cn/a/202408/22/WS66c6bbbaa31060630b92469e.html</vt:lpwstr>
      </vt:variant>
      <vt:variant>
        <vt:lpwstr/>
      </vt:variant>
      <vt:variant>
        <vt:i4>2031636</vt:i4>
      </vt:variant>
      <vt:variant>
        <vt:i4>3</vt:i4>
      </vt:variant>
      <vt:variant>
        <vt:i4>0</vt:i4>
      </vt:variant>
      <vt:variant>
        <vt:i4>5</vt:i4>
      </vt:variant>
      <vt:variant>
        <vt:lpwstr>http://www.chinadaily.com.cn/a/202408/24/WS66c971d7a31060630b924c36.html</vt:lpwstr>
      </vt:variant>
      <vt:variant>
        <vt:lpwstr/>
      </vt:variant>
      <vt:variant>
        <vt:i4>1704002</vt:i4>
      </vt:variant>
      <vt:variant>
        <vt:i4>0</vt:i4>
      </vt:variant>
      <vt:variant>
        <vt:i4>0</vt:i4>
      </vt:variant>
      <vt:variant>
        <vt:i4>5</vt:i4>
      </vt:variant>
      <vt:variant>
        <vt:lpwstr>http://www.chinadaily.com.cn/a/202408/24/WS66c93155a31060630b924bcc.html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J. Hennelly</dc:creator>
  <cp:keywords/>
  <dc:description/>
  <cp:lastModifiedBy>Kong, Man Kit Jack</cp:lastModifiedBy>
  <cp:revision>2</cp:revision>
  <dcterms:created xsi:type="dcterms:W3CDTF">2024-08-26T03:18:00Z</dcterms:created>
  <dcterms:modified xsi:type="dcterms:W3CDTF">2024-08-26T03:18:00Z</dcterms:modified>
</cp:coreProperties>
</file>