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88F8E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54D81204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МИНИСТЕРСТВО ОБРАЗОВАНИЯ КИРОВСКОЙ ОБЛАСТИ</w:t>
      </w:r>
    </w:p>
    <w:p w14:paraId="00380B15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14:paraId="010DE020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"Слободской колледж педагогики и социальных отношений"</w:t>
      </w:r>
    </w:p>
    <w:p w14:paraId="0C5BE7A6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</w:p>
    <w:p w14:paraId="3CD279BF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>КУРСОВОЙ ПРОЕКТ</w:t>
      </w:r>
    </w:p>
    <w:p w14:paraId="71957A83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0E89E389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 ПМ 01 «Разработка программных модулей» на тему:</w:t>
      </w:r>
    </w:p>
    <w:p w14:paraId="7AECD3BA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  <w:bookmarkStart w:id="0" w:name="_Hlk179543953"/>
      <w:r>
        <w:rPr>
          <w:rFonts w:cs="Times New Roman"/>
          <w:b/>
          <w:bCs/>
          <w:szCs w:val="28"/>
        </w:rPr>
        <w:t xml:space="preserve">РАЗРАБОТКА ПРОГРАММНОГО МОДУЛЯ </w:t>
      </w:r>
      <w:r>
        <w:rPr>
          <w:rFonts w:cs="Times New Roman"/>
          <w:b/>
          <w:bCs/>
          <w:szCs w:val="28"/>
          <w:shd w:val="clear" w:color="auto" w:fill="FFFFFF"/>
        </w:rPr>
        <w:t>"ИНФОРМАЦИОННЫЙ ЧАТ-БОТ ДЛЯ ПРИЕМНОЙ КОМИССИИ КОЛЛЕДЖА"</w:t>
      </w:r>
    </w:p>
    <w:bookmarkEnd w:id="0"/>
    <w:p w14:paraId="6A836E58">
      <w:pPr>
        <w:spacing w:after="0" w:line="360" w:lineRule="auto"/>
        <w:ind w:left="5812"/>
        <w:rPr>
          <w:rFonts w:hint="default"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</w:rPr>
        <w:t xml:space="preserve">Выполнил: </w:t>
      </w:r>
      <w:r>
        <w:rPr>
          <w:rFonts w:hint="default" w:cs="Times New Roman"/>
          <w:szCs w:val="28"/>
          <w:shd w:val="clear" w:color="auto" w:fill="FFFFFF"/>
          <w:lang w:val="ru-RU"/>
        </w:rPr>
        <w:t>Смагин Егор Максимович</w:t>
      </w:r>
    </w:p>
    <w:p w14:paraId="4F2D15D6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</w:p>
    <w:p w14:paraId="0FAB93DA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Специальность 09.02.07</w:t>
      </w:r>
    </w:p>
    <w:p w14:paraId="4453D542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Информационные системы и программирование</w:t>
      </w:r>
    </w:p>
    <w:p w14:paraId="5F290E41">
      <w:pPr>
        <w:spacing w:after="0" w:line="360" w:lineRule="auto"/>
        <w:rPr>
          <w:rFonts w:cs="Times New Roman"/>
          <w:szCs w:val="28"/>
          <w:shd w:val="clear" w:color="auto" w:fill="FFFFFF"/>
        </w:rPr>
      </w:pPr>
    </w:p>
    <w:p w14:paraId="4514C62E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Группа 21П-1</w:t>
      </w:r>
    </w:p>
    <w:p w14:paraId="4903A222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Форма обучения: очная</w:t>
      </w:r>
    </w:p>
    <w:p w14:paraId="2B6FE0DF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</w:p>
    <w:p w14:paraId="7E12A1C6">
      <w:pPr>
        <w:spacing w:after="0" w:line="360" w:lineRule="auto"/>
        <w:ind w:left="5812"/>
        <w:rPr>
          <w:rFonts w:hint="default"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</w:rPr>
        <w:t xml:space="preserve">Руководитель: </w:t>
      </w:r>
      <w:r>
        <w:rPr>
          <w:rFonts w:cs="Times New Roman"/>
          <w:szCs w:val="28"/>
          <w:shd w:val="clear" w:color="auto" w:fill="FFFFFF"/>
          <w:lang w:val="ru-RU"/>
        </w:rPr>
        <w:t>Махнев</w:t>
      </w:r>
      <w:r>
        <w:rPr>
          <w:rFonts w:hint="default" w:cs="Times New Roman"/>
          <w:szCs w:val="28"/>
          <w:shd w:val="clear" w:color="auto" w:fill="FFFFFF"/>
          <w:lang w:val="ru-RU"/>
        </w:rPr>
        <w:t xml:space="preserve"> Александр Анатольевич</w:t>
      </w:r>
    </w:p>
    <w:p w14:paraId="2BD5362C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Дата защиты курсового проекта:</w:t>
      </w:r>
    </w:p>
    <w:p w14:paraId="2D8BF899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Председатель ПЦК:</w:t>
      </w:r>
    </w:p>
    <w:p w14:paraId="6DCCCB6A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Оценка за защиту курсового проекта: </w:t>
      </w:r>
    </w:p>
    <w:p w14:paraId="64A4866F">
      <w:pPr>
        <w:spacing w:after="0" w:line="360" w:lineRule="auto"/>
        <w:rPr>
          <w:rFonts w:cs="Times New Roman"/>
          <w:szCs w:val="28"/>
          <w:shd w:val="clear" w:color="auto" w:fill="FFFFFF"/>
        </w:rPr>
      </w:pPr>
    </w:p>
    <w:p w14:paraId="16C643F1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4F293271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Слободской</w:t>
      </w:r>
    </w:p>
    <w:p w14:paraId="701BDE99">
      <w:pPr>
        <w:spacing w:after="0" w:line="360" w:lineRule="auto"/>
        <w:jc w:val="center"/>
        <w:rPr>
          <w:rFonts w:hint="default" w:cs="Times New Roman"/>
          <w:szCs w:val="28"/>
          <w:shd w:val="clear" w:color="auto" w:fill="FFFFFF"/>
          <w:lang w:val="en-US"/>
        </w:rPr>
        <w:sectPr>
          <w:headerReference r:id="rId5" w:type="default"/>
          <w:pgSz w:w="11906" w:h="16838"/>
          <w:pgMar w:top="1134" w:right="851" w:bottom="851" w:left="1418" w:header="709" w:footer="709" w:gutter="0"/>
          <w:cols w:space="708" w:num="1"/>
          <w:titlePg/>
          <w:docGrid w:linePitch="360" w:charSpace="0"/>
        </w:sectPr>
      </w:pPr>
      <w:r>
        <w:rPr>
          <w:rFonts w:cs="Times New Roman"/>
          <w:szCs w:val="28"/>
          <w:shd w:val="clear" w:color="auto" w:fill="FFFFFF"/>
        </w:rPr>
        <w:t>202</w:t>
      </w:r>
      <w:r>
        <w:rPr>
          <w:rFonts w:hint="default" w:cs="Times New Roman"/>
          <w:szCs w:val="28"/>
          <w:shd w:val="clear" w:color="auto" w:fill="FFFFFF"/>
          <w:lang w:val="en-US"/>
        </w:rPr>
        <w:t>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11767481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color w:val="auto"/>
          <w:sz w:val="28"/>
          <w:szCs w:val="22"/>
          <w:lang w:eastAsia="en-US"/>
        </w:rPr>
      </w:sdtEndPr>
      <w:sdtContent>
        <w:p w14:paraId="7532DB7A">
          <w:pPr>
            <w:pStyle w:val="9"/>
            <w:spacing w:line="360" w:lineRule="auto"/>
          </w:pPr>
          <w:r>
            <w:t>ОГЛАВЛЕНИЕ</w:t>
          </w:r>
        </w:p>
        <w:p w14:paraId="510D552E">
          <w:pPr>
            <w:tabs>
              <w:tab w:val="left" w:pos="284"/>
            </w:tabs>
            <w:spacing w:line="360" w:lineRule="auto"/>
            <w:rPr>
              <w:lang w:eastAsia="ru-RU"/>
            </w:rPr>
          </w:pPr>
        </w:p>
        <w:p w14:paraId="7F80467B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"_Toc184849913" </w:instrText>
          </w:r>
          <w:r>
            <w:fldChar w:fldCharType="separate"/>
          </w:r>
          <w:r>
            <w:rPr>
              <w:rStyle w:val="5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_Toc184849913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71CCEF2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"_Toc184849914" </w:instrText>
          </w:r>
          <w:r>
            <w:fldChar w:fldCharType="separate"/>
          </w:r>
          <w:r>
            <w:rPr>
              <w:rStyle w:val="5"/>
            </w:rPr>
            <w:t>1.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Анализ предметной области</w:t>
          </w:r>
          <w:r>
            <w:tab/>
          </w:r>
          <w:r>
            <w:fldChar w:fldCharType="begin"/>
          </w:r>
          <w:r>
            <w:instrText xml:space="preserve"> PAGEREF _Toc184849914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3C1A45">
          <w:pPr>
            <w:pStyle w:val="8"/>
            <w:spacing w:line="360" w:lineRule="auto"/>
            <w:rPr>
              <w:rFonts w:hint="default" w:asciiTheme="minorHAnsi" w:hAnsiTheme="minorHAnsi" w:eastAsiaTheme="minorEastAsia"/>
              <w:sz w:val="22"/>
              <w:lang w:val="en-US" w:eastAsia="ru-RU"/>
            </w:rPr>
          </w:pPr>
          <w:r>
            <w:fldChar w:fldCharType="begin"/>
          </w:r>
          <w:r>
            <w:instrText xml:space="preserve"> HYPERLINK \l "_Toc184849915" </w:instrText>
          </w:r>
          <w:r>
            <w:fldChar w:fldCharType="separate"/>
          </w:r>
          <w:r>
            <w:rPr>
              <w:rStyle w:val="5"/>
            </w:rPr>
            <w:t>2.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Разработка технического задания</w:t>
          </w:r>
          <w:r>
            <w:tab/>
          </w:r>
          <w:r>
            <w:rPr>
              <w:rFonts w:hint="default"/>
              <w:lang w:val="en-US"/>
            </w:rPr>
            <w:t>1</w:t>
          </w:r>
          <w:r>
            <w:fldChar w:fldCharType="end"/>
          </w:r>
          <w:r>
            <w:rPr>
              <w:rFonts w:hint="default"/>
              <w:lang w:val="en-US"/>
            </w:rPr>
            <w:t>1</w:t>
          </w:r>
        </w:p>
        <w:p w14:paraId="47C88263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"_Toc184849916" </w:instrText>
          </w:r>
          <w:r>
            <w:fldChar w:fldCharType="separate"/>
          </w:r>
          <w:r>
            <w:rPr>
              <w:rStyle w:val="5"/>
            </w:rPr>
            <w:t>3.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Описание алгоритмов и схема функционирования программного модуля</w:t>
          </w:r>
          <w:r>
            <w:tab/>
          </w:r>
          <w:r>
            <w:fldChar w:fldCharType="begin"/>
          </w:r>
          <w:r>
            <w:instrText xml:space="preserve"> PAGEREF _Toc184849916 \h </w:instrText>
          </w:r>
          <w:r>
            <w:fldChar w:fldCharType="separate"/>
          </w:r>
          <w:r>
            <w:t>1</w:t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  <w:r>
            <w:fldChar w:fldCharType="end"/>
          </w:r>
        </w:p>
        <w:p w14:paraId="723EE814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"_Toc184849917" </w:instrText>
          </w:r>
          <w:r>
            <w:fldChar w:fldCharType="separate"/>
          </w:r>
          <w:r>
            <w:rPr>
              <w:rStyle w:val="5"/>
            </w:rPr>
            <w:t>4.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Тестирование программного модуля</w:t>
          </w:r>
          <w:r>
            <w:tab/>
          </w:r>
          <w:r>
            <w:fldChar w:fldCharType="begin"/>
          </w:r>
          <w:r>
            <w:instrText xml:space="preserve"> PAGEREF _Toc184849917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1</w:t>
          </w:r>
          <w:r>
            <w:fldChar w:fldCharType="end"/>
          </w:r>
          <w:r>
            <w:fldChar w:fldCharType="end"/>
          </w:r>
        </w:p>
        <w:p w14:paraId="725A387B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"_Toc184849918" </w:instrText>
          </w:r>
          <w:r>
            <w:fldChar w:fldCharType="separate"/>
          </w:r>
          <w:r>
            <w:rPr>
              <w:rStyle w:val="5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_Toc184849918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A35B236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"_Toc184849919" </w:instrText>
          </w:r>
          <w:r>
            <w:fldChar w:fldCharType="separate"/>
          </w:r>
          <w:r>
            <w:rPr>
              <w:rStyle w:val="5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_Toc184849919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490267E8">
          <w:pPr>
            <w:pStyle w:val="8"/>
            <w:spacing w:line="360" w:lineRule="auto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"_Toc184849920" </w:instrText>
          </w:r>
          <w:r>
            <w:fldChar w:fldCharType="separate"/>
          </w:r>
          <w:r>
            <w:rPr>
              <w:rStyle w:val="5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_Toc184849920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3B1ACBFC">
          <w:pPr>
            <w:tabs>
              <w:tab w:val="left" w:pos="284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98F19E">
      <w:pPr>
        <w:spacing w:after="0" w:line="360" w:lineRule="auto"/>
        <w:jc w:val="center"/>
        <w:rPr>
          <w:lang w:val="en-US"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213F4B8E">
      <w:pPr>
        <w:pStyle w:val="2"/>
        <w:spacing w:line="360" w:lineRule="auto"/>
        <w:jc w:val="center"/>
        <w:rPr>
          <w:rFonts w:eastAsiaTheme="minorHAnsi" w:cstheme="minorBidi"/>
          <w:b/>
          <w:bCs/>
          <w:color w:val="auto"/>
          <w:sz w:val="32"/>
          <w:szCs w:val="32"/>
          <w:lang w:val="ru-RU"/>
        </w:rPr>
      </w:pPr>
      <w:r>
        <w:rPr>
          <w:rFonts w:eastAsiaTheme="minorHAnsi" w:cstheme="minorBidi"/>
          <w:b/>
          <w:bCs/>
          <w:color w:val="auto"/>
          <w:sz w:val="32"/>
          <w:szCs w:val="32"/>
          <w:lang w:val="ru-RU"/>
        </w:rPr>
        <w:t>ВВЕДЕНИЕ</w:t>
      </w:r>
    </w:p>
    <w:p w14:paraId="7C377E8C">
      <w:pPr>
        <w:spacing w:line="360" w:lineRule="auto"/>
        <w:rPr>
          <w:lang w:val="ru-RU"/>
        </w:rPr>
      </w:pPr>
    </w:p>
    <w:p w14:paraId="5C144520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Современный образовательный ландшафт претерпевает значительные трансформации под влиянием стремительного развития информационных технологий. В условиях высокой конкуренции между образовательными учреждениями и растущих требований абитуриентов, эффективная коммуникация и доступность информации играют решающую роль в процессе привлечения новых студентов. Традиционные методы информирования, такие как дни открытых дверей, информационные буклеты и телефонные консультации, зачастую оказываются недостаточно оперативными и не способны удовлетворить потребности современной аудитории, привыкшей к мгновенному доступу к информации.</w:t>
      </w:r>
    </w:p>
    <w:p w14:paraId="13DB59F6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 xml:space="preserve">В этом контексте разработка информационного чат-бота для приемной комиссии колледжа представляет собой актуальное и перспективное направление. Чат-боты, основанные на технологиях искусственного интеллекта и машинного обучения, способны автоматизировать процесс коммуникации с абитуриентами, предоставляя им круглосуточный доступ к необходимой информации, отвечая на часто задаваемые вопросы и осуществляя первичную консультацию. Такой подход не только оптимизирует работу приемной комиссии, освобождая сотрудников от рутинных задач, но и существенно повышает качество обслуживания абитуриентов, обеспечивая персонализированный подход и оперативное реагирование на их запросы. </w:t>
      </w:r>
      <w:bookmarkStart w:id="9" w:name="_GoBack"/>
      <w:bookmarkEnd w:id="9"/>
    </w:p>
    <w:p w14:paraId="1BEEA9E2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Актуальность данного курсового проекта обусловлена следующими факторами: Повышение эффективности работы приемной комиссии: Автоматизация ответов на типовые вопросы, сбор предварительных данных от абитуриентов и другие рутинные операции позволяют сотрудникам приемной комиссии сосредоточиться на более сложных и важных задачах.</w:t>
      </w:r>
    </w:p>
    <w:p w14:paraId="6CE894D0">
      <w:pPr>
        <w:spacing w:line="360" w:lineRule="auto"/>
      </w:pPr>
    </w:p>
    <w:p w14:paraId="2DF80D82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Улучшение качества обслуживания абитуриентов: Чат-бот обеспечивает мгновенный доступ к информации, персонализированные рекомендации и круглосуточную поддержку, что способствует повышению удовлетворенности абитуриентов.</w:t>
      </w:r>
    </w:p>
    <w:p w14:paraId="202AF5DE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Расширение охвата аудитории: Чат-бот доступен в любое время и в любом месте, что позволяет привлечь большее количество потенциальных студентов, независимо от их географического положения и временных ограничений.</w:t>
      </w:r>
    </w:p>
    <w:p w14:paraId="2B26FD9F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Сокращение расходов на информирование: Автоматизация коммуникации снижает затраты на печатные материалы, телефонные звонки и другие традиционные методы информирования.</w:t>
      </w:r>
    </w:p>
    <w:p w14:paraId="11DC8A8A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Современный и инновационный подход: Использование чат-бота демонстрирует современный подход колледжа к взаимодействию с абитуриентами и повышает его привлекательность в глазах молодой аудитории.</w:t>
      </w:r>
    </w:p>
    <w:p w14:paraId="54BB9870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Целью данного курсового проекта является разработка информационного чат-бота для приемной комиссии колледжа, который позволит:</w:t>
      </w:r>
    </w:p>
    <w:p w14:paraId="3BD3E564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Предоставлять абитуриентам актуальную информацию о специальностях, правилах приема, необходимых документах и сроках подачи заявлений.</w:t>
      </w:r>
    </w:p>
    <w:p w14:paraId="4B140BF6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Отвечать на часто задаваемые вопросы, связанные с поступлением и обучением в колледже.</w:t>
      </w:r>
    </w:p>
    <w:p w14:paraId="5B1BC604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Осуществлять первичную консультацию абитуриентов, помогая им выбрать подходящую специальность и определиться с процессом поступления.</w:t>
      </w:r>
    </w:p>
    <w:p w14:paraId="538865A3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Собирать контактную информацию от потенциальных студентов для дальнейшей работы приемной комиссии.</w:t>
      </w:r>
    </w:p>
    <w:p w14:paraId="4B7AE531">
      <w:pPr>
        <w:pStyle w:val="2"/>
        <w:spacing w:line="360" w:lineRule="auto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В рамках данного проекта будут рассмотрены различные аспекты разработки чат-бота, включая выбор платформы, проектирование диалоговой системы, интеграцию с информационными системами колледжа и тестирование функциональности. Результатом проекта станет готовый к использованию чат-бот, способствующий оптимизации работы приемной комиссии и повышению качества обслуживания абитуриентов.</w:t>
      </w:r>
    </w:p>
    <w:p w14:paraId="27E24728">
      <w:pPr>
        <w:spacing w:line="360" w:lineRule="auto"/>
      </w:pPr>
      <w:r>
        <w:rPr>
          <w:rFonts w:eastAsiaTheme="minorHAnsi" w:cstheme="minorBidi"/>
          <w:b w:val="0"/>
          <w:color w:val="auto"/>
          <w:sz w:val="28"/>
          <w:szCs w:val="22"/>
        </w:rPr>
        <w:br w:type="page"/>
      </w:r>
    </w:p>
    <w:p w14:paraId="3353FFA0">
      <w:pPr>
        <w:pStyle w:val="2"/>
        <w:numPr>
          <w:ilvl w:val="0"/>
          <w:numId w:val="1"/>
        </w:numPr>
        <w:spacing w:line="360" w:lineRule="auto"/>
        <w:ind w:left="0" w:firstLine="0"/>
      </w:pPr>
      <w:r>
        <w:t>АНАЛИЗ ПРЕДМЕТНОЙ ОБЛАСТИ</w:t>
      </w:r>
    </w:p>
    <w:p w14:paraId="309C5447">
      <w:pPr>
        <w:spacing w:after="0" w:line="360" w:lineRule="auto"/>
      </w:pPr>
    </w:p>
    <w:p w14:paraId="2E5051EF">
      <w:pPr>
        <w:spacing w:after="0" w:line="360" w:lineRule="auto"/>
        <w:ind w:firstLine="708" w:firstLineChars="0"/>
        <w:jc w:val="both"/>
        <w:rPr>
          <w:lang w:val="en-US"/>
        </w:rPr>
      </w:pPr>
      <w:r>
        <w:t>Предметная область охватывает процессы взаимодействия приемной комиссии колледжа с абитуриентами, а также автоматизацию этих процессов с помощью чат-бота. Ключевыми аспектами предметной области являются:</w:t>
      </w:r>
    </w:p>
    <w:p w14:paraId="579F0E63">
      <w:pPr>
        <w:spacing w:after="0" w:line="360" w:lineRule="auto"/>
        <w:ind w:firstLine="708"/>
        <w:jc w:val="both"/>
        <w:rPr>
          <w:lang w:val="en-US"/>
        </w:rPr>
      </w:pPr>
    </w:p>
    <w:p w14:paraId="2B753F55">
      <w:pPr>
        <w:spacing w:after="0" w:line="360" w:lineRule="auto"/>
        <w:ind w:firstLine="708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Информационные потребности абитуриентов:</w:t>
      </w:r>
    </w:p>
    <w:p w14:paraId="2AEEBD37">
      <w:pPr>
        <w:spacing w:after="0" w:line="360" w:lineRule="auto"/>
        <w:ind w:firstLine="708" w:firstLineChars="0"/>
        <w:jc w:val="both"/>
      </w:pPr>
      <w:r>
        <w:rPr>
          <w:b/>
          <w:bCs/>
        </w:rPr>
        <w:t>Информация о специальностях:</w:t>
      </w:r>
      <w:r>
        <w:t> Описание специальностей, учебные планы, перспективы трудоустройства, квалификация выпускников.</w:t>
      </w:r>
    </w:p>
    <w:p w14:paraId="5E81B54C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Правила приема:</w:t>
      </w:r>
      <w:r>
        <w:t> Условия поступления, необходимые документы, сроки подачи заявлений, вступительные испытания.</w:t>
      </w:r>
    </w:p>
    <w:p w14:paraId="45B02A35">
      <w:pPr>
        <w:spacing w:after="0" w:line="360" w:lineRule="auto"/>
        <w:ind w:left="-1" w:leftChars="0" w:firstLine="720"/>
        <w:jc w:val="both"/>
      </w:pPr>
      <w:r>
        <w:rPr>
          <w:b/>
          <w:bCs/>
        </w:rPr>
        <w:t>Стоимость обучения:</w:t>
      </w:r>
      <w:r>
        <w:t> Информация о стоимости обучения на различных специальностях, возможности получения льгот и стипендий.</w:t>
      </w:r>
    </w:p>
    <w:p w14:paraId="2E40C026">
      <w:pPr>
        <w:spacing w:after="0" w:line="360" w:lineRule="auto"/>
        <w:ind w:left="-143" w:leftChars="0" w:firstLine="862"/>
        <w:jc w:val="both"/>
      </w:pPr>
      <w:r>
        <w:rPr>
          <w:b/>
          <w:bCs/>
        </w:rPr>
        <w:t>Проживание:</w:t>
      </w:r>
      <w:r>
        <w:t xml:space="preserve"> Информация о наличии общежития, условиях проживания </w:t>
      </w:r>
      <w:r>
        <w:rPr>
          <w:rFonts w:hint="default"/>
          <w:lang w:val="en-US"/>
        </w:rPr>
        <w:tab/>
      </w:r>
      <w:r>
        <w:t>и стоимости.</w:t>
      </w:r>
    </w:p>
    <w:p w14:paraId="55DD0637">
      <w:pPr>
        <w:spacing w:after="0" w:line="360" w:lineRule="auto"/>
        <w:ind w:left="141" w:leftChars="0" w:firstLine="578"/>
        <w:jc w:val="both"/>
      </w:pPr>
      <w:r>
        <w:rPr>
          <w:b/>
          <w:bCs/>
        </w:rPr>
        <w:t>Внеучебная деятельность:</w:t>
      </w:r>
      <w:r>
        <w:t> Информация о спортивных секциях, кружках, клубах и других видах внеучебной деятельности.</w:t>
      </w:r>
    </w:p>
    <w:p w14:paraId="40CDFA38">
      <w:pPr>
        <w:spacing w:after="0" w:line="360" w:lineRule="auto"/>
        <w:ind w:firstLine="708" w:firstLineChars="0"/>
        <w:jc w:val="both"/>
        <w:rPr>
          <w:lang w:val="en-US"/>
        </w:rPr>
      </w:pPr>
      <w:r>
        <w:rPr>
          <w:b/>
          <w:bCs/>
        </w:rPr>
        <w:t>Контакты:</w:t>
      </w:r>
      <w:r>
        <w:t> Контактная информация приемной комиссии, деканата и других подразделений колледжа.</w:t>
      </w:r>
    </w:p>
    <w:p w14:paraId="3D3B0CB0">
      <w:pPr>
        <w:spacing w:after="0" w:line="360" w:lineRule="auto"/>
        <w:jc w:val="both"/>
        <w:rPr>
          <w:lang w:val="en-US"/>
        </w:rPr>
      </w:pPr>
    </w:p>
    <w:p w14:paraId="4EA61B4C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Процессы работы приемной комиссии:</w:t>
      </w:r>
    </w:p>
    <w:p w14:paraId="444E0347">
      <w:pPr>
        <w:spacing w:after="0" w:line="360" w:lineRule="auto"/>
        <w:ind w:firstLine="708" w:firstLineChars="0"/>
        <w:jc w:val="both"/>
      </w:pPr>
      <w:r>
        <w:rPr>
          <w:b/>
          <w:bCs/>
        </w:rPr>
        <w:t>Консультирование абитуриентов:</w:t>
      </w:r>
      <w:r>
        <w:t> Ответы на вопросы, связанные с поступлением и обучением в колледже.</w:t>
      </w:r>
    </w:p>
    <w:p w14:paraId="196711E5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Прием документов:</w:t>
      </w:r>
      <w:r>
        <w:t> Проверка поданных документов на соответствие требованиям.</w:t>
      </w:r>
    </w:p>
    <w:p w14:paraId="60E9A82B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Проведение вступительных испытаний:</w:t>
      </w:r>
      <w:r>
        <w:t> Организация и проведение экзаменов или собеседований.</w:t>
      </w:r>
    </w:p>
    <w:p w14:paraId="3B12E280">
      <w:pPr>
        <w:spacing w:after="0" w:line="360" w:lineRule="auto"/>
        <w:ind w:firstLine="708" w:firstLineChars="0"/>
        <w:jc w:val="both"/>
      </w:pPr>
      <w:r>
        <w:rPr>
          <w:b/>
          <w:bCs/>
        </w:rPr>
        <w:t>Ведение базы данных абитуриентов:</w:t>
      </w:r>
      <w:r>
        <w:t> Хранение и обработка информации о поступающих.</w:t>
      </w:r>
    </w:p>
    <w:p w14:paraId="124DA92C">
      <w:pPr>
        <w:spacing w:after="0" w:line="360" w:lineRule="auto"/>
        <w:jc w:val="both"/>
      </w:pPr>
    </w:p>
    <w:p w14:paraId="0F865207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Функциональные требования к чат-боту:</w:t>
      </w:r>
    </w:p>
    <w:p w14:paraId="5BD51F6E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Предоставление информации:</w:t>
      </w:r>
      <w:r>
        <w:t> Чат-бот должен предоставлять абитуриентам доступ к всей необходимой информации.</w:t>
      </w:r>
    </w:p>
    <w:p w14:paraId="4D4DFEF8">
      <w:pPr>
        <w:spacing w:after="0" w:line="360" w:lineRule="auto"/>
        <w:ind w:firstLine="708" w:firstLineChars="0"/>
        <w:jc w:val="both"/>
      </w:pPr>
      <w:r>
        <w:rPr>
          <w:b/>
          <w:bCs/>
        </w:rPr>
        <w:t>Ответы на вопросы:</w:t>
      </w:r>
      <w:r>
        <w:t> Чат-бот должен уметь отвечать на часто задаваемые вопросы, используя базу знаний.</w:t>
      </w:r>
    </w:p>
    <w:p w14:paraId="4229774C">
      <w:pPr>
        <w:spacing w:after="0" w:line="360" w:lineRule="auto"/>
        <w:ind w:firstLine="708" w:firstLineChars="0"/>
        <w:jc w:val="both"/>
        <w:rPr>
          <w:lang w:val="en-US"/>
        </w:rPr>
      </w:pPr>
      <w:r>
        <w:rPr>
          <w:b/>
          <w:bCs/>
        </w:rPr>
        <w:t>Сбор контактной информации:</w:t>
      </w:r>
      <w:r>
        <w:t> Чат-бот должен иметь возможность собирать контактную информацию от абитуриентов для дальнейшей связи с ними.</w:t>
      </w:r>
    </w:p>
    <w:p w14:paraId="68557944">
      <w:pPr>
        <w:spacing w:after="0" w:line="360" w:lineRule="auto"/>
        <w:jc w:val="both"/>
        <w:rPr>
          <w:lang w:val="en-US"/>
        </w:rPr>
      </w:pPr>
    </w:p>
    <w:p w14:paraId="0892FDB4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Технические аспекты:</w:t>
      </w:r>
    </w:p>
    <w:p w14:paraId="079ECA25">
      <w:pPr>
        <w:spacing w:after="0" w:line="360" w:lineRule="auto"/>
        <w:ind w:firstLine="708" w:firstLineChars="0"/>
        <w:jc w:val="both"/>
      </w:pPr>
      <w:r>
        <w:rPr>
          <w:b/>
          <w:bCs/>
        </w:rPr>
        <w:t>Выбор платформы разработки:</w:t>
      </w:r>
      <w:r>
        <w:t> Определение платформы для создания и размещения чат-бота (Telegram, Viber, WhatsApp, веб-сайт колледжа и т.д.).</w:t>
      </w:r>
    </w:p>
    <w:p w14:paraId="3923FF68">
      <w:pPr>
        <w:spacing w:after="0" w:line="360" w:lineRule="auto"/>
        <w:ind w:firstLine="708" w:firstLineChars="0"/>
        <w:jc w:val="both"/>
        <w:rPr>
          <w:lang w:val="en-US"/>
        </w:rPr>
      </w:pPr>
      <w:r>
        <w:rPr>
          <w:b/>
          <w:bCs/>
        </w:rPr>
        <w:t>База знаний:</w:t>
      </w:r>
      <w:r>
        <w:t> Создание и поддержание базы знаний с ответами на часто задаваемые вопросы.</w:t>
      </w:r>
    </w:p>
    <w:p w14:paraId="2F5570A7">
      <w:pPr>
        <w:spacing w:after="0" w:line="360" w:lineRule="auto"/>
        <w:jc w:val="both"/>
        <w:rPr>
          <w:lang w:val="en-US"/>
        </w:rPr>
      </w:pPr>
    </w:p>
    <w:p w14:paraId="3BE9C1A6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Ограничения и риски:</w:t>
      </w:r>
    </w:p>
    <w:p w14:paraId="4D94651C">
      <w:pPr>
        <w:spacing w:after="0" w:line="360" w:lineRule="auto"/>
        <w:ind w:firstLine="708" w:firstLineChars="0"/>
        <w:jc w:val="both"/>
      </w:pPr>
      <w:r>
        <w:rPr>
          <w:b/>
          <w:bCs/>
        </w:rPr>
        <w:t>Сложность обработки нестандартных запросов:</w:t>
      </w:r>
      <w:r>
        <w:t> Чат-бот может испытывать трудности с пониманием сложных или нестандартных вопросов.</w:t>
      </w:r>
    </w:p>
    <w:p w14:paraId="7C5B0A11">
      <w:pPr>
        <w:spacing w:after="0" w:line="360" w:lineRule="auto"/>
        <w:ind w:firstLine="708" w:firstLineChars="0"/>
        <w:jc w:val="both"/>
      </w:pPr>
      <w:r>
        <w:rPr>
          <w:b/>
          <w:bCs/>
        </w:rPr>
        <w:t>Необходимость постоянного обновления информации:</w:t>
      </w:r>
      <w:r>
        <w:t> База знаний и информация, предоставляемая чат-ботом, должны регулярно обновляться.</w:t>
      </w:r>
    </w:p>
    <w:p w14:paraId="0E4A5283">
      <w:pPr>
        <w:spacing w:after="0" w:line="360" w:lineRule="auto"/>
        <w:ind w:firstLine="708" w:firstLineChars="0"/>
        <w:jc w:val="both"/>
      </w:pPr>
      <w:r>
        <w:rPr>
          <w:b/>
          <w:bCs/>
        </w:rPr>
        <w:t>Защита персональных данных:</w:t>
      </w:r>
      <w:r>
        <w:t> Необходимо обеспечить безопасность и конфиденциальность данных, собираемых чат-ботом.</w:t>
      </w:r>
    </w:p>
    <w:p w14:paraId="06B7187D">
      <w:pPr>
        <w:spacing w:line="360" w:lineRule="auto"/>
      </w:pPr>
      <w:r>
        <w:br w:type="page"/>
      </w:r>
    </w:p>
    <w:p w14:paraId="2E043BF6">
      <w:pPr>
        <w:spacing w:after="0" w:line="360" w:lineRule="auto"/>
        <w:ind w:firstLine="708" w:firstLineChars="0"/>
        <w:jc w:val="both"/>
      </w:pPr>
      <w:r>
        <w:t>Анализ предметной области позволяет определить основные требования к разрабатываемому чат-боту и сформировать план дальнейшей работы над проектом. Учет всех перечисленных аспектов позволит создать эффективный инструмент для коммуникации с абитуриентами и оптимизации работы приемной комиссии колледжа.</w:t>
      </w:r>
    </w:p>
    <w:p w14:paraId="066FB50F">
      <w:pPr>
        <w:keepNext/>
        <w:spacing w:after="0" w:line="360" w:lineRule="auto"/>
        <w:jc w:val="center"/>
      </w:pPr>
      <w:r>
        <w:drawing>
          <wp:inline distT="0" distB="0" distL="0" distR="0">
            <wp:extent cx="6119495" cy="5828665"/>
            <wp:effectExtent l="53975" t="53975" r="113030" b="118110"/>
            <wp:docPr id="618841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160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2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29A32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диаграмма вариантов использования</w:t>
      </w:r>
    </w:p>
    <w:p w14:paraId="53B67C19">
      <w:pPr>
        <w:spacing w:line="360" w:lineRule="auto"/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574322B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Программы аналоги:</w:t>
      </w:r>
    </w:p>
    <w:p w14:paraId="4596B2DF">
      <w:pPr>
        <w:spacing w:after="0" w:line="360" w:lineRule="auto"/>
        <w:ind w:firstLine="709"/>
        <w:jc w:val="both"/>
      </w:pPr>
      <w:r>
        <w:t>Чат-бот приёмной комиссии ГГУ — это обратной связи для поступления в Государственный Университет имени Ф.Скорины (Рисунок 2).</w:t>
      </w:r>
    </w:p>
    <w:p w14:paraId="4158F54B">
      <w:pPr>
        <w:keepNext/>
        <w:spacing w:after="0" w:line="360" w:lineRule="auto"/>
        <w:jc w:val="center"/>
      </w:pPr>
    </w:p>
    <w:p w14:paraId="5C6DFC05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600450" cy="5278755"/>
            <wp:effectExtent l="0" t="0" r="0" b="17145"/>
            <wp:docPr id="24960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971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59" cy="52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7C0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2 – </w:t>
      </w:r>
      <w:r>
        <w:rPr>
          <w:i w:val="0"/>
          <w:iCs w:val="0"/>
          <w:color w:val="auto"/>
          <w:sz w:val="24"/>
          <w:szCs w:val="24"/>
        </w:rPr>
        <w:t>Чат-бот приёмной комиссии ГГУ</w:t>
      </w:r>
    </w:p>
    <w:p w14:paraId="4F4C9AA2">
      <w:pPr>
        <w:spacing w:after="0" w:line="360" w:lineRule="auto"/>
      </w:pPr>
    </w:p>
    <w:p w14:paraId="48D5274C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Преимущества:</w:t>
      </w:r>
    </w:p>
    <w:p w14:paraId="309FA6C8">
      <w:pPr>
        <w:pStyle w:val="10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ru-RU"/>
        </w:rPr>
        <w:t>г</w:t>
      </w:r>
      <w:r>
        <w:t>ибкая настройка приложении позволяет адаптировать систему под специфику Университета</w:t>
      </w:r>
    </w:p>
    <w:p w14:paraId="77CE08D1">
      <w:pPr>
        <w:pStyle w:val="10"/>
        <w:spacing w:after="0" w:line="360" w:lineRule="auto"/>
        <w:ind w:left="709"/>
        <w:jc w:val="both"/>
      </w:pPr>
    </w:p>
    <w:p w14:paraId="363522AD">
      <w:pPr>
        <w:pStyle w:val="10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ru-RU"/>
        </w:rPr>
        <w:t>с</w:t>
      </w:r>
      <w:r>
        <w:t>табильная работа</w:t>
      </w:r>
      <w:r>
        <w:rPr>
          <w:lang w:val="en-US"/>
        </w:rPr>
        <w:t>;</w:t>
      </w:r>
    </w:p>
    <w:p w14:paraId="372EBAF8">
      <w:pPr>
        <w:pStyle w:val="10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lang w:val="ru-RU"/>
        </w:rPr>
        <w:t>б</w:t>
      </w:r>
      <w:r>
        <w:t>ыстрая и качественная техническая поддержка.</w:t>
      </w:r>
    </w:p>
    <w:p w14:paraId="017EC497">
      <w:pPr>
        <w:spacing w:line="360" w:lineRule="auto"/>
      </w:pPr>
      <w:r>
        <w:br w:type="page"/>
      </w:r>
    </w:p>
    <w:p w14:paraId="6116D5BF">
      <w:pPr>
        <w:pStyle w:val="10"/>
        <w:spacing w:after="0" w:line="360" w:lineRule="auto"/>
        <w:ind w:left="709"/>
        <w:jc w:val="both"/>
        <w:rPr>
          <w:b/>
          <w:bCs/>
        </w:rPr>
      </w:pPr>
      <w:r>
        <w:rPr>
          <w:b/>
          <w:bCs/>
        </w:rPr>
        <w:t>Недостатки:</w:t>
      </w:r>
    </w:p>
    <w:p w14:paraId="7005CAB7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lang w:val="ru-RU"/>
        </w:rPr>
        <w:t>о</w:t>
      </w:r>
      <w:r>
        <w:t>граниченное количество функций</w:t>
      </w:r>
      <w:bookmarkStart w:id="1" w:name="_Hlk176896355"/>
      <w:r>
        <w:t xml:space="preserve">. </w:t>
      </w:r>
    </w:p>
    <w:p w14:paraId="74C32494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lang w:val="ru-RU"/>
        </w:rPr>
        <w:t>б</w:t>
      </w:r>
      <w:r>
        <w:t>от не может самостоятельно отвечать на задаваемые вопросы</w:t>
      </w:r>
    </w:p>
    <w:p w14:paraId="7B2D506D">
      <w:pPr>
        <w:pStyle w:val="10"/>
        <w:numPr>
          <w:ilvl w:val="0"/>
          <w:numId w:val="0"/>
        </w:numPr>
        <w:spacing w:after="0" w:line="360" w:lineRule="auto"/>
        <w:ind w:left="709" w:leftChars="0"/>
        <w:jc w:val="both"/>
      </w:pPr>
    </w:p>
    <w:bookmarkEnd w:id="1"/>
    <w:p w14:paraId="49D31AF0">
      <w:pPr>
        <w:spacing w:after="0" w:line="360" w:lineRule="auto"/>
        <w:ind w:firstLine="708"/>
        <w:jc w:val="both"/>
      </w:pPr>
      <w:r>
        <w:rPr>
          <w:lang w:val="en-US"/>
        </w:rPr>
        <w:t>TalapkerENU</w:t>
      </w:r>
      <w:r>
        <w:t xml:space="preserve"> - помощник приемной комиссии НАО «Евразийский национальный университет имени Л.Н.Гумилева» (Рисунок 3). </w:t>
      </w:r>
    </w:p>
    <w:p w14:paraId="42BD347E">
      <w:pPr>
        <w:keepNext/>
        <w:spacing w:after="0" w:line="360" w:lineRule="auto"/>
        <w:jc w:val="center"/>
      </w:pPr>
    </w:p>
    <w:p w14:paraId="2CE70D33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219450" cy="4859655"/>
            <wp:effectExtent l="0" t="0" r="0" b="17145"/>
            <wp:docPr id="76848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8059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48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8E4D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3 - </w:t>
      </w:r>
      <w:r>
        <w:rPr>
          <w:i w:val="0"/>
          <w:iCs w:val="0"/>
          <w:color w:val="auto"/>
          <w:sz w:val="28"/>
          <w:szCs w:val="28"/>
          <w:lang w:val="en-US"/>
        </w:rPr>
        <w:t>TalapkerENU</w:t>
      </w:r>
    </w:p>
    <w:p w14:paraId="0AC71996">
      <w:pPr>
        <w:spacing w:after="0" w:line="360" w:lineRule="auto"/>
        <w:jc w:val="center"/>
      </w:pPr>
    </w:p>
    <w:p w14:paraId="132D3B7A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Преимущества:</w:t>
      </w:r>
    </w:p>
    <w:p w14:paraId="0A55DC88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lang w:val="ru-RU"/>
        </w:rPr>
        <w:t>п</w:t>
      </w:r>
      <w:r>
        <w:t>ростой интерфейс</w:t>
      </w:r>
      <w:r>
        <w:rPr>
          <w:lang w:val="en-US"/>
        </w:rPr>
        <w:t>;</w:t>
      </w:r>
    </w:p>
    <w:p w14:paraId="37CEA42C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lang w:val="ru-RU"/>
        </w:rPr>
        <w:t>в</w:t>
      </w:r>
      <w:r>
        <w:t>озможность автономного ответа бота на популярные запросы</w:t>
      </w:r>
    </w:p>
    <w:p w14:paraId="255B2C10">
      <w:pPr>
        <w:spacing w:line="360" w:lineRule="auto"/>
      </w:pPr>
      <w:r>
        <w:br w:type="page"/>
      </w:r>
    </w:p>
    <w:p w14:paraId="28650306">
      <w:pPr>
        <w:pStyle w:val="10"/>
        <w:spacing w:after="0" w:line="360" w:lineRule="auto"/>
        <w:ind w:left="709"/>
        <w:jc w:val="both"/>
        <w:rPr>
          <w:b/>
          <w:bCs/>
        </w:rPr>
      </w:pPr>
      <w:r>
        <w:rPr>
          <w:b/>
          <w:bCs/>
        </w:rPr>
        <w:t>Недостатки:</w:t>
      </w:r>
    </w:p>
    <w:p w14:paraId="4631BE71">
      <w:pPr>
        <w:pStyle w:val="10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lang w:val="ru-RU"/>
        </w:rPr>
        <w:t>о</w:t>
      </w:r>
      <w:r>
        <w:t>граниченные возможности настройки</w:t>
      </w:r>
      <w:r>
        <w:rPr>
          <w:lang w:val="en-US"/>
        </w:rPr>
        <w:t>;</w:t>
      </w:r>
    </w:p>
    <w:p w14:paraId="7D63D6E7">
      <w:pPr>
        <w:pStyle w:val="10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lang w:val="ru-RU"/>
        </w:rPr>
        <w:t>п</w:t>
      </w:r>
      <w:r>
        <w:t>латная поддержка бота</w:t>
      </w:r>
    </w:p>
    <w:p w14:paraId="161D4410">
      <w:pPr>
        <w:pStyle w:val="10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lang w:val="ru-RU"/>
        </w:rPr>
        <w:t>т</w:t>
      </w:r>
      <w:r>
        <w:t>ехническая поддержка своим качеством может варьироваться в зависимости от купленного плана.</w:t>
      </w:r>
    </w:p>
    <w:p w14:paraId="75FA9F2A">
      <w:pPr>
        <w:spacing w:line="360" w:lineRule="auto"/>
        <w:rPr>
          <w:lang w:val="en-US"/>
        </w:rPr>
      </w:pPr>
      <w:r>
        <w:br w:type="page"/>
      </w:r>
    </w:p>
    <w:p w14:paraId="08BADCAB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2" w:name="_Toc184849915"/>
      <w:r>
        <w:t>РАЗРАБОТКА ТЕХНИЧЕСКОГО ЗАДАНИЯ</w:t>
      </w:r>
      <w:bookmarkEnd w:id="2"/>
    </w:p>
    <w:p w14:paraId="1A21510A">
      <w:pPr>
        <w:spacing w:after="0" w:line="360" w:lineRule="auto"/>
      </w:pPr>
    </w:p>
    <w:p w14:paraId="2C45603E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 разработке технического задания мы руководствовались требованиями ГОСТ [1; 2].</w:t>
      </w:r>
    </w:p>
    <w:p w14:paraId="6529B9EC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49154B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Наименование программы</w:t>
      </w:r>
      <w:r>
        <w:rPr>
          <w:rFonts w:cs="Times New Roman"/>
          <w:szCs w:val="28"/>
        </w:rPr>
        <w:t>: "Бот для приемной комиссии Слободского колледжа педагогики и социальных отношений".</w:t>
      </w:r>
    </w:p>
    <w:p w14:paraId="51046557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>Заказчик</w:t>
      </w:r>
      <w:r>
        <w:rPr>
          <w:rFonts w:cs="Times New Roman"/>
          <w:szCs w:val="28"/>
        </w:rPr>
        <w:t>: КОГПОБУ Слободской колледж педагогики и социальных отношений.</w:t>
      </w:r>
    </w:p>
    <w:p w14:paraId="6924B2AC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0B0975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Исполнитель</w:t>
      </w:r>
      <w:r>
        <w:rPr>
          <w:rFonts w:cs="Times New Roman"/>
          <w:szCs w:val="28"/>
        </w:rPr>
        <w:t>: Смагин Егор Максимович</w:t>
      </w:r>
    </w:p>
    <w:p w14:paraId="01ABC60C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>Основание для разработки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ru-RU"/>
        </w:rPr>
        <w:t>з</w:t>
      </w:r>
      <w:r>
        <w:rPr>
          <w:rFonts w:cs="Times New Roman"/>
          <w:szCs w:val="28"/>
        </w:rPr>
        <w:t>аявка на разработку информационного чат-бота для приемной комиссии от Директора КОГПОБУ СКПиСО Шеренцовой Ольги Михайловны.</w:t>
      </w:r>
    </w:p>
    <w:p w14:paraId="297C886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5D9661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Функциональное назначение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</w:rPr>
        <w:t>втоматизация информирования абитуриентов и облегчение работы приемной комиссии колледжа.</w:t>
      </w:r>
    </w:p>
    <w:p w14:paraId="702F69BC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FCDEC37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Цели и задачи проекта</w:t>
      </w:r>
    </w:p>
    <w:p w14:paraId="106D29E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Цель проекта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ru-RU"/>
        </w:rPr>
        <w:t>р</w:t>
      </w:r>
      <w:r>
        <w:rPr>
          <w:rFonts w:cs="Times New Roman"/>
          <w:szCs w:val="28"/>
        </w:rPr>
        <w:t>азработка чат-бота, предоставляющего абитуриентам быстрый и удобный доступ к информации о поступлении и обучении в колледже.</w:t>
      </w:r>
    </w:p>
    <w:p w14:paraId="1B1721C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204FF71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Задачи проекта</w:t>
      </w:r>
      <w:r>
        <w:rPr>
          <w:rFonts w:cs="Times New Roman"/>
          <w:szCs w:val="28"/>
        </w:rPr>
        <w:t>:</w:t>
      </w:r>
    </w:p>
    <w:p w14:paraId="36C7A1B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*Реализация функционала предоставления информации о специальностях, правилах приема, стоимости обучения, проживании и внеучебной деятельности.</w:t>
      </w:r>
    </w:p>
    <w:p w14:paraId="2393102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механизма ответов на часто задаваемые вопросы.</w:t>
      </w:r>
    </w:p>
    <w:p w14:paraId="5BE007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функции сбора контактной информации абитуриентов.</w:t>
      </w:r>
    </w:p>
    <w:p w14:paraId="3C9371A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механизма сбора статистики обращений к чат-боту.</w:t>
      </w:r>
    </w:p>
    <w:p w14:paraId="7A913F5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функциональности</w:t>
      </w:r>
    </w:p>
    <w:p w14:paraId="76BF0A0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для абитуриентов:</w:t>
      </w:r>
    </w:p>
    <w:p w14:paraId="19F04DD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*Управление информацией о специальностях (получение описания, учебного плана, перспектив трудоустройства).</w:t>
      </w:r>
    </w:p>
    <w:p w14:paraId="7E24FE4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*Управление информацией о правилах приема (получение информации о необходимых документах, сроках подачи, вступительных испытаниях).</w:t>
      </w:r>
    </w:p>
    <w:p w14:paraId="06B2AEF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*Управление информацией о стоимости обучения (получение информации о стоимости).</w:t>
      </w:r>
    </w:p>
    <w:p w14:paraId="0FEE9A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*Управление информацией о проживании (получение информации о наличии общежития, условиях и стоимости).</w:t>
      </w:r>
    </w:p>
    <w:p w14:paraId="4FBAA9E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*Управление информацией о внеучебной деятельности (получение информации о кружках, секциях и т.д.).</w:t>
      </w:r>
    </w:p>
    <w:p w14:paraId="4715C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Отправка вопросов в свободной форме.</w:t>
      </w:r>
    </w:p>
    <w:p w14:paraId="2888470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Оставление контактной информации для обратной связи.</w:t>
      </w:r>
    </w:p>
    <w:p w14:paraId="3C2B83C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для сотрудников приемной комиссии:</w:t>
      </w:r>
    </w:p>
    <w:p w14:paraId="6C6C18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Расчет количества обращений к чат-боту по различным темам.</w:t>
      </w:r>
    </w:p>
    <w:p w14:paraId="006E29F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Обновление базы знаний чат-бота (добавление, изменение, удаление информации).</w:t>
      </w:r>
    </w:p>
    <w:p w14:paraId="707A45BB">
      <w:pPr>
        <w:spacing w:after="0" w:line="360" w:lineRule="auto"/>
        <w:ind w:left="707" w:firstLine="2"/>
        <w:jc w:val="both"/>
        <w:rPr>
          <w:rFonts w:cs="Times New Roman"/>
          <w:b/>
          <w:bCs/>
          <w:szCs w:val="28"/>
          <w:lang w:val="en-US"/>
        </w:rPr>
      </w:pPr>
    </w:p>
    <w:p w14:paraId="3573517B">
      <w:pPr>
        <w:spacing w:after="0" w:line="360" w:lineRule="auto"/>
        <w:ind w:left="707" w:firstLine="2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Требования к надежности</w:t>
      </w:r>
    </w:p>
    <w:p w14:paraId="5EF1D4DF">
      <w:pPr>
        <w:spacing w:after="0" w:line="360" w:lineRule="auto"/>
        <w:ind w:firstLine="70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восстановления после сбоя электропитания или некритического сбоя ОС: не более 5 минут.</w:t>
      </w:r>
    </w:p>
    <w:p w14:paraId="7E80517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восстановления после критического сбоя ОС или аппаратной неисправности: время, необходимое для устранения неисправности и восстановления системы.</w:t>
      </w:r>
    </w:p>
    <w:p w14:paraId="3FD6D38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Меры по предотвращению отказов: работа пользователей без административных привилегий.</w:t>
      </w:r>
    </w:p>
    <w:p w14:paraId="51A63321">
      <w:pPr>
        <w:spacing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14:paraId="4691DF0C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Требования к техническим средствам</w:t>
      </w:r>
    </w:p>
    <w:p w14:paraId="1707DD4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IBM-совместимый ПК:</w:t>
      </w:r>
    </w:p>
    <w:p w14:paraId="23C06EA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Процессор: 1 ГГц или выше.</w:t>
      </w:r>
    </w:p>
    <w:p w14:paraId="28625E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Оперативная память: 512 Мб или выше.</w:t>
      </w:r>
    </w:p>
    <w:p w14:paraId="60CA80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место на жестком диске: 500 Мб или выше.</w:t>
      </w:r>
    </w:p>
    <w:p w14:paraId="53ADDEB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Монитор: разрешение 1366x768 или выше.</w:t>
      </w:r>
    </w:p>
    <w:p w14:paraId="5045FBC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Оптический привод.</w:t>
      </w:r>
    </w:p>
    <w:p w14:paraId="27D7FCD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Клавиатура.</w:t>
      </w:r>
    </w:p>
    <w:p w14:paraId="4F2972F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Мышь.</w:t>
      </w:r>
    </w:p>
    <w:p w14:paraId="042C89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Бесперебойное питание.</w:t>
      </w:r>
    </w:p>
    <w:p w14:paraId="3BA9CB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Лицензионное ПО.</w:t>
      </w:r>
    </w:p>
    <w:p w14:paraId="7BF65C1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Антивирусная программа.</w:t>
      </w:r>
    </w:p>
    <w:p w14:paraId="3537044B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67DB264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Требования к программному обеспечению</w:t>
      </w:r>
    </w:p>
    <w:p w14:paraId="7F318183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программирования: Python.</w:t>
      </w:r>
    </w:p>
    <w:p w14:paraId="294280F7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Библиотеки: python-telegram-bot и другие необходимые библиотеки.</w:t>
      </w:r>
    </w:p>
    <w:p w14:paraId="6114F817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Среда разработки: </w:t>
      </w:r>
      <w:r>
        <w:rPr>
          <w:rFonts w:cs="Times New Roman"/>
          <w:szCs w:val="28"/>
          <w:lang w:val="en-US"/>
        </w:rPr>
        <w:t>Visual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>.</w:t>
      </w:r>
    </w:p>
    <w:p w14:paraId="42119A4C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55C57EB2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Требования к интерфейсу</w:t>
      </w:r>
    </w:p>
    <w:p w14:paraId="7F55F872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Графический пользовательский интерфейс (GUI) в Telegram.</w:t>
      </w:r>
    </w:p>
    <w:p w14:paraId="20291EA2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Интуитивно понятная навигация.</w:t>
      </w:r>
    </w:p>
    <w:p w14:paraId="56877934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7E805105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Требования к программной документации</w:t>
      </w:r>
    </w:p>
    <w:p w14:paraId="1BB12D2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задание.</w:t>
      </w:r>
    </w:p>
    <w:p w14:paraId="6E784A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Руководство пользователя.</w:t>
      </w:r>
    </w:p>
    <w:p w14:paraId="58E3ABB6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30C511CC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Стадии и этапы разработки</w:t>
      </w:r>
    </w:p>
    <w:p w14:paraId="13488B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требований.</w:t>
      </w:r>
    </w:p>
    <w:p w14:paraId="6123AA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Проектирование:</w:t>
      </w:r>
    </w:p>
    <w:p w14:paraId="305DD40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программной документации (техническое задание).</w:t>
      </w:r>
    </w:p>
    <w:p w14:paraId="1A9B9C7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программы.</w:t>
      </w:r>
    </w:p>
    <w:p w14:paraId="5ECE09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Кодирование.</w:t>
      </w:r>
    </w:p>
    <w:p w14:paraId="2159BF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отладка.</w:t>
      </w:r>
    </w:p>
    <w:p w14:paraId="0B158CA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C126F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Приемо-сдаточные испытания</w:t>
      </w:r>
      <w:r>
        <w:rPr>
          <w:rFonts w:cs="Times New Roman"/>
          <w:szCs w:val="28"/>
        </w:rPr>
        <w:t>: проверка работоспособности с реальными или демонстрационными данными.</w:t>
      </w:r>
    </w:p>
    <w:p w14:paraId="11001B09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96FC4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6FC22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поставляется в виде изделия на CD диске либо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накопителя.</w:t>
      </w:r>
    </w:p>
    <w:p w14:paraId="0718217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Упаковка программного изделия должна осуществляться в упаковочную тару предприятия-изготовителя компакт диска или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накопителя.</w:t>
      </w:r>
    </w:p>
    <w:p w14:paraId="43C85D3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78AE084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477FCC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состав программной документации включает в себя следующие документы:</w:t>
      </w:r>
    </w:p>
    <w:p w14:paraId="0CC312B8">
      <w:pPr>
        <w:pStyle w:val="1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задание;</w:t>
      </w:r>
    </w:p>
    <w:p w14:paraId="32B1DF15">
      <w:pPr>
        <w:pStyle w:val="1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оператора.</w:t>
      </w:r>
    </w:p>
    <w:p w14:paraId="295DF236">
      <w:pPr>
        <w:pStyle w:val="10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6CC7F1F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должна быть проведена в следующие стадии и этапы:</w:t>
      </w:r>
    </w:p>
    <w:p w14:paraId="4D9B23B7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Анализ требований:</w:t>
      </w:r>
    </w:p>
    <w:p w14:paraId="53B6154C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6D2A2002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785B0B91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0B5BDB15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Проектирование:</w:t>
      </w:r>
    </w:p>
    <w:p w14:paraId="155416FD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14:paraId="689D7F16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Р</w:t>
      </w:r>
      <w:r>
        <w:rPr>
          <w:rFonts w:cs="Times New Roman"/>
          <w:b/>
          <w:bCs/>
          <w:szCs w:val="28"/>
          <w:shd w:val="clear" w:color="auto" w:fill="FFFFFF"/>
        </w:rPr>
        <w:t>азработка программной документации</w:t>
      </w:r>
      <w:r>
        <w:rPr>
          <w:rFonts w:cs="Times New Roman"/>
          <w:b/>
          <w:bCs/>
          <w:szCs w:val="28"/>
          <w:shd w:val="clear" w:color="auto" w:fill="FFFFFF"/>
          <w:lang w:val="en-US"/>
        </w:rPr>
        <w:t>;</w:t>
      </w:r>
    </w:p>
    <w:p w14:paraId="7D2152B8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14:paraId="026F53FC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0DB729A3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03F596D5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Р</w:t>
      </w:r>
      <w:r>
        <w:rPr>
          <w:rFonts w:cs="Times New Roman"/>
          <w:b/>
          <w:bCs/>
          <w:szCs w:val="28"/>
          <w:shd w:val="clear" w:color="auto" w:fill="FFFFFF"/>
        </w:rPr>
        <w:t>азработка алгоритма программы;</w:t>
      </w:r>
    </w:p>
    <w:p w14:paraId="7FA82A44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14:paraId="716A6F12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К</w:t>
      </w:r>
      <w:r>
        <w:rPr>
          <w:rFonts w:cs="Times New Roman"/>
          <w:b/>
          <w:bCs/>
          <w:szCs w:val="28"/>
          <w:shd w:val="clear" w:color="auto" w:fill="FFFFFF"/>
        </w:rPr>
        <w:t>одирование;</w:t>
      </w:r>
    </w:p>
    <w:p w14:paraId="1B340AB0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14:paraId="368AD33C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Т</w:t>
      </w:r>
      <w:r>
        <w:rPr>
          <w:rFonts w:cs="Times New Roman"/>
          <w:b/>
          <w:bCs/>
          <w:szCs w:val="28"/>
          <w:shd w:val="clear" w:color="auto" w:fill="FFFFFF"/>
        </w:rPr>
        <w:t>естирование и отладка.</w:t>
      </w:r>
    </w:p>
    <w:p w14:paraId="06D681B6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6E3ADF95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10529F26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63A0475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1732022A">
      <w:pPr>
        <w:spacing w:after="0" w:line="360" w:lineRule="auto"/>
        <w:ind w:firstLine="709"/>
        <w:jc w:val="both"/>
        <w:rPr>
          <w:rFonts w:cs="Times New Roman"/>
          <w:szCs w:val="28"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  <w:r>
        <w:rPr>
          <w:rFonts w:cs="Times New Roman"/>
          <w:szCs w:val="28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6C4B5921"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</w:pPr>
      <w:bookmarkStart w:id="3" w:name="_Toc184849916"/>
      <w:r>
        <w:t>ОПИСАНИЕ АЛГОРИТМОВ И СХЕМА ФУНКЦИОНИРОВАНИЯ ПРОГРАММНОГО МОДУЛЯ</w:t>
      </w:r>
      <w:bookmarkEnd w:id="3"/>
    </w:p>
    <w:p w14:paraId="4968A9D0">
      <w:pPr>
        <w:spacing w:after="0" w:line="360" w:lineRule="auto"/>
      </w:pPr>
    </w:p>
    <w:p w14:paraId="60472BB9">
      <w:pPr>
        <w:spacing w:line="360" w:lineRule="auto"/>
        <w:ind w:firstLine="709"/>
        <w:jc w:val="both"/>
      </w:pPr>
      <w:r>
        <w:t>Данный программный модуль предназначен для автоматизации процесса информирования абитуриентов о поступлении в колледж. Он реализован как чат-бот в Telegram с использованием библиотеки telebot. Бот предоставляет информацию о колледже, отвечает на часто задаваемые вопросы и помогает абитуриентам сориентироваться в процессе поступления.</w:t>
      </w:r>
    </w:p>
    <w:p w14:paraId="2565545D">
      <w:pPr>
        <w:spacing w:line="360" w:lineRule="auto"/>
        <w:ind w:firstLine="709"/>
        <w:jc w:val="both"/>
      </w:pPr>
      <w:r>
        <w:rPr>
          <w:b/>
          <w:bCs/>
        </w:rPr>
        <w:t>Схема функционирования:</w:t>
      </w:r>
    </w:p>
    <w:p w14:paraId="504DD433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Инициализация и загрузка данных:</w:t>
      </w:r>
    </w:p>
    <w:p w14:paraId="613D40DF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>При запуске модуля происходит инициализация бота с указанным токеном.</w:t>
      </w:r>
    </w:p>
    <w:p w14:paraId="56AC12B3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>Из файла или другого источника данных загружается информация о колледже, которая хранится в структурированном виде (например, в словаре college_info). Это включает в себя общую информацию о колледже, список специальностей, контакты, FAQ и другую необходимую информацию.</w:t>
      </w:r>
    </w:p>
    <w:p w14:paraId="256F1BC9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Ожидание запросов:</w:t>
      </w:r>
    </w:p>
    <w:p w14:paraId="63E7CD43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80" w:firstLineChars="100"/>
        <w:jc w:val="both"/>
      </w:pPr>
      <w:r>
        <w:t>После инициализации бот переходит в режим ожидания запросов от</w:t>
      </w:r>
      <w:r>
        <w:rPr>
          <w:rFonts w:hint="default"/>
          <w:lang w:val="ru-RU"/>
        </w:rPr>
        <w:t xml:space="preserve"> </w:t>
      </w:r>
      <w:r>
        <w:t>пользователей Telegram. Библиотека telebot предоставляет механизмы для прослушивания входящих сообщений.</w:t>
      </w:r>
    </w:p>
    <w:p w14:paraId="596B4103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Обработка команд:</w:t>
      </w:r>
    </w:p>
    <w:p w14:paraId="520CC150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>При получении команды (сообщение, начинающееся с символа /) бот определяет тип команды и вызывает соответствующую функцию-обработчик.</w:t>
      </w:r>
    </w:p>
    <w:p w14:paraId="69938DA9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 xml:space="preserve">Каждая команда реализует определенную функцию, например, </w:t>
      </w:r>
    </w:p>
    <w:p w14:paraId="5DD07F5B">
      <w:pPr>
        <w:spacing w:line="360" w:lineRule="auto"/>
        <w:ind w:left="284"/>
        <w:jc w:val="both"/>
      </w:pPr>
      <w:r>
        <w:t>предоставление информации о специальностях, контактных данных или графика работы приемной комиссии.</w:t>
      </w:r>
    </w:p>
    <w:p w14:paraId="08FEB647">
      <w:pPr>
        <w:spacing w:line="360" w:lineRule="auto"/>
        <w:ind w:left="563" w:leftChars="201" w:firstLine="562" w:firstLineChars="201"/>
        <w:jc w:val="both"/>
      </w:pPr>
      <w:r>
        <w:t>Пример: команда /Специальности вызывает функцию, которая формирует и отправляет пользователю список доступных специальностей и их описание.</w:t>
      </w:r>
    </w:p>
    <w:p w14:paraId="530F32F7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Обработка текстовых сообщений (NLP и FAQ):</w:t>
      </w:r>
    </w:p>
    <w:p w14:paraId="4F6F2E65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60" w:firstLineChars="200"/>
        <w:jc w:val="both"/>
      </w:pPr>
      <w:r>
        <w:t>Если полученное сообщение не является командой, модуль</w:t>
      </w:r>
      <w:r>
        <w:rPr>
          <w:rFonts w:hint="default"/>
          <w:lang w:val="ru-RU"/>
        </w:rPr>
        <w:t xml:space="preserve"> </w:t>
      </w:r>
      <w:r>
        <w:t>переходит к обработке текста.</w:t>
      </w:r>
    </w:p>
    <w:p w14:paraId="7753ACFC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60" w:firstLineChars="0"/>
        <w:jc w:val="both"/>
      </w:pPr>
      <w:r>
        <w:rPr>
          <w:b/>
          <w:bCs/>
        </w:rPr>
        <w:t>Поиск по ключевым словам:</w:t>
      </w:r>
      <w:r>
        <w:t> </w:t>
      </w:r>
      <w:r>
        <w:rPr>
          <w:lang w:val="ru-RU"/>
        </w:rPr>
        <w:t>с</w:t>
      </w:r>
      <w:r>
        <w:t xml:space="preserve"> помощью регулярных выражений производится поиск ключевых слов в тексте сообщения. Это позволяет определить тематику вопроса пользователя, даже если вопрос сформулирован нестандартно. Например, паттерн r"\b(проживани[ея]?|студент(ов|а|ы)?|общежити[ея]?)\b(?:\s+\b\w+\b){0,5}" позволяет определить вопросы об общежитии, независимо от точной формулировки.</w:t>
      </w:r>
    </w:p>
    <w:p w14:paraId="602026A6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20" w:firstLineChars="0"/>
        <w:jc w:val="both"/>
      </w:pPr>
      <w:r>
        <w:rPr>
          <w:b/>
          <w:bCs/>
        </w:rPr>
        <w:t>Поиск по FAQ:</w:t>
      </w:r>
      <w:r>
        <w:t> </w:t>
      </w:r>
      <w:r>
        <w:rPr>
          <w:lang w:val="ru-RU"/>
        </w:rPr>
        <w:t>е</w:t>
      </w:r>
      <w:r>
        <w:t>сли поиск по ключевым словам не дал результатов, производится поиск совпадения с вопросами из FAQ. Если вопрос пользователя похож на один из вопросов в FAQ, бот отправляет соответствующий ответ.</w:t>
      </w:r>
    </w:p>
    <w:p w14:paraId="202D3E30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20" w:firstLineChars="0"/>
        <w:jc w:val="both"/>
      </w:pPr>
      <w:r>
        <w:rPr>
          <w:b/>
          <w:bCs/>
        </w:rPr>
        <w:t>Нераспознанные вопросы:</w:t>
      </w:r>
      <w:r>
        <w:t> </w:t>
      </w:r>
      <w:r>
        <w:rPr>
          <w:lang w:val="ru-RU"/>
        </w:rPr>
        <w:t>е</w:t>
      </w:r>
      <w:r>
        <w:t xml:space="preserve">сли ни один из вышеперечисленных </w:t>
      </w:r>
      <w:r>
        <w:rPr>
          <w:rFonts w:hint="default"/>
          <w:lang w:val="ru-RU"/>
        </w:rPr>
        <w:t xml:space="preserve"> </w:t>
      </w:r>
      <w:r>
        <w:t>методов не дал результата, бот отправляет сообщение о том, что не понял вопрос и предлагает воспользоваться командами или обратиться в приемную комиссию напрямую.</w:t>
      </w:r>
    </w:p>
    <w:p w14:paraId="0B6A62EE">
      <w:pPr>
        <w:spacing w:line="360" w:lineRule="auto"/>
      </w:pPr>
      <w:r>
        <w:br w:type="page"/>
      </w:r>
    </w:p>
    <w:p w14:paraId="1A08E75B">
      <w:pPr>
        <w:spacing w:line="360" w:lineRule="auto"/>
        <w:ind w:left="851"/>
        <w:jc w:val="both"/>
      </w:pPr>
    </w:p>
    <w:p w14:paraId="2052C941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Формирование и отправка ответа:</w:t>
      </w:r>
    </w:p>
    <w:p w14:paraId="064D4D54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280" w:firstLineChars="0"/>
        <w:jc w:val="both"/>
      </w:pPr>
      <w:r>
        <w:t>После обработки запроса бот формирует ответ для пользователя.</w:t>
      </w:r>
      <w:r>
        <w:rPr>
          <w:rFonts w:hint="default"/>
          <w:lang w:val="ru-RU"/>
        </w:rPr>
        <w:t xml:space="preserve"> </w:t>
      </w:r>
      <w:r>
        <w:t>Ответ может содержать текст, ссылки, изображения или другие медиафайлы.</w:t>
      </w:r>
    </w:p>
    <w:p w14:paraId="3FD4C5D6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280" w:firstLineChars="0"/>
        <w:jc w:val="both"/>
      </w:pPr>
      <w:r>
        <w:t>Библиотека telebot предоставляет функции для отправки сообщений</w:t>
      </w:r>
      <w:r>
        <w:rPr>
          <w:rFonts w:hint="default"/>
          <w:lang w:val="ru-RU"/>
        </w:rPr>
        <w:t xml:space="preserve"> </w:t>
      </w:r>
      <w:r>
        <w:t>различных форматов. Использование Markdown позволяет форматировать текст для лучшей читаемости.</w:t>
      </w:r>
    </w:p>
    <w:p w14:paraId="2D02CD71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Алгоритмы:</w:t>
      </w:r>
    </w:p>
    <w:p w14:paraId="53809C03">
      <w:pPr>
        <w:spacing w:line="360" w:lineRule="auto"/>
        <w:ind w:firstLine="709"/>
        <w:jc w:val="both"/>
      </w:pPr>
      <w:r>
        <w:rPr>
          <w:b/>
          <w:bCs/>
        </w:rPr>
        <w:t>Алгоритм обработки команд:</w:t>
      </w:r>
      <w:r>
        <w:t> </w:t>
      </w:r>
      <w:r>
        <w:rPr>
          <w:lang w:val="ru-RU"/>
        </w:rPr>
        <w:t>а</w:t>
      </w:r>
      <w:r>
        <w:t>лгоритм основан на сопоставлении</w:t>
      </w:r>
      <w:r>
        <w:rPr>
          <w:rFonts w:hint="default"/>
          <w:lang w:val="ru-RU"/>
        </w:rPr>
        <w:t xml:space="preserve"> </w:t>
      </w:r>
      <w:r>
        <w:t>полученной команды с предопределенным списком команд и вызове соответствующей функции-обработчика.</w:t>
      </w:r>
    </w:p>
    <w:p w14:paraId="16BE5EEB">
      <w:pPr>
        <w:spacing w:line="360" w:lineRule="auto"/>
        <w:ind w:firstLine="709"/>
        <w:jc w:val="both"/>
      </w:pPr>
      <w:r>
        <w:rPr>
          <w:b/>
          <w:bCs/>
        </w:rPr>
        <w:t>Алгоритм обработки текста:</w:t>
      </w:r>
      <w:r>
        <w:t> </w:t>
      </w:r>
      <w:r>
        <w:rPr>
          <w:lang w:val="ru-RU"/>
        </w:rPr>
        <w:t>а</w:t>
      </w:r>
      <w:r>
        <w:t>лгоритм использует комбинацию регулярных выражений и поиска по FAQ для определения тематики вопроса и формирования ответа.</w:t>
      </w:r>
    </w:p>
    <w:p w14:paraId="1EEC97FC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Доступные функции:</w:t>
      </w:r>
    </w:p>
    <w:p w14:paraId="30BBA36E">
      <w:pPr>
        <w:spacing w:line="360" w:lineRule="auto"/>
        <w:ind w:firstLine="709"/>
        <w:jc w:val="both"/>
      </w:pPr>
      <w:r>
        <w:t xml:space="preserve">/start: </w:t>
      </w:r>
      <w:r>
        <w:rPr>
          <w:lang w:val="ru-RU"/>
        </w:rPr>
        <w:t>н</w:t>
      </w:r>
      <w:r>
        <w:t>ачало работы с ботом, вывод приветственного сообщения и клавиатуры с основными командами.</w:t>
      </w:r>
    </w:p>
    <w:p w14:paraId="34560528">
      <w:pPr>
        <w:spacing w:line="360" w:lineRule="auto"/>
        <w:ind w:firstLine="709"/>
        <w:jc w:val="both"/>
      </w:pPr>
      <w:r>
        <w:t xml:space="preserve">/Информация: </w:t>
      </w:r>
      <w:r>
        <w:rPr>
          <w:lang w:val="ru-RU"/>
        </w:rPr>
        <w:t>п</w:t>
      </w:r>
      <w:r>
        <w:t>олучение общей информации о колледже (название, адрес, контакты, сайт).</w:t>
      </w:r>
    </w:p>
    <w:p w14:paraId="3D863020">
      <w:pPr>
        <w:spacing w:line="360" w:lineRule="auto"/>
        <w:ind w:firstLine="709"/>
        <w:jc w:val="both"/>
      </w:pPr>
      <w:r>
        <w:t xml:space="preserve">/График: </w:t>
      </w:r>
      <w:r>
        <w:rPr>
          <w:rFonts w:hint="default"/>
          <w:lang w:val="ru-RU"/>
        </w:rPr>
        <w:t>п</w:t>
      </w:r>
      <w:r>
        <w:t>олучение информации о графике работы приемной комиссии.</w:t>
      </w:r>
    </w:p>
    <w:p w14:paraId="39AB541F">
      <w:pPr>
        <w:spacing w:line="360" w:lineRule="auto"/>
        <w:ind w:firstLine="709"/>
        <w:jc w:val="both"/>
      </w:pPr>
      <w:r>
        <w:t xml:space="preserve">/Специальности: </w:t>
      </w:r>
      <w:r>
        <w:rPr>
          <w:lang w:val="ru-RU"/>
        </w:rPr>
        <w:t>п</w:t>
      </w:r>
      <w:r>
        <w:t>росмотр списка доступных специальностей и их описание (срок обучения, квалификация).</w:t>
      </w:r>
    </w:p>
    <w:p w14:paraId="5639D127">
      <w:pPr>
        <w:spacing w:line="360" w:lineRule="auto"/>
        <w:ind w:firstLine="709"/>
        <w:jc w:val="both"/>
      </w:pPr>
      <w:r>
        <w:t xml:space="preserve">/Вопросы: </w:t>
      </w:r>
      <w:r>
        <w:rPr>
          <w:lang w:val="ru-RU"/>
        </w:rPr>
        <w:t>п</w:t>
      </w:r>
      <w:r>
        <w:t>росмотр часто задаваемых вопросов (FAQ) и ответов на них.</w:t>
      </w:r>
    </w:p>
    <w:p w14:paraId="7C1991ED">
      <w:pPr>
        <w:spacing w:line="360" w:lineRule="auto"/>
        <w:ind w:firstLine="709"/>
        <w:jc w:val="both"/>
      </w:pPr>
      <w:r>
        <w:t xml:space="preserve">/Контакты: </w:t>
      </w:r>
      <w:r>
        <w:rPr>
          <w:lang w:val="ru-RU"/>
        </w:rPr>
        <w:t>п</w:t>
      </w:r>
      <w:r>
        <w:t>олучение контактной информации приемной комиссии, администрации и других отделов колледжа.</w:t>
      </w:r>
    </w:p>
    <w:p w14:paraId="0B15559A">
      <w:pPr>
        <w:spacing w:line="360" w:lineRule="auto"/>
        <w:ind w:firstLine="709"/>
        <w:jc w:val="both"/>
      </w:pPr>
      <w:r>
        <w:t>Обработка текстовых запросов, связанных с поступлением, проживанием, документами и другими вопросами.</w:t>
      </w:r>
    </w:p>
    <w:p w14:paraId="225C5B7E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Дальнейшее развитие:</w:t>
      </w:r>
    </w:p>
    <w:p w14:paraId="4E8CFCD7">
      <w:pPr>
        <w:spacing w:line="360" w:lineRule="auto"/>
        <w:ind w:firstLine="709"/>
        <w:jc w:val="both"/>
      </w:pPr>
      <w:r>
        <w:rPr>
          <w:b/>
          <w:bCs/>
        </w:rPr>
        <w:t>Интеграция с CRM или базой данных:</w:t>
      </w:r>
      <w:r>
        <w:t> </w:t>
      </w:r>
      <w:r>
        <w:rPr>
          <w:lang w:val="ru-RU"/>
        </w:rPr>
        <w:t>д</w:t>
      </w:r>
      <w:r>
        <w:t>ля хранения и обработки информации о заявках абитуриентов, автоматизации процесса приема документов.</w:t>
      </w:r>
    </w:p>
    <w:p w14:paraId="0A111475">
      <w:pPr>
        <w:spacing w:line="360" w:lineRule="auto"/>
        <w:ind w:firstLine="709"/>
        <w:jc w:val="both"/>
      </w:pPr>
      <w:r>
        <w:rPr>
          <w:b/>
          <w:bCs/>
        </w:rPr>
        <w:t>Расширенная обработка естественного языка (NLP):</w:t>
      </w:r>
      <w:r>
        <w:t> </w:t>
      </w:r>
      <w:r>
        <w:rPr>
          <w:lang w:val="ru-RU"/>
        </w:rPr>
        <w:t>и</w:t>
      </w:r>
      <w:r>
        <w:t>спользование более сложных NLP моделей для более точного понимания вопросов пользователей и предоставления более релевантных ответов. Возможность обучения модели на реальных вопросах абитуриентов.</w:t>
      </w:r>
    </w:p>
    <w:p w14:paraId="0369C308">
      <w:pPr>
        <w:spacing w:line="360" w:lineRule="auto"/>
        <w:ind w:firstLine="709"/>
        <w:jc w:val="both"/>
      </w:pPr>
      <w:r>
        <w:rPr>
          <w:b/>
          <w:bCs/>
        </w:rPr>
        <w:t>Персонализированные рекомендации:</w:t>
      </w:r>
      <w:r>
        <w:t xml:space="preserve"> на основе данных о пользователе (например, выбранные специальности) предоставлять персонализированные рекомендации и информацию.</w:t>
      </w:r>
    </w:p>
    <w:p w14:paraId="45659D4A">
      <w:pPr>
        <w:spacing w:line="360" w:lineRule="auto"/>
        <w:ind w:firstLine="709"/>
        <w:jc w:val="both"/>
      </w:pPr>
      <w:r>
        <w:rPr>
          <w:b/>
          <w:bCs/>
        </w:rPr>
        <w:t>Многоязычность:</w:t>
      </w:r>
      <w:r>
        <w:t> </w:t>
      </w:r>
      <w:r>
        <w:rPr>
          <w:lang w:val="ru-RU"/>
        </w:rPr>
        <w:t>п</w:t>
      </w:r>
      <w:r>
        <w:t>оддержка нескольких языков для общения с абитуриентами из разных стран.</w:t>
      </w:r>
    </w:p>
    <w:p w14:paraId="4A06C7CA">
      <w:pPr>
        <w:spacing w:line="360" w:lineRule="auto"/>
        <w:ind w:firstLine="709"/>
        <w:jc w:val="both"/>
      </w:pPr>
      <w:r>
        <w:rPr>
          <w:b/>
          <w:bCs/>
        </w:rPr>
        <w:t>Интеграция с другими платформами:</w:t>
      </w:r>
      <w:r>
        <w:t> </w:t>
      </w:r>
      <w:r>
        <w:rPr>
          <w:lang w:val="ru-RU"/>
        </w:rPr>
        <w:t>р</w:t>
      </w:r>
      <w:r>
        <w:t>асширение функциональности бота для работы в других мессенджерах или на сайте колледжа.</w:t>
      </w:r>
    </w:p>
    <w:p w14:paraId="012B789D">
      <w:pPr>
        <w:spacing w:line="360" w:lineRule="auto"/>
        <w:ind w:firstLine="709"/>
        <w:jc w:val="both"/>
      </w:pPr>
      <w:r>
        <w:t>Это расширенное описание предоставляет более детальную информацию о функционировании чат-бота и его возможностях. Оно также включает в себя перспективы развития и улучшения функциональности бота в будущем.</w:t>
      </w:r>
    </w:p>
    <w:p w14:paraId="440EA853">
      <w:pPr>
        <w:spacing w:line="360" w:lineRule="auto"/>
      </w:pPr>
      <w:r>
        <w:br w:type="page"/>
      </w:r>
    </w:p>
    <w:p w14:paraId="67802D0E">
      <w:pPr>
        <w:spacing w:line="360" w:lineRule="auto"/>
        <w:ind w:firstLine="709"/>
        <w:jc w:val="both"/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2DD1BC33"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4" w:name="_Toc184849917"/>
      <w:r>
        <w:t>ТЕСТИРОВАНИЕ ПРОГРАММНОГО МОДУЛЯ</w:t>
      </w:r>
      <w:bookmarkEnd w:id="4"/>
    </w:p>
    <w:p w14:paraId="19357D36">
      <w:pPr>
        <w:spacing w:after="0" w:line="360" w:lineRule="auto"/>
      </w:pPr>
    </w:p>
    <w:p w14:paraId="4282FA40">
      <w:pPr>
        <w:spacing w:after="0" w:line="360" w:lineRule="auto"/>
        <w:ind w:firstLine="709"/>
        <w:jc w:val="both"/>
      </w:pPr>
      <w:r>
        <w:t>Для проведения тестирования программы мною было произведено базовое тестирование во время разработки программы. При тестировании был выявлен ряд ошибок, которые возникли в ходе выполнения программы.</w:t>
      </w:r>
    </w:p>
    <w:p w14:paraId="6165AA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Попытка использования слов не добавленных в паттерны базы знаний.</w:t>
      </w:r>
    </w:p>
    <w:p w14:paraId="59BF1516">
      <w:pPr>
        <w:pStyle w:val="10"/>
        <w:spacing w:after="0" w:line="360" w:lineRule="auto"/>
        <w:ind w:left="709"/>
        <w:jc w:val="center"/>
      </w:pPr>
      <w:r>
        <w:drawing>
          <wp:inline distT="0" distB="0" distL="0" distR="0">
            <wp:extent cx="4553585" cy="1428750"/>
            <wp:effectExtent l="0" t="0" r="18415" b="0"/>
            <wp:docPr id="104527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790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CFE">
      <w:pPr>
        <w:pStyle w:val="10"/>
        <w:spacing w:after="0" w:line="360" w:lineRule="auto"/>
        <w:ind w:left="709"/>
        <w:jc w:val="both"/>
      </w:pPr>
    </w:p>
    <w:p w14:paraId="4885C0A7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4 – Последствие использования не ключевых слов</w:t>
      </w:r>
    </w:p>
    <w:p w14:paraId="2206BA4B">
      <w:pPr>
        <w:spacing w:after="0" w:line="360" w:lineRule="auto"/>
      </w:pPr>
    </w:p>
    <w:p w14:paraId="09618D99">
      <w:pPr>
        <w:spacing w:after="0" w:line="360" w:lineRule="auto"/>
        <w:ind w:firstLine="708" w:firstLineChars="0"/>
        <w:jc w:val="both"/>
      </w:pPr>
      <w:r>
        <w:t>Ожидаемый результат: Сообщение о невозможности ответить на данный вопрос.</w:t>
      </w:r>
    </w:p>
    <w:p w14:paraId="06BCDCC9">
      <w:pPr>
        <w:spacing w:after="0" w:line="360" w:lineRule="auto"/>
        <w:ind w:firstLine="709"/>
        <w:jc w:val="both"/>
      </w:pPr>
      <w:r>
        <w:t>Фактический результат: Сообщение о невозможности ответить на данный вопрос. (Рисунок 4).</w:t>
      </w:r>
    </w:p>
    <w:p w14:paraId="27802C71">
      <w:pPr>
        <w:spacing w:after="0" w:line="360" w:lineRule="auto"/>
        <w:ind w:firstLine="709"/>
        <w:jc w:val="both"/>
      </w:pPr>
      <w:r>
        <w:t>Решение проблемы: добавление новых ключевых слов в базу знаний бота, для дальнейшего расширения его возможностей в диалоге.</w:t>
      </w:r>
    </w:p>
    <w:p w14:paraId="7D2F1944">
      <w:pPr>
        <w:spacing w:line="360" w:lineRule="auto"/>
        <w:ind w:firstLine="708" w:firstLineChars="0"/>
        <w:rPr>
          <w:b/>
          <w:bCs/>
        </w:rPr>
      </w:pPr>
      <w:r>
        <w:br w:type="page"/>
      </w:r>
      <w:r>
        <w:rPr>
          <w:b/>
          <w:bCs/>
        </w:rPr>
        <w:t>Попытка использования кнопок контекстного меню</w:t>
      </w:r>
    </w:p>
    <w:p w14:paraId="55F91213">
      <w:pPr>
        <w:keepNext/>
        <w:spacing w:after="0" w:line="360" w:lineRule="auto"/>
        <w:jc w:val="center"/>
      </w:pPr>
      <w:r>
        <w:drawing>
          <wp:inline distT="0" distB="0" distL="0" distR="0">
            <wp:extent cx="3352800" cy="5139055"/>
            <wp:effectExtent l="0" t="0" r="0" b="4445"/>
            <wp:docPr id="73652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137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998" cy="51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893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 – Использование кнопок контекстного меню</w:t>
      </w:r>
    </w:p>
    <w:p w14:paraId="00835C50">
      <w:pPr>
        <w:spacing w:after="0" w:line="360" w:lineRule="auto"/>
      </w:pPr>
    </w:p>
    <w:p w14:paraId="091F0187">
      <w:pPr>
        <w:spacing w:after="0" w:line="360" w:lineRule="auto"/>
        <w:ind w:firstLine="709"/>
        <w:jc w:val="both"/>
      </w:pPr>
      <w:r>
        <w:t>Ожидаемый результат: при использовании кнопок контекстного меню вся информация отображается подробно и свободна для понимания абитуриента.</w:t>
      </w:r>
    </w:p>
    <w:p w14:paraId="212D0194">
      <w:pPr>
        <w:spacing w:after="0" w:line="360" w:lineRule="auto"/>
        <w:ind w:firstLine="709"/>
        <w:jc w:val="both"/>
      </w:pPr>
      <w:r>
        <w:t>Фактический результат: при использовании кнопок контекстного меню вся информация отображается подробно и свободна для понимания абитуриента (Рисунок 5).</w:t>
      </w:r>
    </w:p>
    <w:p w14:paraId="6A612DCB">
      <w:pPr>
        <w:spacing w:after="0" w:line="360" w:lineRule="auto"/>
        <w:ind w:firstLine="709"/>
        <w:jc w:val="both"/>
      </w:pPr>
      <w:r>
        <w:t>Решение проблемы: программирование кнопок с заранее прописанными данными для максимальной информативности и удобства абитуриента.</w:t>
      </w:r>
    </w:p>
    <w:p w14:paraId="2B21E3F8">
      <w:pPr>
        <w:spacing w:line="360" w:lineRule="auto"/>
      </w:pPr>
      <w:r>
        <w:br w:type="page"/>
      </w:r>
    </w:p>
    <w:p w14:paraId="2C1079ED">
      <w:pPr>
        <w:pStyle w:val="10"/>
        <w:numPr>
          <w:ilvl w:val="0"/>
          <w:numId w:val="0"/>
        </w:numPr>
        <w:spacing w:line="360" w:lineRule="auto"/>
        <w:ind w:firstLine="708" w:firstLineChars="0"/>
        <w:jc w:val="both"/>
        <w:rPr>
          <w:b/>
          <w:bCs/>
        </w:rPr>
      </w:pPr>
      <w:r>
        <w:rPr>
          <w:b/>
          <w:bCs/>
        </w:rPr>
        <w:t>Попытка использования кнопок контекстного меню с выключенным сервером</w:t>
      </w:r>
    </w:p>
    <w:p w14:paraId="0F22551D">
      <w:pPr>
        <w:keepNext/>
        <w:spacing w:after="0" w:line="360" w:lineRule="auto"/>
        <w:jc w:val="center"/>
      </w:pPr>
      <w:r>
        <w:drawing>
          <wp:inline distT="0" distB="0" distL="0" distR="0">
            <wp:extent cx="2749550" cy="4191000"/>
            <wp:effectExtent l="0" t="0" r="12700" b="0"/>
            <wp:docPr id="140467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723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767" cy="41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F1C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6 – Использование кнопок контекстного меню при отключенном сервере</w:t>
      </w:r>
    </w:p>
    <w:p w14:paraId="1E0CDA25">
      <w:pPr>
        <w:spacing w:after="0" w:line="360" w:lineRule="auto"/>
      </w:pPr>
    </w:p>
    <w:p w14:paraId="6E19702A">
      <w:pPr>
        <w:spacing w:after="0" w:line="360" w:lineRule="auto"/>
        <w:ind w:firstLine="709"/>
        <w:jc w:val="both"/>
      </w:pPr>
      <w:r>
        <w:t>Ожидаемый результат: при использовании кнопок контекстного меню никакого ответа не последовало.</w:t>
      </w:r>
    </w:p>
    <w:p w14:paraId="38381E71">
      <w:pPr>
        <w:spacing w:after="0" w:line="360" w:lineRule="auto"/>
        <w:ind w:firstLine="709"/>
        <w:jc w:val="both"/>
        <w:rPr>
          <w:lang w:val="en-US"/>
        </w:rPr>
      </w:pPr>
      <w:r>
        <w:t>Фактический результат: при использовании кнопок контекстного меню никакого ответа не последовало. (Рисунок 6).</w:t>
      </w:r>
    </w:p>
    <w:p w14:paraId="09A692EA">
      <w:pPr>
        <w:spacing w:after="0" w:line="360" w:lineRule="auto"/>
        <w:ind w:firstLine="709"/>
        <w:jc w:val="both"/>
        <w:rPr>
          <w:rFonts w:hint="default"/>
          <w:lang w:val="ru-RU"/>
        </w:rPr>
      </w:pPr>
      <w:r>
        <w:t>Примечание: после начало работы сервера, на все сообщения отправленные бот, незамедлительно произойдут ответы от чат-бота</w:t>
      </w:r>
      <w:r>
        <w:rPr>
          <w:rFonts w:hint="default"/>
          <w:lang w:val="ru-RU"/>
        </w:rPr>
        <w:t xml:space="preserve"> (Рисунок 7).</w:t>
      </w:r>
    </w:p>
    <w:p w14:paraId="6957F0A1">
      <w:pPr>
        <w:spacing w:after="0" w:line="360" w:lineRule="auto"/>
        <w:ind w:firstLine="709"/>
        <w:jc w:val="center"/>
      </w:pPr>
      <w:r>
        <w:drawing>
          <wp:inline distT="0" distB="0" distL="0" distR="0">
            <wp:extent cx="2819400" cy="3830320"/>
            <wp:effectExtent l="0" t="0" r="0" b="17780"/>
            <wp:docPr id="94712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23244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63" cy="3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14CA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7 – Мгновенный ответ бота при включении сервера.</w:t>
      </w:r>
    </w:p>
    <w:p w14:paraId="3C677876">
      <w:pPr>
        <w:spacing w:after="0" w:line="360" w:lineRule="auto"/>
        <w:ind w:firstLine="709"/>
        <w:jc w:val="center"/>
      </w:pPr>
    </w:p>
    <w:p w14:paraId="17C0917B">
      <w:pPr>
        <w:spacing w:after="0" w:line="360" w:lineRule="auto"/>
        <w:ind w:firstLine="709"/>
        <w:jc w:val="both"/>
      </w:pPr>
      <w:r>
        <w:t>Решение проблемы: Качественная поддержка сервера для регулярной и качественной работы информационного чат-бота.</w:t>
      </w:r>
    </w:p>
    <w:p w14:paraId="339D13E1">
      <w:pPr>
        <w:spacing w:after="0" w:line="360" w:lineRule="auto"/>
        <w:ind w:firstLine="709"/>
        <w:jc w:val="both"/>
      </w:pPr>
    </w:p>
    <w:p w14:paraId="22D5AFFD">
      <w:pPr>
        <w:spacing w:after="0" w:line="360" w:lineRule="auto"/>
        <w:ind w:firstLine="709"/>
        <w:jc w:val="both"/>
      </w:pPr>
    </w:p>
    <w:p w14:paraId="155A07BE">
      <w:pPr>
        <w:spacing w:after="0" w:line="360" w:lineRule="auto"/>
        <w:ind w:firstLine="709"/>
        <w:jc w:val="both"/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67BD2559">
      <w:pPr>
        <w:pStyle w:val="2"/>
        <w:spacing w:line="360" w:lineRule="auto"/>
      </w:pPr>
      <w:bookmarkStart w:id="5" w:name="_Toc184849918"/>
      <w:r>
        <w:t>ЗАКЛЮЧЕНИЕ</w:t>
      </w:r>
      <w:bookmarkEnd w:id="5"/>
    </w:p>
    <w:p w14:paraId="3619D72F">
      <w:pPr>
        <w:pStyle w:val="2"/>
        <w:spacing w:line="360" w:lineRule="auto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bookmarkStart w:id="6" w:name="_Toc184849919"/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В заключение, разработанный информационный чат-бот для приемной комиссии колледжа представляет собой эффективное решение для автоматизации процесса информирования абитуриентов. Данный проект успешно реализует основные функции, необходимые для предоставления информации о колледже, специальностях, процессе поступления и ответах на часто задаваемые вопросы. Использование Telegram в качестве платформы для бота обеспечивает широкий охват аудитории и удобный доступ к информации для абитуриентов.</w:t>
      </w:r>
    </w:p>
    <w:p w14:paraId="40660BD5">
      <w:pPr>
        <w:pStyle w:val="2"/>
        <w:spacing w:line="360" w:lineRule="auto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В ходе разработки были применены современные технологии, такие как библиотека telebot для взаимодействия с Telegram API и регулярные выражения для обработки текстовых запросов. Это позволило создать гибкий и функциональный инструмент, способный обрабатывать различные формулировки вопросов и предоставлять релевантную информацию.</w:t>
      </w:r>
    </w:p>
    <w:p w14:paraId="6C8D4949">
      <w:pPr>
        <w:pStyle w:val="2"/>
        <w:spacing w:line="360" w:lineRule="auto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Тестирование программного модуля подтвердило корректность работы всех реализованных функций и алгоритмов. Бот успешно отвечает на команды, обрабатывает текстовые запросы и предоставляет информацию в соответствии с заданными сценариями.</w:t>
      </w:r>
    </w:p>
    <w:p w14:paraId="04FF4B61">
      <w:pPr>
        <w:pStyle w:val="2"/>
        <w:spacing w:line="360" w:lineRule="auto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В целом, разработанный чат-бот является перспективным инструментом для повышения эффективности работы приемной комиссии колледжа и улучшения качества обслуживания абитуриентов. Дальнейшее развитие проекта позволит расширить его функциональность и сделать его еще более полезным для пользователей. Опыт, полученный в ходе разработки данного проекта, может быть использован для создания аналогичных решений для других образовательных учреждений.</w:t>
      </w:r>
    </w:p>
    <w:p w14:paraId="5C6D8591">
      <w:pPr>
        <w:spacing w:line="360" w:lineRule="auto"/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br w:type="page"/>
      </w:r>
    </w:p>
    <w:p w14:paraId="02EAF454">
      <w:pPr>
        <w:pStyle w:val="2"/>
        <w:spacing w:line="360" w:lineRule="auto"/>
      </w:pPr>
      <w:r>
        <w:t>СПИСОК ЛИТЕРАТУРЫ</w:t>
      </w:r>
      <w:bookmarkEnd w:id="6"/>
    </w:p>
    <w:p w14:paraId="6910E262">
      <w:pPr>
        <w:spacing w:after="0" w:line="360" w:lineRule="auto"/>
        <w:jc w:val="both"/>
      </w:pPr>
    </w:p>
    <w:p w14:paraId="186C253A">
      <w:pPr>
        <w:pStyle w:val="10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ГОСТ 19.101-77. Единая система программной документации. Виды программ и программных документов, введ. 01.01.1978. – г. Москва: Изд-во стандартов, 1980. – 4 с.</w:t>
      </w:r>
    </w:p>
    <w:p w14:paraId="09804C05">
      <w:pPr>
        <w:pStyle w:val="10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ГОСТ 19.201-78. Единая система программной документации. Техническое задание. Требования к содержанию и оформлению, введ. 01.01.1980. – М.: Изд-во стандартов, 1988. –  3 с.</w:t>
      </w:r>
    </w:p>
    <w:p w14:paraId="368C2579">
      <w:pPr>
        <w:pStyle w:val="10"/>
        <w:numPr>
          <w:ilvl w:val="0"/>
          <w:numId w:val="7"/>
        </w:numPr>
        <w:spacing w:line="360" w:lineRule="auto"/>
        <w:ind w:left="0" w:firstLine="709"/>
        <w:jc w:val="both"/>
      </w:pPr>
      <w:r>
        <w:t>Документация по библиотеке telebot</w:t>
      </w:r>
      <w:r>
        <w:rPr>
          <w:rFonts w:hint="default"/>
          <w:lang w:val="en-US"/>
        </w:rPr>
        <w:t xml:space="preserve"> [</w:t>
      </w:r>
      <w:r>
        <w:rPr>
          <w:rFonts w:hint="default"/>
          <w:lang w:val="ru-RU"/>
        </w:rPr>
        <w:t>Элекетронный ресурс</w:t>
      </w:r>
      <w:r>
        <w:rPr>
          <w:rFonts w:hint="default"/>
          <w:lang w:val="en-US"/>
        </w:rPr>
        <w:t>]</w:t>
      </w:r>
      <w:r>
        <w:t xml:space="preserve"> </w:t>
      </w:r>
      <w:r>
        <w:rPr>
          <w:rFonts w:hint="default"/>
          <w:lang w:val="en-US"/>
        </w:rPr>
        <w:t xml:space="preserve">URL: </w:t>
      </w:r>
      <w:r>
        <w:fldChar w:fldCharType="begin"/>
      </w:r>
      <w:r>
        <w:instrText xml:space="preserve"> HYPERLINK "https://github.com/eternnoir/pyTelegramBotAPI" </w:instrText>
      </w:r>
      <w:r>
        <w:fldChar w:fldCharType="separate"/>
      </w:r>
      <w:r>
        <w:rPr>
          <w:rStyle w:val="5"/>
        </w:rPr>
        <w:t>https://github.com/eternnoir/pyTelegramBotAPI</w:t>
      </w:r>
      <w:r>
        <w:rPr>
          <w:rStyle w:val="5"/>
        </w:rPr>
        <w:fldChar w:fldCharType="end"/>
      </w:r>
      <w:r>
        <w:rPr>
          <w:rStyle w:val="5"/>
          <w:rFonts w:hint="default"/>
          <w:lang w:val="en-US"/>
        </w:rPr>
        <w:t xml:space="preserve"> </w:t>
      </w:r>
      <w:r>
        <w:rPr>
          <w:rFonts w:hint="default"/>
          <w:lang w:val="en-US"/>
        </w:rPr>
        <w:t>(дата обращения: 10.07.2024).</w:t>
      </w:r>
    </w:p>
    <w:p w14:paraId="6BBF2E4B">
      <w:pPr>
        <w:pStyle w:val="10"/>
        <w:numPr>
          <w:ilvl w:val="0"/>
          <w:numId w:val="7"/>
        </w:numPr>
        <w:spacing w:line="360" w:lineRule="auto"/>
        <w:ind w:left="0" w:firstLine="709"/>
        <w:jc w:val="both"/>
      </w:pPr>
      <w:r>
        <w:t xml:space="preserve">Python Tutorial (Официальное руководство по Python)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t>Элетронный ресурс</w:t>
      </w:r>
      <w:r>
        <w:rPr>
          <w:rFonts w:hint="default"/>
          <w:lang w:val="en-US"/>
        </w:rPr>
        <w:t xml:space="preserve">] URL: </w:t>
      </w:r>
      <w:r>
        <w:fldChar w:fldCharType="begin"/>
      </w:r>
      <w:r>
        <w:instrText xml:space="preserve"> HYPERLINK "https://docs.python.org/3/tutorial/" </w:instrText>
      </w:r>
      <w:r>
        <w:fldChar w:fldCharType="separate"/>
      </w:r>
      <w:r>
        <w:rPr>
          <w:rStyle w:val="5"/>
        </w:rPr>
        <w:t>https://docs.python.org/3/tutorial/</w:t>
      </w:r>
      <w:r>
        <w:fldChar w:fldCharType="end"/>
      </w:r>
      <w:r>
        <w:rPr>
          <w:rFonts w:hint="default"/>
          <w:lang w:val="en-US"/>
        </w:rPr>
        <w:t xml:space="preserve"> (дата обращения: 10.07.2024).</w:t>
      </w:r>
    </w:p>
    <w:p w14:paraId="2F5833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5. Daemen J., Rijmen V. AES Proposal: Rijndael, 1999.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http://www.eng.tau.ac.il/~yash/crypto-netsec/Rijndael.pdf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233B9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6. Lu, C.-S. Multimedia security: Steganography and 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bot sending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techniques for protection of intellectual property – Hershey: Idea Group Publishing, 2005. – 255 p.</w:t>
      </w:r>
    </w:p>
    <w:p w14:paraId="74318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7. Microsoft Portable Executable and Common Object File Format Specification, 2017.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http://www.microsoft.com/whdc/system/platform/firmware/PECOFF.mspx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DECA6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8. National Policy on the Use of the Advanced Encryption Standard (AES).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http://cryptome.org/aes-natsec.htm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40317D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9. Parallel AES Encryption Engines for Many-Core Processors Arrays, 2014.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http://www.rroij.com/open-access/parallelaes-encryption-engines-for-manycoreprocessor-arrays.pdf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225E95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10. Pietrek M. An In-Depth Look into the 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2002.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https://msdn.microsoft.com/ruru/magazine/bb985992(en-us).aspx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CF45D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11. Pietrek M. An In-Depth Look into the 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Part 2, 2002.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https://msdn.microsoft.com/ruru/magazine/bb985994(en-us).aspx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C077A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ietrek M. Peering Inside the PE: A Tour of the </w:t>
      </w:r>
      <w:r>
        <w:rPr>
          <w:rFonts w:hint="default" w:cs="Times New Roman"/>
          <w:sz w:val="28"/>
          <w:szCs w:val="28"/>
          <w:shd w:val="clear" w:color="auto" w:fill="FFFFFF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1994. [Электронный ресурс] URL: https://msdn.microsoft.com/en-us/library/ms809762.aspx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16CAF3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13. Recommendation for Block Chiper Mods of Operation, 2001.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http://csrc.nist.gov/publications/nistpubs/800-38a/sp800-38a.pdf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4F8AFD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14. Shin D., Kim Y., Byun K., Lee S. Data Hiding in Windows Executable Files, 2008.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[Электронный ресурс]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ecu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edu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cgi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viewcontent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cgi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=1050&amp;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EE7D8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15. Specification for the Advanced Encryption Standard (AES). Federal Information Processing Standards Publication 197, 2001.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[Электронный ресурс] URL: http://csrc.nist.gov/publications/fips/fips197/fips-197.pdf (дата обращения: 10.07.202</w:t>
      </w:r>
      <w:r>
        <w:rPr>
          <w:rFonts w:hint="default" w:cs="Times New Roman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2F92D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9AC627">
      <w:pPr>
        <w:pStyle w:val="10"/>
        <w:numPr>
          <w:numId w:val="0"/>
        </w:numPr>
        <w:spacing w:line="360" w:lineRule="auto"/>
        <w:ind w:left="709" w:leftChars="0"/>
        <w:jc w:val="both"/>
      </w:pPr>
    </w:p>
    <w:p w14:paraId="57114243">
      <w:pPr>
        <w:spacing w:line="360" w:lineRule="auto"/>
      </w:pPr>
    </w:p>
    <w:p w14:paraId="697F19A3">
      <w:pPr>
        <w:pStyle w:val="2"/>
        <w:spacing w:line="360" w:lineRule="auto"/>
      </w:pPr>
    </w:p>
    <w:p w14:paraId="5711D551">
      <w:pPr>
        <w:pStyle w:val="2"/>
        <w:spacing w:line="360" w:lineRule="auto"/>
      </w:pPr>
    </w:p>
    <w:p w14:paraId="1E9D7E7A">
      <w:pPr>
        <w:pStyle w:val="2"/>
        <w:spacing w:line="360" w:lineRule="auto"/>
      </w:pPr>
    </w:p>
    <w:p w14:paraId="616AB49F">
      <w:pPr>
        <w:pStyle w:val="2"/>
        <w:spacing w:line="360" w:lineRule="auto"/>
      </w:pPr>
    </w:p>
    <w:p w14:paraId="7DEED7A4">
      <w:pPr>
        <w:pStyle w:val="2"/>
        <w:spacing w:line="360" w:lineRule="auto"/>
      </w:pPr>
    </w:p>
    <w:p w14:paraId="75677B83">
      <w:pPr>
        <w:pStyle w:val="2"/>
        <w:spacing w:line="360" w:lineRule="auto"/>
        <w:jc w:val="center"/>
      </w:pPr>
      <w:bookmarkStart w:id="7" w:name="_Toc184849920"/>
    </w:p>
    <w:p w14:paraId="23C7126D">
      <w:pPr>
        <w:pStyle w:val="2"/>
        <w:spacing w:line="360" w:lineRule="auto"/>
      </w:pPr>
    </w:p>
    <w:p w14:paraId="4717F18F">
      <w:pPr>
        <w:pStyle w:val="2"/>
        <w:spacing w:line="360" w:lineRule="auto"/>
      </w:pPr>
    </w:p>
    <w:p w14:paraId="59D10757">
      <w:pPr>
        <w:pStyle w:val="2"/>
        <w:spacing w:line="360" w:lineRule="auto"/>
      </w:pPr>
    </w:p>
    <w:p w14:paraId="5CA05027">
      <w:pPr>
        <w:pStyle w:val="2"/>
        <w:spacing w:line="360" w:lineRule="auto"/>
      </w:pPr>
    </w:p>
    <w:p w14:paraId="1A733DE9">
      <w:pPr>
        <w:pStyle w:val="2"/>
        <w:spacing w:line="360" w:lineRule="auto"/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  <w:r>
        <w:t>ПРИЛОЖЕНИЯ</w:t>
      </w:r>
      <w:bookmarkEnd w:id="7"/>
    </w:p>
    <w:p w14:paraId="276D7434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t>Приложение 1</w:t>
      </w:r>
    </w:p>
    <w:p w14:paraId="1B98FC8C">
      <w:pPr>
        <w:spacing w:after="0" w:line="360" w:lineRule="auto"/>
        <w:jc w:val="right"/>
        <w:rPr>
          <w:b/>
          <w:bCs/>
        </w:rPr>
      </w:pPr>
    </w:p>
    <w:p w14:paraId="5E2C7BD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РАЗРАБОТКА ПРОГРАММНОГО МОДУЛЯ "ИНФОРМАЦИОННЫЙ ЧАТ-БОТ ДЛЯ ПРИЕМНОЙ КОМИССИИ КОЛЛЕДЖА"</w:t>
      </w:r>
    </w:p>
    <w:p w14:paraId="27D6EE0F">
      <w:pPr>
        <w:spacing w:after="0" w:line="360" w:lineRule="auto"/>
        <w:jc w:val="center"/>
        <w:rPr>
          <w:b/>
          <w:bCs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286F6B61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 telebot</w:t>
      </w:r>
    </w:p>
    <w:p w14:paraId="557730FE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 logging</w:t>
      </w:r>
    </w:p>
    <w:p w14:paraId="589F686C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 re</w:t>
      </w:r>
    </w:p>
    <w:p w14:paraId="7675E381">
      <w:pPr>
        <w:spacing w:after="0" w:line="360" w:lineRule="auto"/>
        <w:rPr>
          <w:sz w:val="20"/>
          <w:szCs w:val="20"/>
          <w:lang w:val="en-US"/>
        </w:rPr>
      </w:pPr>
    </w:p>
    <w:p w14:paraId="27877CE6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BOT_TOKEN = '7318292371:AAFR19d8hjgSwzW-XMxip_xZ2pDYQCPH0YQ'</w:t>
      </w:r>
    </w:p>
    <w:p w14:paraId="13CF3ADB">
      <w:pPr>
        <w:spacing w:after="0" w:line="360" w:lineRule="auto"/>
        <w:rPr>
          <w:sz w:val="20"/>
          <w:szCs w:val="20"/>
          <w:lang w:val="en-US"/>
        </w:rPr>
      </w:pPr>
    </w:p>
    <w:p w14:paraId="101198FC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bot = telebot.TeleBot(BOT_TOKEN)</w:t>
      </w:r>
    </w:p>
    <w:p w14:paraId="0E26C295">
      <w:pPr>
        <w:spacing w:after="0" w:line="360" w:lineRule="auto"/>
        <w:rPr>
          <w:sz w:val="20"/>
          <w:szCs w:val="20"/>
          <w:lang w:val="en-US"/>
        </w:rPr>
      </w:pPr>
    </w:p>
    <w:p w14:paraId="0003891A">
      <w:pPr>
        <w:spacing w:after="0" w:line="360" w:lineRule="auto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# </w:t>
      </w:r>
      <w:r>
        <w:rPr>
          <w:i/>
          <w:iCs/>
          <w:sz w:val="20"/>
          <w:szCs w:val="20"/>
        </w:rPr>
        <w:t>Настройка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логирования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22AF5C0D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logging.basicConfig(level=logging.INFO, format='%(asctime)s - %(levelname)s - %(message)s')</w:t>
      </w:r>
    </w:p>
    <w:p w14:paraId="3C6B1BA4">
      <w:pPr>
        <w:spacing w:after="0" w:line="360" w:lineRule="auto"/>
        <w:rPr>
          <w:sz w:val="20"/>
          <w:szCs w:val="20"/>
          <w:lang w:val="en-US"/>
        </w:rPr>
      </w:pPr>
    </w:p>
    <w:p w14:paraId="74103DBA">
      <w:pPr>
        <w:spacing w:after="0"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# Информация о колледже (словарь)</w:t>
      </w:r>
    </w:p>
    <w:p w14:paraId="2E1CF452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college_info = {</w:t>
      </w:r>
    </w:p>
    <w:p w14:paraId="27D5A90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"name": "Приемной комиссии Слободского колледжа педагогики и социальных отношений",</w:t>
      </w:r>
    </w:p>
    <w:p w14:paraId="4AC371ED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    "address": "Российская Федерация, Кировская область, г. Слободской, ул. Рождественская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</w:t>
      </w:r>
      <w:r>
        <w:rPr>
          <w:sz w:val="20"/>
          <w:szCs w:val="20"/>
          <w:lang w:val="en-US"/>
        </w:rPr>
        <w:t>.69",</w:t>
      </w:r>
    </w:p>
    <w:p w14:paraId="46F663E5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"phone": "+7 (83362) 4-71-54",</w:t>
      </w:r>
    </w:p>
    <w:p w14:paraId="75631703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"website": "https://slobkoll.ru",</w:t>
      </w:r>
    </w:p>
    <w:p w14:paraId="7576D196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"email" : "Priem@slobkoll.ru",</w:t>
      </w:r>
    </w:p>
    <w:p w14:paraId="6A535F4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sz w:val="20"/>
          <w:szCs w:val="20"/>
        </w:rPr>
        <w:t>"specialities": {</w:t>
      </w:r>
    </w:p>
    <w:p w14:paraId="1B7BF7E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"Специальности":"",</w:t>
      </w:r>
    </w:p>
    <w:p w14:paraId="7DE1EDB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"44.02.01 Дошкольное образование": "Воспитатель детей дошкольного возраста. Бюджет. 3 года 10 мес.",</w:t>
      </w:r>
    </w:p>
    <w:p w14:paraId="5F6AA542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"44.02.02 Преподавание в начальных классах": "Учитель начальных классов. Бюджет. 3 года 10 мес.",</w:t>
      </w:r>
    </w:p>
    <w:p w14:paraId="1952ABF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"44.02.03 Педагогика дополнительного образования": "Педагодополнительногообразования в области социально педагогической деятельности. Бюджет. 3 года 10 мес.",</w:t>
      </w:r>
    </w:p>
    <w:p w14:paraId="139C1E8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"44.02.04 Специальное Дошкольное образование": "Воспитатель детей дошкольного возраста с отклонениями в развитии и с сохранным развитием. Бюджет. 3 года 10 мес.",</w:t>
      </w:r>
    </w:p>
    <w:p w14:paraId="674B642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"49.02.01 Физическая культура": "Учитель физической культуры. Бюджет. 3 года 10 мес.",</w:t>
      </w:r>
    </w:p>
    <w:p w14:paraId="524D05F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"09.02.07 Информационные системы и программирование": "Программист. Бюджет. 3 года 10 мес.",</w:t>
      </w:r>
    </w:p>
    <w:p w14:paraId="6FEB264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"40.02.04 Юриспруденция": "Юрист. Бюджет. 2 года 10 мес.",</w:t>
      </w:r>
    </w:p>
    <w:p w14:paraId="2B295A0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},</w:t>
      </w:r>
    </w:p>
    <w:p w14:paraId="6C7064C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"admission_info": "График работы приемной комиссии: \n ПН–ПТ с 9:00 до 16:00 \n СБ, ВС – выходные дни",</w:t>
      </w:r>
    </w:p>
    <w:p w14:paraId="2ED7587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"faq": {</w:t>
      </w:r>
    </w:p>
    <w:p w14:paraId="1669F1B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"\nДолжен ли родитель присутствовать при подаче докуменов абитуриентом?": "Да, конечно. Если на момент подачи документов, абитуренту нет 18 лет",</w:t>
      </w:r>
    </w:p>
    <w:p w14:paraId="796A2E6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"\nНужно ли оставлять оригинал аттестата сразу?": "Нет, но если к концу отбора его не будет, то абитуриент автоматически не проходит",</w:t>
      </w:r>
    </w:p>
    <w:p w14:paraId="7982FF1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"\nНужно ли будет проходить вступительные испытания?": "Для педагогических специальностей, да!. Для физической культуры также обязательно, но при наличии значков ГТО абитуриент освобождается от испытаний. Для программистов вступительные испытания не предусмотрены.",</w:t>
      </w:r>
    </w:p>
    <w:p w14:paraId="318198FC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"\nКакие документы нужны для поступления?": "Паспорт, аттестат, медицинская справка, снилс."</w:t>
      </w:r>
    </w:p>
    <w:p w14:paraId="53D6BDDC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},</w:t>
      </w:r>
    </w:p>
    <w:p w14:paraId="703E71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</w:p>
    <w:p w14:paraId="268B4CF0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</w:p>
    <w:p w14:paraId="49135EF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"contacts": {</w:t>
      </w:r>
    </w:p>
    <w:p w14:paraId="072E0F88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"Приемная комиссия": {"phone": "+7 (83362) 4-71-54", "email": "Priem.slobkoll.ru"},</w:t>
      </w:r>
    </w:p>
    <w:p w14:paraId="0D168EE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"Директор": {"phone": "8(83362) 4-18-80, 8953-698-01-00"},</w:t>
      </w:r>
    </w:p>
    <w:p w14:paraId="3575EE9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"Очное отделение" :{"phone": "+79536951234", "email":"zavoo@slobkoll.ru"},</w:t>
      </w:r>
    </w:p>
    <w:p w14:paraId="084FF90C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    "Заочное отделение" :{"phone": "+79536918444", "email":"zavzao@slobkoll.ru"},</w:t>
      </w:r>
    </w:p>
    <w:p w14:paraId="7F11E612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}</w:t>
      </w:r>
    </w:p>
    <w:p w14:paraId="6CB440E4">
      <w:pPr>
        <w:spacing w:after="0" w:line="360" w:lineRule="auto"/>
        <w:rPr>
          <w:sz w:val="20"/>
          <w:szCs w:val="20"/>
        </w:rPr>
      </w:pPr>
    </w:p>
    <w:p w14:paraId="5A2A4A8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95BC8">
      <w:pPr>
        <w:spacing w:after="0" w:line="360" w:lineRule="auto"/>
        <w:rPr>
          <w:sz w:val="20"/>
          <w:szCs w:val="20"/>
        </w:rPr>
      </w:pPr>
    </w:p>
    <w:p w14:paraId="01C2D97B">
      <w:pPr>
        <w:spacing w:after="0"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# --- Обработчики команд ---</w:t>
      </w:r>
    </w:p>
    <w:p w14:paraId="2B1E04A6">
      <w:pPr>
        <w:spacing w:after="0" w:line="360" w:lineRule="auto"/>
        <w:rPr>
          <w:sz w:val="20"/>
          <w:szCs w:val="20"/>
        </w:rPr>
      </w:pPr>
    </w:p>
    <w:p w14:paraId="39A51A4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@bot.message_handler(commands=['start'])</w:t>
      </w:r>
    </w:p>
    <w:p w14:paraId="0DEE6C64">
      <w:pPr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start_command(message):</w:t>
      </w:r>
    </w:p>
    <w:p w14:paraId="0EC0F433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keyboard = telebot.types.ReplyKeyboardMarkup(resize_keyboard=True)</w:t>
      </w:r>
    </w:p>
    <w:p w14:paraId="1B650107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sz w:val="20"/>
          <w:szCs w:val="20"/>
        </w:rPr>
        <w:t>buttons = ['/Информация', '/График работы', '/Специальности', '/Вопросы', '/Контакты']</w:t>
      </w:r>
    </w:p>
    <w:p w14:paraId="0CE51B60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  <w:lang w:val="en-US"/>
        </w:rPr>
        <w:t>keyboard.add(*[telebot.types.KeyboardButton(button) for button in buttons])</w:t>
      </w:r>
    </w:p>
    <w:p w14:paraId="4C57DD55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bot.send_message(message.chat.id,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Привет</w:t>
      </w:r>
      <w:r>
        <w:rPr>
          <w:sz w:val="20"/>
          <w:szCs w:val="20"/>
          <w:lang w:val="en-US"/>
        </w:rPr>
        <w:t xml:space="preserve">! </w:t>
      </w:r>
      <w:r>
        <w:rPr>
          <w:sz w:val="20"/>
          <w:szCs w:val="20"/>
        </w:rPr>
        <w:t>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бот</w:t>
      </w:r>
      <w:r>
        <w:rPr>
          <w:sz w:val="20"/>
          <w:szCs w:val="20"/>
          <w:lang w:val="en-US"/>
        </w:rPr>
        <w:t xml:space="preserve"> {college_info['name']}. </w:t>
      </w:r>
      <w:r>
        <w:rPr>
          <w:sz w:val="20"/>
          <w:szCs w:val="20"/>
        </w:rPr>
        <w:t>Чем могу помочь?", reply_markup=keyboard)</w:t>
      </w:r>
    </w:p>
    <w:p w14:paraId="61D2ED34">
      <w:pPr>
        <w:spacing w:after="0" w:line="360" w:lineRule="auto"/>
        <w:rPr>
          <w:sz w:val="20"/>
          <w:szCs w:val="20"/>
        </w:rPr>
      </w:pPr>
    </w:p>
    <w:p w14:paraId="73E2D03C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@bot.message_handler(commands=['Информация'])</w:t>
      </w:r>
    </w:p>
    <w:p w14:paraId="5F5B80A9">
      <w:pPr>
        <w:spacing w:after="0"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def</w:t>
      </w:r>
      <w:r>
        <w:rPr>
          <w:sz w:val="20"/>
          <w:szCs w:val="20"/>
        </w:rPr>
        <w:t xml:space="preserve"> info_command(message):</w:t>
      </w:r>
    </w:p>
    <w:p w14:paraId="5463BEC4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  <w:lang w:val="en-US"/>
        </w:rPr>
        <w:t xml:space="preserve">info_text =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"*{college_info['name']}*\n" \</w:t>
      </w:r>
    </w:p>
    <w:p w14:paraId="119A4A36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Адрес</w:t>
      </w:r>
      <w:r>
        <w:rPr>
          <w:sz w:val="20"/>
          <w:szCs w:val="20"/>
          <w:lang w:val="en-US"/>
        </w:rPr>
        <w:t>: {college_info['address']}\n" \</w:t>
      </w:r>
    </w:p>
    <w:p w14:paraId="671DA765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{college_info['phone']}\n" \</w:t>
      </w:r>
    </w:p>
    <w:p w14:paraId="77ABCD37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Почта</w:t>
      </w:r>
      <w:r>
        <w:rPr>
          <w:sz w:val="20"/>
          <w:szCs w:val="20"/>
          <w:lang w:val="en-US"/>
        </w:rPr>
        <w:t>: {college_info['email']}\n"  \</w:t>
      </w:r>
    </w:p>
    <w:p w14:paraId="14ECBD08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>: [{college_info['website']}]({college_info['website']})\n"</w:t>
      </w:r>
    </w:p>
    <w:p w14:paraId="591C8DBB">
      <w:pPr>
        <w:spacing w:after="0" w:line="360" w:lineRule="auto"/>
        <w:rPr>
          <w:sz w:val="20"/>
          <w:szCs w:val="20"/>
          <w:lang w:val="en-US"/>
        </w:rPr>
      </w:pPr>
    </w:p>
    <w:p w14:paraId="3776371F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info_text, parse_mode="Markdown")</w:t>
      </w:r>
    </w:p>
    <w:p w14:paraId="4D2D6139">
      <w:pPr>
        <w:spacing w:after="0" w:line="360" w:lineRule="auto"/>
        <w:rPr>
          <w:sz w:val="20"/>
          <w:szCs w:val="20"/>
          <w:lang w:val="en-US"/>
        </w:rPr>
      </w:pPr>
    </w:p>
    <w:p w14:paraId="60F7B40D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График</w:t>
      </w:r>
      <w:r>
        <w:rPr>
          <w:sz w:val="20"/>
          <w:szCs w:val="20"/>
          <w:lang w:val="en-US"/>
        </w:rPr>
        <w:t>'])</w:t>
      </w:r>
    </w:p>
    <w:p w14:paraId="19C34997">
      <w:pPr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admission_command(message):</w:t>
      </w:r>
    </w:p>
    <w:p w14:paraId="73EAEAC9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college_info['admission_info'], parse_mode="Markdown")</w:t>
      </w:r>
    </w:p>
    <w:p w14:paraId="163E256C">
      <w:pPr>
        <w:spacing w:after="0" w:line="360" w:lineRule="auto"/>
        <w:rPr>
          <w:sz w:val="20"/>
          <w:szCs w:val="20"/>
          <w:lang w:val="en-US"/>
        </w:rPr>
      </w:pPr>
    </w:p>
    <w:p w14:paraId="692E5236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Специальности</w:t>
      </w:r>
      <w:r>
        <w:rPr>
          <w:sz w:val="20"/>
          <w:szCs w:val="20"/>
          <w:lang w:val="en-US"/>
        </w:rPr>
        <w:t>'])</w:t>
      </w:r>
    </w:p>
    <w:p w14:paraId="3114C160">
      <w:pPr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specialities_command(message):</w:t>
      </w:r>
    </w:p>
    <w:p w14:paraId="044B5EF7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specialities_text = "\n".join([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"*{name}*: {description}" for name, description in college_info['specialities'].items()])</w:t>
      </w:r>
    </w:p>
    <w:p w14:paraId="5A86CA19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specialities_text, parse_mode="Markdown")</w:t>
      </w:r>
    </w:p>
    <w:p w14:paraId="00040CE8">
      <w:pPr>
        <w:spacing w:after="0" w:line="360" w:lineRule="auto"/>
        <w:rPr>
          <w:sz w:val="20"/>
          <w:szCs w:val="20"/>
          <w:lang w:val="en-US"/>
        </w:rPr>
      </w:pPr>
    </w:p>
    <w:p w14:paraId="366FE25E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Вопросы</w:t>
      </w:r>
      <w:r>
        <w:rPr>
          <w:sz w:val="20"/>
          <w:szCs w:val="20"/>
          <w:lang w:val="en-US"/>
        </w:rPr>
        <w:t>'])</w:t>
      </w:r>
    </w:p>
    <w:p w14:paraId="7D4C11EE">
      <w:pPr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faq_command(message):</w:t>
      </w:r>
    </w:p>
    <w:p w14:paraId="6A58C0BC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faq_text = "\n".join([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"*{question}*: {answer}" for question, answer in college_info['faq'].items()])</w:t>
      </w:r>
    </w:p>
    <w:p w14:paraId="69E6CE13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faq_text, parse_mode="Markdown")</w:t>
      </w:r>
    </w:p>
    <w:p w14:paraId="567CB0AD">
      <w:pPr>
        <w:spacing w:after="0" w:line="360" w:lineRule="auto"/>
        <w:rPr>
          <w:sz w:val="20"/>
          <w:szCs w:val="20"/>
          <w:lang w:val="en-US"/>
        </w:rPr>
      </w:pPr>
    </w:p>
    <w:p w14:paraId="0892CDC5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Контакты</w:t>
      </w:r>
      <w:r>
        <w:rPr>
          <w:sz w:val="20"/>
          <w:szCs w:val="20"/>
          <w:lang w:val="en-US"/>
        </w:rPr>
        <w:t>'])</w:t>
      </w:r>
    </w:p>
    <w:p w14:paraId="02ECA7C8">
      <w:pPr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contacts_command(message):</w:t>
      </w:r>
    </w:p>
    <w:p w14:paraId="4BED5363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contacts_text =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</w:t>
      </w:r>
      <w:r>
        <w:rPr>
          <w:sz w:val="20"/>
          <w:szCs w:val="20"/>
        </w:rPr>
        <w:t>Приемная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комиссия</w:t>
      </w:r>
      <w:r>
        <w:rPr>
          <w:sz w:val="20"/>
          <w:szCs w:val="20"/>
          <w:lang w:val="en-US"/>
        </w:rPr>
        <w:t>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Приемная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комиссия</w:t>
      </w:r>
      <w:r>
        <w:rPr>
          <w:sz w:val="20"/>
          <w:szCs w:val="20"/>
          <w:lang w:val="en-US"/>
        </w:rPr>
        <w:t>']['phone']}\nEmail: {college_info['contacts']['</w:t>
      </w:r>
      <w:r>
        <w:rPr>
          <w:sz w:val="20"/>
          <w:szCs w:val="20"/>
        </w:rPr>
        <w:t>Приемная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комиссия</w:t>
      </w:r>
      <w:r>
        <w:rPr>
          <w:sz w:val="20"/>
          <w:szCs w:val="20"/>
          <w:lang w:val="en-US"/>
        </w:rPr>
        <w:t>']['email']}\n\n*</w:t>
      </w:r>
      <w:r>
        <w:rPr>
          <w:sz w:val="20"/>
          <w:szCs w:val="20"/>
        </w:rPr>
        <w:t>Директор</w:t>
      </w:r>
      <w:r>
        <w:rPr>
          <w:sz w:val="20"/>
          <w:szCs w:val="20"/>
          <w:lang w:val="en-US"/>
        </w:rPr>
        <w:t>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Директор</w:t>
      </w:r>
      <w:r>
        <w:rPr>
          <w:sz w:val="20"/>
          <w:szCs w:val="20"/>
          <w:lang w:val="en-US"/>
        </w:rPr>
        <w:t>']['phone']}\n\n*</w:t>
      </w:r>
      <w:r>
        <w:rPr>
          <w:sz w:val="20"/>
          <w:szCs w:val="20"/>
        </w:rPr>
        <w:t>Учебная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часть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):*\n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']['phone']}\nEmail: {college_info['contacts']['</w:t>
      </w:r>
      <w:r>
        <w:rPr>
          <w:sz w:val="20"/>
          <w:szCs w:val="20"/>
        </w:rPr>
        <w:t>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']['email']}\n\n*</w:t>
      </w:r>
      <w:r>
        <w:rPr>
          <w:sz w:val="20"/>
          <w:szCs w:val="20"/>
        </w:rPr>
        <w:t>Учебная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часть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Заочное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):*\n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Заочное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']['phone']}\nEmail: {college_info['contacts']['</w:t>
      </w:r>
      <w:r>
        <w:rPr>
          <w:sz w:val="20"/>
          <w:szCs w:val="20"/>
        </w:rPr>
        <w:t>Заочное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']['email']}"</w:t>
      </w:r>
    </w:p>
    <w:p w14:paraId="6AA4CB7D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contacts_text, parse_mode="Markdown")</w:t>
      </w:r>
    </w:p>
    <w:p w14:paraId="4F1F790A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/>
      </w:r>
      <w:r>
        <w:rPr>
          <w:sz w:val="20"/>
          <w:szCs w:val="20"/>
          <w:lang w:val="en-US"/>
        </w:rPr>
        <w:br w:type="textWrapping"/>
      </w:r>
    </w:p>
    <w:p w14:paraId="05734D6D">
      <w:pPr>
        <w:spacing w:after="0"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# Обработчик текстовых сообщений</w:t>
      </w:r>
    </w:p>
    <w:p w14:paraId="336E0B7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@bot.message_handler(func=</w:t>
      </w:r>
      <w:r>
        <w:rPr>
          <w:b/>
          <w:bCs/>
          <w:sz w:val="20"/>
          <w:szCs w:val="20"/>
        </w:rPr>
        <w:t>lambda</w:t>
      </w:r>
      <w:r>
        <w:rPr>
          <w:sz w:val="20"/>
          <w:szCs w:val="20"/>
        </w:rPr>
        <w:t xml:space="preserve"> message: True)</w:t>
      </w:r>
    </w:p>
    <w:p w14:paraId="1FB9B469">
      <w:pPr>
        <w:spacing w:after="0" w:line="36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handle_text(message):</w:t>
      </w:r>
    </w:p>
    <w:p w14:paraId="324AE920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question = message.text.lower()</w:t>
      </w:r>
    </w:p>
    <w:p w14:paraId="7EDE4750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/>
      </w:r>
    </w:p>
    <w:p w14:paraId="3062CE5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i/>
          <w:iCs/>
          <w:sz w:val="20"/>
          <w:szCs w:val="20"/>
        </w:rPr>
        <w:t># Регулярные выражения для поиска ключевых слов</w:t>
      </w:r>
    </w:p>
    <w:p w14:paraId="59927FE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patterns = {</w:t>
      </w:r>
    </w:p>
    <w:p w14:paraId="64417F68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"\b(привет)": "Привет! Я бот Приемной комиссии от Слободского коллелджа педагогики и социальных отношений, чем могу помочь?",</w:t>
      </w:r>
    </w:p>
    <w:p w14:paraId="3FC1A55A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специальност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и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ей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ями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специальность</w:t>
      </w:r>
      <w:r>
        <w:rPr>
          <w:sz w:val="20"/>
          <w:szCs w:val="20"/>
          <w:lang w:val="en-US"/>
        </w:rPr>
        <w:t>)\b(?:\s+\b\w+\b){0,5}": "\n".join([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"*{name}*: {description}" for name, description in college_info['specialities'].items()]),</w:t>
      </w:r>
    </w:p>
    <w:p w14:paraId="02F14F1B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адрес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а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у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адрес</w:t>
      </w:r>
      <w:r>
        <w:rPr>
          <w:sz w:val="20"/>
          <w:szCs w:val="20"/>
          <w:lang w:val="en-US"/>
        </w:rPr>
        <w:t>)\b(?:\s+\b\w+\b){0,5}": college_info['address'],</w:t>
      </w:r>
    </w:p>
    <w:p w14:paraId="7E747760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а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у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номер</w:t>
      </w:r>
      <w:r>
        <w:rPr>
          <w:sz w:val="20"/>
          <w:szCs w:val="20"/>
          <w:lang w:val="en-US"/>
        </w:rPr>
        <w:t>)\b(?:\s+\b\w+\b){0,5}": college_info['phone'],</w:t>
      </w:r>
    </w:p>
    <w:p w14:paraId="5514A366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а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веб</w:t>
      </w:r>
      <w:r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 xml:space="preserve">)\b(?:\s+\b\w+\b){0,5}":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"[{college_info['website']}]({college_info['website']})",</w:t>
      </w:r>
    </w:p>
    <w:p w14:paraId="13CD64D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"\b(процесс|поступлени[еяь]|поступа[тьт]|поступить|какие|экзамен(ы|а|ов)?)\b(?:\s+\b\w+\b){0,5}": "Подать документы можно несколькими способами.\n Самый простой способ, прийти очно в приемную комиссию и подать документы лично.\n Также предоставить документы возможно и через Портал Госуслуги, но в любом случае оригиналы документов нужно будет предоставить до конца работы приемной комиссии, такое возможно через МФЦ, Почту России или принести лично",</w:t>
      </w:r>
    </w:p>
    <w:p w14:paraId="49A224F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"\b(проживани[ея]?|студент(ов|а|ы)?|общежити[ея]?)\b(?:\s+\b\w+\b){0,5}": "Нуждающимся иногородним студентам очного отделения предоставляется общежитие. Общежитие расчитано на 165 мест, 5 этажей",</w:t>
      </w:r>
    </w:p>
    <w:p w14:paraId="6C7196B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"\b(документ(ы|а|ов)?|зачислен(ия|ий|ию)?|необходимые\s+документы)\b(?:\s+\b\w+\b){0,5}": "Список документов для зачисления: Паспорт РФ, аттестат (2 страницы), медицинская справка(086-У), снилс.",</w:t>
      </w:r>
    </w:p>
    <w:p w14:paraId="5CAFA2A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"\b(спортивн(ые|ой|ого|ыми|ым)?|секци(и|й|ей|ями|ям)|кружк(и|а|ов|е|ой|у)?|спорт|секции|кружки)\b(?:\s+\b\w+\b){0,5}": "Информация о спортивных секциях и кружках: Волейбол, Баскетбол, Теннис(настольный) Танцы, Фитнес.",</w:t>
      </w:r>
    </w:p>
    <w:p w14:paraId="5900A9A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"\b(трудоустройств(о|а|у)|выпускник(ов|а|и|е|ой|у)?|работа|трудоустройство|карьера)\b(?:\s+\b\w+\b){0,5}": "Колледжом учрежден Центр карьеры (Центр содействия трудоустройству выпускников).",</w:t>
      </w:r>
    </w:p>
    <w:p w14:paraId="097A4218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"\b(перевод|из|друг(ого|их|ое|ую|их)|учебн(ого|ых|ое|ую|ыми|ым)?|заведени[еяь]?|перевестись)\b(?:\s+\b\w+\b){0,5}": "При наличии вакантных бюджетных мест зачисление осуществляется на первый курс на базе основного общего образования и переводом на Индивидуальный учебный план (второй курс) на основании документов, подтверждающих соответствующий уровень образования.",</w:t>
      </w:r>
    </w:p>
    <w:p w14:paraId="324649F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"\b(инфраструктур(а|ы|е|ой|у)|библиотека|лаборатор(ия|ии|ий|иям|иями)|аудитор(ия|ии|ий|иям|иями)?|здание|кампус|оборудование)\b(?:\s+\b\w+\b){0,5}": "3 учебных здания, библиотека, столовая, спортзал. 4 мастерские",</w:t>
      </w:r>
    </w:p>
    <w:p w14:paraId="4D8F775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"\b(языков(ые|ого|ой|ыми|ым)?|курс(ы|а|ов)?|язык|английский|немецкий)\b(?:\s+\b\w+\b){0,5}": "В колледже предусмотрено изучение 2 языков: английский и немецкий",</w:t>
      </w:r>
    </w:p>
    <w:p w14:paraId="13E342AB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08154B8">
      <w:pPr>
        <w:spacing w:after="0" w:line="360" w:lineRule="auto"/>
        <w:rPr>
          <w:sz w:val="20"/>
          <w:szCs w:val="20"/>
          <w:lang w:val="en-US"/>
        </w:rPr>
      </w:pPr>
    </w:p>
    <w:p w14:paraId="4C9BCBF8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for pattern, answer in patterns.items():</w:t>
      </w:r>
    </w:p>
    <w:p w14:paraId="0FECBA9E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if re.search(pattern, question):</w:t>
      </w:r>
    </w:p>
    <w:p w14:paraId="07C00ADB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    bot.send_message(message.chat.id, answer, parse_mode="Markdown")</w:t>
      </w:r>
    </w:p>
    <w:p w14:paraId="6D6D23A9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    return  </w:t>
      </w:r>
    </w:p>
    <w:p w14:paraId="0EFDFBC4">
      <w:pPr>
        <w:spacing w:after="0" w:line="360" w:lineRule="auto"/>
        <w:rPr>
          <w:sz w:val="20"/>
          <w:szCs w:val="20"/>
          <w:lang w:val="en-US"/>
        </w:rPr>
      </w:pPr>
    </w:p>
    <w:p w14:paraId="40B03AF0">
      <w:pPr>
        <w:spacing w:after="0" w:line="360" w:lineRule="auto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# </w:t>
      </w:r>
      <w:r>
        <w:rPr>
          <w:i/>
          <w:iCs/>
          <w:sz w:val="20"/>
          <w:szCs w:val="20"/>
        </w:rPr>
        <w:t>Проверка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вопросов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из</w:t>
      </w:r>
      <w:r>
        <w:rPr>
          <w:i/>
          <w:iCs/>
          <w:sz w:val="20"/>
          <w:szCs w:val="20"/>
          <w:lang w:val="en-US"/>
        </w:rPr>
        <w:t xml:space="preserve"> FAQ</w:t>
      </w:r>
    </w:p>
    <w:p w14:paraId="43D1CD86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for q, a in college_info['faq'].items():</w:t>
      </w:r>
    </w:p>
    <w:p w14:paraId="62C65A54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if q.lower() in question:</w:t>
      </w:r>
    </w:p>
    <w:p w14:paraId="6E8441BF">
      <w:pPr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    bot.send_message(message.chat.id, a, parse_mode="Markdown")</w:t>
      </w:r>
    </w:p>
    <w:p w14:paraId="62DB388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        </w:t>
      </w:r>
      <w:r>
        <w:rPr>
          <w:sz w:val="20"/>
          <w:szCs w:val="20"/>
        </w:rPr>
        <w:t>return</w:t>
      </w:r>
    </w:p>
    <w:p w14:paraId="0F150597">
      <w:pPr>
        <w:spacing w:after="0" w:line="360" w:lineRule="auto"/>
        <w:rPr>
          <w:sz w:val="20"/>
          <w:szCs w:val="20"/>
        </w:rPr>
      </w:pPr>
    </w:p>
    <w:p w14:paraId="34842435">
      <w:pPr>
        <w:spacing w:after="0"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# Если ни один паттерн не совпал</w:t>
      </w:r>
    </w:p>
    <w:p w14:paraId="4C6DE17D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    bot.send_message(message.chat.id, "Я пока не знаю ответа на этот вопрос. Попробуйте воспользоваться командами /Информация, /График, /Специальности, /Вопросы, или /Контакты")</w:t>
      </w:r>
    </w:p>
    <w:p w14:paraId="2E706941">
      <w:pPr>
        <w:spacing w:after="0" w:line="360" w:lineRule="auto"/>
        <w:rPr>
          <w:sz w:val="20"/>
          <w:szCs w:val="20"/>
        </w:rPr>
      </w:pPr>
    </w:p>
    <w:p w14:paraId="2982AB38">
      <w:pPr>
        <w:spacing w:after="0"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# Запуск бота</w:t>
      </w:r>
    </w:p>
    <w:p w14:paraId="14EF5D8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bot.polling()</w:t>
      </w:r>
    </w:p>
    <w:p w14:paraId="1867C92D">
      <w:pPr>
        <w:spacing w:after="0" w:line="360" w:lineRule="auto"/>
        <w:rPr>
          <w:sz w:val="20"/>
          <w:szCs w:val="20"/>
        </w:rPr>
      </w:pPr>
    </w:p>
    <w:p w14:paraId="4D4270EA">
      <w:pPr>
        <w:spacing w:after="0" w:line="360" w:lineRule="auto"/>
        <w:rPr>
          <w:szCs w:val="28"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2"/>
          <w:docGrid w:linePitch="360" w:charSpace="0"/>
        </w:sectPr>
      </w:pPr>
    </w:p>
    <w:p w14:paraId="5FD675F2">
      <w:pPr>
        <w:spacing w:after="0" w:line="360" w:lineRule="auto"/>
        <w:rPr>
          <w:szCs w:val="28"/>
        </w:rPr>
      </w:pPr>
    </w:p>
    <w:p w14:paraId="0DD9595F">
      <w:pPr>
        <w:spacing w:after="0" w:line="360" w:lineRule="auto"/>
        <w:ind w:firstLine="709"/>
        <w:jc w:val="both"/>
        <w:rPr>
          <w:szCs w:val="28"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  <w:r>
        <w:rPr>
          <w:szCs w:val="28"/>
        </w:rPr>
        <w:t xml:space="preserve">Полный исходный код программного продукта поставляется на </w:t>
      </w:r>
      <w:r>
        <w:rPr>
          <w:szCs w:val="28"/>
          <w:lang w:val="en-US"/>
        </w:rPr>
        <w:t>DVD</w:t>
      </w:r>
      <w:r>
        <w:rPr>
          <w:szCs w:val="28"/>
        </w:rPr>
        <w:t xml:space="preserve"> накопителе в </w:t>
      </w:r>
      <w:r>
        <w:rPr>
          <w:szCs w:val="28"/>
          <w:lang w:val="en-US"/>
        </w:rPr>
        <w:t>Word</w:t>
      </w:r>
      <w:r>
        <w:rPr>
          <w:szCs w:val="28"/>
        </w:rPr>
        <w:t xml:space="preserve"> файле (Приложение 3).</w:t>
      </w:r>
    </w:p>
    <w:p w14:paraId="08A1158E">
      <w:pPr>
        <w:spacing w:after="0" w:line="360" w:lineRule="auto"/>
        <w:jc w:val="center"/>
        <w:rPr>
          <w:b/>
          <w:bCs/>
        </w:rPr>
      </w:pPr>
    </w:p>
    <w:p w14:paraId="1A87A040">
      <w:pPr>
        <w:spacing w:after="0" w:line="360" w:lineRule="auto"/>
        <w:jc w:val="right"/>
        <w:rPr>
          <w:b/>
          <w:bCs/>
        </w:rPr>
      </w:pPr>
    </w:p>
    <w:p w14:paraId="72A86795">
      <w:pPr>
        <w:spacing w:line="360" w:lineRule="auto"/>
        <w:jc w:val="right"/>
        <w:rPr>
          <w:b/>
          <w:bCs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2"/>
          <w:docGrid w:linePitch="360" w:charSpace="0"/>
        </w:sectPr>
      </w:pPr>
    </w:p>
    <w:p w14:paraId="211567B8">
      <w:pPr>
        <w:spacing w:after="0" w:line="360" w:lineRule="auto"/>
        <w:jc w:val="right"/>
        <w:rPr>
          <w:b/>
          <w:bCs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5DE5DEB1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t>Приложение 2</w:t>
      </w:r>
    </w:p>
    <w:p w14:paraId="16BA94AB">
      <w:pPr>
        <w:spacing w:after="0" w:line="360" w:lineRule="auto"/>
        <w:jc w:val="right"/>
        <w:rPr>
          <w:b/>
          <w:bCs/>
        </w:rPr>
      </w:pPr>
    </w:p>
    <w:p w14:paraId="326CD013">
      <w:pPr>
        <w:spacing w:after="0" w:line="360" w:lineRule="auto"/>
        <w:jc w:val="center"/>
        <w:rPr>
          <w:b/>
          <w:bCs/>
        </w:rPr>
      </w:pPr>
      <w:bookmarkStart w:id="8" w:name="_Hlk184684850"/>
      <w:r>
        <w:rPr>
          <w:b/>
          <w:bCs/>
        </w:rPr>
        <w:t>РУКОВОДСТВО ОПЕРАТОРА</w:t>
      </w:r>
    </w:p>
    <w:p w14:paraId="13774897">
      <w:pPr>
        <w:spacing w:after="0" w:line="360" w:lineRule="auto"/>
      </w:pPr>
    </w:p>
    <w:p w14:paraId="0B4E9160">
      <w:pPr>
        <w:spacing w:after="0"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Данное руководство предназначено для операторов приемной комиссии, использующих чат-бота для взаимодействия с абитуриентами. Оно описывает основные функции бота, порядок работы с ним и способы решения возможных проблем.</w:t>
      </w:r>
    </w:p>
    <w:p w14:paraId="6AA53D2E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szCs w:val="28"/>
        </w:rPr>
        <w:drawing>
          <wp:inline distT="0" distB="0" distL="0" distR="0">
            <wp:extent cx="3152775" cy="4257675"/>
            <wp:effectExtent l="90805" t="73025" r="109220" b="127000"/>
            <wp:docPr id="34745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462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9" t="13690" r="12740" b="41307"/>
                    <a:stretch>
                      <a:fillRect/>
                    </a:stretch>
                  </pic:blipFill>
                  <pic:spPr>
                    <a:xfrm>
                      <a:off x="0" y="0"/>
                      <a:ext cx="3155217" cy="426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968521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8 – </w:t>
      </w:r>
      <w:r>
        <w:rPr>
          <w:szCs w:val="28"/>
          <w:lang w:val="en-US"/>
        </w:rPr>
        <w:t>QR</w:t>
      </w:r>
      <w:r>
        <w:rPr>
          <w:szCs w:val="28"/>
        </w:rPr>
        <w:t>-код, ссылка на чат-бота</w:t>
      </w:r>
    </w:p>
    <w:p w14:paraId="22F26197">
      <w:pPr>
        <w:spacing w:after="0" w:line="360" w:lineRule="auto"/>
        <w:ind w:firstLine="709"/>
        <w:jc w:val="center"/>
        <w:rPr>
          <w:szCs w:val="28"/>
        </w:rPr>
      </w:pPr>
    </w:p>
    <w:p w14:paraId="602906A5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1. Общие сведения:</w:t>
      </w:r>
    </w:p>
    <w:p w14:paraId="20F0C83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Чат-бот – это программа, которая автоматически отвечает на вопросы абитуриентов в Telegram. Он предоставляет информацию о колледже, специальностях, процессе поступления и других важных аспектах. Бот работает круглосуточно и позволяет операторам приемной комиссии сосредоточиться на более сложных задачах.</w:t>
      </w:r>
    </w:p>
    <w:p w14:paraId="503E1C35">
      <w:pPr>
        <w:spacing w:after="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2. Функциональные возможности бота:</w:t>
      </w:r>
    </w:p>
    <w:p w14:paraId="7A740BF5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4791710" cy="895350"/>
            <wp:effectExtent l="0" t="0" r="8890" b="0"/>
            <wp:docPr id="161138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8802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28BC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9 – Функциональные кнопки в контекстном меню</w:t>
      </w:r>
    </w:p>
    <w:p w14:paraId="217B3A80">
      <w:pPr>
        <w:spacing w:after="0" w:line="360" w:lineRule="auto"/>
        <w:ind w:firstLine="709"/>
        <w:jc w:val="center"/>
        <w:rPr>
          <w:szCs w:val="28"/>
        </w:rPr>
      </w:pPr>
    </w:p>
    <w:p w14:paraId="79CCED80">
      <w:pPr>
        <w:numPr>
          <w:ilvl w:val="0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Ответ на команды:</w:t>
      </w:r>
      <w:r>
        <w:rPr>
          <w:szCs w:val="28"/>
        </w:rPr>
        <w:t> Бот реагирует на определенные команды, предоставляя информацию по запросу:</w:t>
      </w:r>
    </w:p>
    <w:p w14:paraId="45C035F2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/start – начало работы с ботом, отображение приветствия и основных команд.</w:t>
      </w:r>
    </w:p>
    <w:p w14:paraId="79E254DC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/Информация – общая информация о колледже (адрес, контакты, сайт).</w:t>
      </w:r>
    </w:p>
    <w:p w14:paraId="7ADE74DA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/Специальности – список доступных специальностей и их описание.</w:t>
      </w:r>
    </w:p>
    <w:p w14:paraId="4335D5FE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/График работы – график работы приемной комиссии.</w:t>
      </w:r>
    </w:p>
    <w:p w14:paraId="035F426D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/Вопросы – ответы на часто задаваемые вопросы (FAQ).</w:t>
      </w:r>
    </w:p>
    <w:p w14:paraId="01D3A73E">
      <w:pPr>
        <w:numPr>
          <w:ilvl w:val="0"/>
          <w:numId w:val="8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/Контакты – контактная информация приемной комиссии и других отделов колледжа (Рисунок 9).</w:t>
      </w:r>
    </w:p>
    <w:p w14:paraId="4AC64B6F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14:paraId="79D5F453">
      <w:pPr>
        <w:numPr>
          <w:ilvl w:val="0"/>
          <w:numId w:val="8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szCs w:val="28"/>
        </w:rPr>
      </w:pPr>
      <w:r>
        <w:rPr>
          <w:b/>
          <w:bCs/>
          <w:szCs w:val="28"/>
        </w:rPr>
        <w:t>Обработка текстовых запросов:</w:t>
      </w:r>
      <w:r>
        <w:rPr>
          <w:szCs w:val="28"/>
        </w:rPr>
        <w:t> Бот анализирует текстовые сообщения от пользователей и пытается найти подходящий ответ, используя ключевые слова и базу знаний FAQ (Рисунок 10).</w:t>
      </w:r>
    </w:p>
    <w:p w14:paraId="3982B856">
      <w:pPr>
        <w:tabs>
          <w:tab w:val="left" w:pos="426"/>
        </w:tabs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3865880" cy="2428875"/>
            <wp:effectExtent l="0" t="0" r="1270" b="9525"/>
            <wp:docPr id="177540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9285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727" cy="24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766E">
      <w:pPr>
        <w:tabs>
          <w:tab w:val="left" w:pos="426"/>
        </w:tabs>
        <w:spacing w:after="0" w:line="360" w:lineRule="auto"/>
        <w:ind w:left="709"/>
        <w:jc w:val="center"/>
        <w:rPr>
          <w:rFonts w:hint="default"/>
          <w:szCs w:val="28"/>
          <w:lang w:val="ru-RU"/>
        </w:rPr>
      </w:pPr>
      <w:r>
        <w:rPr>
          <w:szCs w:val="28"/>
        </w:rPr>
        <w:t>Рисунок 10 - Обработка текстовых запросов</w:t>
      </w:r>
    </w:p>
    <w:p w14:paraId="793D7924">
      <w:pPr>
        <w:spacing w:after="0" w:line="360" w:lineRule="auto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ab/>
      </w:r>
      <w:r>
        <w:rPr>
          <w:rFonts w:hint="default"/>
          <w:szCs w:val="28"/>
          <w:lang w:val="ru-RU"/>
        </w:rPr>
        <w:t>Команды, которые на данный момент включены в базу данных бота приведены в блоке «</w:t>
      </w:r>
      <w:r>
        <w:rPr>
          <w:rFonts w:hint="default"/>
          <w:szCs w:val="28"/>
          <w:lang w:val="en-US"/>
        </w:rPr>
        <w:t>Patterns</w:t>
      </w:r>
      <w:r>
        <w:rPr>
          <w:rFonts w:hint="default"/>
          <w:szCs w:val="28"/>
          <w:lang w:val="ru-RU"/>
        </w:rPr>
        <w:t>»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(Рисунок 11).</w:t>
      </w:r>
    </w:p>
    <w:p w14:paraId="29FB6411">
      <w:pPr>
        <w:spacing w:after="0" w:line="360" w:lineRule="auto"/>
        <w:jc w:val="center"/>
      </w:pPr>
      <w:r>
        <w:drawing>
          <wp:inline distT="0" distB="0" distL="114300" distR="114300">
            <wp:extent cx="3542030" cy="5614035"/>
            <wp:effectExtent l="0" t="0" r="127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FE84">
      <w:pPr>
        <w:spacing w:after="0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Блок ключевых слов «</w:t>
      </w:r>
      <w:r>
        <w:rPr>
          <w:rFonts w:hint="default"/>
          <w:lang w:val="en-US"/>
        </w:rPr>
        <w:t>Patterns</w:t>
      </w:r>
      <w:r>
        <w:rPr>
          <w:rFonts w:hint="default"/>
          <w:lang w:val="ru-RU"/>
        </w:rPr>
        <w:t>»</w:t>
      </w:r>
    </w:p>
    <w:p w14:paraId="24778727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619A9584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3. Порядок работы с ботом:</w:t>
      </w:r>
    </w:p>
    <w:p w14:paraId="0266C378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Мониторинг работы бота:</w:t>
      </w:r>
      <w:r>
        <w:rPr>
          <w:szCs w:val="28"/>
        </w:rPr>
        <w:t> Периодически проверяйте работу бота, убедитесь, что он отвечает на запросы пользователей корректно.</w:t>
      </w:r>
    </w:p>
    <w:p w14:paraId="3B659641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Обработка нестандартных ситуаций:</w:t>
      </w:r>
      <w:r>
        <w:rPr>
          <w:szCs w:val="28"/>
        </w:rPr>
        <w:t> Если бот не может ответить на вопрос пользователя, он уведомит об этом оператора (если реализована такая функция). В этом случае оператор должен подключиться к разговору и предоставить необходимую информацию.</w:t>
      </w:r>
    </w:p>
    <w:p w14:paraId="43421647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Обновление информации:</w:t>
      </w:r>
      <w:r>
        <w:rPr>
          <w:szCs w:val="28"/>
        </w:rPr>
        <w:t> Следите за актуальностью информации, предоставляемой ботом. При необходимости обновляйте базу знаний FAQ, информацию о специальностях и другие данные. (Опишите, как это делается, если есть специальный интерфейс или процедура).</w:t>
      </w:r>
    </w:p>
    <w:p w14:paraId="595D8A64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(Опционально) Работа с CRM/базой данных:</w:t>
      </w:r>
      <w:r>
        <w:rPr>
          <w:szCs w:val="28"/>
        </w:rPr>
        <w:t> Если бот интегрирован с CRM/базой данных, операторы могут использовать его для управления заявками абитуриентов, отслеживания статусов и коммуникации с абитуриентами. (Опишите конкретные действия)</w:t>
      </w:r>
    </w:p>
    <w:p w14:paraId="74930E0B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4. Решение возможных проблем:</w:t>
      </w:r>
    </w:p>
    <w:p w14:paraId="488EB588">
      <w:pPr>
        <w:numPr>
          <w:ilvl w:val="0"/>
          <w:numId w:val="10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Бот не отвечает:</w:t>
      </w:r>
      <w:r>
        <w:rPr>
          <w:szCs w:val="28"/>
        </w:rPr>
        <w:t> Проверьте подключение к интернету. Убедитесь, что сервер, на котором работает бот, функционирует нормально. Обратитесь к администратору системы, если проблема не устранена.</w:t>
      </w:r>
    </w:p>
    <w:p w14:paraId="25D6EDDC">
      <w:pPr>
        <w:numPr>
          <w:ilvl w:val="0"/>
          <w:numId w:val="10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Бот отвечает некорректно:</w:t>
      </w:r>
      <w:r>
        <w:rPr>
          <w:szCs w:val="28"/>
        </w:rPr>
        <w:t> Проверьте базу знаний FAQ и информацию о колледже на наличие ошибок. Обратитесь к разработчику бота для исправления ошибок в коде.</w:t>
      </w:r>
    </w:p>
    <w:p w14:paraId="6BC1915D">
      <w:pPr>
        <w:numPr>
          <w:ilvl w:val="0"/>
          <w:numId w:val="10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Проблемы с CRM/базой данных:</w:t>
      </w:r>
      <w:r>
        <w:rPr>
          <w:szCs w:val="28"/>
        </w:rPr>
        <w:t> Если возникли проблемы с интеграцией с CRM/базой данных, обратитесь к администратору системы или разработчику бота.</w:t>
      </w:r>
    </w:p>
    <w:p w14:paraId="474A80E3">
      <w:pPr>
        <w:spacing w:after="0" w:line="360" w:lineRule="auto"/>
        <w:ind w:left="1429"/>
        <w:jc w:val="both"/>
        <w:rPr>
          <w:szCs w:val="28"/>
        </w:rPr>
      </w:pPr>
    </w:p>
    <w:p w14:paraId="7BF29C9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Это руководство поможет операторам приемной комиссии эффективно использовать чат-бота для взаимодействия с абитуриентами и оптимизировать свою работу. Регулярно обновляйте руководство по мере развития функциональности бота.</w:t>
      </w:r>
    </w:p>
    <w:p w14:paraId="0AB1CCA2">
      <w:pPr>
        <w:spacing w:after="0" w:line="360" w:lineRule="auto"/>
        <w:jc w:val="center"/>
        <w:rPr>
          <w:rFonts w:hint="default"/>
          <w:szCs w:val="28"/>
          <w:lang w:val="en-US"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bookmarkEnd w:id="8"/>
    <w:p w14:paraId="692A4B27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t>Приложение 3</w:t>
      </w:r>
    </w:p>
    <w:p w14:paraId="2D1E2F01">
      <w:pPr>
        <w:spacing w:after="0" w:line="360" w:lineRule="auto"/>
        <w:jc w:val="right"/>
        <w:rPr>
          <w:b/>
          <w:bCs/>
        </w:rPr>
      </w:pPr>
    </w:p>
    <w:p w14:paraId="50384080">
      <w:pPr>
        <w:spacing w:after="0" w:line="360" w:lineRule="auto"/>
        <w:ind w:firstLine="709"/>
      </w:pPr>
      <w:r>
        <w:t xml:space="preserve">Программный продукт поставляется на </w:t>
      </w:r>
      <w:r>
        <w:rPr>
          <w:lang w:val="en-US"/>
        </w:rPr>
        <w:t>DVD</w:t>
      </w:r>
      <w:r>
        <w:t xml:space="preserve"> накопителе.</w:t>
      </w:r>
    </w:p>
    <w:p w14:paraId="766BE84E">
      <w:pPr>
        <w:spacing w:after="0" w:line="360" w:lineRule="auto"/>
        <w:ind w:firstLine="709"/>
        <w:rPr>
          <w:lang w:val="en-US"/>
        </w:rPr>
      </w:pPr>
      <w:r>
        <w:t xml:space="preserve">На </w:t>
      </w:r>
      <w:r>
        <w:rPr>
          <w:lang w:val="en-US"/>
        </w:rPr>
        <w:t xml:space="preserve">DVD </w:t>
      </w:r>
      <w:r>
        <w:t>накопителя находиться</w:t>
      </w:r>
      <w:r>
        <w:rPr>
          <w:lang w:val="en-US"/>
        </w:rPr>
        <w:t>:</w:t>
      </w:r>
    </w:p>
    <w:p w14:paraId="423B9395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 xml:space="preserve">Файл курсового проекта в формате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 xml:space="preserve"> (.</w:t>
      </w:r>
      <w:r>
        <w:rPr>
          <w:lang w:val="en-US"/>
        </w:rPr>
        <w:t>docx</w:t>
      </w:r>
      <w:r>
        <w:t>)</w:t>
      </w:r>
    </w:p>
    <w:p w14:paraId="2F178131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 xml:space="preserve">Файл исходного кода программного продукта в формате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 xml:space="preserve"> (.</w:t>
      </w:r>
      <w:r>
        <w:rPr>
          <w:lang w:val="en-US"/>
        </w:rPr>
        <w:t>docx</w:t>
      </w:r>
      <w:r>
        <w:t>)</w:t>
      </w:r>
    </w:p>
    <w:p w14:paraId="2E2FEF28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>Файл с презентацией курсового проекта</w:t>
      </w:r>
    </w:p>
    <w:p w14:paraId="2D7502C9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 xml:space="preserve">Файл исходного кода программного продукта в формате </w:t>
      </w:r>
      <w:r>
        <w:rPr>
          <w:lang w:val="en-US"/>
        </w:rPr>
        <w:t>Python</w:t>
      </w:r>
      <w:r>
        <w:t>(.</w:t>
      </w:r>
      <w:r>
        <w:rPr>
          <w:lang w:val="en-US"/>
        </w:rPr>
        <w:t>py</w:t>
      </w:r>
      <w:r>
        <w:t>)</w:t>
      </w:r>
    </w:p>
    <w:p w14:paraId="2D987286">
      <w:pPr>
        <w:spacing w:after="0" w:line="360" w:lineRule="auto"/>
        <w:ind w:firstLine="709"/>
      </w:pPr>
      <w:r>
        <w:t>Также программный продукт можно получить, введя ссылку:</w:t>
      </w:r>
    </w:p>
    <w:p w14:paraId="5C22C5A2">
      <w:pPr>
        <w:pStyle w:val="10"/>
        <w:numPr>
          <w:ilvl w:val="0"/>
          <w:numId w:val="2"/>
        </w:numPr>
        <w:spacing w:after="0" w:line="360" w:lineRule="auto"/>
        <w:ind w:left="0" w:firstLine="709"/>
        <w:rPr>
          <w:lang w:val="en-US"/>
        </w:rPr>
      </w:pPr>
      <w:r>
        <w:rPr>
          <w:lang w:val="en-US"/>
        </w:rPr>
        <w:t xml:space="preserve">GitHub: </w:t>
      </w:r>
      <w:r>
        <w:rPr>
          <w:rFonts w:hint="default"/>
          <w:lang w:val="en-US"/>
        </w:rPr>
        <w:t>https://github.com/Koni1ak/KURSOVAYA_RABOTA_SM</w:t>
      </w:r>
    </w:p>
    <w:p w14:paraId="058BAEFB">
      <w:p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850" w:left="1417" w:header="709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6816769"/>
      <w:docPartObj>
        <w:docPartGallery w:val="autotext"/>
      </w:docPartObj>
    </w:sdtPr>
    <w:sdtContent>
      <w:p w14:paraId="50AB4547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FDF6F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36DB2"/>
    <w:multiLevelType w:val="multilevel"/>
    <w:tmpl w:val="11436DB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5767A66"/>
    <w:multiLevelType w:val="multilevel"/>
    <w:tmpl w:val="15767A66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1D4C5A"/>
    <w:multiLevelType w:val="multilevel"/>
    <w:tmpl w:val="1F1D4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FBC70BA"/>
    <w:multiLevelType w:val="multilevel"/>
    <w:tmpl w:val="2FBC70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834524A"/>
    <w:multiLevelType w:val="multilevel"/>
    <w:tmpl w:val="3834524A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494" w:hanging="705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428B0B4A"/>
    <w:multiLevelType w:val="multilevel"/>
    <w:tmpl w:val="428B0B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8FE7107"/>
    <w:multiLevelType w:val="multilevel"/>
    <w:tmpl w:val="48FE7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B1181E"/>
    <w:multiLevelType w:val="multilevel"/>
    <w:tmpl w:val="5DB11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E8D0C77"/>
    <w:multiLevelType w:val="multilevel"/>
    <w:tmpl w:val="5E8D0C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37956"/>
    <w:multiLevelType w:val="multilevel"/>
    <w:tmpl w:val="67B379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105BB"/>
    <w:rsid w:val="0F78156E"/>
    <w:rsid w:val="10111AED"/>
    <w:rsid w:val="34D55621"/>
    <w:rsid w:val="358105BB"/>
    <w:rsid w:val="505D59E6"/>
    <w:rsid w:val="784E3A7A"/>
    <w:rsid w:val="7EE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tabs>
        <w:tab w:val="left" w:pos="284"/>
        <w:tab w:val="right" w:leader="dot" w:pos="9627"/>
      </w:tabs>
      <w:spacing w:after="100"/>
      <w:jc w:val="both"/>
    </w:pPr>
  </w:style>
  <w:style w:type="paragraph" w:customStyle="1" w:styleId="9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2025-01-27T00:54:00Z</dcterms:created>
  <dc:creator>KONww</dc:creator>
  <cp:lastModifiedBy>KONww</cp:lastModifiedBy>
  <dcterms:modified xsi:type="dcterms:W3CDTF">2025-01-27T10:30:00Z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85AA17FD755F47D49F93DFF9051EF8F4_11</vt:lpwstr>
  </property>
</Properties>
</file>