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9413" w14:textId="067EA12C" w:rsidR="009F2EAC" w:rsidRDefault="009F2EAC" w:rsidP="00B83092">
      <w:r>
        <w:t>Программный комплекс -"Horizon Automation Server"</w:t>
      </w:r>
      <w:r w:rsidR="00583C49" w:rsidRPr="00583C49">
        <w:br/>
      </w:r>
      <w:r>
        <w:t>Комплекс представляет собой фреймворк предназначенный для - автоматизированного сбора, управления, обработки, визуализации</w:t>
      </w:r>
      <w:r w:rsidR="00583C49">
        <w:t xml:space="preserve"> и </w:t>
      </w:r>
      <w:r>
        <w:t xml:space="preserve"> хранения данных - сенсоров, </w:t>
      </w:r>
      <w:r w:rsidR="0036497B">
        <w:t xml:space="preserve">актуаторов </w:t>
      </w:r>
      <w:r>
        <w:t>элементов промышленной автоматики, IoT систем, систем "умный дом", ПЛК и иных информационно-измерительных систем.</w:t>
      </w:r>
      <w:r w:rsidR="00F41577">
        <w:br/>
      </w:r>
      <w:r>
        <w:t>Фреймворк серверного уровня устанавливается на компактный 64-разрядный одноплатный компьютер под управлением ОС Linux.</w:t>
      </w:r>
      <w:r w:rsidR="002A345C">
        <w:br/>
      </w:r>
      <w:r>
        <w:t>Ядро фреймворка выполнено на базе:  Node.js - сред</w:t>
      </w:r>
      <w:r w:rsidR="002A345C">
        <w:t>ы</w:t>
      </w:r>
      <w:r>
        <w:t xml:space="preserve"> </w:t>
      </w:r>
      <w:r w:rsidR="002A345C">
        <w:t>исполнения</w:t>
      </w:r>
      <w:r>
        <w:t xml:space="preserve"> JavaScript, Node-Red - сред</w:t>
      </w:r>
      <w:r w:rsidR="002A345C">
        <w:t>ы</w:t>
      </w:r>
      <w:r>
        <w:t xml:space="preserve"> потокового программирования. </w:t>
      </w:r>
      <w:r w:rsidR="002A345C">
        <w:t>Фреймворк</w:t>
      </w:r>
      <w:r>
        <w:t xml:space="preserve"> состоит собственно из ядра и дополнительных </w:t>
      </w:r>
      <w:r w:rsidR="002A345C">
        <w:t>компонентов</w:t>
      </w:r>
      <w:r>
        <w:t xml:space="preserve"> превращающих его в мощный </w:t>
      </w:r>
      <w:r w:rsidR="002A345C">
        <w:t>программный</w:t>
      </w:r>
      <w:r>
        <w:t xml:space="preserve"> комплекс:</w:t>
      </w:r>
      <w:r w:rsidR="00B83092">
        <w:br/>
      </w:r>
      <w:r w:rsidRPr="00B83092">
        <w:t xml:space="preserve"> * </w:t>
      </w:r>
      <w:r w:rsidRPr="009F2EAC">
        <w:rPr>
          <w:lang w:val="en-US"/>
        </w:rPr>
        <w:t>MongoDB</w:t>
      </w:r>
      <w:r w:rsidRPr="00B83092">
        <w:t xml:space="preserve"> - </w:t>
      </w:r>
      <w:r w:rsidRPr="009F2EAC">
        <w:rPr>
          <w:lang w:val="en-US"/>
        </w:rPr>
        <w:t>NoSQL</w:t>
      </w:r>
      <w:r w:rsidRPr="00B83092">
        <w:t xml:space="preserve"> </w:t>
      </w:r>
      <w:r>
        <w:t>БД</w:t>
      </w:r>
      <w:r w:rsidRPr="00B83092">
        <w:t>;</w:t>
      </w:r>
      <w:r w:rsidR="00B83092" w:rsidRPr="00B83092">
        <w:br/>
      </w:r>
      <w:r w:rsidRPr="00B83092">
        <w:t xml:space="preserve"> * </w:t>
      </w:r>
      <w:r w:rsidRPr="009F2EAC">
        <w:rPr>
          <w:lang w:val="en-US"/>
        </w:rPr>
        <w:t>Redis</w:t>
      </w:r>
      <w:r w:rsidRPr="00B83092">
        <w:t xml:space="preserve"> - </w:t>
      </w:r>
      <w:r w:rsidRPr="009F2EAC">
        <w:rPr>
          <w:lang w:val="en-US"/>
        </w:rPr>
        <w:t>NoSQL</w:t>
      </w:r>
      <w:r w:rsidRPr="00B83092">
        <w:t xml:space="preserve"> </w:t>
      </w:r>
      <w:r>
        <w:t>БД</w:t>
      </w:r>
      <w:r w:rsidRPr="00B83092">
        <w:t>;</w:t>
      </w:r>
      <w:r w:rsidR="00B83092">
        <w:br/>
      </w:r>
      <w:r w:rsidRPr="00B83092">
        <w:t xml:space="preserve"> </w:t>
      </w:r>
      <w:r>
        <w:t>* Node-Red - среда потокового программирования и визуализации на языке JavaScript;</w:t>
      </w:r>
      <w:r w:rsidR="00B83092">
        <w:br/>
      </w:r>
      <w:r>
        <w:t xml:space="preserve"> * </w:t>
      </w:r>
      <w:proofErr w:type="spellStart"/>
      <w:r>
        <w:t>Graylog</w:t>
      </w:r>
      <w:proofErr w:type="spellEnd"/>
      <w:r>
        <w:t xml:space="preserve"> - сервер логгирования;</w:t>
      </w:r>
      <w:r w:rsidR="00B83092">
        <w:br/>
      </w:r>
      <w:r>
        <w:t xml:space="preserve"> * </w:t>
      </w:r>
      <w:proofErr w:type="spellStart"/>
      <w:r>
        <w:t>Grafana</w:t>
      </w:r>
      <w:proofErr w:type="spellEnd"/>
      <w:r>
        <w:t xml:space="preserve"> - среда визуализация;</w:t>
      </w:r>
      <w:r w:rsidR="00B83092">
        <w:br/>
      </w:r>
      <w:r>
        <w:t xml:space="preserve"> * </w:t>
      </w:r>
      <w:proofErr w:type="spellStart"/>
      <w:r>
        <w:t>Mosquitto</w:t>
      </w:r>
      <w:proofErr w:type="spellEnd"/>
      <w:r>
        <w:t xml:space="preserve"> - брокер MQTT;</w:t>
      </w:r>
      <w:r w:rsidR="00B83092">
        <w:br/>
      </w:r>
      <w:r>
        <w:t xml:space="preserve"> * MQTTX - </w:t>
      </w:r>
      <w:proofErr w:type="spellStart"/>
      <w:r>
        <w:t>web</w:t>
      </w:r>
      <w:proofErr w:type="spellEnd"/>
      <w:r>
        <w:t xml:space="preserve"> клиент MQTT;</w:t>
      </w:r>
      <w:r w:rsidR="00B83092">
        <w:br/>
      </w:r>
      <w:r>
        <w:t xml:space="preserve"> </w:t>
      </w:r>
      <w:r w:rsidRPr="00B83092">
        <w:t xml:space="preserve">* </w:t>
      </w:r>
      <w:proofErr w:type="spellStart"/>
      <w:r w:rsidRPr="009F2EAC">
        <w:rPr>
          <w:lang w:val="en-US"/>
        </w:rPr>
        <w:t>RasAP</w:t>
      </w:r>
      <w:proofErr w:type="spellEnd"/>
      <w:r w:rsidRPr="00B83092">
        <w:t xml:space="preserve"> - </w:t>
      </w:r>
      <w:r>
        <w:t>служба</w:t>
      </w:r>
      <w:r w:rsidRPr="00B83092">
        <w:t xml:space="preserve"> </w:t>
      </w:r>
      <w:r w:rsidRPr="009F2EAC">
        <w:rPr>
          <w:lang w:val="en-US"/>
        </w:rPr>
        <w:t>Wi</w:t>
      </w:r>
      <w:r w:rsidRPr="00B83092">
        <w:t>-</w:t>
      </w:r>
      <w:r w:rsidRPr="009F2EAC">
        <w:rPr>
          <w:lang w:val="en-US"/>
        </w:rPr>
        <w:t>Fi</w:t>
      </w:r>
      <w:r w:rsidRPr="00B83092">
        <w:t xml:space="preserve"> "</w:t>
      </w:r>
      <w:r w:rsidRPr="009F2EAC">
        <w:rPr>
          <w:lang w:val="en-US"/>
        </w:rPr>
        <w:t>hot</w:t>
      </w:r>
      <w:r w:rsidRPr="00B83092">
        <w:t xml:space="preserve"> </w:t>
      </w:r>
      <w:r w:rsidRPr="009F2EAC">
        <w:rPr>
          <w:lang w:val="en-US"/>
        </w:rPr>
        <w:t>spot</w:t>
      </w:r>
      <w:r w:rsidRPr="00B83092">
        <w:t>";</w:t>
      </w:r>
      <w:r w:rsidR="00B83092">
        <w:br/>
      </w:r>
      <w:r w:rsidRPr="00B83092">
        <w:t xml:space="preserve"> * </w:t>
      </w:r>
      <w:proofErr w:type="spellStart"/>
      <w:r w:rsidRPr="009F2EAC">
        <w:rPr>
          <w:lang w:val="en-US"/>
        </w:rPr>
        <w:t>Traefik</w:t>
      </w:r>
      <w:proofErr w:type="spellEnd"/>
      <w:r w:rsidRPr="00B83092">
        <w:t xml:space="preserve"> -  </w:t>
      </w:r>
      <w:r>
        <w:t>реверс</w:t>
      </w:r>
      <w:r w:rsidRPr="00B83092">
        <w:t xml:space="preserve"> </w:t>
      </w:r>
      <w:r>
        <w:t>прокси</w:t>
      </w:r>
      <w:r w:rsidRPr="00B83092">
        <w:t>;</w:t>
      </w:r>
      <w:r w:rsidR="00B83092">
        <w:br/>
      </w:r>
      <w:r w:rsidRPr="00B83092">
        <w:t xml:space="preserve"> * </w:t>
      </w:r>
      <w:proofErr w:type="spellStart"/>
      <w:r w:rsidRPr="009F2EAC">
        <w:rPr>
          <w:lang w:val="en-US"/>
        </w:rPr>
        <w:t>Dnsmasq</w:t>
      </w:r>
      <w:proofErr w:type="spellEnd"/>
      <w:r w:rsidRPr="00B83092">
        <w:t xml:space="preserve"> - </w:t>
      </w:r>
      <w:r w:rsidRPr="009F2EAC">
        <w:rPr>
          <w:lang w:val="en-US"/>
        </w:rPr>
        <w:t>DNS</w:t>
      </w:r>
      <w:r w:rsidRPr="00B83092">
        <w:t xml:space="preserve"> </w:t>
      </w:r>
      <w:r>
        <w:t>сервер</w:t>
      </w:r>
      <w:r w:rsidRPr="00B83092">
        <w:t>;</w:t>
      </w:r>
      <w:r w:rsidR="00B83092">
        <w:br/>
      </w:r>
      <w:r w:rsidRPr="00B83092">
        <w:t xml:space="preserve"> </w:t>
      </w:r>
      <w:r>
        <w:t>* NTP - сервер времени;</w:t>
      </w:r>
    </w:p>
    <w:p w14:paraId="4FD4F0C7" w14:textId="7C7FAC8A" w:rsidR="009F2EAC" w:rsidRDefault="009F2EAC" w:rsidP="00B83092">
      <w:r>
        <w:t xml:space="preserve">Фреймворк предоставляет развитый набор средств для взаимодействия с внешними источниками. </w:t>
      </w:r>
      <w:r w:rsidR="00B83092">
        <w:t>Данные,</w:t>
      </w:r>
      <w:r>
        <w:t xml:space="preserve"> поступающие </w:t>
      </w:r>
      <w:r w:rsidR="00D7450F">
        <w:t>от внешних источников,</w:t>
      </w:r>
      <w:r>
        <w:t xml:space="preserve"> сохраняются в БД, далее проходят через математический тракт обработки и превращаются в измерительные каналы.</w:t>
      </w:r>
      <w:r w:rsidR="00B83092">
        <w:br/>
      </w:r>
      <w:r w:rsidR="00D7450F">
        <w:br/>
      </w:r>
      <w:r>
        <w:t>Пользователю предоставляется средства разработки программ в комфортной среде Node-Red, на языке JavaScript, также возможно одновременная разработка на нескольких языках в том числе на Python. Визуализация выполняется в среде Node-Red/</w:t>
      </w:r>
      <w:proofErr w:type="spellStart"/>
      <w:r>
        <w:t>Grafana</w:t>
      </w:r>
      <w:proofErr w:type="spellEnd"/>
      <w:r>
        <w:t xml:space="preserve">. </w:t>
      </w:r>
    </w:p>
    <w:p w14:paraId="3725D0E5" w14:textId="77777777" w:rsidR="009F2EAC" w:rsidRDefault="009F2EAC" w:rsidP="009F2EAC">
      <w:r>
        <w:t>Программный комплекс предоставляет мощные, средства построения верхнего уровня систем автоматизации. Комплекс функционально и гибко стыкуется с промышленными системами класса MES, APS, SCADA.</w:t>
      </w:r>
    </w:p>
    <w:p w14:paraId="40CBA96C" w14:textId="4E802059" w:rsidR="005E653F" w:rsidRDefault="009F2EAC" w:rsidP="009F2EAC">
      <w:r>
        <w:t>Платформа "Horizon Automation Server" идеально подходит для организации разнообразных образовательных программ для различного уровня учебных заведений,  по курсам - физика, химия, информатика, математическое моделирование, робототехника, моделирование БПЛА</w:t>
      </w:r>
      <w:r w:rsidR="00163BAE">
        <w:t xml:space="preserve"> и др</w:t>
      </w:r>
      <w:r>
        <w:t>.</w:t>
      </w:r>
    </w:p>
    <w:sectPr w:rsidR="005E6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625"/>
    <w:multiLevelType w:val="hybridMultilevel"/>
    <w:tmpl w:val="25D6CBBE"/>
    <w:lvl w:ilvl="0" w:tplc="261EDAB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B0FAF"/>
    <w:multiLevelType w:val="multilevel"/>
    <w:tmpl w:val="DD2EB224"/>
    <w:lvl w:ilvl="0">
      <w:start w:val="1"/>
      <w:numFmt w:val="decimal"/>
      <w:pStyle w:val="My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87243785">
    <w:abstractNumId w:val="0"/>
  </w:num>
  <w:num w:numId="2" w16cid:durableId="109354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AC"/>
    <w:rsid w:val="00111C60"/>
    <w:rsid w:val="00163BAE"/>
    <w:rsid w:val="002A345C"/>
    <w:rsid w:val="0036497B"/>
    <w:rsid w:val="00375AE5"/>
    <w:rsid w:val="00583C49"/>
    <w:rsid w:val="005D5AFB"/>
    <w:rsid w:val="005E653F"/>
    <w:rsid w:val="00831D01"/>
    <w:rsid w:val="009F2EAC"/>
    <w:rsid w:val="00A91EB7"/>
    <w:rsid w:val="00AC01A6"/>
    <w:rsid w:val="00B83092"/>
    <w:rsid w:val="00CC14EE"/>
    <w:rsid w:val="00D7450F"/>
    <w:rsid w:val="00F14294"/>
    <w:rsid w:val="00F4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67BB"/>
  <w15:chartTrackingRefBased/>
  <w15:docId w15:val="{F0AD1A0A-AD41-4D02-9597-2520C3E9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">
    <w:name w:val="My - Заголовок подраздела"/>
    <w:basedOn w:val="a"/>
    <w:link w:val="My-0"/>
    <w:qFormat/>
    <w:rsid w:val="00AC01A6"/>
    <w:pPr>
      <w:numPr>
        <w:numId w:val="2"/>
      </w:numPr>
      <w:spacing w:line="240" w:lineRule="auto"/>
      <w:ind w:hanging="360"/>
    </w:pPr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character" w:customStyle="1" w:styleId="My-0">
    <w:name w:val="My - Заголовок подраздела Знак"/>
    <w:basedOn w:val="a0"/>
    <w:link w:val="My-"/>
    <w:rsid w:val="00AC01A6"/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F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E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E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E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E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Кукушкин</dc:creator>
  <cp:keywords/>
  <dc:description/>
  <cp:lastModifiedBy>Иван Кукушкин</cp:lastModifiedBy>
  <cp:revision>10</cp:revision>
  <dcterms:created xsi:type="dcterms:W3CDTF">2025-01-14T22:12:00Z</dcterms:created>
  <dcterms:modified xsi:type="dcterms:W3CDTF">2025-01-14T22:19:00Z</dcterms:modified>
</cp:coreProperties>
</file>