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78F3E" w14:textId="42FA3170" w:rsidR="003179FB" w:rsidRPr="000D6503" w:rsidRDefault="003179FB" w:rsidP="000D6503">
      <w:pPr>
        <w:jc w:val="center"/>
      </w:pPr>
      <w:r w:rsidRPr="000D6503">
        <w:rPr>
          <w:rFonts w:hint="eastAsia"/>
        </w:rPr>
        <w:t>기계학습 기말 대체과제</w:t>
      </w:r>
    </w:p>
    <w:p w14:paraId="373243CF" w14:textId="4A11B646" w:rsidR="003179FB" w:rsidRPr="000D6503" w:rsidRDefault="00342332" w:rsidP="000D6503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Wine Review </w:t>
      </w:r>
      <w:r w:rsidR="003179FB" w:rsidRPr="000D6503">
        <w:rPr>
          <w:b/>
          <w:bCs/>
        </w:rPr>
        <w:t>데이터에 대한 감성 분석</w:t>
      </w:r>
    </w:p>
    <w:p w14:paraId="0B52D0D2" w14:textId="77777777" w:rsidR="003179FB" w:rsidRPr="000D6503" w:rsidRDefault="003179FB" w:rsidP="000D6503"/>
    <w:p w14:paraId="58167DB6" w14:textId="789F1E1A" w:rsidR="003179FB" w:rsidRPr="000D6503" w:rsidRDefault="003179FB" w:rsidP="000D6503">
      <w:pPr>
        <w:jc w:val="right"/>
      </w:pPr>
      <w:r w:rsidRPr="000D6503">
        <w:rPr>
          <w:rFonts w:hint="eastAsia"/>
        </w:rPr>
        <w:t>ICT융합공학부 소프트웨어전공</w:t>
      </w:r>
    </w:p>
    <w:p w14:paraId="32AFE298" w14:textId="79FF741D" w:rsidR="003179FB" w:rsidRPr="000D6503" w:rsidRDefault="003179FB" w:rsidP="000D6503">
      <w:pPr>
        <w:jc w:val="right"/>
      </w:pPr>
      <w:r w:rsidRPr="000D6503">
        <w:rPr>
          <w:rFonts w:hint="eastAsia"/>
        </w:rPr>
        <w:t>201820934</w:t>
      </w:r>
    </w:p>
    <w:p w14:paraId="2F2724DD" w14:textId="2CC0C2D7" w:rsidR="003179FB" w:rsidRPr="000D6503" w:rsidRDefault="003179FB" w:rsidP="000D6503">
      <w:pPr>
        <w:jc w:val="right"/>
      </w:pPr>
      <w:r w:rsidRPr="000D6503">
        <w:rPr>
          <w:rFonts w:hint="eastAsia"/>
        </w:rPr>
        <w:t>배지용 </w:t>
      </w:r>
    </w:p>
    <w:p w14:paraId="14685EDC" w14:textId="77777777" w:rsidR="003179FB" w:rsidRPr="000D6503" w:rsidRDefault="003179FB" w:rsidP="000D6503"/>
    <w:p w14:paraId="0A9AE93C" w14:textId="77777777" w:rsidR="003179FB" w:rsidRPr="000D6503" w:rsidRDefault="003179FB" w:rsidP="000D6503"/>
    <w:p w14:paraId="15075E70" w14:textId="69F22C50" w:rsidR="003179FB" w:rsidRDefault="003179FB" w:rsidP="000D6503">
      <w:r w:rsidRPr="000D6503">
        <w:rPr>
          <w:rFonts w:hint="eastAsia"/>
        </w:rPr>
        <w:t>데이터: wine_review.csv</w:t>
      </w:r>
    </w:p>
    <w:p w14:paraId="4187883E" w14:textId="77777777" w:rsidR="00245550" w:rsidRDefault="00245550" w:rsidP="000D6503"/>
    <w:p w14:paraId="33501FFD" w14:textId="6FBEAA17" w:rsidR="00245550" w:rsidRDefault="00245550" w:rsidP="000D6503">
      <w:pPr>
        <w:rPr>
          <w:b/>
          <w:bCs/>
        </w:rPr>
      </w:pPr>
      <w:r w:rsidRPr="00245550">
        <w:rPr>
          <w:rFonts w:hint="eastAsia"/>
          <w:b/>
          <w:bCs/>
        </w:rPr>
        <w:t>필요한 라이브러리 import</w:t>
      </w:r>
    </w:p>
    <w:p w14:paraId="33D90AC1" w14:textId="0016C1ED" w:rsidR="00245550" w:rsidRPr="00245550" w:rsidRDefault="00245550" w:rsidP="000D6503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619D9A5" wp14:editId="5DCF9868">
            <wp:extent cx="4969510" cy="3283585"/>
            <wp:effectExtent l="0" t="0" r="2540" b="0"/>
            <wp:docPr id="8021370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BB56" w14:textId="77777777" w:rsidR="00245550" w:rsidRDefault="00245550" w:rsidP="000D6503">
      <w:pPr>
        <w:rPr>
          <w:b/>
          <w:bCs/>
        </w:rPr>
      </w:pPr>
    </w:p>
    <w:p w14:paraId="14374B97" w14:textId="77777777" w:rsidR="00245550" w:rsidRDefault="00245550" w:rsidP="000D6503">
      <w:pPr>
        <w:rPr>
          <w:b/>
          <w:bCs/>
        </w:rPr>
      </w:pPr>
    </w:p>
    <w:p w14:paraId="5B585F40" w14:textId="77777777" w:rsidR="00245550" w:rsidRDefault="00245550" w:rsidP="000D6503">
      <w:pPr>
        <w:rPr>
          <w:b/>
          <w:bCs/>
        </w:rPr>
      </w:pPr>
    </w:p>
    <w:p w14:paraId="1EC5050E" w14:textId="77777777" w:rsidR="00245550" w:rsidRDefault="00245550" w:rsidP="000D6503">
      <w:pPr>
        <w:rPr>
          <w:b/>
          <w:bCs/>
        </w:rPr>
      </w:pPr>
    </w:p>
    <w:p w14:paraId="3E175D67" w14:textId="684AF5CF" w:rsidR="00A22674" w:rsidRDefault="00A22674" w:rsidP="000D6503">
      <w:pPr>
        <w:rPr>
          <w:b/>
          <w:bCs/>
        </w:rPr>
      </w:pPr>
      <w:r w:rsidRPr="000D6503">
        <w:rPr>
          <w:rFonts w:hint="eastAsia"/>
          <w:b/>
          <w:bCs/>
        </w:rPr>
        <w:lastRenderedPageBreak/>
        <w:t>데이터 로드&amp;확인</w:t>
      </w:r>
    </w:p>
    <w:p w14:paraId="6A6F8189" w14:textId="7737CCD2" w:rsidR="00A22674" w:rsidRDefault="00245550" w:rsidP="002C66A2">
      <w:pPr>
        <w:pStyle w:val="a6"/>
        <w:numPr>
          <w:ilvl w:val="0"/>
          <w:numId w:val="14"/>
        </w:numPr>
      </w:pPr>
      <w:r w:rsidRPr="00906AB9">
        <w:rPr>
          <w:rFonts w:hint="eastAsia"/>
          <w:b/>
          <w:bCs/>
        </w:rPr>
        <w:t xml:space="preserve">제공된 데이터를 </w:t>
      </w:r>
      <w:r w:rsidR="00906AB9">
        <w:rPr>
          <w:rFonts w:hint="eastAsia"/>
          <w:b/>
          <w:bCs/>
        </w:rPr>
        <w:t>로드 및 확인</w:t>
      </w:r>
    </w:p>
    <w:p w14:paraId="0F5F4D0E" w14:textId="095E06CE" w:rsidR="00906AB9" w:rsidRPr="000D6503" w:rsidRDefault="00906AB9" w:rsidP="00906AB9">
      <w:pPr>
        <w:rPr>
          <w:rFonts w:hint="eastAsia"/>
        </w:rPr>
      </w:pPr>
      <w:r>
        <w:rPr>
          <w:rFonts w:hint="eastAsia"/>
        </w:rPr>
        <w:t>코드</w:t>
      </w:r>
    </w:p>
    <w:p w14:paraId="47DA1FE6" w14:textId="6E75617F" w:rsidR="00A22674" w:rsidRPr="000D6503" w:rsidRDefault="007E4CE3" w:rsidP="000D6503">
      <w:r>
        <w:rPr>
          <w:noProof/>
        </w:rPr>
        <w:drawing>
          <wp:inline distT="0" distB="0" distL="0" distR="0" wp14:anchorId="06999611" wp14:editId="642805DA">
            <wp:extent cx="3021330" cy="930275"/>
            <wp:effectExtent l="0" t="0" r="7620" b="3175"/>
            <wp:docPr id="157393068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1EFC" w14:textId="7693C430" w:rsidR="00A22674" w:rsidRPr="000D6503" w:rsidRDefault="00A22674" w:rsidP="000D6503">
      <w:r w:rsidRPr="000D6503">
        <w:rPr>
          <w:rFonts w:hint="eastAsia"/>
        </w:rPr>
        <w:t>결과</w:t>
      </w:r>
    </w:p>
    <w:p w14:paraId="1363F04B" w14:textId="2209A27C" w:rsidR="00A22674" w:rsidRPr="000D6503" w:rsidRDefault="007E4CE3" w:rsidP="000D6503">
      <w:r>
        <w:rPr>
          <w:noProof/>
        </w:rPr>
        <w:drawing>
          <wp:inline distT="0" distB="0" distL="0" distR="0" wp14:anchorId="0C54EEDB" wp14:editId="3073FA00">
            <wp:extent cx="2136889" cy="2711394"/>
            <wp:effectExtent l="0" t="0" r="0" b="0"/>
            <wp:docPr id="44289448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74" cy="27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32CF" w14:textId="083CC6DA" w:rsidR="00A22674" w:rsidRPr="000D6503" w:rsidRDefault="007E4CE3" w:rsidP="000D65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501595" wp14:editId="698E0403">
            <wp:extent cx="5725160" cy="2759075"/>
            <wp:effectExtent l="0" t="0" r="8890" b="3175"/>
            <wp:docPr id="26115208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1E61" w14:textId="77777777" w:rsidR="007E4CE3" w:rsidRDefault="007E4CE3" w:rsidP="000D6503">
      <w:pPr>
        <w:rPr>
          <w:b/>
          <w:bCs/>
        </w:rPr>
      </w:pPr>
    </w:p>
    <w:p w14:paraId="59521CCF" w14:textId="77777777" w:rsidR="007E4CE3" w:rsidRDefault="007E4CE3" w:rsidP="000D6503">
      <w:pPr>
        <w:rPr>
          <w:b/>
          <w:bCs/>
        </w:rPr>
      </w:pPr>
    </w:p>
    <w:p w14:paraId="4A1B54CE" w14:textId="75CD2003" w:rsidR="003179FB" w:rsidRPr="000D6503" w:rsidRDefault="003179FB" w:rsidP="000D6503">
      <w:pPr>
        <w:rPr>
          <w:b/>
          <w:bCs/>
        </w:rPr>
      </w:pPr>
      <w:r w:rsidRPr="000D6503">
        <w:rPr>
          <w:b/>
          <w:bCs/>
        </w:rPr>
        <w:lastRenderedPageBreak/>
        <w:t>데이터 전처리</w:t>
      </w:r>
    </w:p>
    <w:p w14:paraId="250FFE0E" w14:textId="6C0FFFC5" w:rsidR="00A22674" w:rsidRPr="000D6503" w:rsidRDefault="00A22674" w:rsidP="000D6503">
      <w:pPr>
        <w:pStyle w:val="a6"/>
        <w:numPr>
          <w:ilvl w:val="0"/>
          <w:numId w:val="12"/>
        </w:numPr>
      </w:pPr>
      <w:r w:rsidRPr="000D6503">
        <w:rPr>
          <w:rFonts w:hint="eastAsia"/>
        </w:rPr>
        <w:t xml:space="preserve">리뷰 제목 </w:t>
      </w:r>
      <w:r w:rsidR="000D6503" w:rsidRPr="000D6503">
        <w:rPr>
          <w:rFonts w:hint="eastAsia"/>
        </w:rPr>
        <w:t>결측 값</w:t>
      </w:r>
      <w:r w:rsidRPr="000D6503">
        <w:rPr>
          <w:rFonts w:hint="eastAsia"/>
        </w:rPr>
        <w:t xml:space="preserve"> 빈 문자열로 대체</w:t>
      </w:r>
    </w:p>
    <w:p w14:paraId="7829EE3D" w14:textId="2088464B" w:rsidR="00A22674" w:rsidRPr="000D6503" w:rsidRDefault="00A22674" w:rsidP="000D6503">
      <w:pPr>
        <w:pStyle w:val="a6"/>
        <w:numPr>
          <w:ilvl w:val="0"/>
          <w:numId w:val="12"/>
        </w:numPr>
      </w:pPr>
      <w:r w:rsidRPr="000D6503">
        <w:rPr>
          <w:rFonts w:hint="eastAsia"/>
        </w:rPr>
        <w:t>중복된 리뷰 텍스트 제거</w:t>
      </w:r>
    </w:p>
    <w:p w14:paraId="655220E6" w14:textId="0992FBD3" w:rsidR="00A22674" w:rsidRPr="000D6503" w:rsidRDefault="00A22674" w:rsidP="000D6503">
      <w:pPr>
        <w:pStyle w:val="a6"/>
        <w:numPr>
          <w:ilvl w:val="0"/>
          <w:numId w:val="12"/>
        </w:numPr>
      </w:pPr>
      <w:r w:rsidRPr="000D6503">
        <w:rPr>
          <w:rFonts w:hint="eastAsia"/>
        </w:rPr>
        <w:t xml:space="preserve">리뷰 텍스트의 </w:t>
      </w:r>
      <w:r w:rsidR="000D6503" w:rsidRPr="000D6503">
        <w:rPr>
          <w:rFonts w:hint="eastAsia"/>
        </w:rPr>
        <w:t>결측 값</w:t>
      </w:r>
      <w:r w:rsidRPr="000D6503">
        <w:rPr>
          <w:rFonts w:hint="eastAsia"/>
        </w:rPr>
        <w:t xml:space="preserve"> 제거</w:t>
      </w:r>
    </w:p>
    <w:p w14:paraId="342DFAF8" w14:textId="0BD03046" w:rsidR="00A22674" w:rsidRPr="000D6503" w:rsidRDefault="00A22674" w:rsidP="000D6503">
      <w:r w:rsidRPr="000D6503">
        <w:rPr>
          <w:rFonts w:hint="eastAsia"/>
        </w:rPr>
        <w:t xml:space="preserve">코드 </w:t>
      </w:r>
    </w:p>
    <w:p w14:paraId="760B212A" w14:textId="3753863D" w:rsidR="00A22674" w:rsidRPr="000D6503" w:rsidRDefault="00245550" w:rsidP="000D6503">
      <w:r>
        <w:rPr>
          <w:noProof/>
        </w:rPr>
        <w:drawing>
          <wp:inline distT="0" distB="0" distL="0" distR="0" wp14:anchorId="73B2D43A" wp14:editId="36DC2A67">
            <wp:extent cx="4429125" cy="1503045"/>
            <wp:effectExtent l="0" t="0" r="9525" b="1905"/>
            <wp:docPr id="51321857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E565" w14:textId="59B8C5B7" w:rsidR="00A22674" w:rsidRPr="00906AB9" w:rsidRDefault="00245550" w:rsidP="000D6503">
      <w:pPr>
        <w:rPr>
          <w:b/>
          <w:bCs/>
        </w:rPr>
      </w:pPr>
      <w:r w:rsidRPr="00906AB9">
        <w:rPr>
          <w:rFonts w:hint="eastAsia"/>
          <w:b/>
          <w:bCs/>
        </w:rPr>
        <w:t>NLTK 리소스 다운로드</w:t>
      </w:r>
    </w:p>
    <w:p w14:paraId="5D334723" w14:textId="41CF32AD" w:rsidR="00245550" w:rsidRDefault="00245550" w:rsidP="000D6503">
      <w:pPr>
        <w:rPr>
          <w:rFonts w:hint="eastAsia"/>
        </w:rPr>
      </w:pPr>
      <w:r>
        <w:rPr>
          <w:rFonts w:hint="eastAsia"/>
        </w:rPr>
        <w:t>코드</w:t>
      </w:r>
    </w:p>
    <w:p w14:paraId="441C17F7" w14:textId="05D2BF5A" w:rsidR="00215397" w:rsidRPr="000D6503" w:rsidRDefault="00245550" w:rsidP="000D65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0C0939" wp14:editId="66DDF281">
            <wp:extent cx="2409190" cy="962025"/>
            <wp:effectExtent l="0" t="0" r="0" b="9525"/>
            <wp:docPr id="75471145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4B51" w14:textId="77777777" w:rsidR="002E06E6" w:rsidRDefault="002E06E6" w:rsidP="000D6503">
      <w:pPr>
        <w:rPr>
          <w:b/>
          <w:bCs/>
        </w:rPr>
      </w:pPr>
    </w:p>
    <w:p w14:paraId="7F78FCFC" w14:textId="77777777" w:rsidR="002E06E6" w:rsidRDefault="002E06E6" w:rsidP="000D6503">
      <w:pPr>
        <w:rPr>
          <w:b/>
          <w:bCs/>
        </w:rPr>
      </w:pPr>
    </w:p>
    <w:p w14:paraId="72512203" w14:textId="77777777" w:rsidR="002E06E6" w:rsidRDefault="002E06E6" w:rsidP="000D6503">
      <w:pPr>
        <w:rPr>
          <w:b/>
          <w:bCs/>
        </w:rPr>
      </w:pPr>
    </w:p>
    <w:p w14:paraId="73E327AD" w14:textId="77777777" w:rsidR="002E06E6" w:rsidRDefault="002E06E6" w:rsidP="000D6503">
      <w:pPr>
        <w:rPr>
          <w:b/>
          <w:bCs/>
        </w:rPr>
      </w:pPr>
    </w:p>
    <w:p w14:paraId="439C8E5F" w14:textId="2D92CD85" w:rsidR="00A22674" w:rsidRPr="000D6503" w:rsidRDefault="00A22674" w:rsidP="000D6503">
      <w:pPr>
        <w:rPr>
          <w:b/>
          <w:bCs/>
        </w:rPr>
      </w:pPr>
      <w:r w:rsidRPr="000D6503">
        <w:rPr>
          <w:rFonts w:hint="eastAsia"/>
          <w:b/>
          <w:bCs/>
        </w:rPr>
        <w:t>텍스트 전처리 함수(리뷰 텍스트, 리뷰 제목에 적용)</w:t>
      </w:r>
    </w:p>
    <w:p w14:paraId="07579C4D" w14:textId="625D4CD7" w:rsidR="00A22674" w:rsidRPr="000D6503" w:rsidRDefault="00A22674" w:rsidP="000D6503">
      <w:pPr>
        <w:pStyle w:val="a6"/>
        <w:numPr>
          <w:ilvl w:val="0"/>
          <w:numId w:val="13"/>
        </w:numPr>
      </w:pPr>
      <w:r w:rsidRPr="000D6503">
        <w:rPr>
          <w:rFonts w:hint="eastAsia"/>
        </w:rPr>
        <w:t>소문자로 변환</w:t>
      </w:r>
    </w:p>
    <w:p w14:paraId="00B15232" w14:textId="1262750C" w:rsidR="00A22674" w:rsidRPr="000D6503" w:rsidRDefault="00A22674" w:rsidP="000D6503">
      <w:pPr>
        <w:pStyle w:val="a6"/>
        <w:numPr>
          <w:ilvl w:val="0"/>
          <w:numId w:val="13"/>
        </w:numPr>
      </w:pPr>
      <w:r w:rsidRPr="000D6503">
        <w:rPr>
          <w:rFonts w:hint="eastAsia"/>
        </w:rPr>
        <w:t>숫자, 연속된 공백, 구두점 제거</w:t>
      </w:r>
    </w:p>
    <w:p w14:paraId="00FFA329" w14:textId="74C5F366" w:rsidR="00A22674" w:rsidRPr="000D6503" w:rsidRDefault="00A22674" w:rsidP="000D6503">
      <w:pPr>
        <w:pStyle w:val="a6"/>
        <w:numPr>
          <w:ilvl w:val="0"/>
          <w:numId w:val="13"/>
        </w:numPr>
      </w:pPr>
      <w:r w:rsidRPr="000D6503">
        <w:rPr>
          <w:rFonts w:hint="eastAsia"/>
        </w:rPr>
        <w:t>토큰화</w:t>
      </w:r>
    </w:p>
    <w:p w14:paraId="483123DC" w14:textId="0907D983" w:rsidR="00A22674" w:rsidRPr="000D6503" w:rsidRDefault="00A22674" w:rsidP="000D6503">
      <w:pPr>
        <w:pStyle w:val="a6"/>
        <w:numPr>
          <w:ilvl w:val="0"/>
          <w:numId w:val="13"/>
        </w:numPr>
      </w:pPr>
      <w:r w:rsidRPr="000D6503">
        <w:rPr>
          <w:rFonts w:hint="eastAsia"/>
        </w:rPr>
        <w:t>불용어 제거</w:t>
      </w:r>
    </w:p>
    <w:p w14:paraId="0D93AB4A" w14:textId="66C2E99A" w:rsidR="00A22674" w:rsidRDefault="00A22674" w:rsidP="000D6503">
      <w:pPr>
        <w:pStyle w:val="a6"/>
        <w:numPr>
          <w:ilvl w:val="0"/>
          <w:numId w:val="13"/>
        </w:numPr>
      </w:pPr>
      <w:r w:rsidRPr="000D6503">
        <w:rPr>
          <w:rFonts w:hint="eastAsia"/>
        </w:rPr>
        <w:t>표제어 추출</w:t>
      </w:r>
    </w:p>
    <w:p w14:paraId="2343F778" w14:textId="1ABDFE55" w:rsidR="00215397" w:rsidRDefault="00F460BC" w:rsidP="00F460BC">
      <w:pPr>
        <w:pStyle w:val="a6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리뷰 텍스트와 리뷰 제목에 적용</w:t>
      </w:r>
    </w:p>
    <w:p w14:paraId="0050B6FC" w14:textId="77777777" w:rsidR="002E06E6" w:rsidRDefault="002E06E6" w:rsidP="00F460BC"/>
    <w:p w14:paraId="3540A300" w14:textId="3388A0A3" w:rsidR="00A22674" w:rsidRPr="000D6503" w:rsidRDefault="00A22674" w:rsidP="00F460BC">
      <w:r w:rsidRPr="000D6503">
        <w:rPr>
          <w:rFonts w:hint="eastAsia"/>
        </w:rPr>
        <w:lastRenderedPageBreak/>
        <w:t>코드</w:t>
      </w:r>
    </w:p>
    <w:p w14:paraId="3C3F9D9C" w14:textId="7D040516" w:rsidR="00A22674" w:rsidRPr="000D6503" w:rsidRDefault="00A22674" w:rsidP="000D6503">
      <w:r w:rsidRPr="000D6503">
        <w:rPr>
          <w:rFonts w:hint="eastAsia"/>
          <w:noProof/>
        </w:rPr>
        <w:drawing>
          <wp:inline distT="0" distB="0" distL="0" distR="0" wp14:anchorId="70459EFA" wp14:editId="0A6B0493">
            <wp:extent cx="4412974" cy="2180787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376" cy="218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4763" w14:textId="77777777" w:rsidR="00C13F44" w:rsidRDefault="00C13F44" w:rsidP="000D6503"/>
    <w:p w14:paraId="3AF7DDB9" w14:textId="208E2F2B" w:rsidR="00A22674" w:rsidRPr="000D6503" w:rsidRDefault="00A22674" w:rsidP="000D6503">
      <w:r w:rsidRPr="000D6503">
        <w:rPr>
          <w:rFonts w:hint="eastAsia"/>
        </w:rPr>
        <w:t>감성분석</w:t>
      </w:r>
    </w:p>
    <w:p w14:paraId="51EB3FB8" w14:textId="548D2F36" w:rsidR="00A22674" w:rsidRPr="000D6503" w:rsidRDefault="00A22674" w:rsidP="000D6503">
      <w:pPr>
        <w:pStyle w:val="a6"/>
        <w:numPr>
          <w:ilvl w:val="0"/>
          <w:numId w:val="8"/>
        </w:numPr>
      </w:pPr>
      <w:r w:rsidRPr="000D6503">
        <w:rPr>
          <w:rFonts w:hint="eastAsia"/>
        </w:rPr>
        <w:t>각 리뷰 텍스트, 리뷰 제목 감성 점수 계산</w:t>
      </w:r>
    </w:p>
    <w:p w14:paraId="4128DED8" w14:textId="77DF8F96" w:rsidR="00A22674" w:rsidRPr="000D6503" w:rsidRDefault="00A22674" w:rsidP="000D6503">
      <w:pPr>
        <w:pStyle w:val="a6"/>
        <w:numPr>
          <w:ilvl w:val="0"/>
          <w:numId w:val="8"/>
        </w:numPr>
      </w:pPr>
      <w:r w:rsidRPr="000D6503">
        <w:rPr>
          <w:rFonts w:hint="eastAsia"/>
        </w:rPr>
        <w:t>리뷰 텍스트, 리뷰제목 복합 감성 점수 추출</w:t>
      </w:r>
    </w:p>
    <w:p w14:paraId="18328C8D" w14:textId="46760387" w:rsidR="00A22674" w:rsidRPr="000D6503" w:rsidRDefault="00A22674" w:rsidP="000D6503">
      <w:pPr>
        <w:pStyle w:val="a6"/>
        <w:numPr>
          <w:ilvl w:val="0"/>
          <w:numId w:val="8"/>
        </w:numPr>
      </w:pPr>
      <w:r w:rsidRPr="000D6503">
        <w:rPr>
          <w:rFonts w:hint="eastAsia"/>
        </w:rPr>
        <w:t>텍스트와 제목 감성 점수 평균 계산</w:t>
      </w:r>
    </w:p>
    <w:p w14:paraId="0F7D499B" w14:textId="711B56D7" w:rsidR="00A22674" w:rsidRPr="000D6503" w:rsidRDefault="00A22674" w:rsidP="000D6503">
      <w:pPr>
        <w:pStyle w:val="a6"/>
        <w:numPr>
          <w:ilvl w:val="0"/>
          <w:numId w:val="8"/>
        </w:numPr>
      </w:pPr>
      <w:r w:rsidRPr="000D6503">
        <w:rPr>
          <w:rFonts w:hint="eastAsia"/>
        </w:rPr>
        <w:t>감성 점수 기준으로 레이블 생성</w:t>
      </w:r>
    </w:p>
    <w:p w14:paraId="3F40663F" w14:textId="66B0D18A" w:rsidR="00A22674" w:rsidRPr="000D6503" w:rsidRDefault="00AB075F" w:rsidP="000D6503">
      <w:r w:rsidRPr="000D6503">
        <w:rPr>
          <w:noProof/>
        </w:rPr>
        <w:drawing>
          <wp:inline distT="0" distB="0" distL="0" distR="0" wp14:anchorId="1701A69C" wp14:editId="0BD0DCBC">
            <wp:extent cx="5724525" cy="1943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3438" w14:textId="77777777" w:rsidR="00A22674" w:rsidRPr="000D6503" w:rsidRDefault="00A22674" w:rsidP="000D6503"/>
    <w:p w14:paraId="7D6C4117" w14:textId="0243A670" w:rsidR="00A22674" w:rsidRPr="000D6503" w:rsidRDefault="00AB075F" w:rsidP="000D6503">
      <w:r w:rsidRPr="000D6503">
        <w:rPr>
          <w:rFonts w:hint="eastAsia"/>
        </w:rPr>
        <w:t>텍스트 벡터화 및 데이터 분할</w:t>
      </w:r>
    </w:p>
    <w:p w14:paraId="694092E9" w14:textId="198EC249" w:rsidR="00AB075F" w:rsidRPr="000D6503" w:rsidRDefault="00AB075F" w:rsidP="000D6503">
      <w:pPr>
        <w:pStyle w:val="a6"/>
        <w:numPr>
          <w:ilvl w:val="0"/>
          <w:numId w:val="9"/>
        </w:numPr>
      </w:pPr>
      <w:r w:rsidRPr="000D6503">
        <w:rPr>
          <w:rFonts w:hint="eastAsia"/>
        </w:rPr>
        <w:t>제목과 텍스트 결합</w:t>
      </w:r>
    </w:p>
    <w:p w14:paraId="2BB87560" w14:textId="5B3865FF" w:rsidR="00AB075F" w:rsidRPr="000D6503" w:rsidRDefault="00AB075F" w:rsidP="000D6503">
      <w:pPr>
        <w:pStyle w:val="a6"/>
        <w:numPr>
          <w:ilvl w:val="0"/>
          <w:numId w:val="9"/>
        </w:numPr>
      </w:pPr>
      <w:r w:rsidRPr="000D6503">
        <w:rPr>
          <w:rFonts w:hint="eastAsia"/>
        </w:rPr>
        <w:t>학습 및 테스트 세트로 분할</w:t>
      </w:r>
      <w:r w:rsidR="00F460BC">
        <w:rPr>
          <w:rFonts w:hint="eastAsia"/>
        </w:rPr>
        <w:t xml:space="preserve"> (20%)</w:t>
      </w:r>
    </w:p>
    <w:p w14:paraId="2CFF3813" w14:textId="4AB34640" w:rsidR="00AB075F" w:rsidRPr="000D6503" w:rsidRDefault="007E4CE3" w:rsidP="000D6503">
      <w:r>
        <w:rPr>
          <w:noProof/>
        </w:rPr>
        <w:lastRenderedPageBreak/>
        <w:drawing>
          <wp:inline distT="0" distB="0" distL="0" distR="0" wp14:anchorId="094ECE3A" wp14:editId="179BAFC8">
            <wp:extent cx="5725160" cy="1598295"/>
            <wp:effectExtent l="0" t="0" r="8890" b="1905"/>
            <wp:docPr id="175017089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6F33" w14:textId="77777777" w:rsidR="00C13F44" w:rsidRDefault="00C13F44" w:rsidP="000D6503"/>
    <w:p w14:paraId="4AFE83F9" w14:textId="64234E5F" w:rsidR="00AB075F" w:rsidRPr="000D6503" w:rsidRDefault="00AB075F" w:rsidP="000D6503">
      <w:r w:rsidRPr="000D6503">
        <w:rPr>
          <w:rFonts w:hint="eastAsia"/>
        </w:rPr>
        <w:t>모델학습 및 하이퍼파라미터 튜닝</w:t>
      </w:r>
      <w:r w:rsidR="00F460BC">
        <w:rPr>
          <w:rFonts w:hint="eastAsia"/>
        </w:rPr>
        <w:t>(그리드 서치 사용)</w:t>
      </w:r>
    </w:p>
    <w:p w14:paraId="1F78D73B" w14:textId="24F60FB9" w:rsidR="00AB075F" w:rsidRPr="000D6503" w:rsidRDefault="00AB075F" w:rsidP="000D6503">
      <w:pPr>
        <w:pStyle w:val="a6"/>
        <w:numPr>
          <w:ilvl w:val="0"/>
          <w:numId w:val="10"/>
        </w:numPr>
      </w:pPr>
      <w:r w:rsidRPr="000D6503">
        <w:rPr>
          <w:rFonts w:hint="eastAsia"/>
        </w:rPr>
        <w:t>하이퍼파라미터 그리드 설정</w:t>
      </w:r>
    </w:p>
    <w:p w14:paraId="5887A9B8" w14:textId="5A491925" w:rsidR="00AB075F" w:rsidRPr="000D6503" w:rsidRDefault="00AB075F" w:rsidP="000D6503">
      <w:pPr>
        <w:pStyle w:val="a6"/>
        <w:numPr>
          <w:ilvl w:val="0"/>
          <w:numId w:val="10"/>
        </w:numPr>
      </w:pPr>
      <w:r w:rsidRPr="000D6503">
        <w:rPr>
          <w:rFonts w:hint="eastAsia"/>
        </w:rPr>
        <w:t>그리드</w:t>
      </w:r>
      <w:r w:rsidR="00F460BC">
        <w:rPr>
          <w:rFonts w:hint="eastAsia"/>
        </w:rPr>
        <w:t xml:space="preserve"> </w:t>
      </w:r>
      <w:r w:rsidRPr="000D6503">
        <w:rPr>
          <w:rFonts w:hint="eastAsia"/>
        </w:rPr>
        <w:t>서치</w:t>
      </w:r>
    </w:p>
    <w:p w14:paraId="2469849A" w14:textId="17CA8D5D" w:rsidR="00AB075F" w:rsidRPr="000D6503" w:rsidRDefault="00AB075F" w:rsidP="000D6503">
      <w:pPr>
        <w:pStyle w:val="a6"/>
        <w:numPr>
          <w:ilvl w:val="0"/>
          <w:numId w:val="10"/>
        </w:numPr>
      </w:pPr>
      <w:r w:rsidRPr="000D6503">
        <w:rPr>
          <w:rFonts w:hint="eastAsia"/>
        </w:rPr>
        <w:t>최적 모델 선택</w:t>
      </w:r>
    </w:p>
    <w:p w14:paraId="5EF2A255" w14:textId="788339E6" w:rsidR="00AB075F" w:rsidRPr="000D6503" w:rsidRDefault="00AB075F" w:rsidP="000D6503">
      <w:pPr>
        <w:pStyle w:val="a6"/>
        <w:numPr>
          <w:ilvl w:val="0"/>
          <w:numId w:val="10"/>
        </w:numPr>
      </w:pPr>
      <w:r w:rsidRPr="000D6503">
        <w:rPr>
          <w:rFonts w:hint="eastAsia"/>
        </w:rPr>
        <w:t>모델 평가</w:t>
      </w:r>
      <w:r w:rsidR="00F460BC">
        <w:rPr>
          <w:rFonts w:hint="eastAsia"/>
        </w:rPr>
        <w:t xml:space="preserve"> (정확도, 정밀도, 재현율, F1 점수, ROC-AUC)</w:t>
      </w:r>
    </w:p>
    <w:p w14:paraId="1589559C" w14:textId="77777777" w:rsidR="00F460BC" w:rsidRDefault="00F460BC" w:rsidP="00F460BC">
      <w:pPr>
        <w:rPr>
          <w:rFonts w:hint="eastAsia"/>
        </w:rPr>
      </w:pPr>
    </w:p>
    <w:p w14:paraId="425A46ED" w14:textId="50883C97" w:rsidR="00AB075F" w:rsidRDefault="00AB075F" w:rsidP="00F460BC">
      <w:r w:rsidRPr="000D6503">
        <w:rPr>
          <w:rFonts w:hint="eastAsia"/>
        </w:rPr>
        <w:t>코드</w:t>
      </w:r>
    </w:p>
    <w:p w14:paraId="3128B15C" w14:textId="7151F147" w:rsidR="00F460BC" w:rsidRPr="000D6503" w:rsidRDefault="002E06E6" w:rsidP="00F460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086BB7" wp14:editId="593221FF">
            <wp:extent cx="4556097" cy="3954749"/>
            <wp:effectExtent l="0" t="0" r="0" b="8255"/>
            <wp:docPr id="111143895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91" cy="39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040F" w14:textId="32DA34DA" w:rsidR="003179FB" w:rsidRPr="000D6503" w:rsidRDefault="003179FB" w:rsidP="000D6503">
      <w:pPr>
        <w:rPr>
          <w:b/>
          <w:bCs/>
        </w:rPr>
      </w:pPr>
    </w:p>
    <w:p w14:paraId="0BECBDAC" w14:textId="464D8DB8" w:rsidR="00AB075F" w:rsidRPr="000D6503" w:rsidRDefault="00AB075F" w:rsidP="000D6503">
      <w:pPr>
        <w:rPr>
          <w:b/>
          <w:bCs/>
        </w:rPr>
      </w:pPr>
      <w:r w:rsidRPr="000D6503">
        <w:rPr>
          <w:rFonts w:hint="eastAsia"/>
          <w:b/>
          <w:bCs/>
        </w:rPr>
        <w:lastRenderedPageBreak/>
        <w:t>결과</w:t>
      </w:r>
    </w:p>
    <w:p w14:paraId="14CEAD5E" w14:textId="5B0D40A3" w:rsidR="002E06E6" w:rsidRPr="002E06E6" w:rsidRDefault="002E06E6" w:rsidP="002E06E6">
      <w:pPr>
        <w:rPr>
          <w:rFonts w:ascii="Consolas" w:eastAsia="굴림" w:hAnsi="Consolas" w:cs="굴림"/>
          <w:color w:val="E6EDF3"/>
          <w:kern w:val="0"/>
          <w:sz w:val="21"/>
          <w:szCs w:val="21"/>
          <w14:ligatures w14:val="none"/>
        </w:rPr>
      </w:pPr>
      <w:r>
        <w:rPr>
          <w:b/>
          <w:bCs/>
          <w:noProof/>
        </w:rPr>
        <w:drawing>
          <wp:inline distT="0" distB="0" distL="0" distR="0" wp14:anchorId="3659FB85" wp14:editId="594FF972">
            <wp:extent cx="1304290" cy="977900"/>
            <wp:effectExtent l="0" t="0" r="0" b="0"/>
            <wp:docPr id="76769549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7EF7" w14:textId="5D6983DB" w:rsidR="00906AB9" w:rsidRPr="00906AB9" w:rsidRDefault="00906AB9" w:rsidP="00906AB9">
      <w:pPr>
        <w:rPr>
          <w:rFonts w:hint="eastAsia"/>
        </w:rPr>
      </w:pPr>
      <w:r w:rsidRPr="00906AB9">
        <w:t>정확도 (Accuracy): 모델이 정확히 예측한 비율</w:t>
      </w:r>
    </w:p>
    <w:p w14:paraId="07DD2C0B" w14:textId="33F442A0" w:rsidR="00906AB9" w:rsidRPr="00906AB9" w:rsidRDefault="00906AB9" w:rsidP="00906AB9">
      <w:pPr>
        <w:rPr>
          <w:rFonts w:hint="eastAsia"/>
        </w:rPr>
      </w:pPr>
      <w:r w:rsidRPr="00906AB9">
        <w:t>정밀도 (Precision): 모델이 Positive로 예측한 것 중에서 실제 Positive인 비율</w:t>
      </w:r>
    </w:p>
    <w:p w14:paraId="5A3BD9CD" w14:textId="3CACB457" w:rsidR="00906AB9" w:rsidRPr="00906AB9" w:rsidRDefault="00906AB9" w:rsidP="00906AB9">
      <w:pPr>
        <w:rPr>
          <w:rFonts w:hint="eastAsia"/>
        </w:rPr>
      </w:pPr>
      <w:r w:rsidRPr="00906AB9">
        <w:t xml:space="preserve">재현율 (Recall): 실제 Positive인 것 중에서 모델이 Positive로 예측한 비율. </w:t>
      </w:r>
    </w:p>
    <w:p w14:paraId="47F0AEF9" w14:textId="488F3AA2" w:rsidR="00906AB9" w:rsidRPr="00906AB9" w:rsidRDefault="00906AB9" w:rsidP="000D6503">
      <w:pPr>
        <w:rPr>
          <w:rFonts w:hint="eastAsia"/>
        </w:rPr>
      </w:pPr>
      <w:r w:rsidRPr="00906AB9">
        <w:t>F1 score: 모델의 정밀도(Precision)와 재현율(Recall)의 조화 평균을 나타내는 지표</w:t>
      </w:r>
    </w:p>
    <w:p w14:paraId="6CA2F94A" w14:textId="08A2337A" w:rsidR="00906AB9" w:rsidRDefault="00906AB9" w:rsidP="000D6503">
      <w:r>
        <w:rPr>
          <w:rFonts w:hint="eastAsia"/>
        </w:rPr>
        <w:t>ROC-</w:t>
      </w:r>
      <w:proofErr w:type="gramStart"/>
      <w:r>
        <w:rPr>
          <w:rFonts w:hint="eastAsia"/>
        </w:rPr>
        <w:t>AUC :</w:t>
      </w:r>
      <w:proofErr w:type="gramEnd"/>
      <w:r>
        <w:rPr>
          <w:rFonts w:hint="eastAsia"/>
        </w:rPr>
        <w:t xml:space="preserve"> </w:t>
      </w:r>
      <w:r>
        <w:t>ROC곡선 아래의 면적을 의미하며, 이는 모델의 분류 성능을 나타내는 지표 중 하나</w:t>
      </w:r>
    </w:p>
    <w:p w14:paraId="2325787B" w14:textId="77777777" w:rsidR="00906AB9" w:rsidRPr="00906AB9" w:rsidRDefault="00906AB9" w:rsidP="000D6503">
      <w:pPr>
        <w:rPr>
          <w:rFonts w:hint="eastAsia"/>
        </w:rPr>
      </w:pPr>
    </w:p>
    <w:p w14:paraId="17269EE0" w14:textId="0B739F1D" w:rsidR="00906AB9" w:rsidRPr="00906AB9" w:rsidRDefault="00906AB9" w:rsidP="00906AB9">
      <w:r w:rsidRPr="00906AB9">
        <w:t xml:space="preserve">정확도, 정밀도, 재현율, F1점수, ROC-AUC를 봤을 때 전체적으로 수치가 높게 형성 </w:t>
      </w:r>
      <w:r w:rsidRPr="00906AB9">
        <w:rPr>
          <w:rFonts w:hint="eastAsia"/>
        </w:rPr>
        <w:t>돼있어</w:t>
      </w:r>
      <w:r w:rsidRPr="00906AB9">
        <w:t xml:space="preserve"> 모델이 예측하고 분류하는 성능은 준수한 편으로 보인다.</w:t>
      </w:r>
    </w:p>
    <w:p w14:paraId="3FA9AD06" w14:textId="77777777" w:rsidR="00906AB9" w:rsidRPr="00906AB9" w:rsidRDefault="00906AB9" w:rsidP="00906AB9"/>
    <w:p w14:paraId="55646378" w14:textId="77777777" w:rsidR="00C13F44" w:rsidRPr="00906AB9" w:rsidRDefault="00C13F44" w:rsidP="000D6503">
      <w:pPr>
        <w:rPr>
          <w:b/>
          <w:bCs/>
        </w:rPr>
      </w:pPr>
    </w:p>
    <w:p w14:paraId="0540FBF8" w14:textId="39C4FE81" w:rsidR="002E06E6" w:rsidRPr="00C13F44" w:rsidRDefault="00B0200D" w:rsidP="000D6503">
      <w:pPr>
        <w:rPr>
          <w:rFonts w:hint="eastAsia"/>
          <w:b/>
          <w:bCs/>
        </w:rPr>
      </w:pPr>
      <w:r w:rsidRPr="00B0200D">
        <w:rPr>
          <w:rFonts w:hint="eastAsia"/>
          <w:b/>
          <w:bCs/>
        </w:rPr>
        <w:t>혼동 행렬</w:t>
      </w:r>
    </w:p>
    <w:p w14:paraId="0A3DAE60" w14:textId="26758376" w:rsidR="00B0200D" w:rsidRDefault="00B0200D" w:rsidP="000D6503">
      <w:r>
        <w:rPr>
          <w:rFonts w:hint="eastAsia"/>
        </w:rPr>
        <w:t>코드</w:t>
      </w:r>
    </w:p>
    <w:p w14:paraId="195AF3DF" w14:textId="646A5F6D" w:rsidR="00B0200D" w:rsidRDefault="00B0200D" w:rsidP="000D6503">
      <w:r>
        <w:rPr>
          <w:noProof/>
        </w:rPr>
        <w:drawing>
          <wp:inline distT="0" distB="0" distL="0" distR="0" wp14:anchorId="68025A24" wp14:editId="7C0845CA">
            <wp:extent cx="4754880" cy="1288415"/>
            <wp:effectExtent l="0" t="0" r="7620" b="6985"/>
            <wp:docPr id="117995442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BE9A" w14:textId="1EAECDD4" w:rsidR="00B0200D" w:rsidRDefault="00B0200D" w:rsidP="000D6503">
      <w:r>
        <w:rPr>
          <w:rFonts w:hint="eastAsia"/>
        </w:rPr>
        <w:t>결과</w:t>
      </w:r>
    </w:p>
    <w:p w14:paraId="2EBD1D45" w14:textId="691884DE" w:rsidR="00B0200D" w:rsidRDefault="00F14858" w:rsidP="000D6503">
      <w:r>
        <w:rPr>
          <w:noProof/>
        </w:rPr>
        <w:lastRenderedPageBreak/>
        <w:drawing>
          <wp:inline distT="0" distB="0" distL="0" distR="0" wp14:anchorId="5F8E4314" wp14:editId="76A30C84">
            <wp:extent cx="3363402" cy="2494573"/>
            <wp:effectExtent l="0" t="0" r="8890" b="1270"/>
            <wp:docPr id="17733029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89" cy="249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D182" w14:textId="77777777" w:rsidR="0013474B" w:rsidRDefault="0013474B" w:rsidP="00F14858">
      <w:pPr>
        <w:widowControl/>
        <w:wordWrap/>
        <w:autoSpaceDE/>
        <w:autoSpaceDN/>
        <w:spacing w:after="0"/>
        <w:rPr>
          <w:rFonts w:ascii="굴림" w:eastAsia="굴림" w:hAnsi="Symbol" w:cs="굴림"/>
          <w:kern w:val="0"/>
          <w:sz w:val="24"/>
          <w14:ligatures w14:val="none"/>
        </w:rPr>
      </w:pPr>
    </w:p>
    <w:p w14:paraId="559A3166" w14:textId="38E1F624" w:rsidR="0013474B" w:rsidRDefault="00C13F44" w:rsidP="00F14858">
      <w:pPr>
        <w:widowControl/>
        <w:wordWrap/>
        <w:autoSpaceDE/>
        <w:autoSpaceDN/>
        <w:spacing w:after="0"/>
        <w:rPr>
          <w:rFonts w:ascii="굴림" w:eastAsia="굴림" w:hAnsi="Symbol" w:cs="굴림"/>
          <w:kern w:val="0"/>
          <w:sz w:val="24"/>
          <w14:ligatures w14:val="none"/>
        </w:rPr>
      </w:pPr>
      <w:r>
        <w:rPr>
          <w:rFonts w:ascii="굴림" w:eastAsia="굴림" w:hAnsi="Symbol" w:cs="굴림" w:hint="eastAsia"/>
          <w:kern w:val="0"/>
          <w:sz w:val="24"/>
          <w14:ligatures w14:val="none"/>
        </w:rPr>
        <w:t xml:space="preserve">위의 </w:t>
      </w:r>
      <w:r w:rsidR="0013474B">
        <w:rPr>
          <w:rFonts w:ascii="굴림" w:eastAsia="굴림" w:hAnsi="Symbol" w:cs="굴림" w:hint="eastAsia"/>
          <w:kern w:val="0"/>
          <w:sz w:val="24"/>
          <w14:ligatures w14:val="none"/>
        </w:rPr>
        <w:t>혼동 행렬을 보고 분석할 수 있는 내용은 아래와 같다.</w:t>
      </w:r>
    </w:p>
    <w:p w14:paraId="1DB86B8F" w14:textId="77777777" w:rsidR="0013474B" w:rsidRDefault="0013474B" w:rsidP="00F14858">
      <w:pPr>
        <w:widowControl/>
        <w:wordWrap/>
        <w:autoSpaceDE/>
        <w:autoSpaceDN/>
        <w:spacing w:after="0"/>
        <w:rPr>
          <w:rFonts w:ascii="굴림" w:eastAsia="굴림" w:hAnsi="Symbol" w:cs="굴림"/>
          <w:kern w:val="0"/>
          <w:sz w:val="24"/>
          <w14:ligatures w14:val="none"/>
        </w:rPr>
      </w:pPr>
    </w:p>
    <w:p w14:paraId="2277CAA0" w14:textId="25DE20B9" w:rsidR="00F14858" w:rsidRPr="00F14858" w:rsidRDefault="00F14858" w:rsidP="00F1485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F14858">
        <w:rPr>
          <w:rFonts w:ascii="굴림" w:eastAsia="굴림" w:hAnsi="Symbol" w:cs="굴림"/>
          <w:kern w:val="0"/>
          <w:sz w:val="24"/>
          <w14:ligatures w14:val="none"/>
        </w:rPr>
        <w:t>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436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>명이 실제로 Positive이고 모델이 이를 정확히 Positive로 예측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함.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(True Positive).</w:t>
      </w:r>
    </w:p>
    <w:p w14:paraId="68A522DB" w14:textId="00E2DDDE" w:rsidR="00F14858" w:rsidRPr="00F14858" w:rsidRDefault="00F14858" w:rsidP="00F1485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F14858">
        <w:rPr>
          <w:rFonts w:ascii="굴림" w:eastAsia="굴림" w:hAnsi="Symbol" w:cs="굴림"/>
          <w:kern w:val="0"/>
          <w:sz w:val="24"/>
          <w14:ligatures w14:val="none"/>
        </w:rPr>
        <w:t>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16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>명이 실제로 Positive이지만 모델이 이들을 Negative로 잘못 예측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함.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(False Negative).</w:t>
      </w:r>
    </w:p>
    <w:p w14:paraId="22371762" w14:textId="05D7A010" w:rsidR="00F14858" w:rsidRPr="00F14858" w:rsidRDefault="00F14858" w:rsidP="00F1485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F14858">
        <w:rPr>
          <w:rFonts w:ascii="굴림" w:eastAsia="굴림" w:hAnsi="Symbol" w:cs="굴림"/>
          <w:kern w:val="0"/>
          <w:sz w:val="24"/>
          <w14:ligatures w14:val="none"/>
        </w:rPr>
        <w:t>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13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>명이 실제로 Negative이고 모델이 이를 정확히 Negative로 예측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함.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(True Negative).</w:t>
      </w:r>
    </w:p>
    <w:p w14:paraId="1015F97C" w14:textId="1D4421FB" w:rsidR="00F14858" w:rsidRDefault="00F14858" w:rsidP="00F14858">
      <w:pPr>
        <w:rPr>
          <w:rFonts w:ascii="굴림" w:eastAsia="굴림" w:hAnsi="굴림" w:cs="굴림"/>
          <w:kern w:val="0"/>
          <w:sz w:val="24"/>
          <w14:ligatures w14:val="none"/>
        </w:rPr>
      </w:pPr>
      <w:r w:rsidRPr="00F14858">
        <w:rPr>
          <w:rFonts w:ascii="굴림" w:eastAsia="굴림" w:hAnsi="Symbol" w:cs="굴림"/>
          <w:kern w:val="0"/>
          <w:sz w:val="24"/>
          <w14:ligatures w14:val="none"/>
        </w:rPr>
        <w:t>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45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명이 실제로 Negative이지만 모델이 이들을 Positive로 잘못 </w:t>
      </w:r>
      <w:r w:rsidRPr="00F14858">
        <w:rPr>
          <w:rFonts w:ascii="굴림" w:eastAsia="굴림" w:hAnsi="굴림" w:cs="굴림" w:hint="eastAsia"/>
          <w:kern w:val="0"/>
          <w:sz w:val="24"/>
          <w14:ligatures w14:val="none"/>
        </w:rPr>
        <w:t>예측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함</w:t>
      </w:r>
      <w:r>
        <w:rPr>
          <w:rFonts w:ascii="굴림" w:eastAsia="굴림" w:hAnsi="굴림" w:cs="굴림"/>
          <w:kern w:val="0"/>
          <w:sz w:val="24"/>
          <w14:ligatures w14:val="none"/>
        </w:rPr>
        <w:t>.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(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>False Positive).</w:t>
      </w:r>
    </w:p>
    <w:p w14:paraId="0E4E1695" w14:textId="77777777" w:rsidR="002E06E6" w:rsidRDefault="002E06E6" w:rsidP="002E06E6">
      <w:pPr>
        <w:rPr>
          <w:rFonts w:ascii="굴림" w:eastAsia="굴림" w:hAnsi="굴림" w:cs="굴림" w:hint="eastAsia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잘못 예측한 것이 총 61개 정확히 예측한 것이 총 449개</w:t>
      </w:r>
    </w:p>
    <w:p w14:paraId="7BDDFD5F" w14:textId="77777777" w:rsidR="002E06E6" w:rsidRPr="002E06E6" w:rsidRDefault="002E06E6" w:rsidP="00F14858">
      <w:pPr>
        <w:rPr>
          <w:rFonts w:ascii="굴림" w:eastAsia="굴림" w:hAnsi="굴림" w:cs="굴림"/>
          <w:kern w:val="0"/>
          <w:sz w:val="24"/>
          <w14:ligatures w14:val="none"/>
        </w:rPr>
      </w:pPr>
    </w:p>
    <w:p w14:paraId="7B13019A" w14:textId="0362DBF3" w:rsidR="00F14858" w:rsidRPr="00F14858" w:rsidRDefault="00F14858" w:rsidP="00F1485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TP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>= 436</w:t>
      </w:r>
    </w:p>
    <w:p w14:paraId="233175DF" w14:textId="029CA0D8" w:rsidR="00F14858" w:rsidRPr="00F14858" w:rsidRDefault="00F14858" w:rsidP="00F1485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FN = 16</w:t>
      </w:r>
    </w:p>
    <w:p w14:paraId="3B83A87B" w14:textId="4DD32E59" w:rsidR="00F14858" w:rsidRPr="00F14858" w:rsidRDefault="00F14858" w:rsidP="00F1485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TN = 13</w:t>
      </w:r>
    </w:p>
    <w:p w14:paraId="5ED7A611" w14:textId="39A5E8CC" w:rsidR="00F14858" w:rsidRDefault="00F14858" w:rsidP="00F14858">
      <w:pPr>
        <w:rPr>
          <w:rFonts w:ascii="굴림" w:eastAsia="굴림" w:hAnsi="굴림" w:cs="굴림"/>
          <w:kern w:val="0"/>
          <w:sz w:val="24"/>
          <w14:ligatures w14:val="none"/>
        </w:rPr>
      </w:pP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F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P</w:t>
      </w:r>
      <w:r w:rsidRPr="00F14858">
        <w:rPr>
          <w:rFonts w:ascii="굴림" w:eastAsia="굴림" w:hAnsi="굴림" w:cs="굴림"/>
          <w:kern w:val="0"/>
          <w:sz w:val="24"/>
          <w14:ligatures w14:val="none"/>
        </w:rPr>
        <w:t xml:space="preserve"> = 45</w:t>
      </w:r>
    </w:p>
    <w:p w14:paraId="76049683" w14:textId="77777777" w:rsidR="002E06E6" w:rsidRDefault="002E06E6" w:rsidP="00F14858">
      <w:pPr>
        <w:rPr>
          <w:rFonts w:ascii="굴림" w:eastAsia="굴림" w:hAnsi="굴림" w:cs="굴림"/>
          <w:kern w:val="0"/>
          <w:sz w:val="24"/>
          <w14:ligatures w14:val="none"/>
        </w:rPr>
      </w:pPr>
    </w:p>
    <w:p w14:paraId="421019D7" w14:textId="77777777" w:rsidR="002E06E6" w:rsidRDefault="002E06E6" w:rsidP="00F14858">
      <w:pPr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430FA03E" w14:textId="7753D33A" w:rsidR="0013474B" w:rsidRDefault="0013474B" w:rsidP="0013474B">
      <w:pPr>
        <w:pStyle w:val="ad"/>
      </w:pPr>
      <w:r>
        <w:rPr>
          <w:rFonts w:hAnsi="Symbol"/>
        </w:rPr>
        <w:t></w:t>
      </w:r>
      <w:r>
        <w:t xml:space="preserve"> 정확도</w:t>
      </w:r>
      <w:r>
        <w:rPr>
          <w:rStyle w:val="ac"/>
        </w:rPr>
        <w:t xml:space="preserve"> (Accuracy</w:t>
      </w:r>
      <w:r>
        <w:rPr>
          <w:rStyle w:val="ac"/>
        </w:rPr>
        <w:t>)</w:t>
      </w:r>
      <w:r>
        <w:t>:</w:t>
      </w:r>
      <w:r>
        <w:rPr>
          <w:rFonts w:hint="eastAsia"/>
        </w:rPr>
        <w:t xml:space="preserve"> 모델이</w:t>
      </w:r>
      <w:r>
        <w:t xml:space="preserve"> 정확히 예측한 비율. </w:t>
      </w:r>
    </w:p>
    <w:p w14:paraId="7B72A0A5" w14:textId="7C5B3409" w:rsidR="0013474B" w:rsidRDefault="0013474B" w:rsidP="0013474B">
      <w:pPr>
        <w:pStyle w:val="ad"/>
        <w:rPr>
          <w:rFonts w:hint="eastAsia"/>
        </w:rPr>
      </w:pPr>
      <w:r>
        <w:rPr>
          <w:rStyle w:val="katex-mathml"/>
        </w:rPr>
        <w:t>Accuracy</w:t>
      </w:r>
      <w:r w:rsidR="00906AB9">
        <w:rPr>
          <w:rStyle w:val="katex-mathml"/>
          <w:rFonts w:hint="eastAsia"/>
        </w:rPr>
        <w:t xml:space="preserve"> </w:t>
      </w:r>
      <w:r>
        <w:rPr>
          <w:rStyle w:val="katex-mathml"/>
        </w:rPr>
        <w:t>=</w:t>
      </w:r>
      <w:r w:rsidR="00906AB9">
        <w:rPr>
          <w:rStyle w:val="katex-mathml"/>
          <w:rFonts w:hint="eastAsia"/>
        </w:rPr>
        <w:t xml:space="preserve"> </w:t>
      </w:r>
      <w:r>
        <w:rPr>
          <w:rStyle w:val="katex-mathml"/>
        </w:rPr>
        <w:t>TP+</w:t>
      </w:r>
      <w:r>
        <w:rPr>
          <w:rStyle w:val="katex-mathml"/>
        </w:rPr>
        <w:t>TN/</w:t>
      </w:r>
      <w:r>
        <w:rPr>
          <w:rStyle w:val="katex-mathml"/>
        </w:rPr>
        <w:t>TP+TN+FP+FN</w:t>
      </w:r>
      <w:r>
        <w:rPr>
          <w:rStyle w:val="katex-mathml"/>
          <w:rFonts w:hint="eastAsia"/>
        </w:rPr>
        <w:t xml:space="preserve"> = </w:t>
      </w:r>
      <w:r>
        <w:rPr>
          <w:rStyle w:val="katex-mathml"/>
        </w:rPr>
        <w:t>436+</w:t>
      </w:r>
      <w:r>
        <w:rPr>
          <w:rStyle w:val="katex-mathml"/>
        </w:rPr>
        <w:t>13/</w:t>
      </w:r>
      <w:r>
        <w:rPr>
          <w:rStyle w:val="katex-mathml"/>
        </w:rPr>
        <w:t>436+13+45+16</w:t>
      </w:r>
      <w:r>
        <w:rPr>
          <w:rStyle w:val="katex-mathml"/>
          <w:rFonts w:hint="eastAsia"/>
        </w:rPr>
        <w:t xml:space="preserve"> = 약</w:t>
      </w:r>
      <w:r>
        <w:rPr>
          <w:rStyle w:val="mord"/>
        </w:rPr>
        <w:t>0.88</w:t>
      </w:r>
    </w:p>
    <w:p w14:paraId="10D3C1ED" w14:textId="77777777" w:rsidR="0013474B" w:rsidRDefault="0013474B" w:rsidP="0013474B">
      <w:pPr>
        <w:pStyle w:val="ad"/>
      </w:pPr>
      <w:r>
        <w:rPr>
          <w:rFonts w:hAnsi="Symbol"/>
        </w:rPr>
        <w:t></w:t>
      </w:r>
      <w:r>
        <w:t xml:space="preserve"> 정밀도</w:t>
      </w:r>
      <w:r>
        <w:rPr>
          <w:rStyle w:val="ac"/>
        </w:rPr>
        <w:t xml:space="preserve"> (Precision)</w:t>
      </w:r>
      <w:r>
        <w:t>: 모델이 Positive로 예측한 것 중에서 실제 Positive인 비율</w:t>
      </w:r>
    </w:p>
    <w:p w14:paraId="7789E5AE" w14:textId="0B03766C" w:rsidR="0013474B" w:rsidRDefault="0013474B" w:rsidP="0013474B">
      <w:pPr>
        <w:pStyle w:val="ad"/>
      </w:pPr>
      <w:r>
        <w:rPr>
          <w:rStyle w:val="katex-mathml"/>
        </w:rPr>
        <w:t>Precision</w:t>
      </w:r>
      <w:r w:rsidR="00906AB9">
        <w:rPr>
          <w:rStyle w:val="katex-mathml"/>
          <w:rFonts w:hint="eastAsia"/>
        </w:rPr>
        <w:t xml:space="preserve"> </w:t>
      </w:r>
      <w:r>
        <w:rPr>
          <w:rStyle w:val="katex-mathml"/>
        </w:rPr>
        <w:t>=</w:t>
      </w:r>
      <w:r w:rsidR="00906AB9">
        <w:rPr>
          <w:rStyle w:val="katex-mathml"/>
          <w:rFonts w:hint="eastAsia"/>
        </w:rPr>
        <w:t xml:space="preserve"> </w:t>
      </w:r>
      <w:r>
        <w:rPr>
          <w:rStyle w:val="katex-mathml"/>
        </w:rPr>
        <w:t>TP</w:t>
      </w:r>
      <w:r>
        <w:rPr>
          <w:rStyle w:val="katex-mathml"/>
          <w:rFonts w:hint="eastAsia"/>
        </w:rPr>
        <w:t>/</w:t>
      </w:r>
      <w:r>
        <w:rPr>
          <w:rStyle w:val="katex-mathml"/>
        </w:rPr>
        <w:t>TP+FP</w:t>
      </w:r>
      <w:r>
        <w:rPr>
          <w:rStyle w:val="katex-mathml"/>
          <w:rFonts w:hint="eastAsia"/>
        </w:rPr>
        <w:t xml:space="preserve"> = </w:t>
      </w:r>
      <w:r>
        <w:rPr>
          <w:rStyle w:val="katex-mathml"/>
        </w:rPr>
        <w:t>436</w:t>
      </w:r>
      <w:r>
        <w:rPr>
          <w:rStyle w:val="katex-mathml"/>
          <w:rFonts w:hint="eastAsia"/>
        </w:rPr>
        <w:t>/</w:t>
      </w:r>
      <w:r>
        <w:rPr>
          <w:rStyle w:val="katex-mathml"/>
        </w:rPr>
        <w:t>436+45</w:t>
      </w:r>
      <w:r>
        <w:rPr>
          <w:rStyle w:val="katex-mathml"/>
          <w:rFonts w:hint="eastAsia"/>
        </w:rPr>
        <w:t xml:space="preserve"> = 약</w:t>
      </w:r>
      <w:r>
        <w:rPr>
          <w:rStyle w:val="katex-mathml"/>
        </w:rPr>
        <w:t>0.9</w:t>
      </w:r>
      <w:r>
        <w:rPr>
          <w:rStyle w:val="katex-mathml"/>
          <w:rFonts w:hint="eastAsia"/>
        </w:rPr>
        <w:t>1</w:t>
      </w:r>
    </w:p>
    <w:p w14:paraId="5B17990E" w14:textId="77777777" w:rsidR="00906AB9" w:rsidRDefault="0013474B" w:rsidP="00906AB9">
      <w:pPr>
        <w:pStyle w:val="ad"/>
        <w:rPr>
          <w:rStyle w:val="mord"/>
        </w:rPr>
      </w:pPr>
      <w:r>
        <w:rPr>
          <w:rFonts w:hAnsi="Symbol"/>
        </w:rPr>
        <w:lastRenderedPageBreak/>
        <w:t></w:t>
      </w:r>
      <w:r>
        <w:t xml:space="preserve"> 재현율</w:t>
      </w:r>
      <w:r>
        <w:rPr>
          <w:rStyle w:val="ac"/>
        </w:rPr>
        <w:t xml:space="preserve"> (Recall)</w:t>
      </w:r>
      <w:r>
        <w:t xml:space="preserve">: 실제 Positive인 것 중에서 모델이 Positive로 예측한 비율. </w:t>
      </w:r>
      <w:r>
        <w:rPr>
          <w:rStyle w:val="katex-mathml"/>
        </w:rPr>
        <w:t>Recall</w:t>
      </w:r>
      <w:r w:rsidR="00906AB9">
        <w:rPr>
          <w:rStyle w:val="katex-mathml"/>
          <w:rFonts w:hint="eastAsia"/>
        </w:rPr>
        <w:t xml:space="preserve"> </w:t>
      </w:r>
      <w:r>
        <w:rPr>
          <w:rStyle w:val="katex-mathml"/>
        </w:rPr>
        <w:t>=</w:t>
      </w:r>
      <w:r w:rsidR="00906AB9">
        <w:rPr>
          <w:rStyle w:val="katex-mathml"/>
          <w:rFonts w:hint="eastAsia"/>
        </w:rPr>
        <w:t xml:space="preserve"> </w:t>
      </w:r>
      <w:r>
        <w:rPr>
          <w:rStyle w:val="katex-mathml"/>
        </w:rPr>
        <w:t>TP</w:t>
      </w:r>
      <w:r>
        <w:rPr>
          <w:rStyle w:val="katex-mathml"/>
          <w:rFonts w:hint="eastAsia"/>
        </w:rPr>
        <w:t>/</w:t>
      </w:r>
      <w:r>
        <w:rPr>
          <w:rStyle w:val="katex-mathml"/>
        </w:rPr>
        <w:t>TP+FN</w:t>
      </w:r>
      <w:r>
        <w:rPr>
          <w:rStyle w:val="katex-mathml"/>
          <w:rFonts w:hint="eastAsia"/>
        </w:rPr>
        <w:t xml:space="preserve"> = </w:t>
      </w:r>
      <w:r>
        <w:rPr>
          <w:rStyle w:val="katex-mathml"/>
        </w:rPr>
        <w:t>436</w:t>
      </w:r>
      <w:r>
        <w:rPr>
          <w:rStyle w:val="katex-mathml"/>
          <w:rFonts w:hint="eastAsia"/>
        </w:rPr>
        <w:t>/</w:t>
      </w:r>
      <w:r>
        <w:rPr>
          <w:rStyle w:val="katex-mathml"/>
        </w:rPr>
        <w:t>436+16</w:t>
      </w:r>
      <w:r>
        <w:rPr>
          <w:rStyle w:val="katex-mathml"/>
          <w:rFonts w:hint="eastAsia"/>
        </w:rPr>
        <w:t xml:space="preserve"> = 약</w:t>
      </w:r>
      <w:r>
        <w:rPr>
          <w:rStyle w:val="mord"/>
        </w:rPr>
        <w:t>0.96</w:t>
      </w:r>
    </w:p>
    <w:p w14:paraId="4726C5D8" w14:textId="77777777" w:rsidR="00906AB9" w:rsidRDefault="0013474B" w:rsidP="00906AB9">
      <w:pPr>
        <w:pStyle w:val="ad"/>
      </w:pPr>
      <w:r>
        <w:rPr>
          <w:rStyle w:val="mord"/>
        </w:rPr>
        <w:t>F1 score</w:t>
      </w:r>
      <w:r w:rsidR="00906AB9">
        <w:rPr>
          <w:rStyle w:val="mord"/>
          <w:rFonts w:hint="eastAsia"/>
        </w:rPr>
        <w:t xml:space="preserve">: </w:t>
      </w:r>
      <w:r w:rsidR="00906AB9">
        <w:t>모델의 정밀도(Precision)와 재현율(Recall)의 조화 평균을 나타내는 지표</w:t>
      </w:r>
    </w:p>
    <w:p w14:paraId="3EB0C4E5" w14:textId="443F3025" w:rsidR="0013474B" w:rsidRPr="0013474B" w:rsidRDefault="00906AB9" w:rsidP="00906AB9">
      <w:pPr>
        <w:pStyle w:val="ad"/>
        <w:rPr>
          <w:rFonts w:hint="eastAsia"/>
        </w:rPr>
      </w:pPr>
      <w:r>
        <w:rPr>
          <w:rStyle w:val="mord"/>
          <w:rFonts w:hint="eastAsia"/>
        </w:rPr>
        <w:t xml:space="preserve">F1 score </w:t>
      </w:r>
      <w:r w:rsidR="0013474B">
        <w:rPr>
          <w:rStyle w:val="mrel"/>
        </w:rPr>
        <w:t>=</w:t>
      </w:r>
      <w:r>
        <w:rPr>
          <w:rStyle w:val="mrel"/>
          <w:rFonts w:hint="eastAsia"/>
        </w:rPr>
        <w:t xml:space="preserve"> </w:t>
      </w:r>
      <w:r w:rsidR="0013474B">
        <w:rPr>
          <w:rStyle w:val="mord"/>
        </w:rPr>
        <w:t>2</w:t>
      </w:r>
      <w:r w:rsidR="0013474B">
        <w:rPr>
          <w:rStyle w:val="mbin"/>
        </w:rPr>
        <w:t>×</w:t>
      </w:r>
      <w:r w:rsidR="0013474B">
        <w:rPr>
          <w:rStyle w:val="mbin"/>
          <w:rFonts w:hint="eastAsia"/>
        </w:rPr>
        <w:t>(</w:t>
      </w:r>
      <w:r w:rsidR="0013474B">
        <w:rPr>
          <w:rStyle w:val="mord"/>
          <w:rFonts w:hint="eastAsia"/>
        </w:rPr>
        <w:t>정밀도</w:t>
      </w:r>
      <w:r w:rsidR="006454D7">
        <w:rPr>
          <w:rStyle w:val="mbin"/>
          <w:rFonts w:hint="eastAsia"/>
        </w:rPr>
        <w:t>*</w:t>
      </w:r>
      <w:r w:rsidR="0013474B">
        <w:rPr>
          <w:rStyle w:val="mord"/>
          <w:rFonts w:hint="eastAsia"/>
        </w:rPr>
        <w:t>재현율</w:t>
      </w:r>
      <w:r w:rsidR="0013474B">
        <w:rPr>
          <w:rStyle w:val="mord"/>
        </w:rPr>
        <w:t>)/</w:t>
      </w:r>
      <w:r w:rsidR="0013474B">
        <w:rPr>
          <w:rStyle w:val="mord"/>
          <w:rFonts w:hint="eastAsia"/>
        </w:rPr>
        <w:t>(정밀도</w:t>
      </w:r>
      <w:r w:rsidR="0013474B">
        <w:rPr>
          <w:rStyle w:val="mbin"/>
          <w:rFonts w:hint="eastAsia"/>
        </w:rPr>
        <w:t>+재현율)</w:t>
      </w:r>
      <w:r w:rsidR="0013474B">
        <w:rPr>
          <w:rStyle w:val="vlist-s"/>
          <w:rFonts w:ascii="Cambria Math" w:hAnsi="Cambria Math" w:cs="Cambria Math"/>
        </w:rPr>
        <w:t>​</w:t>
      </w:r>
      <w:r w:rsidR="0013474B">
        <w:rPr>
          <w:rStyle w:val="vlist-s"/>
          <w:rFonts w:ascii="Cambria Math" w:hAnsi="Cambria Math" w:cs="Cambria Math" w:hint="eastAsia"/>
        </w:rPr>
        <w:t xml:space="preserve"> = </w:t>
      </w:r>
      <w:r w:rsidR="0013474B">
        <w:rPr>
          <w:rStyle w:val="vlist-s"/>
          <w:rFonts w:ascii="Cambria Math" w:hAnsi="Cambria Math" w:cs="Cambria Math" w:hint="eastAsia"/>
        </w:rPr>
        <w:t>약</w:t>
      </w:r>
      <w:r w:rsidR="0013474B">
        <w:rPr>
          <w:rStyle w:val="vlist-s"/>
          <w:rFonts w:ascii="Cambria Math" w:hAnsi="Cambria Math" w:cs="Cambria Math" w:hint="eastAsia"/>
        </w:rPr>
        <w:t xml:space="preserve"> 0.93</w:t>
      </w:r>
      <w:r w:rsidR="0013474B">
        <w:rPr>
          <w:rStyle w:val="vlist-s"/>
          <w:rFonts w:ascii="Cambria Math" w:hAnsi="Cambria Math" w:cs="Cambria Math" w:hint="eastAsia"/>
        </w:rPr>
        <w:t>임을</w:t>
      </w:r>
      <w:r w:rsidR="0013474B">
        <w:rPr>
          <w:rStyle w:val="vlist-s"/>
          <w:rFonts w:ascii="Cambria Math" w:hAnsi="Cambria Math" w:cs="Cambria Math" w:hint="eastAsia"/>
        </w:rPr>
        <w:t xml:space="preserve"> </w:t>
      </w:r>
      <w:r w:rsidR="0013474B">
        <w:rPr>
          <w:rStyle w:val="vlist-s"/>
          <w:rFonts w:ascii="Cambria Math" w:hAnsi="Cambria Math" w:cs="Cambria Math" w:hint="eastAsia"/>
        </w:rPr>
        <w:t>계산할</w:t>
      </w:r>
      <w:r w:rsidR="0013474B">
        <w:rPr>
          <w:rStyle w:val="vlist-s"/>
          <w:rFonts w:ascii="Cambria Math" w:hAnsi="Cambria Math" w:cs="Cambria Math" w:hint="eastAsia"/>
        </w:rPr>
        <w:t xml:space="preserve"> </w:t>
      </w:r>
      <w:r w:rsidR="0013474B">
        <w:rPr>
          <w:rStyle w:val="vlist-s"/>
          <w:rFonts w:ascii="Cambria Math" w:hAnsi="Cambria Math" w:cs="Cambria Math" w:hint="eastAsia"/>
        </w:rPr>
        <w:t>수</w:t>
      </w:r>
      <w:r w:rsidR="0013474B">
        <w:rPr>
          <w:rStyle w:val="vlist-s"/>
          <w:rFonts w:ascii="Cambria Math" w:hAnsi="Cambria Math" w:cs="Cambria Math" w:hint="eastAsia"/>
        </w:rPr>
        <w:t xml:space="preserve"> </w:t>
      </w:r>
      <w:r w:rsidR="0013474B">
        <w:rPr>
          <w:rStyle w:val="vlist-s"/>
          <w:rFonts w:ascii="Cambria Math" w:hAnsi="Cambria Math" w:cs="Cambria Math" w:hint="eastAsia"/>
        </w:rPr>
        <w:t>있다</w:t>
      </w:r>
      <w:r w:rsidR="0013474B">
        <w:rPr>
          <w:rStyle w:val="vlist-s"/>
          <w:rFonts w:ascii="Cambria Math" w:hAnsi="Cambria Math" w:cs="Cambria Math" w:hint="eastAsia"/>
        </w:rPr>
        <w:t>.</w:t>
      </w:r>
    </w:p>
    <w:p w14:paraId="40063AE2" w14:textId="1E7E50CC" w:rsidR="00F14858" w:rsidRPr="0013474B" w:rsidRDefault="00F14858" w:rsidP="00F14858">
      <w:pPr>
        <w:rPr>
          <w:rStyle w:val="vlist-s"/>
          <w:rFonts w:ascii="Cambria Math" w:hAnsi="Cambria Math" w:cs="Cambria Math"/>
        </w:rPr>
      </w:pPr>
    </w:p>
    <w:p w14:paraId="6B9847F7" w14:textId="77777777" w:rsidR="000E07AF" w:rsidRDefault="000E07AF" w:rsidP="000D6503">
      <w:pPr>
        <w:rPr>
          <w:b/>
          <w:bCs/>
        </w:rPr>
      </w:pPr>
    </w:p>
    <w:p w14:paraId="45925D8F" w14:textId="77777777" w:rsidR="000E07AF" w:rsidRDefault="000E07AF" w:rsidP="000D6503">
      <w:pPr>
        <w:rPr>
          <w:b/>
          <w:bCs/>
        </w:rPr>
      </w:pPr>
    </w:p>
    <w:p w14:paraId="1E1ECE2C" w14:textId="77777777" w:rsidR="000E07AF" w:rsidRDefault="000E07AF" w:rsidP="000D6503">
      <w:pPr>
        <w:rPr>
          <w:b/>
          <w:bCs/>
        </w:rPr>
      </w:pPr>
    </w:p>
    <w:p w14:paraId="564D9A36" w14:textId="1B1C0CAB" w:rsidR="00B0200D" w:rsidRPr="00B0200D" w:rsidRDefault="00B0200D" w:rsidP="000D6503">
      <w:pPr>
        <w:rPr>
          <w:b/>
          <w:bCs/>
        </w:rPr>
      </w:pPr>
      <w:r w:rsidRPr="00B0200D">
        <w:rPr>
          <w:rFonts w:hint="eastAsia"/>
          <w:b/>
          <w:bCs/>
        </w:rPr>
        <w:t>ROC 곡선</w:t>
      </w:r>
    </w:p>
    <w:p w14:paraId="1065A7C6" w14:textId="77777777" w:rsidR="000E07AF" w:rsidRDefault="000E07AF" w:rsidP="000D6503"/>
    <w:p w14:paraId="4BFD63B1" w14:textId="77777777" w:rsidR="000E07AF" w:rsidRDefault="000E07AF" w:rsidP="000D6503"/>
    <w:p w14:paraId="677C2AD6" w14:textId="77777777" w:rsidR="000E07AF" w:rsidRPr="0013474B" w:rsidRDefault="000E07AF" w:rsidP="000D6503">
      <w:pPr>
        <w:rPr>
          <w:rFonts w:hint="eastAsia"/>
        </w:rPr>
      </w:pPr>
    </w:p>
    <w:p w14:paraId="49E5EA96" w14:textId="7F98E7FD" w:rsidR="00B0200D" w:rsidRDefault="00B0200D" w:rsidP="000D6503">
      <w:r>
        <w:rPr>
          <w:rFonts w:hint="eastAsia"/>
        </w:rPr>
        <w:t>코드</w:t>
      </w:r>
    </w:p>
    <w:p w14:paraId="75CD8C50" w14:textId="120239A0" w:rsidR="00B0200D" w:rsidRDefault="002E06E6" w:rsidP="000D6503">
      <w:r>
        <w:rPr>
          <w:noProof/>
        </w:rPr>
        <w:drawing>
          <wp:inline distT="0" distB="0" distL="0" distR="0" wp14:anchorId="66CD6EC1" wp14:editId="6717AAD9">
            <wp:extent cx="5725160" cy="1447165"/>
            <wp:effectExtent l="0" t="0" r="8890" b="635"/>
            <wp:docPr id="155318518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F595" w14:textId="36D4F8A5" w:rsidR="00B0200D" w:rsidRPr="000D6503" w:rsidRDefault="00B0200D" w:rsidP="000D6503">
      <w:pPr>
        <w:rPr>
          <w:rFonts w:hint="eastAsia"/>
        </w:rPr>
      </w:pPr>
      <w:r>
        <w:rPr>
          <w:rFonts w:hint="eastAsia"/>
        </w:rPr>
        <w:t>결과</w:t>
      </w:r>
    </w:p>
    <w:p w14:paraId="75EDE9B2" w14:textId="0AD4FE53" w:rsidR="003179FB" w:rsidRDefault="002E06E6">
      <w:r w:rsidRPr="002E06E6">
        <w:lastRenderedPageBreak/>
        <w:drawing>
          <wp:inline distT="0" distB="0" distL="0" distR="0" wp14:anchorId="282D6D87" wp14:editId="5849F076">
            <wp:extent cx="3547776" cy="2846981"/>
            <wp:effectExtent l="0" t="0" r="0" b="0"/>
            <wp:docPr id="2031955037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55037" name="그림 1" descr="텍스트, 라인, 도표, 그래프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012" cy="2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2197" w14:textId="6000B5CC" w:rsidR="002E06E6" w:rsidRPr="003179FB" w:rsidRDefault="002E06E6">
      <w:pPr>
        <w:rPr>
          <w:rFonts w:hint="eastAsia"/>
        </w:rPr>
      </w:pPr>
      <w:r>
        <w:rPr>
          <w:rFonts w:hint="eastAsia"/>
        </w:rPr>
        <w:t>ROC곡선의 AUC(곡선 아래 면적)은 0.5~1의 값을 갖고 1에 가까울수록 분류 성능이 높</w:t>
      </w:r>
      <w:r w:rsidR="00E66EC2">
        <w:rPr>
          <w:rFonts w:hint="eastAsia"/>
        </w:rPr>
        <w:t>음을 나타낸다</w:t>
      </w:r>
      <w:r>
        <w:rPr>
          <w:rFonts w:hint="eastAsia"/>
        </w:rPr>
        <w:t>. 해당 모델은 ROC-AUC가 0.87로 분류 성능이 준수한 것을 확인할 수 있다.</w:t>
      </w:r>
    </w:p>
    <w:sectPr w:rsidR="002E06E6" w:rsidRPr="00317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201D8" w14:textId="77777777" w:rsidR="001D7B59" w:rsidRDefault="001D7B59" w:rsidP="003179FB">
      <w:pPr>
        <w:spacing w:after="0"/>
      </w:pPr>
      <w:r>
        <w:separator/>
      </w:r>
    </w:p>
  </w:endnote>
  <w:endnote w:type="continuationSeparator" w:id="0">
    <w:p w14:paraId="36B4543C" w14:textId="77777777" w:rsidR="001D7B59" w:rsidRDefault="001D7B59" w:rsidP="003179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02698" w14:textId="77777777" w:rsidR="001D7B59" w:rsidRDefault="001D7B59" w:rsidP="003179FB">
      <w:pPr>
        <w:spacing w:after="0"/>
      </w:pPr>
      <w:r>
        <w:separator/>
      </w:r>
    </w:p>
  </w:footnote>
  <w:footnote w:type="continuationSeparator" w:id="0">
    <w:p w14:paraId="379D2503" w14:textId="77777777" w:rsidR="001D7B59" w:rsidRDefault="001D7B59" w:rsidP="003179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9D6"/>
    <w:multiLevelType w:val="hybridMultilevel"/>
    <w:tmpl w:val="EC029B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D33645"/>
    <w:multiLevelType w:val="hybridMultilevel"/>
    <w:tmpl w:val="89EA3C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60C307C"/>
    <w:multiLevelType w:val="hybridMultilevel"/>
    <w:tmpl w:val="8508155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AE92B89"/>
    <w:multiLevelType w:val="hybridMultilevel"/>
    <w:tmpl w:val="C9DECCD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1B460E29"/>
    <w:multiLevelType w:val="multilevel"/>
    <w:tmpl w:val="C9D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D4D26"/>
    <w:multiLevelType w:val="hybridMultilevel"/>
    <w:tmpl w:val="E4565E0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83E7C31"/>
    <w:multiLevelType w:val="hybridMultilevel"/>
    <w:tmpl w:val="70E2FB9C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3545555E"/>
    <w:multiLevelType w:val="hybridMultilevel"/>
    <w:tmpl w:val="8B32783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F3A513E"/>
    <w:multiLevelType w:val="hybridMultilevel"/>
    <w:tmpl w:val="074661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1BE4D45"/>
    <w:multiLevelType w:val="hybridMultilevel"/>
    <w:tmpl w:val="0BE46D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6D928EB"/>
    <w:multiLevelType w:val="hybridMultilevel"/>
    <w:tmpl w:val="17A4604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49AD2B8B"/>
    <w:multiLevelType w:val="hybridMultilevel"/>
    <w:tmpl w:val="C508518C"/>
    <w:lvl w:ilvl="0" w:tplc="C21EB3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10028C7"/>
    <w:multiLevelType w:val="hybridMultilevel"/>
    <w:tmpl w:val="3A68F55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C892DA4"/>
    <w:multiLevelType w:val="hybridMultilevel"/>
    <w:tmpl w:val="6868BA9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64FE238F"/>
    <w:multiLevelType w:val="multilevel"/>
    <w:tmpl w:val="BC94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50331"/>
    <w:multiLevelType w:val="hybridMultilevel"/>
    <w:tmpl w:val="60F408A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AD87223"/>
    <w:multiLevelType w:val="hybridMultilevel"/>
    <w:tmpl w:val="13C863E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077506614">
    <w:abstractNumId w:val="4"/>
  </w:num>
  <w:num w:numId="2" w16cid:durableId="2139909764">
    <w:abstractNumId w:val="16"/>
  </w:num>
  <w:num w:numId="3" w16cid:durableId="885802030">
    <w:abstractNumId w:val="13"/>
  </w:num>
  <w:num w:numId="4" w16cid:durableId="1094519523">
    <w:abstractNumId w:val="10"/>
  </w:num>
  <w:num w:numId="5" w16cid:durableId="403257377">
    <w:abstractNumId w:val="3"/>
  </w:num>
  <w:num w:numId="6" w16cid:durableId="578098921">
    <w:abstractNumId w:val="5"/>
  </w:num>
  <w:num w:numId="7" w16cid:durableId="1016686879">
    <w:abstractNumId w:val="6"/>
  </w:num>
  <w:num w:numId="8" w16cid:durableId="159974642">
    <w:abstractNumId w:val="15"/>
  </w:num>
  <w:num w:numId="9" w16cid:durableId="578977605">
    <w:abstractNumId w:val="9"/>
  </w:num>
  <w:num w:numId="10" w16cid:durableId="1540051376">
    <w:abstractNumId w:val="0"/>
  </w:num>
  <w:num w:numId="11" w16cid:durableId="2114591110">
    <w:abstractNumId w:val="12"/>
  </w:num>
  <w:num w:numId="12" w16cid:durableId="2001420713">
    <w:abstractNumId w:val="7"/>
  </w:num>
  <w:num w:numId="13" w16cid:durableId="66539685">
    <w:abstractNumId w:val="2"/>
  </w:num>
  <w:num w:numId="14" w16cid:durableId="1931111340">
    <w:abstractNumId w:val="1"/>
  </w:num>
  <w:num w:numId="15" w16cid:durableId="193277033">
    <w:abstractNumId w:val="11"/>
  </w:num>
  <w:num w:numId="16" w16cid:durableId="1191794755">
    <w:abstractNumId w:val="14"/>
  </w:num>
  <w:num w:numId="17" w16cid:durableId="19668859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FB"/>
    <w:rsid w:val="000D6503"/>
    <w:rsid w:val="000E07AF"/>
    <w:rsid w:val="0013474B"/>
    <w:rsid w:val="001D7B59"/>
    <w:rsid w:val="00215397"/>
    <w:rsid w:val="00245550"/>
    <w:rsid w:val="00247AD4"/>
    <w:rsid w:val="002E06E6"/>
    <w:rsid w:val="003179FB"/>
    <w:rsid w:val="00342332"/>
    <w:rsid w:val="00494B2F"/>
    <w:rsid w:val="00526A3A"/>
    <w:rsid w:val="006454D7"/>
    <w:rsid w:val="006607F0"/>
    <w:rsid w:val="007E4CE3"/>
    <w:rsid w:val="008B42F9"/>
    <w:rsid w:val="00906AB9"/>
    <w:rsid w:val="00A22674"/>
    <w:rsid w:val="00AB075F"/>
    <w:rsid w:val="00B0200D"/>
    <w:rsid w:val="00B52A38"/>
    <w:rsid w:val="00C13F44"/>
    <w:rsid w:val="00C70E6F"/>
    <w:rsid w:val="00CE69ED"/>
    <w:rsid w:val="00E4028D"/>
    <w:rsid w:val="00E66EC2"/>
    <w:rsid w:val="00F14858"/>
    <w:rsid w:val="00F4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CF94"/>
  <w15:chartTrackingRefBased/>
  <w15:docId w15:val="{F22CDA22-A6BF-41EF-9B3C-A73399DD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9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7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7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79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79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79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79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79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79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79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79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79F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79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79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79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79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79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79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7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79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7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7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79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79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79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7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79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79FB"/>
    <w:rPr>
      <w:b/>
      <w:bCs/>
      <w:smallCaps/>
      <w:color w:val="0F4761" w:themeColor="accent1" w:themeShade="BF"/>
      <w:spacing w:val="5"/>
    </w:rPr>
  </w:style>
  <w:style w:type="paragraph" w:customStyle="1" w:styleId="li3">
    <w:name w:val="li3"/>
    <w:basedOn w:val="a"/>
    <w:rsid w:val="003179F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a">
    <w:name w:val="header"/>
    <w:basedOn w:val="a"/>
    <w:link w:val="Char3"/>
    <w:uiPriority w:val="99"/>
    <w:unhideWhenUsed/>
    <w:rsid w:val="003179F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179FB"/>
  </w:style>
  <w:style w:type="paragraph" w:styleId="ab">
    <w:name w:val="footer"/>
    <w:basedOn w:val="a"/>
    <w:link w:val="Char4"/>
    <w:uiPriority w:val="99"/>
    <w:unhideWhenUsed/>
    <w:rsid w:val="003179F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179FB"/>
  </w:style>
  <w:style w:type="character" w:styleId="ac">
    <w:name w:val="Strong"/>
    <w:basedOn w:val="a0"/>
    <w:uiPriority w:val="22"/>
    <w:qFormat/>
    <w:rsid w:val="00F14858"/>
    <w:rPr>
      <w:b/>
      <w:bCs/>
    </w:rPr>
  </w:style>
  <w:style w:type="paragraph" w:styleId="ad">
    <w:name w:val="Normal (Web)"/>
    <w:basedOn w:val="a"/>
    <w:uiPriority w:val="99"/>
    <w:unhideWhenUsed/>
    <w:rsid w:val="00F1485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katex-mathml">
    <w:name w:val="katex-mathml"/>
    <w:basedOn w:val="a0"/>
    <w:rsid w:val="0013474B"/>
  </w:style>
  <w:style w:type="character" w:customStyle="1" w:styleId="mord">
    <w:name w:val="mord"/>
    <w:basedOn w:val="a0"/>
    <w:rsid w:val="0013474B"/>
  </w:style>
  <w:style w:type="character" w:customStyle="1" w:styleId="mrel">
    <w:name w:val="mrel"/>
    <w:basedOn w:val="a0"/>
    <w:rsid w:val="0013474B"/>
  </w:style>
  <w:style w:type="character" w:customStyle="1" w:styleId="mbin">
    <w:name w:val="mbin"/>
    <w:basedOn w:val="a0"/>
    <w:rsid w:val="0013474B"/>
  </w:style>
  <w:style w:type="character" w:customStyle="1" w:styleId="vlist-s">
    <w:name w:val="vlist-s"/>
    <w:basedOn w:val="a0"/>
    <w:rsid w:val="00134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0DB93-5FFC-42EA-A660-9B9D3337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지용 배</dc:creator>
  <cp:keywords/>
  <dc:description/>
  <cp:lastModifiedBy>지용 배</cp:lastModifiedBy>
  <cp:revision>14</cp:revision>
  <dcterms:created xsi:type="dcterms:W3CDTF">2024-06-20T19:39:00Z</dcterms:created>
  <dcterms:modified xsi:type="dcterms:W3CDTF">2024-06-21T12:41:00Z</dcterms:modified>
</cp:coreProperties>
</file>