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8A8C9" w14:textId="795AD734" w:rsidR="00A665A2" w:rsidRDefault="00A665A2" w:rsidP="00A665A2">
      <w:pPr>
        <w:rPr>
          <w:lang w:val="el-GR"/>
        </w:rPr>
      </w:pPr>
      <w:r>
        <w:rPr>
          <w:noProof/>
        </w:rPr>
        <w:drawing>
          <wp:anchor distT="0" distB="0" distL="180340" distR="180340" simplePos="0" relativeHeight="251658240" behindDoc="1" locked="0" layoutInCell="1" allowOverlap="1" wp14:anchorId="62B1B8BA" wp14:editId="4804C087">
            <wp:simplePos x="0" y="0"/>
            <wp:positionH relativeFrom="margin">
              <wp:posOffset>0</wp:posOffset>
            </wp:positionH>
            <wp:positionV relativeFrom="paragraph">
              <wp:posOffset>55245</wp:posOffset>
            </wp:positionV>
            <wp:extent cx="1493520" cy="1493520"/>
            <wp:effectExtent l="0" t="0" r="0" b="0"/>
            <wp:wrapSquare wrapText="right"/>
            <wp:docPr id="1711940494" name="Εικόνα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pic:spPr>
                </pic:pic>
              </a:graphicData>
            </a:graphic>
            <wp14:sizeRelH relativeFrom="page">
              <wp14:pctWidth>0</wp14:pctWidth>
            </wp14:sizeRelH>
            <wp14:sizeRelV relativeFrom="page">
              <wp14:pctHeight>0</wp14:pctHeight>
            </wp14:sizeRelV>
          </wp:anchor>
        </w:drawing>
      </w:r>
    </w:p>
    <w:p w14:paraId="02401279" w14:textId="77777777" w:rsidR="00A665A2" w:rsidRDefault="00A665A2" w:rsidP="00A665A2">
      <w:pPr>
        <w:rPr>
          <w:lang w:val="el-GR"/>
        </w:rPr>
      </w:pPr>
    </w:p>
    <w:p w14:paraId="6F114B33" w14:textId="77777777" w:rsidR="00A665A2" w:rsidRDefault="00A665A2" w:rsidP="00A665A2">
      <w:pPr>
        <w:jc w:val="center"/>
        <w:rPr>
          <w:b/>
          <w:sz w:val="28"/>
          <w:szCs w:val="28"/>
          <w:lang w:val="el-GR"/>
        </w:rPr>
      </w:pPr>
      <w:r>
        <w:rPr>
          <w:b/>
          <w:sz w:val="28"/>
          <w:szCs w:val="28"/>
          <w:lang w:val="el-GR"/>
        </w:rPr>
        <w:t>ΠΑΝΕΠΙΣΤΗΜΙΟ ΔΥΤΙΚΗΣ ΑΤΤΙΚΗΣ</w:t>
      </w:r>
    </w:p>
    <w:p w14:paraId="057ED9EC" w14:textId="77777777" w:rsidR="00A665A2" w:rsidRDefault="00A665A2" w:rsidP="00A665A2">
      <w:pPr>
        <w:jc w:val="center"/>
        <w:rPr>
          <w:b/>
          <w:sz w:val="28"/>
          <w:szCs w:val="28"/>
          <w:lang w:val="el-GR"/>
        </w:rPr>
      </w:pPr>
      <w:r>
        <w:rPr>
          <w:b/>
          <w:sz w:val="28"/>
          <w:szCs w:val="28"/>
          <w:lang w:val="el-GR"/>
        </w:rPr>
        <w:t>ΣΧΟΛΗ ΜΗΧΑΝΙΚΩΝ</w:t>
      </w:r>
    </w:p>
    <w:p w14:paraId="6E7AD69F" w14:textId="77777777" w:rsidR="00A665A2" w:rsidRDefault="00A665A2" w:rsidP="00A665A2">
      <w:pPr>
        <w:jc w:val="center"/>
        <w:rPr>
          <w:b/>
          <w:sz w:val="28"/>
          <w:szCs w:val="28"/>
          <w:lang w:val="el-GR"/>
        </w:rPr>
      </w:pPr>
      <w:r>
        <w:rPr>
          <w:b/>
          <w:sz w:val="28"/>
          <w:szCs w:val="28"/>
          <w:lang w:val="el-GR"/>
        </w:rPr>
        <w:t>ΤΜΗΜΑ ΗΛΕΚΤΡΟΛΟΓΩΝ ΚΑΙ ΗΛΕΚΤΡΟΝΙΚΩΝ ΜΗΧΑΝΙΚΩΝ</w:t>
      </w:r>
    </w:p>
    <w:p w14:paraId="79889230" w14:textId="77777777" w:rsidR="00A665A2" w:rsidRDefault="00A665A2" w:rsidP="00A665A2">
      <w:pPr>
        <w:rPr>
          <w:lang w:val="el-GR"/>
        </w:rPr>
      </w:pPr>
    </w:p>
    <w:p w14:paraId="075D222B" w14:textId="77777777" w:rsidR="00A665A2" w:rsidRDefault="00A665A2" w:rsidP="00A665A2">
      <w:pPr>
        <w:rPr>
          <w:lang w:val="el-GR"/>
        </w:rPr>
      </w:pPr>
    </w:p>
    <w:p w14:paraId="1AF4804C" w14:textId="77777777" w:rsidR="00A665A2" w:rsidRDefault="00A665A2" w:rsidP="00A665A2">
      <w:pPr>
        <w:rPr>
          <w:lang w:val="el-GR"/>
        </w:rPr>
      </w:pPr>
    </w:p>
    <w:p w14:paraId="30EAB1B0" w14:textId="77777777" w:rsidR="00A665A2" w:rsidRDefault="00A665A2" w:rsidP="00A665A2">
      <w:pPr>
        <w:rPr>
          <w:lang w:val="el-GR"/>
        </w:rPr>
      </w:pPr>
    </w:p>
    <w:p w14:paraId="36AF6AC1" w14:textId="77777777" w:rsidR="00A665A2" w:rsidRDefault="00A665A2" w:rsidP="00A665A2">
      <w:pPr>
        <w:rPr>
          <w:lang w:val="el-GR"/>
        </w:rPr>
      </w:pPr>
    </w:p>
    <w:p w14:paraId="029F4256" w14:textId="77777777" w:rsidR="00A665A2" w:rsidRDefault="00A665A2" w:rsidP="00A665A2">
      <w:pPr>
        <w:rPr>
          <w:lang w:val="el-GR"/>
        </w:rPr>
      </w:pPr>
    </w:p>
    <w:p w14:paraId="47212BD4" w14:textId="77777777" w:rsidR="00A665A2" w:rsidRDefault="00A665A2" w:rsidP="00A665A2">
      <w:pPr>
        <w:spacing w:line="360" w:lineRule="auto"/>
        <w:jc w:val="center"/>
        <w:rPr>
          <w:b/>
          <w:bCs/>
          <w:sz w:val="36"/>
          <w:szCs w:val="36"/>
          <w:lang w:val="el-GR"/>
        </w:rPr>
      </w:pPr>
    </w:p>
    <w:p w14:paraId="5E9B4B7D" w14:textId="77777777" w:rsidR="00A665A2" w:rsidRDefault="00A665A2" w:rsidP="00A665A2">
      <w:pPr>
        <w:spacing w:line="360" w:lineRule="auto"/>
        <w:jc w:val="center"/>
        <w:rPr>
          <w:b/>
          <w:bCs/>
          <w:sz w:val="36"/>
          <w:szCs w:val="36"/>
          <w:lang w:val="el-GR"/>
        </w:rPr>
      </w:pPr>
      <w:r>
        <w:rPr>
          <w:b/>
          <w:bCs/>
          <w:sz w:val="36"/>
          <w:szCs w:val="36"/>
          <w:lang w:val="el-GR"/>
        </w:rPr>
        <w:t>ΜΗΧΑΤΡΟΝΙΚΗ</w:t>
      </w:r>
    </w:p>
    <w:p w14:paraId="06ABF4B2" w14:textId="77777777" w:rsidR="00A665A2" w:rsidRPr="00D90825" w:rsidRDefault="00A665A2" w:rsidP="00A665A2">
      <w:pPr>
        <w:spacing w:line="360" w:lineRule="auto"/>
        <w:jc w:val="center"/>
        <w:rPr>
          <w:b/>
          <w:bCs/>
          <w:sz w:val="36"/>
          <w:szCs w:val="36"/>
          <w:lang w:val="el-GR"/>
        </w:rPr>
      </w:pPr>
    </w:p>
    <w:p w14:paraId="0DD714ED" w14:textId="77777777" w:rsidR="00A665A2" w:rsidRDefault="00A665A2" w:rsidP="00A665A2">
      <w:pPr>
        <w:spacing w:line="360" w:lineRule="auto"/>
        <w:jc w:val="center"/>
        <w:rPr>
          <w:b/>
          <w:bCs/>
          <w:sz w:val="32"/>
          <w:szCs w:val="32"/>
          <w:lang w:val="el-GR"/>
        </w:rPr>
      </w:pPr>
      <w:r>
        <w:rPr>
          <w:b/>
          <w:bCs/>
          <w:sz w:val="32"/>
          <w:szCs w:val="32"/>
          <w:lang w:val="el-GR"/>
        </w:rPr>
        <w:t>ΧΕΙΜΕΡΙΝΟ ΕΞΑΜΗΝΟ 2023-2024</w:t>
      </w:r>
    </w:p>
    <w:p w14:paraId="0F4A8DC9" w14:textId="77777777" w:rsidR="00A665A2" w:rsidRDefault="00A665A2" w:rsidP="00A665A2">
      <w:pPr>
        <w:spacing w:line="360" w:lineRule="auto"/>
        <w:jc w:val="center"/>
        <w:rPr>
          <w:b/>
          <w:bCs/>
          <w:sz w:val="32"/>
          <w:szCs w:val="32"/>
          <w:lang w:val="el-GR"/>
        </w:rPr>
      </w:pPr>
    </w:p>
    <w:p w14:paraId="3A2E08A6" w14:textId="77777777" w:rsidR="00A665A2" w:rsidRPr="00291D43" w:rsidRDefault="00A665A2" w:rsidP="00A665A2">
      <w:pPr>
        <w:spacing w:line="360" w:lineRule="auto"/>
        <w:rPr>
          <w:b/>
          <w:bCs/>
          <w:sz w:val="32"/>
          <w:szCs w:val="32"/>
          <w:lang w:val="el-GR"/>
        </w:rPr>
      </w:pPr>
    </w:p>
    <w:p w14:paraId="130E9DBA" w14:textId="6CA55E65" w:rsidR="00A665A2" w:rsidRPr="0071696A" w:rsidRDefault="00A665A2" w:rsidP="00A665A2">
      <w:pPr>
        <w:spacing w:line="360" w:lineRule="auto"/>
        <w:jc w:val="center"/>
        <w:rPr>
          <w:b/>
          <w:sz w:val="32"/>
          <w:szCs w:val="32"/>
          <w:lang w:val="el-GR"/>
        </w:rPr>
      </w:pPr>
      <w:r>
        <w:rPr>
          <w:b/>
          <w:sz w:val="32"/>
          <w:szCs w:val="32"/>
          <w:lang w:val="el-GR"/>
        </w:rPr>
        <w:t>«</w:t>
      </w:r>
      <w:r>
        <w:rPr>
          <w:b/>
          <w:sz w:val="32"/>
          <w:szCs w:val="32"/>
        </w:rPr>
        <w:t>ROS</w:t>
      </w:r>
      <w:r>
        <w:rPr>
          <w:b/>
          <w:sz w:val="32"/>
          <w:szCs w:val="32"/>
          <w:lang w:val="el-GR"/>
        </w:rPr>
        <w:t>»</w:t>
      </w:r>
    </w:p>
    <w:p w14:paraId="32C59EBF" w14:textId="77777777" w:rsidR="00A665A2" w:rsidRDefault="00A665A2" w:rsidP="00A665A2">
      <w:pPr>
        <w:spacing w:line="360" w:lineRule="auto"/>
        <w:jc w:val="both"/>
        <w:rPr>
          <w:b/>
          <w:sz w:val="32"/>
          <w:szCs w:val="32"/>
          <w:lang w:val="el-GR"/>
        </w:rPr>
      </w:pPr>
    </w:p>
    <w:p w14:paraId="6267C560" w14:textId="77777777" w:rsidR="00A665A2" w:rsidRDefault="00A665A2" w:rsidP="00A665A2">
      <w:pPr>
        <w:spacing w:line="360" w:lineRule="auto"/>
        <w:jc w:val="both"/>
        <w:rPr>
          <w:b/>
          <w:sz w:val="32"/>
          <w:szCs w:val="32"/>
          <w:lang w:val="el-GR"/>
        </w:rPr>
      </w:pPr>
    </w:p>
    <w:p w14:paraId="420BD25C" w14:textId="77777777" w:rsidR="00A665A2" w:rsidRDefault="00A665A2" w:rsidP="00A665A2">
      <w:pPr>
        <w:spacing w:line="360" w:lineRule="auto"/>
        <w:jc w:val="center"/>
        <w:rPr>
          <w:b/>
          <w:sz w:val="32"/>
          <w:szCs w:val="32"/>
          <w:lang w:val="el-GR"/>
        </w:rPr>
      </w:pPr>
      <w:proofErr w:type="spellStart"/>
      <w:r w:rsidRPr="0092370F">
        <w:rPr>
          <w:b/>
          <w:sz w:val="32"/>
          <w:szCs w:val="32"/>
          <w:lang w:val="el-GR"/>
        </w:rPr>
        <w:t>Ονομ</w:t>
      </w:r>
      <w:proofErr w:type="spellEnd"/>
      <w:r w:rsidRPr="0092370F">
        <w:rPr>
          <w:b/>
          <w:sz w:val="32"/>
          <w:szCs w:val="32"/>
          <w:lang w:val="el-GR"/>
        </w:rPr>
        <w:t>/</w:t>
      </w:r>
      <w:proofErr w:type="spellStart"/>
      <w:r w:rsidRPr="0092370F">
        <w:rPr>
          <w:b/>
          <w:sz w:val="32"/>
          <w:szCs w:val="32"/>
          <w:lang w:val="el-GR"/>
        </w:rPr>
        <w:t>νυμ</w:t>
      </w:r>
      <w:r>
        <w:rPr>
          <w:b/>
          <w:sz w:val="32"/>
          <w:szCs w:val="32"/>
          <w:lang w:val="el-GR"/>
        </w:rPr>
        <w:t>α</w:t>
      </w:r>
      <w:proofErr w:type="spellEnd"/>
      <w:r>
        <w:rPr>
          <w:b/>
          <w:sz w:val="32"/>
          <w:szCs w:val="32"/>
          <w:lang w:val="el-GR"/>
        </w:rPr>
        <w:t xml:space="preserve"> και </w:t>
      </w:r>
      <w:proofErr w:type="spellStart"/>
      <w:r>
        <w:rPr>
          <w:b/>
          <w:sz w:val="32"/>
          <w:szCs w:val="32"/>
          <w:lang w:val="el-GR"/>
        </w:rPr>
        <w:t>αρ.μητρώου</w:t>
      </w:r>
      <w:proofErr w:type="spellEnd"/>
    </w:p>
    <w:p w14:paraId="5A91EF22" w14:textId="77777777" w:rsidR="00A665A2" w:rsidRDefault="00A665A2" w:rsidP="00A665A2">
      <w:pPr>
        <w:spacing w:line="360" w:lineRule="auto"/>
        <w:jc w:val="center"/>
        <w:rPr>
          <w:bCs/>
          <w:sz w:val="32"/>
          <w:szCs w:val="32"/>
          <w:lang w:val="el-GR"/>
        </w:rPr>
      </w:pPr>
      <w:proofErr w:type="spellStart"/>
      <w:r>
        <w:rPr>
          <w:bCs/>
          <w:sz w:val="32"/>
          <w:szCs w:val="32"/>
          <w:lang w:val="el-GR"/>
        </w:rPr>
        <w:t>Βαβαΐτη</w:t>
      </w:r>
      <w:proofErr w:type="spellEnd"/>
      <w:r>
        <w:rPr>
          <w:bCs/>
          <w:sz w:val="32"/>
          <w:szCs w:val="32"/>
          <w:lang w:val="el-GR"/>
        </w:rPr>
        <w:t xml:space="preserve"> Κωνσταντίνα 18387257</w:t>
      </w:r>
    </w:p>
    <w:p w14:paraId="476FA4BF" w14:textId="77777777" w:rsidR="00A665A2" w:rsidRDefault="00A665A2" w:rsidP="00A665A2">
      <w:pPr>
        <w:jc w:val="center"/>
        <w:rPr>
          <w:b/>
          <w:sz w:val="32"/>
          <w:szCs w:val="32"/>
          <w:lang w:val="el-GR"/>
        </w:rPr>
      </w:pPr>
    </w:p>
    <w:p w14:paraId="32AFEA72" w14:textId="77777777" w:rsidR="00A665A2" w:rsidRDefault="00A665A2" w:rsidP="00A665A2">
      <w:pPr>
        <w:jc w:val="center"/>
        <w:rPr>
          <w:b/>
          <w:sz w:val="32"/>
          <w:szCs w:val="32"/>
          <w:lang w:val="el-GR"/>
        </w:rPr>
      </w:pPr>
    </w:p>
    <w:p w14:paraId="26BBCE86" w14:textId="77777777" w:rsidR="00A665A2" w:rsidRDefault="00A665A2" w:rsidP="00A665A2">
      <w:pPr>
        <w:jc w:val="center"/>
        <w:rPr>
          <w:b/>
          <w:sz w:val="32"/>
          <w:szCs w:val="32"/>
          <w:lang w:val="el-GR"/>
        </w:rPr>
      </w:pPr>
    </w:p>
    <w:p w14:paraId="2A2CA874" w14:textId="77777777" w:rsidR="00A665A2" w:rsidRPr="00A665A2" w:rsidRDefault="00A665A2" w:rsidP="00A665A2">
      <w:pPr>
        <w:jc w:val="center"/>
        <w:rPr>
          <w:b/>
          <w:sz w:val="32"/>
          <w:szCs w:val="32"/>
          <w:lang w:val="el-GR"/>
        </w:rPr>
      </w:pPr>
    </w:p>
    <w:p w14:paraId="6A69EA6A" w14:textId="77777777" w:rsidR="00A665A2" w:rsidRDefault="00A665A2" w:rsidP="00A665A2">
      <w:pPr>
        <w:rPr>
          <w:lang w:val="el-GR"/>
        </w:rPr>
      </w:pPr>
    </w:p>
    <w:p w14:paraId="7C52D2E0" w14:textId="77777777" w:rsidR="00A665A2" w:rsidRDefault="00A665A2" w:rsidP="00A665A2">
      <w:pPr>
        <w:rPr>
          <w:lang w:val="el-GR"/>
        </w:rPr>
      </w:pPr>
    </w:p>
    <w:p w14:paraId="1070CA92" w14:textId="77777777" w:rsidR="00A665A2" w:rsidRDefault="00A665A2" w:rsidP="00A665A2">
      <w:pPr>
        <w:rPr>
          <w:lang w:val="el-GR"/>
        </w:rPr>
      </w:pPr>
    </w:p>
    <w:p w14:paraId="52180BCB" w14:textId="77777777" w:rsidR="00A665A2" w:rsidRDefault="00A665A2" w:rsidP="00A665A2">
      <w:pPr>
        <w:rPr>
          <w:lang w:val="el-GR"/>
        </w:rPr>
      </w:pPr>
    </w:p>
    <w:p w14:paraId="7F8952E5" w14:textId="49BE4254" w:rsidR="00A665A2" w:rsidRDefault="00A665A2" w:rsidP="00A665A2">
      <w:pPr>
        <w:jc w:val="right"/>
        <w:rPr>
          <w:b/>
          <w:lang w:val="el-GR"/>
        </w:rPr>
      </w:pPr>
      <w:r>
        <w:rPr>
          <w:b/>
          <w:lang w:val="el-GR"/>
        </w:rPr>
        <w:t xml:space="preserve">Αιγάλεω, </w:t>
      </w:r>
      <w:r>
        <w:rPr>
          <w:b/>
          <w:lang w:val="el-GR"/>
        </w:rPr>
        <w:fldChar w:fldCharType="begin"/>
      </w:r>
      <w:r>
        <w:rPr>
          <w:b/>
          <w:lang w:val="el-GR"/>
        </w:rPr>
        <w:instrText xml:space="preserve"> TIME \@ "dd/MM/yyyy" </w:instrText>
      </w:r>
      <w:r>
        <w:rPr>
          <w:b/>
          <w:lang w:val="el-GR"/>
        </w:rPr>
        <w:fldChar w:fldCharType="separate"/>
      </w:r>
      <w:r w:rsidR="00D1623B">
        <w:rPr>
          <w:b/>
          <w:noProof/>
          <w:lang w:val="el-GR"/>
        </w:rPr>
        <w:t>04/12/2023</w:t>
      </w:r>
      <w:r>
        <w:rPr>
          <w:b/>
          <w:lang w:val="el-GR"/>
        </w:rPr>
        <w:fldChar w:fldCharType="end"/>
      </w:r>
    </w:p>
    <w:p w14:paraId="1DECA65E" w14:textId="77777777" w:rsidR="006E2C94" w:rsidRPr="00D1623B" w:rsidRDefault="006E2C94">
      <w:pPr>
        <w:rPr>
          <w:lang w:val="el-GR"/>
        </w:rPr>
      </w:pPr>
    </w:p>
    <w:p w14:paraId="2620C861" w14:textId="3C55639D" w:rsidR="00A665A2" w:rsidRPr="00D1623B" w:rsidRDefault="006E75B7" w:rsidP="006E75B7">
      <w:pPr>
        <w:pStyle w:val="1"/>
        <w:rPr>
          <w:lang w:val="el-GR"/>
        </w:rPr>
      </w:pPr>
      <w:r w:rsidRPr="00D1623B">
        <w:rPr>
          <w:lang w:val="el-GR"/>
        </w:rPr>
        <w:lastRenderedPageBreak/>
        <w:t xml:space="preserve">Τι είναι το </w:t>
      </w:r>
      <w:r w:rsidRPr="006E75B7">
        <w:t>ROS</w:t>
      </w:r>
      <w:r w:rsidRPr="00D1623B">
        <w:rPr>
          <w:lang w:val="el-GR"/>
        </w:rPr>
        <w:t>;</w:t>
      </w:r>
    </w:p>
    <w:p w14:paraId="60C12A2B" w14:textId="77777777" w:rsidR="006E75B7" w:rsidRPr="00D1623B" w:rsidRDefault="006E75B7" w:rsidP="006E75B7">
      <w:pPr>
        <w:rPr>
          <w:lang w:val="el-GR"/>
        </w:rPr>
      </w:pPr>
    </w:p>
    <w:p w14:paraId="1FDAE198" w14:textId="45D9FE23" w:rsidR="006E75B7" w:rsidRPr="006E75B7" w:rsidRDefault="006E75B7" w:rsidP="006E75B7">
      <w:pPr>
        <w:rPr>
          <w:lang w:val="el-GR"/>
        </w:rPr>
      </w:pPr>
      <w:r w:rsidRPr="006E75B7">
        <w:rPr>
          <w:lang w:val="el-GR"/>
        </w:rPr>
        <w:t xml:space="preserve">Το </w:t>
      </w:r>
      <w:r w:rsidRPr="006E75B7">
        <w:t>ROS</w:t>
      </w:r>
      <w:r w:rsidRPr="006E75B7">
        <w:rPr>
          <w:lang w:val="el-GR"/>
        </w:rPr>
        <w:t xml:space="preserve"> αναφέρεται στο </w:t>
      </w:r>
      <w:r w:rsidRPr="00CA0F0D">
        <w:rPr>
          <w:b/>
          <w:bCs/>
          <w:lang w:val="el-GR"/>
        </w:rPr>
        <w:t>"</w:t>
      </w:r>
      <w:r w:rsidRPr="00CA0F0D">
        <w:rPr>
          <w:b/>
          <w:bCs/>
        </w:rPr>
        <w:t>Robot</w:t>
      </w:r>
      <w:r w:rsidRPr="00CA0F0D">
        <w:rPr>
          <w:b/>
          <w:bCs/>
          <w:lang w:val="el-GR"/>
        </w:rPr>
        <w:t xml:space="preserve"> </w:t>
      </w:r>
      <w:r w:rsidRPr="00CA0F0D">
        <w:rPr>
          <w:b/>
          <w:bCs/>
        </w:rPr>
        <w:t>Operating</w:t>
      </w:r>
      <w:r w:rsidRPr="00CA0F0D">
        <w:rPr>
          <w:b/>
          <w:bCs/>
          <w:lang w:val="el-GR"/>
        </w:rPr>
        <w:t xml:space="preserve"> </w:t>
      </w:r>
      <w:r w:rsidRPr="00CA0F0D">
        <w:rPr>
          <w:b/>
          <w:bCs/>
        </w:rPr>
        <w:t>System</w:t>
      </w:r>
      <w:r w:rsidRPr="00CA0F0D">
        <w:rPr>
          <w:b/>
          <w:bCs/>
          <w:lang w:val="el-GR"/>
        </w:rPr>
        <w:t>" (Λειτουργικό Σύστημα Ρομπότ)</w:t>
      </w:r>
      <w:r w:rsidRPr="006E75B7">
        <w:rPr>
          <w:lang w:val="el-GR"/>
        </w:rPr>
        <w:t xml:space="preserve">. Πρόκειται για ένα </w:t>
      </w:r>
      <w:r w:rsidRPr="00CA0F0D">
        <w:rPr>
          <w:b/>
          <w:bCs/>
          <w:lang w:val="el-GR"/>
        </w:rPr>
        <w:t>ανοικτού κώδικα λογισμικό</w:t>
      </w:r>
      <w:r w:rsidR="00D1623B">
        <w:rPr>
          <w:lang w:val="el-GR"/>
        </w:rPr>
        <w:t xml:space="preserve"> </w:t>
      </w:r>
      <w:r w:rsidRPr="006E75B7">
        <w:rPr>
          <w:lang w:val="el-GR"/>
        </w:rPr>
        <w:t>που αναπτύχθηκε για την κατασκευή και τ</w:t>
      </w:r>
      <w:r w:rsidR="00D1623B">
        <w:t>o</w:t>
      </w:r>
      <w:r w:rsidRPr="006E75B7">
        <w:rPr>
          <w:lang w:val="el-GR"/>
        </w:rPr>
        <w:t xml:space="preserve">ν </w:t>
      </w:r>
      <w:r w:rsidR="00D1623B">
        <w:rPr>
          <w:lang w:val="el-GR"/>
        </w:rPr>
        <w:t>έλε</w:t>
      </w:r>
      <w:r w:rsidRPr="006E75B7">
        <w:rPr>
          <w:lang w:val="el-GR"/>
        </w:rPr>
        <w:t xml:space="preserve">γχο ρομπότ. Παρόλο που το όνομα περιλαμβάνει τη λέξη "λειτουργικό σύστημα," </w:t>
      </w:r>
      <w:r w:rsidRPr="00CA0F0D">
        <w:rPr>
          <w:b/>
          <w:bCs/>
          <w:lang w:val="el-GR"/>
        </w:rPr>
        <w:t xml:space="preserve">το </w:t>
      </w:r>
      <w:r w:rsidRPr="00CA0F0D">
        <w:rPr>
          <w:b/>
          <w:bCs/>
        </w:rPr>
        <w:t>ROS</w:t>
      </w:r>
      <w:r w:rsidRPr="00CA0F0D">
        <w:rPr>
          <w:b/>
          <w:bCs/>
          <w:lang w:val="el-GR"/>
        </w:rPr>
        <w:t xml:space="preserve"> δεν είναι ένα πραγματικό λειτουργικό σύστημα</w:t>
      </w:r>
      <w:r w:rsidRPr="006E75B7">
        <w:rPr>
          <w:lang w:val="el-GR"/>
        </w:rPr>
        <w:t>, αλλά ένα πλαίσιο λογισμικού που παρέχει λειτουργίες για την ανάπτυξη λογισμικού ρομπότ.</w:t>
      </w:r>
    </w:p>
    <w:p w14:paraId="2B0D47BB" w14:textId="77777777" w:rsidR="006E75B7" w:rsidRDefault="006E75B7" w:rsidP="006E75B7">
      <w:pPr>
        <w:rPr>
          <w:lang w:val="el-GR"/>
        </w:rPr>
      </w:pPr>
      <w:r w:rsidRPr="006E75B7">
        <w:rPr>
          <w:lang w:val="el-GR"/>
        </w:rPr>
        <w:t xml:space="preserve">Το </w:t>
      </w:r>
      <w:r w:rsidRPr="006E75B7">
        <w:t>ROS</w:t>
      </w:r>
      <w:r w:rsidRPr="006E75B7">
        <w:rPr>
          <w:lang w:val="el-GR"/>
        </w:rPr>
        <w:t xml:space="preserve"> παρέχει </w:t>
      </w:r>
      <w:r w:rsidRPr="00CA0F0D">
        <w:rPr>
          <w:b/>
          <w:bCs/>
          <w:lang w:val="el-GR"/>
        </w:rPr>
        <w:t>βιβλιοθήκες, εργαλεία και πρότυπα</w:t>
      </w:r>
      <w:r w:rsidRPr="006E75B7">
        <w:rPr>
          <w:lang w:val="el-GR"/>
        </w:rPr>
        <w:t xml:space="preserve"> για τον σχεδιασμό, την κατασκευή και τον έλεγχο ρομπότ. Είναι </w:t>
      </w:r>
      <w:r w:rsidRPr="00CA0F0D">
        <w:rPr>
          <w:b/>
          <w:bCs/>
          <w:lang w:val="el-GR"/>
        </w:rPr>
        <w:t>ευέλικτο και επεκτάσιμο</w:t>
      </w:r>
      <w:r w:rsidRPr="006E75B7">
        <w:rPr>
          <w:lang w:val="el-GR"/>
        </w:rPr>
        <w:t xml:space="preserve">, επιτρέποντας στους προγραμματιστές να αναπτύσσουν λογισμικό για ρομπότ σε διάφορες πλατφόρμες. Επίσης, πολλοί το χρησιμοποιούν ως </w:t>
      </w:r>
      <w:r w:rsidRPr="00CA0F0D">
        <w:rPr>
          <w:b/>
          <w:bCs/>
          <w:lang w:val="el-GR"/>
        </w:rPr>
        <w:t>εργαλείο για την έρευνα και την ανάπτυξη στον τομέα της ρομποτικής</w:t>
      </w:r>
      <w:r w:rsidRPr="006E75B7">
        <w:rPr>
          <w:lang w:val="el-GR"/>
        </w:rPr>
        <w:t>.</w:t>
      </w:r>
    </w:p>
    <w:p w14:paraId="13D2224C" w14:textId="77777777" w:rsidR="001106A9" w:rsidRPr="006E75B7" w:rsidRDefault="001106A9" w:rsidP="006E75B7">
      <w:pPr>
        <w:rPr>
          <w:lang w:val="el-GR"/>
        </w:rPr>
      </w:pPr>
    </w:p>
    <w:p w14:paraId="6C888429" w14:textId="7A528027" w:rsidR="00A774A6" w:rsidRDefault="001106A9" w:rsidP="00A774A6">
      <w:pPr>
        <w:rPr>
          <w:lang w:val="el-GR"/>
        </w:rPr>
      </w:pPr>
      <w:r w:rsidRPr="001106A9">
        <w:rPr>
          <w:noProof/>
          <w:lang w:val="el-GR"/>
        </w:rPr>
        <w:drawing>
          <wp:inline distT="0" distB="0" distL="0" distR="0" wp14:anchorId="5F3E4097" wp14:editId="0EBDF3CF">
            <wp:extent cx="5943600" cy="2733040"/>
            <wp:effectExtent l="0" t="0" r="0" b="0"/>
            <wp:docPr id="16302274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27478" name=""/>
                    <pic:cNvPicPr/>
                  </pic:nvPicPr>
                  <pic:blipFill>
                    <a:blip r:embed="rId6"/>
                    <a:stretch>
                      <a:fillRect/>
                    </a:stretch>
                  </pic:blipFill>
                  <pic:spPr>
                    <a:xfrm>
                      <a:off x="0" y="0"/>
                      <a:ext cx="5943600" cy="2733040"/>
                    </a:xfrm>
                    <a:prstGeom prst="rect">
                      <a:avLst/>
                    </a:prstGeom>
                  </pic:spPr>
                </pic:pic>
              </a:graphicData>
            </a:graphic>
          </wp:inline>
        </w:drawing>
      </w:r>
    </w:p>
    <w:p w14:paraId="11D60CAB" w14:textId="77777777" w:rsidR="00C245C3" w:rsidRDefault="00C245C3" w:rsidP="00A774A6">
      <w:pPr>
        <w:rPr>
          <w:lang w:val="el-GR"/>
        </w:rPr>
      </w:pPr>
    </w:p>
    <w:p w14:paraId="6117AB98" w14:textId="641EC17B" w:rsidR="00C245C3" w:rsidRDefault="00C245C3" w:rsidP="00C245C3">
      <w:pPr>
        <w:pStyle w:val="1"/>
        <w:rPr>
          <w:lang w:val="el-GR"/>
        </w:rPr>
      </w:pPr>
      <w:r>
        <w:rPr>
          <w:lang w:val="el-GR"/>
        </w:rPr>
        <w:t xml:space="preserve">Πως βοηθάει τους </w:t>
      </w:r>
      <w:r>
        <w:t>developers</w:t>
      </w:r>
      <w:r>
        <w:rPr>
          <w:lang w:val="el-GR"/>
        </w:rPr>
        <w:t>;</w:t>
      </w:r>
    </w:p>
    <w:p w14:paraId="4FBECA68" w14:textId="77777777" w:rsidR="00045704" w:rsidRPr="00045704" w:rsidRDefault="00045704" w:rsidP="00045704">
      <w:pPr>
        <w:rPr>
          <w:lang w:val="el-GR"/>
        </w:rPr>
      </w:pPr>
    </w:p>
    <w:p w14:paraId="4CD91E13" w14:textId="55B36F35" w:rsidR="00045704" w:rsidRPr="00045704" w:rsidRDefault="00045704" w:rsidP="00045704">
      <w:pPr>
        <w:rPr>
          <w:lang w:val="el-GR"/>
        </w:rPr>
      </w:pPr>
      <w:r w:rsidRPr="00045704">
        <w:rPr>
          <w:lang w:val="el-GR"/>
        </w:rPr>
        <w:t xml:space="preserve">Το </w:t>
      </w:r>
      <w:r w:rsidRPr="00045704">
        <w:t>ROS</w:t>
      </w:r>
      <w:r w:rsidRPr="00045704">
        <w:rPr>
          <w:lang w:val="el-GR"/>
        </w:rPr>
        <w:t xml:space="preserve"> παρέχει τις απαραίτητες δομές και εργαλεία για την </w:t>
      </w:r>
      <w:r w:rsidRPr="00045704">
        <w:rPr>
          <w:b/>
          <w:bCs/>
          <w:lang w:val="el-GR"/>
        </w:rPr>
        <w:t>ανάπτυξη, τον έλεγχο και τ</w:t>
      </w:r>
      <w:r w:rsidRPr="00CA0F0D">
        <w:rPr>
          <w:b/>
          <w:bCs/>
          <w:lang w:val="el-GR"/>
        </w:rPr>
        <w:t>η</w:t>
      </w:r>
      <w:r w:rsidRPr="00045704">
        <w:rPr>
          <w:b/>
          <w:bCs/>
          <w:lang w:val="el-GR"/>
        </w:rPr>
        <w:t>ν προσομο</w:t>
      </w:r>
      <w:r w:rsidRPr="00CA0F0D">
        <w:rPr>
          <w:b/>
          <w:bCs/>
          <w:lang w:val="el-GR"/>
        </w:rPr>
        <w:t>ίωση</w:t>
      </w:r>
      <w:r w:rsidRPr="00045704">
        <w:rPr>
          <w:b/>
          <w:bCs/>
          <w:lang w:val="el-GR"/>
        </w:rPr>
        <w:t xml:space="preserve"> ρομποτικών συστημάτων</w:t>
      </w:r>
      <w:r w:rsidRPr="00045704">
        <w:rPr>
          <w:lang w:val="el-GR"/>
        </w:rPr>
        <w:t xml:space="preserve">. Η προσομοίωση μέσω ενός </w:t>
      </w:r>
      <w:r w:rsidRPr="00045704">
        <w:rPr>
          <w:b/>
          <w:bCs/>
        </w:rPr>
        <w:t>digital</w:t>
      </w:r>
      <w:r w:rsidRPr="00045704">
        <w:rPr>
          <w:b/>
          <w:bCs/>
          <w:lang w:val="el-GR"/>
        </w:rPr>
        <w:t xml:space="preserve"> </w:t>
      </w:r>
      <w:r w:rsidRPr="00045704">
        <w:rPr>
          <w:b/>
          <w:bCs/>
        </w:rPr>
        <w:t>twin</w:t>
      </w:r>
      <w:r w:rsidRPr="00045704">
        <w:rPr>
          <w:lang w:val="el-GR"/>
        </w:rPr>
        <w:t xml:space="preserve"> μπορεί να βοηθήσει στη δοκιμή και τη βελτιστοποίηση του ρομποτικού λογισμικού χωρίς την ανάγκη πραγματικού υλικού.</w:t>
      </w:r>
    </w:p>
    <w:p w14:paraId="4063B00B" w14:textId="2DA4843B" w:rsidR="00045704" w:rsidRPr="00045704" w:rsidRDefault="00045704" w:rsidP="00045704">
      <w:pPr>
        <w:rPr>
          <w:lang w:val="el-GR"/>
        </w:rPr>
      </w:pPr>
      <w:r w:rsidRPr="00045704">
        <w:rPr>
          <w:lang w:val="el-GR"/>
        </w:rPr>
        <w:t xml:space="preserve">Με τη χρήση εργαλείων προσομοίωσης στο </w:t>
      </w:r>
      <w:r w:rsidRPr="00045704">
        <w:t>ROS</w:t>
      </w:r>
      <w:r w:rsidRPr="00045704">
        <w:rPr>
          <w:lang w:val="el-GR"/>
        </w:rPr>
        <w:t xml:space="preserve">, όπως το </w:t>
      </w:r>
      <w:r w:rsidRPr="00045704">
        <w:rPr>
          <w:b/>
          <w:bCs/>
        </w:rPr>
        <w:t>Gazebo</w:t>
      </w:r>
      <w:r w:rsidRPr="00045704">
        <w:rPr>
          <w:lang w:val="el-GR"/>
        </w:rPr>
        <w:t>, μπορεί να δημιουργ</w:t>
      </w:r>
      <w:r>
        <w:rPr>
          <w:lang w:val="el-GR"/>
        </w:rPr>
        <w:t>ηθεί</w:t>
      </w:r>
      <w:r w:rsidRPr="00045704">
        <w:rPr>
          <w:lang w:val="el-GR"/>
        </w:rPr>
        <w:t xml:space="preserve"> ένα ψηφιακό μοντέλο </w:t>
      </w:r>
      <w:r>
        <w:rPr>
          <w:lang w:val="el-GR"/>
        </w:rPr>
        <w:t xml:space="preserve">ενός </w:t>
      </w:r>
      <w:r w:rsidRPr="00045704">
        <w:rPr>
          <w:lang w:val="el-GR"/>
        </w:rPr>
        <w:t>ρομποτικού συστήματος</w:t>
      </w:r>
      <w:r>
        <w:rPr>
          <w:lang w:val="el-GR"/>
        </w:rPr>
        <w:t xml:space="preserve"> </w:t>
      </w:r>
      <w:r w:rsidRPr="00045704">
        <w:rPr>
          <w:lang w:val="el-GR"/>
        </w:rPr>
        <w:t>και να προσομοι</w:t>
      </w:r>
      <w:r>
        <w:rPr>
          <w:lang w:val="el-GR"/>
        </w:rPr>
        <w:t>ωθεί</w:t>
      </w:r>
      <w:r w:rsidRPr="00045704">
        <w:rPr>
          <w:lang w:val="el-GR"/>
        </w:rPr>
        <w:t xml:space="preserve"> η συμπεριφορά του σε διάφορα περιβάλλοντα. Αυτό επιτρέπει στους προγραμματιστές και τους μηχανικούς να εργαστούν πάνω στο ρομποτικό σύστημα χωρίς την ανάγκη να έχουν πρόσβαση σε φυσικό υλικό.</w:t>
      </w:r>
    </w:p>
    <w:p w14:paraId="4B657A79" w14:textId="77777777" w:rsidR="00045704" w:rsidRPr="00045704" w:rsidRDefault="00045704" w:rsidP="00045704">
      <w:pPr>
        <w:rPr>
          <w:lang w:val="el-GR"/>
        </w:rPr>
      </w:pPr>
      <w:r w:rsidRPr="00045704">
        <w:rPr>
          <w:lang w:val="el-GR"/>
        </w:rPr>
        <w:t xml:space="preserve">Η χρήση </w:t>
      </w:r>
      <w:r w:rsidRPr="00045704">
        <w:rPr>
          <w:b/>
          <w:bCs/>
        </w:rPr>
        <w:t>digital</w:t>
      </w:r>
      <w:r w:rsidRPr="00045704">
        <w:rPr>
          <w:b/>
          <w:bCs/>
          <w:lang w:val="el-GR"/>
        </w:rPr>
        <w:t xml:space="preserve"> </w:t>
      </w:r>
      <w:r w:rsidRPr="00045704">
        <w:rPr>
          <w:b/>
          <w:bCs/>
        </w:rPr>
        <w:t>twin</w:t>
      </w:r>
      <w:r w:rsidRPr="00045704">
        <w:rPr>
          <w:lang w:val="el-GR"/>
        </w:rPr>
        <w:t xml:space="preserve"> σε συνδυασμό με το </w:t>
      </w:r>
      <w:r w:rsidRPr="00045704">
        <w:t>ROS</w:t>
      </w:r>
      <w:r w:rsidRPr="00045704">
        <w:rPr>
          <w:lang w:val="el-GR"/>
        </w:rPr>
        <w:t xml:space="preserve"> μπορεί να επιταχύνει τη διαδικασία ανάπτυξης, ελέγχου και επίλυσης προβλημάτων σε ρομποτικά συστήματα.</w:t>
      </w:r>
    </w:p>
    <w:p w14:paraId="5C180477" w14:textId="77777777" w:rsidR="00045704" w:rsidRDefault="00045704" w:rsidP="00C245C3">
      <w:pPr>
        <w:rPr>
          <w:lang w:val="el-GR"/>
        </w:rPr>
      </w:pPr>
    </w:p>
    <w:p w14:paraId="261A1449" w14:textId="6567D9B6" w:rsidR="00C245C3" w:rsidRPr="00C245C3" w:rsidRDefault="00C245C3" w:rsidP="00C245C3">
      <w:pPr>
        <w:rPr>
          <w:lang w:val="el-GR"/>
        </w:rPr>
      </w:pPr>
      <w:r w:rsidRPr="00C245C3">
        <w:rPr>
          <w:lang w:val="el-GR"/>
        </w:rPr>
        <w:lastRenderedPageBreak/>
        <w:t xml:space="preserve">Στο </w:t>
      </w:r>
      <w:r w:rsidRPr="00C245C3">
        <w:t>ROS</w:t>
      </w:r>
      <w:r w:rsidRPr="00C245C3">
        <w:rPr>
          <w:lang w:val="el-GR"/>
        </w:rPr>
        <w:t xml:space="preserve">, τα </w:t>
      </w:r>
      <w:r w:rsidRPr="00C245C3">
        <w:rPr>
          <w:b/>
          <w:bCs/>
          <w:lang w:val="el-GR"/>
        </w:rPr>
        <w:t>"</w:t>
      </w:r>
      <w:r w:rsidRPr="00C245C3">
        <w:rPr>
          <w:b/>
          <w:bCs/>
        </w:rPr>
        <w:t>topics</w:t>
      </w:r>
      <w:r w:rsidRPr="00C245C3">
        <w:rPr>
          <w:b/>
          <w:bCs/>
          <w:lang w:val="el-GR"/>
        </w:rPr>
        <w:t>"</w:t>
      </w:r>
      <w:r w:rsidRPr="00C245C3">
        <w:rPr>
          <w:lang w:val="el-GR"/>
        </w:rPr>
        <w:t xml:space="preserve"> και τα </w:t>
      </w:r>
      <w:r w:rsidRPr="00C245C3">
        <w:rPr>
          <w:b/>
          <w:bCs/>
          <w:lang w:val="el-GR"/>
        </w:rPr>
        <w:t>"</w:t>
      </w:r>
      <w:r w:rsidRPr="00C245C3">
        <w:rPr>
          <w:b/>
          <w:bCs/>
        </w:rPr>
        <w:t>messages</w:t>
      </w:r>
      <w:r w:rsidRPr="00C245C3">
        <w:rPr>
          <w:b/>
          <w:bCs/>
          <w:lang w:val="el-GR"/>
        </w:rPr>
        <w:t>"</w:t>
      </w:r>
      <w:r w:rsidRPr="00C245C3">
        <w:rPr>
          <w:lang w:val="el-GR"/>
        </w:rPr>
        <w:t xml:space="preserve"> αποτελούν τμήματα του συστήματος επικοινωνίας και διακίνησης πληροφοριών μεταξύ των διάφορων συστατικών του ρομπότ. Ας δούμε πώς αυτά βοηθούν τους προγραμματιστές στην ανάπτυξη ρομποτικών συστημάτων:</w:t>
      </w:r>
    </w:p>
    <w:p w14:paraId="5188F269" w14:textId="77777777" w:rsidR="00C245C3" w:rsidRPr="00C245C3" w:rsidRDefault="00C245C3" w:rsidP="00C245C3">
      <w:pPr>
        <w:numPr>
          <w:ilvl w:val="0"/>
          <w:numId w:val="3"/>
        </w:numPr>
      </w:pPr>
      <w:r w:rsidRPr="00C245C3">
        <w:rPr>
          <w:b/>
          <w:bCs/>
        </w:rPr>
        <w:t>Topics (</w:t>
      </w:r>
      <w:proofErr w:type="spellStart"/>
      <w:r w:rsidRPr="00C245C3">
        <w:rPr>
          <w:b/>
          <w:bCs/>
        </w:rPr>
        <w:t>Θέμ</w:t>
      </w:r>
      <w:proofErr w:type="spellEnd"/>
      <w:r w:rsidRPr="00C245C3">
        <w:rPr>
          <w:b/>
          <w:bCs/>
        </w:rPr>
        <w:t>ατα):</w:t>
      </w:r>
    </w:p>
    <w:p w14:paraId="0DC88156" w14:textId="77777777" w:rsidR="00C245C3" w:rsidRPr="00C245C3" w:rsidRDefault="00C245C3" w:rsidP="00C245C3">
      <w:pPr>
        <w:numPr>
          <w:ilvl w:val="1"/>
          <w:numId w:val="3"/>
        </w:numPr>
        <w:rPr>
          <w:lang w:val="el-GR"/>
        </w:rPr>
      </w:pPr>
      <w:r w:rsidRPr="00C245C3">
        <w:rPr>
          <w:lang w:val="el-GR"/>
        </w:rPr>
        <w:t xml:space="preserve">Τα </w:t>
      </w:r>
      <w:r w:rsidRPr="00C245C3">
        <w:t>Topics</w:t>
      </w:r>
      <w:r w:rsidRPr="00C245C3">
        <w:rPr>
          <w:lang w:val="el-GR"/>
        </w:rPr>
        <w:t xml:space="preserve"> είναι ορισμένες διακριτικές κατηγορίες επικοινωνίας στο </w:t>
      </w:r>
      <w:r w:rsidRPr="00C245C3">
        <w:t>ROS</w:t>
      </w:r>
      <w:r w:rsidRPr="00C245C3">
        <w:rPr>
          <w:lang w:val="el-GR"/>
        </w:rPr>
        <w:t>. Αντιπροσωπεύουν κανάλια, μέσα ανταλλαγής δεδομένων μεταξύ των διάφορων κόμβων (</w:t>
      </w:r>
      <w:r w:rsidRPr="00C245C3">
        <w:t>nodes</w:t>
      </w:r>
      <w:r w:rsidRPr="00C245C3">
        <w:rPr>
          <w:lang w:val="el-GR"/>
        </w:rPr>
        <w:t>) του ρομποτικού συστήματος.</w:t>
      </w:r>
    </w:p>
    <w:p w14:paraId="601675E4" w14:textId="77777777" w:rsidR="00C245C3" w:rsidRPr="00C245C3" w:rsidRDefault="00C245C3" w:rsidP="00C245C3">
      <w:pPr>
        <w:numPr>
          <w:ilvl w:val="1"/>
          <w:numId w:val="3"/>
        </w:numPr>
        <w:rPr>
          <w:lang w:val="el-GR"/>
        </w:rPr>
      </w:pPr>
      <w:r w:rsidRPr="00C245C3">
        <w:rPr>
          <w:lang w:val="el-GR"/>
        </w:rPr>
        <w:t>Κάθε κόμβος μπορεί να εκδίδει (</w:t>
      </w:r>
      <w:r w:rsidRPr="00C245C3">
        <w:t>publish</w:t>
      </w:r>
      <w:r w:rsidRPr="00C245C3">
        <w:rPr>
          <w:lang w:val="el-GR"/>
        </w:rPr>
        <w:t xml:space="preserve">) δεδομένα σε ένα </w:t>
      </w:r>
      <w:r w:rsidRPr="00C245C3">
        <w:t>Topic</w:t>
      </w:r>
      <w:r w:rsidRPr="00C245C3">
        <w:rPr>
          <w:lang w:val="el-GR"/>
        </w:rPr>
        <w:t xml:space="preserve"> ή να εγγράφεται (</w:t>
      </w:r>
      <w:r w:rsidRPr="00C245C3">
        <w:t>subscribe</w:t>
      </w:r>
      <w:r w:rsidRPr="00C245C3">
        <w:rPr>
          <w:lang w:val="el-GR"/>
        </w:rPr>
        <w:t>) για να λαμβάνει δεδομένα από αυτό.</w:t>
      </w:r>
    </w:p>
    <w:p w14:paraId="3B7BA689" w14:textId="35ABB396" w:rsidR="00C245C3" w:rsidRDefault="00C245C3" w:rsidP="00C245C3">
      <w:pPr>
        <w:numPr>
          <w:ilvl w:val="1"/>
          <w:numId w:val="3"/>
        </w:numPr>
        <w:rPr>
          <w:lang w:val="el-GR"/>
        </w:rPr>
      </w:pPr>
      <w:r w:rsidRPr="00C245C3">
        <w:rPr>
          <w:lang w:val="el-GR"/>
        </w:rPr>
        <w:t xml:space="preserve">Τα </w:t>
      </w:r>
      <w:r w:rsidRPr="00C245C3">
        <w:t>Topics</w:t>
      </w:r>
      <w:r w:rsidRPr="00C245C3">
        <w:rPr>
          <w:lang w:val="el-GR"/>
        </w:rPr>
        <w:t xml:space="preserve"> επιτρέπουν την αποδοτική ανταλλαγή δεδομένων μεταξύ διαφορετικών τμημάτων του ρομποτικού συστήματος, όπως αισθητήρες, </w:t>
      </w:r>
      <w:proofErr w:type="spellStart"/>
      <w:r w:rsidRPr="00C245C3">
        <w:rPr>
          <w:lang w:val="el-GR"/>
        </w:rPr>
        <w:t>ενεργοποιητές</w:t>
      </w:r>
      <w:proofErr w:type="spellEnd"/>
      <w:r w:rsidRPr="00C245C3">
        <w:rPr>
          <w:lang w:val="el-GR"/>
        </w:rPr>
        <w:t xml:space="preserve"> (</w:t>
      </w:r>
      <w:r w:rsidRPr="00C245C3">
        <w:t>actuators</w:t>
      </w:r>
      <w:r w:rsidRPr="00C245C3">
        <w:rPr>
          <w:lang w:val="el-GR"/>
        </w:rPr>
        <w:t>), και άλλα.</w:t>
      </w:r>
    </w:p>
    <w:p w14:paraId="2943BEB7" w14:textId="77777777" w:rsidR="00045704" w:rsidRPr="00045704" w:rsidRDefault="00045704" w:rsidP="00045704">
      <w:pPr>
        <w:ind w:left="1080"/>
        <w:rPr>
          <w:lang w:val="el-GR"/>
        </w:rPr>
      </w:pPr>
    </w:p>
    <w:p w14:paraId="47263F2C" w14:textId="77777777" w:rsidR="00C245C3" w:rsidRPr="00C245C3" w:rsidRDefault="00C245C3" w:rsidP="00C245C3">
      <w:pPr>
        <w:numPr>
          <w:ilvl w:val="0"/>
          <w:numId w:val="3"/>
        </w:numPr>
      </w:pPr>
      <w:r w:rsidRPr="00C245C3">
        <w:rPr>
          <w:b/>
          <w:bCs/>
        </w:rPr>
        <w:t>Messages (</w:t>
      </w:r>
      <w:proofErr w:type="spellStart"/>
      <w:r w:rsidRPr="00C245C3">
        <w:rPr>
          <w:b/>
          <w:bCs/>
        </w:rPr>
        <w:t>Μηνύμ</w:t>
      </w:r>
      <w:proofErr w:type="spellEnd"/>
      <w:r w:rsidRPr="00C245C3">
        <w:rPr>
          <w:b/>
          <w:bCs/>
        </w:rPr>
        <w:t>ατα):</w:t>
      </w:r>
    </w:p>
    <w:p w14:paraId="21525414" w14:textId="77777777" w:rsidR="00C245C3" w:rsidRPr="00C245C3" w:rsidRDefault="00C245C3" w:rsidP="00C245C3">
      <w:pPr>
        <w:numPr>
          <w:ilvl w:val="1"/>
          <w:numId w:val="3"/>
        </w:numPr>
        <w:rPr>
          <w:lang w:val="el-GR"/>
        </w:rPr>
      </w:pPr>
      <w:r w:rsidRPr="00C245C3">
        <w:rPr>
          <w:lang w:val="el-GR"/>
        </w:rPr>
        <w:t xml:space="preserve">Τα </w:t>
      </w:r>
      <w:r w:rsidRPr="00C245C3">
        <w:t>Messages</w:t>
      </w:r>
      <w:r w:rsidRPr="00C245C3">
        <w:rPr>
          <w:lang w:val="el-GR"/>
        </w:rPr>
        <w:t xml:space="preserve"> αναπαριστούν τα δεδομένα που ανταλλάσσονται μέσω των </w:t>
      </w:r>
      <w:r w:rsidRPr="00C245C3">
        <w:t>Topics</w:t>
      </w:r>
      <w:r w:rsidRPr="00C245C3">
        <w:rPr>
          <w:lang w:val="el-GR"/>
        </w:rPr>
        <w:t xml:space="preserve">. Κάθε </w:t>
      </w:r>
      <w:r w:rsidRPr="00C245C3">
        <w:t>Topic</w:t>
      </w:r>
      <w:r w:rsidRPr="00C245C3">
        <w:rPr>
          <w:lang w:val="el-GR"/>
        </w:rPr>
        <w:t xml:space="preserve"> έχει ένα συγκεκριμένο είδος (τύπο) μηνύματος που περιγράφει τα δεδομένα που περιλαμβάνει.</w:t>
      </w:r>
    </w:p>
    <w:p w14:paraId="6E70359D" w14:textId="77777777" w:rsidR="00C245C3" w:rsidRPr="00C245C3" w:rsidRDefault="00C245C3" w:rsidP="00C245C3">
      <w:pPr>
        <w:numPr>
          <w:ilvl w:val="1"/>
          <w:numId w:val="3"/>
        </w:numPr>
        <w:rPr>
          <w:lang w:val="el-GR"/>
        </w:rPr>
      </w:pPr>
      <w:r w:rsidRPr="00C245C3">
        <w:rPr>
          <w:lang w:val="el-GR"/>
        </w:rPr>
        <w:t xml:space="preserve">Τα </w:t>
      </w:r>
      <w:r w:rsidRPr="00C245C3">
        <w:t>Messages</w:t>
      </w:r>
      <w:r w:rsidRPr="00C245C3">
        <w:rPr>
          <w:lang w:val="el-GR"/>
        </w:rPr>
        <w:t xml:space="preserve"> καθορίζουν τη δομή και το περιεχόμενο των δεδομένων που μεταδίδονται μεταξύ των κόμβων. Για παράδειγμα, ένα μήνυμα μπορεί να περιέχει δεδομένα από αισθητήρα όπως οι αναγνώσεις από έναν αισθητήρα </w:t>
      </w:r>
      <w:r w:rsidRPr="00C245C3">
        <w:t>LiDAR</w:t>
      </w:r>
      <w:r w:rsidRPr="00C245C3">
        <w:rPr>
          <w:lang w:val="el-GR"/>
        </w:rPr>
        <w:t>.</w:t>
      </w:r>
    </w:p>
    <w:p w14:paraId="61C5CAA2" w14:textId="77777777" w:rsidR="00C245C3" w:rsidRDefault="00C245C3" w:rsidP="00C245C3">
      <w:pPr>
        <w:numPr>
          <w:ilvl w:val="1"/>
          <w:numId w:val="3"/>
        </w:numPr>
        <w:rPr>
          <w:lang w:val="el-GR"/>
        </w:rPr>
      </w:pPr>
      <w:r w:rsidRPr="00C245C3">
        <w:rPr>
          <w:lang w:val="el-GR"/>
        </w:rPr>
        <w:t xml:space="preserve">Τα </w:t>
      </w:r>
      <w:r w:rsidRPr="00C245C3">
        <w:t>Messages</w:t>
      </w:r>
      <w:r w:rsidRPr="00C245C3">
        <w:rPr>
          <w:lang w:val="el-GR"/>
        </w:rPr>
        <w:t xml:space="preserve"> είναι ουσιώδη για την αποτελεσματική και συνεκτική επικοινωνία μεταξύ των διάφορων τμημάτων του ρομποτικού συστήματος.</w:t>
      </w:r>
    </w:p>
    <w:p w14:paraId="432B1B63" w14:textId="77777777" w:rsidR="00C245C3" w:rsidRPr="00C245C3" w:rsidRDefault="00C245C3" w:rsidP="00C245C3">
      <w:pPr>
        <w:rPr>
          <w:lang w:val="el-GR"/>
        </w:rPr>
      </w:pPr>
    </w:p>
    <w:p w14:paraId="4F2DC33A" w14:textId="7493C190" w:rsidR="00841BB1" w:rsidRDefault="00C245C3" w:rsidP="00C245C3">
      <w:pPr>
        <w:rPr>
          <w:lang w:val="el-GR"/>
        </w:rPr>
      </w:pPr>
      <w:r w:rsidRPr="00C245C3">
        <w:rPr>
          <w:lang w:val="el-GR"/>
        </w:rPr>
        <w:t xml:space="preserve">Οι προγραμματιστές χρησιμοποιούν </w:t>
      </w:r>
      <w:r w:rsidRPr="00C245C3">
        <w:t>Topics</w:t>
      </w:r>
      <w:r w:rsidRPr="00C245C3">
        <w:rPr>
          <w:lang w:val="el-GR"/>
        </w:rPr>
        <w:t xml:space="preserve"> και </w:t>
      </w:r>
      <w:r w:rsidRPr="00C245C3">
        <w:t>Messages</w:t>
      </w:r>
      <w:r w:rsidRPr="00C245C3">
        <w:rPr>
          <w:lang w:val="el-GR"/>
        </w:rPr>
        <w:t xml:space="preserve"> για να διαμορφώσουν τη ροή των δεδομένων στο ρομποτικό σύστημα, επιτρέποντας την εύκολη επικοινωνία μεταξύ διαφορετικών τμημάτων του ρομπότ. Αυτό καθιστά ευκολότερη την ανάπτυξη, τον έλεγχο και τη συντήρηση των ρομποτικών συστημάτων, καθώς οι προγραμματιστές μπορούν να επικεντρωθούν στη λογική των εφαρμογών τους χωρίς να χρειάζεται να ανακατασκευάζουν τον τρόπο με τον οποίο τα δεδομένα μεταδίδονται μεταξύ των κόμβων.</w:t>
      </w:r>
    </w:p>
    <w:p w14:paraId="3583E290" w14:textId="77777777" w:rsidR="00045704" w:rsidRDefault="00045704" w:rsidP="00C245C3">
      <w:pPr>
        <w:rPr>
          <w:lang w:val="el-GR"/>
        </w:rPr>
      </w:pPr>
    </w:p>
    <w:p w14:paraId="6E0F6327" w14:textId="6A46675C" w:rsidR="00C245C3" w:rsidRPr="00C245C3" w:rsidRDefault="00C245C3" w:rsidP="00C245C3">
      <w:pPr>
        <w:rPr>
          <w:lang w:val="el-GR"/>
        </w:rPr>
      </w:pPr>
      <w:r w:rsidRPr="00C245C3">
        <w:rPr>
          <w:lang w:val="el-GR"/>
        </w:rPr>
        <w:t xml:space="preserve">Το </w:t>
      </w:r>
      <w:r w:rsidRPr="00C245C3">
        <w:rPr>
          <w:b/>
          <w:bCs/>
          <w:lang w:val="el-GR"/>
        </w:rPr>
        <w:t>"</w:t>
      </w:r>
      <w:r w:rsidRPr="00C245C3">
        <w:rPr>
          <w:b/>
          <w:bCs/>
        </w:rPr>
        <w:t>modular</w:t>
      </w:r>
      <w:r w:rsidRPr="00C245C3">
        <w:rPr>
          <w:b/>
          <w:bCs/>
          <w:lang w:val="el-GR"/>
        </w:rPr>
        <w:t xml:space="preserve"> </w:t>
      </w:r>
      <w:r w:rsidRPr="00C245C3">
        <w:rPr>
          <w:b/>
          <w:bCs/>
        </w:rPr>
        <w:t>architecture</w:t>
      </w:r>
      <w:r w:rsidRPr="00C245C3">
        <w:rPr>
          <w:b/>
          <w:bCs/>
          <w:lang w:val="el-GR"/>
        </w:rPr>
        <w:t>"</w:t>
      </w:r>
      <w:r w:rsidRPr="00C245C3">
        <w:rPr>
          <w:lang w:val="el-GR"/>
        </w:rPr>
        <w:t xml:space="preserve"> του </w:t>
      </w:r>
      <w:r w:rsidRPr="00C245C3">
        <w:t>ROS</w:t>
      </w:r>
      <w:r w:rsidRPr="00C245C3">
        <w:rPr>
          <w:lang w:val="el-GR"/>
        </w:rPr>
        <w:t xml:space="preserve"> αναφέρεται στη σχεδίαση του συστήματος με τρόπο που επιτρέπει την αποτελεσματική οργάνωση και επαναχρησιμοποίηση του λογισμικού. Στο </w:t>
      </w:r>
      <w:r w:rsidRPr="00C245C3">
        <w:t>ROS</w:t>
      </w:r>
      <w:r w:rsidRPr="00C245C3">
        <w:rPr>
          <w:lang w:val="el-GR"/>
        </w:rPr>
        <w:t xml:space="preserve">, αυτό επιτυγχάνεται με τη χρήση του </w:t>
      </w:r>
      <w:r w:rsidRPr="00C245C3">
        <w:t>concept</w:t>
      </w:r>
      <w:r w:rsidRPr="00C245C3">
        <w:rPr>
          <w:lang w:val="el-GR"/>
        </w:rPr>
        <w:t xml:space="preserve"> των </w:t>
      </w:r>
      <w:r w:rsidRPr="00C245C3">
        <w:rPr>
          <w:b/>
          <w:bCs/>
          <w:lang w:val="el-GR"/>
        </w:rPr>
        <w:t>"</w:t>
      </w:r>
      <w:r w:rsidRPr="00C245C3">
        <w:rPr>
          <w:b/>
          <w:bCs/>
        </w:rPr>
        <w:t>nodes</w:t>
      </w:r>
      <w:r w:rsidRPr="00C245C3">
        <w:rPr>
          <w:b/>
          <w:bCs/>
          <w:lang w:val="el-GR"/>
        </w:rPr>
        <w:t>"</w:t>
      </w:r>
      <w:r w:rsidRPr="00C245C3">
        <w:rPr>
          <w:lang w:val="el-GR"/>
        </w:rPr>
        <w:t xml:space="preserve"> και των </w:t>
      </w:r>
      <w:r w:rsidRPr="00C245C3">
        <w:rPr>
          <w:b/>
          <w:bCs/>
          <w:lang w:val="el-GR"/>
        </w:rPr>
        <w:t>"</w:t>
      </w:r>
      <w:r w:rsidRPr="00C245C3">
        <w:rPr>
          <w:b/>
          <w:bCs/>
        </w:rPr>
        <w:t>packages</w:t>
      </w:r>
      <w:r w:rsidRPr="00C245C3">
        <w:rPr>
          <w:b/>
          <w:bCs/>
          <w:lang w:val="el-GR"/>
        </w:rPr>
        <w:t>"</w:t>
      </w:r>
      <w:r w:rsidRPr="00C245C3">
        <w:rPr>
          <w:lang w:val="el-GR"/>
        </w:rPr>
        <w:t>.</w:t>
      </w:r>
    </w:p>
    <w:p w14:paraId="5F5BAF73" w14:textId="77777777" w:rsidR="00C245C3" w:rsidRDefault="00C245C3" w:rsidP="00C245C3">
      <w:pPr>
        <w:numPr>
          <w:ilvl w:val="0"/>
          <w:numId w:val="4"/>
        </w:numPr>
        <w:rPr>
          <w:lang w:val="el-GR"/>
        </w:rPr>
      </w:pPr>
      <w:r w:rsidRPr="00C245C3">
        <w:rPr>
          <w:b/>
          <w:bCs/>
        </w:rPr>
        <w:t>Nodes</w:t>
      </w:r>
      <w:r w:rsidRPr="00C245C3">
        <w:rPr>
          <w:b/>
          <w:bCs/>
          <w:lang w:val="el-GR"/>
        </w:rPr>
        <w:t xml:space="preserve"> (Κόμβοι):</w:t>
      </w:r>
      <w:r w:rsidRPr="00C245C3">
        <w:rPr>
          <w:lang w:val="el-GR"/>
        </w:rPr>
        <w:t xml:space="preserve"> Ο κάθε κόμβος αντιπροσωπεύει ένα ανεξάρτητο τμήμα λογισμικού που εκτελεί συγκεκριμένες λειτουργίες. Κάθε κόμβος είναι υπεύθυνος για συγκεκριμένες εργασίες, όπως η επεξεργασία δεδομένων από αισθητήρες ή η εκτέλεση </w:t>
      </w:r>
      <w:proofErr w:type="spellStart"/>
      <w:r w:rsidRPr="00C245C3">
        <w:rPr>
          <w:lang w:val="el-GR"/>
        </w:rPr>
        <w:t>ενεργοποιητών</w:t>
      </w:r>
      <w:proofErr w:type="spellEnd"/>
      <w:r w:rsidRPr="00C245C3">
        <w:rPr>
          <w:lang w:val="el-GR"/>
        </w:rPr>
        <w:t xml:space="preserve">. Τα </w:t>
      </w:r>
      <w:r w:rsidRPr="00C245C3">
        <w:t>nodes</w:t>
      </w:r>
      <w:r w:rsidRPr="00C245C3">
        <w:rPr>
          <w:lang w:val="el-GR"/>
        </w:rPr>
        <w:t xml:space="preserve"> μπορούν να επικοινωνούν μεταξύ τους μέσω των "</w:t>
      </w:r>
      <w:r w:rsidRPr="00C245C3">
        <w:t>topics</w:t>
      </w:r>
      <w:r w:rsidRPr="00C245C3">
        <w:rPr>
          <w:lang w:val="el-GR"/>
        </w:rPr>
        <w:t>."</w:t>
      </w:r>
    </w:p>
    <w:p w14:paraId="1E529A70" w14:textId="77777777" w:rsidR="00045704" w:rsidRPr="00C245C3" w:rsidRDefault="00045704" w:rsidP="00045704">
      <w:pPr>
        <w:ind w:left="360"/>
        <w:rPr>
          <w:lang w:val="el-GR"/>
        </w:rPr>
      </w:pPr>
    </w:p>
    <w:p w14:paraId="5B66B85A" w14:textId="77777777" w:rsidR="00C245C3" w:rsidRDefault="00C245C3" w:rsidP="00C245C3">
      <w:pPr>
        <w:numPr>
          <w:ilvl w:val="0"/>
          <w:numId w:val="4"/>
        </w:numPr>
        <w:rPr>
          <w:lang w:val="el-GR"/>
        </w:rPr>
      </w:pPr>
      <w:r w:rsidRPr="00C245C3">
        <w:rPr>
          <w:b/>
          <w:bCs/>
        </w:rPr>
        <w:t>Packages</w:t>
      </w:r>
      <w:r w:rsidRPr="00C245C3">
        <w:rPr>
          <w:b/>
          <w:bCs/>
          <w:lang w:val="el-GR"/>
        </w:rPr>
        <w:t xml:space="preserve"> (Πακέτα):</w:t>
      </w:r>
      <w:r w:rsidRPr="00C245C3">
        <w:rPr>
          <w:lang w:val="el-GR"/>
        </w:rPr>
        <w:t xml:space="preserve"> Τα πακέτα είναι συλλογές κόμβων, βιβλιοθηκών, εκτελέσιμου κώδικα, και ρυθμίσεων που οργανώνονται μαζί. Τα πακέτα επιτρέπουν τη δομημένη οργάνωση του λογισμικού σε μονάδες, προωθώντας την επαναχρησιμοποίηση και τη </w:t>
      </w:r>
      <w:proofErr w:type="spellStart"/>
      <w:r w:rsidRPr="00C245C3">
        <w:rPr>
          <w:lang w:val="el-GR"/>
        </w:rPr>
        <w:t>συντηρησιμότητα</w:t>
      </w:r>
      <w:proofErr w:type="spellEnd"/>
      <w:r w:rsidRPr="00C245C3">
        <w:rPr>
          <w:lang w:val="el-GR"/>
        </w:rPr>
        <w:t>.</w:t>
      </w:r>
    </w:p>
    <w:p w14:paraId="0861948B" w14:textId="77777777" w:rsidR="00045704" w:rsidRDefault="00045704" w:rsidP="00045704">
      <w:pPr>
        <w:rPr>
          <w:lang w:val="el-GR"/>
        </w:rPr>
      </w:pPr>
    </w:p>
    <w:p w14:paraId="79D2D211" w14:textId="77777777" w:rsidR="00045704" w:rsidRPr="00C245C3" w:rsidRDefault="00045704" w:rsidP="00045704">
      <w:pPr>
        <w:rPr>
          <w:lang w:val="el-GR"/>
        </w:rPr>
      </w:pPr>
    </w:p>
    <w:p w14:paraId="1818BA27" w14:textId="27D1D8B4" w:rsidR="00841BB1" w:rsidRPr="00CA0F0D" w:rsidRDefault="00C245C3" w:rsidP="00C245C3">
      <w:r w:rsidRPr="00C245C3">
        <w:rPr>
          <w:lang w:val="el-GR"/>
        </w:rPr>
        <w:lastRenderedPageBreak/>
        <w:t xml:space="preserve">Η δομή των κόμβων και των πακέτων στο </w:t>
      </w:r>
      <w:r w:rsidRPr="00C245C3">
        <w:t>ROS</w:t>
      </w:r>
      <w:r w:rsidRPr="00C245C3">
        <w:rPr>
          <w:lang w:val="el-GR"/>
        </w:rPr>
        <w:t xml:space="preserve"> επιτρέπει στους προγραμματιστές να αναπτύσσουν και να συντηρούν το λογισμικό τους με πολύ μεγαλύτερη ευελιξία. Κάθε κόμβος είναι σαν ένα ανεξάρτητο εκτελέσιμο πρόγραμμα που μπορεί να επικοινωνεί με άλλους κόμβους, ενώ τα πακέτα επιτρέπουν την ευκολότερη διαχείριση του συνολικού λογισμικού έργου. Αυτό καθιστά το </w:t>
      </w:r>
      <w:r w:rsidRPr="00C245C3">
        <w:t>ROS</w:t>
      </w:r>
      <w:r w:rsidRPr="00C245C3">
        <w:rPr>
          <w:lang w:val="el-GR"/>
        </w:rPr>
        <w:t xml:space="preserve"> ένα ευέλικτο και επεκτάσιμο πλαίσιο για την ανάπτυξη ρομποτικών συστημάτων.</w:t>
      </w:r>
    </w:p>
    <w:p w14:paraId="54D37B7B" w14:textId="34B5F6D1" w:rsidR="00A774A6" w:rsidRPr="00C245C3" w:rsidRDefault="00A774A6" w:rsidP="00641B75">
      <w:pPr>
        <w:pStyle w:val="1"/>
        <w:rPr>
          <w:lang w:val="el-GR"/>
        </w:rPr>
      </w:pPr>
      <w:r w:rsidRPr="00A774A6">
        <w:t>Community</w:t>
      </w:r>
    </w:p>
    <w:p w14:paraId="7D59F4EC" w14:textId="362D32C2" w:rsidR="00C245C3" w:rsidRDefault="00A774A6" w:rsidP="00A774A6">
      <w:pPr>
        <w:rPr>
          <w:lang w:val="el-GR"/>
        </w:rPr>
      </w:pPr>
      <w:r w:rsidRPr="00A774A6">
        <w:rPr>
          <w:lang w:val="el-GR"/>
        </w:rPr>
        <w:t xml:space="preserve">Η κοινότητα του </w:t>
      </w:r>
      <w:r w:rsidRPr="00A774A6">
        <w:t>ROS</w:t>
      </w:r>
      <w:r w:rsidRPr="00A774A6">
        <w:rPr>
          <w:lang w:val="el-GR"/>
        </w:rPr>
        <w:t xml:space="preserve"> είναι μία </w:t>
      </w:r>
      <w:r w:rsidRPr="00CA0F0D">
        <w:rPr>
          <w:b/>
          <w:bCs/>
          <w:lang w:val="el-GR"/>
        </w:rPr>
        <w:t>ενεργή και διεθνής κοινότητα προγραμματιστών, ερευνητών και ρομποτικών επαγγελματιών</w:t>
      </w:r>
      <w:r w:rsidRPr="00A774A6">
        <w:rPr>
          <w:lang w:val="el-GR"/>
        </w:rPr>
        <w:t xml:space="preserve"> που συνεργάζονται για την ανάπτυξη και τη βελτίωση του </w:t>
      </w:r>
      <w:r w:rsidRPr="00A774A6">
        <w:t>ROS</w:t>
      </w:r>
      <w:r w:rsidRPr="00A774A6">
        <w:rPr>
          <w:lang w:val="el-GR"/>
        </w:rPr>
        <w:t>. Η κοινότητα συνεισφέρει με τη δημιουργία νέων πακέτων λογισμικού, επιδιορθώσεων σφαλμάτων, και γενικά με την ανταλλαγή γνώσεων και ιδεών.</w:t>
      </w:r>
    </w:p>
    <w:p w14:paraId="6ABA68C6" w14:textId="60595DD1" w:rsidR="003C7D37" w:rsidRDefault="003C7D37" w:rsidP="00A774A6">
      <w:pPr>
        <w:rPr>
          <w:lang w:val="el-GR"/>
        </w:rPr>
      </w:pPr>
      <w:r w:rsidRPr="003C7D37">
        <w:rPr>
          <w:noProof/>
          <w:lang w:val="el-GR"/>
        </w:rPr>
        <w:drawing>
          <wp:anchor distT="0" distB="0" distL="114300" distR="114300" simplePos="0" relativeHeight="251659264" behindDoc="0" locked="0" layoutInCell="1" allowOverlap="1" wp14:anchorId="6D87D4FC" wp14:editId="10F5E3D9">
            <wp:simplePos x="0" y="0"/>
            <wp:positionH relativeFrom="column">
              <wp:posOffset>3093720</wp:posOffset>
            </wp:positionH>
            <wp:positionV relativeFrom="paragraph">
              <wp:posOffset>79375</wp:posOffset>
            </wp:positionV>
            <wp:extent cx="2843784" cy="2340864"/>
            <wp:effectExtent l="0" t="0" r="0" b="2540"/>
            <wp:wrapNone/>
            <wp:docPr id="5497444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4446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3784" cy="2340864"/>
                    </a:xfrm>
                    <a:prstGeom prst="rect">
                      <a:avLst/>
                    </a:prstGeom>
                  </pic:spPr>
                </pic:pic>
              </a:graphicData>
            </a:graphic>
            <wp14:sizeRelH relativeFrom="page">
              <wp14:pctWidth>0</wp14:pctWidth>
            </wp14:sizeRelH>
            <wp14:sizeRelV relativeFrom="page">
              <wp14:pctHeight>0</wp14:pctHeight>
            </wp14:sizeRelV>
          </wp:anchor>
        </w:drawing>
      </w:r>
      <w:r w:rsidRPr="003C7D37">
        <w:rPr>
          <w:noProof/>
          <w:lang w:val="el-GR"/>
        </w:rPr>
        <w:drawing>
          <wp:inline distT="0" distB="0" distL="0" distR="0" wp14:anchorId="2D0AB41B" wp14:editId="22E36979">
            <wp:extent cx="2907792" cy="2359152"/>
            <wp:effectExtent l="0" t="0" r="6985" b="3175"/>
            <wp:docPr id="58676316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63168" name=""/>
                    <pic:cNvPicPr/>
                  </pic:nvPicPr>
                  <pic:blipFill>
                    <a:blip r:embed="rId8"/>
                    <a:stretch>
                      <a:fillRect/>
                    </a:stretch>
                  </pic:blipFill>
                  <pic:spPr>
                    <a:xfrm>
                      <a:off x="0" y="0"/>
                      <a:ext cx="2907792" cy="2359152"/>
                    </a:xfrm>
                    <a:prstGeom prst="rect">
                      <a:avLst/>
                    </a:prstGeom>
                  </pic:spPr>
                </pic:pic>
              </a:graphicData>
            </a:graphic>
          </wp:inline>
        </w:drawing>
      </w:r>
    </w:p>
    <w:p w14:paraId="24FD5CDE" w14:textId="385F2745" w:rsidR="003C7D37" w:rsidRDefault="003C7D37" w:rsidP="00A774A6">
      <w:pPr>
        <w:rPr>
          <w:lang w:val="el-GR"/>
        </w:rPr>
      </w:pPr>
      <w:r w:rsidRPr="003C7D37">
        <w:rPr>
          <w:noProof/>
          <w:lang w:val="el-GR"/>
        </w:rPr>
        <w:drawing>
          <wp:anchor distT="0" distB="0" distL="114300" distR="114300" simplePos="0" relativeHeight="251660288" behindDoc="0" locked="0" layoutInCell="1" allowOverlap="1" wp14:anchorId="165C0B96" wp14:editId="40EAF641">
            <wp:simplePos x="0" y="0"/>
            <wp:positionH relativeFrom="column">
              <wp:posOffset>3149205</wp:posOffset>
            </wp:positionH>
            <wp:positionV relativeFrom="paragraph">
              <wp:posOffset>132715</wp:posOffset>
            </wp:positionV>
            <wp:extent cx="2788920" cy="1618488"/>
            <wp:effectExtent l="0" t="0" r="0" b="1270"/>
            <wp:wrapNone/>
            <wp:docPr id="8699044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0443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920" cy="1618488"/>
                    </a:xfrm>
                    <a:prstGeom prst="rect">
                      <a:avLst/>
                    </a:prstGeom>
                  </pic:spPr>
                </pic:pic>
              </a:graphicData>
            </a:graphic>
            <wp14:sizeRelH relativeFrom="page">
              <wp14:pctWidth>0</wp14:pctWidth>
            </wp14:sizeRelH>
            <wp14:sizeRelV relativeFrom="page">
              <wp14:pctHeight>0</wp14:pctHeight>
            </wp14:sizeRelV>
          </wp:anchor>
        </w:drawing>
      </w:r>
      <w:r w:rsidRPr="003C7D37">
        <w:rPr>
          <w:noProof/>
          <w:lang w:val="el-GR"/>
        </w:rPr>
        <w:drawing>
          <wp:inline distT="0" distB="0" distL="0" distR="0" wp14:anchorId="61E213A3" wp14:editId="5A6BDDB5">
            <wp:extent cx="3093720" cy="1280077"/>
            <wp:effectExtent l="0" t="0" r="0" b="0"/>
            <wp:docPr id="6086641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64192" name=""/>
                    <pic:cNvPicPr/>
                  </pic:nvPicPr>
                  <pic:blipFill>
                    <a:blip r:embed="rId10"/>
                    <a:stretch>
                      <a:fillRect/>
                    </a:stretch>
                  </pic:blipFill>
                  <pic:spPr>
                    <a:xfrm>
                      <a:off x="0" y="0"/>
                      <a:ext cx="3123419" cy="1292365"/>
                    </a:xfrm>
                    <a:prstGeom prst="rect">
                      <a:avLst/>
                    </a:prstGeom>
                  </pic:spPr>
                </pic:pic>
              </a:graphicData>
            </a:graphic>
          </wp:inline>
        </w:drawing>
      </w:r>
    </w:p>
    <w:p w14:paraId="6CD7431C" w14:textId="3ACC1647" w:rsidR="003C7D37" w:rsidRDefault="003C7D37" w:rsidP="00A774A6">
      <w:pPr>
        <w:rPr>
          <w:lang w:val="el-GR"/>
        </w:rPr>
      </w:pPr>
      <w:r w:rsidRPr="003C7D37">
        <w:rPr>
          <w:noProof/>
          <w:lang w:val="el-GR"/>
        </w:rPr>
        <w:drawing>
          <wp:anchor distT="0" distB="0" distL="114300" distR="114300" simplePos="0" relativeHeight="251661312" behindDoc="0" locked="0" layoutInCell="1" allowOverlap="1" wp14:anchorId="3E70D464" wp14:editId="049E1DD4">
            <wp:simplePos x="0" y="0"/>
            <wp:positionH relativeFrom="column">
              <wp:posOffset>3200400</wp:posOffset>
            </wp:positionH>
            <wp:positionV relativeFrom="paragraph">
              <wp:posOffset>560070</wp:posOffset>
            </wp:positionV>
            <wp:extent cx="2761488" cy="1344168"/>
            <wp:effectExtent l="0" t="0" r="1270" b="8890"/>
            <wp:wrapNone/>
            <wp:docPr id="290974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49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1488" cy="1344168"/>
                    </a:xfrm>
                    <a:prstGeom prst="rect">
                      <a:avLst/>
                    </a:prstGeom>
                  </pic:spPr>
                </pic:pic>
              </a:graphicData>
            </a:graphic>
            <wp14:sizeRelH relativeFrom="page">
              <wp14:pctWidth>0</wp14:pctWidth>
            </wp14:sizeRelH>
            <wp14:sizeRelV relativeFrom="page">
              <wp14:pctHeight>0</wp14:pctHeight>
            </wp14:sizeRelV>
          </wp:anchor>
        </w:drawing>
      </w:r>
      <w:r w:rsidRPr="003C7D37">
        <w:rPr>
          <w:noProof/>
          <w:lang w:val="el-GR"/>
        </w:rPr>
        <w:drawing>
          <wp:inline distT="0" distB="0" distL="0" distR="0" wp14:anchorId="4B8AD239" wp14:editId="092DEDA9">
            <wp:extent cx="3264408" cy="2231136"/>
            <wp:effectExtent l="0" t="0" r="0" b="0"/>
            <wp:docPr id="18572745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74531" name=""/>
                    <pic:cNvPicPr/>
                  </pic:nvPicPr>
                  <pic:blipFill>
                    <a:blip r:embed="rId12"/>
                    <a:stretch>
                      <a:fillRect/>
                    </a:stretch>
                  </pic:blipFill>
                  <pic:spPr>
                    <a:xfrm>
                      <a:off x="0" y="0"/>
                      <a:ext cx="3264408" cy="2231136"/>
                    </a:xfrm>
                    <a:prstGeom prst="rect">
                      <a:avLst/>
                    </a:prstGeom>
                  </pic:spPr>
                </pic:pic>
              </a:graphicData>
            </a:graphic>
          </wp:inline>
        </w:drawing>
      </w:r>
    </w:p>
    <w:p w14:paraId="0075F6DC" w14:textId="4F181532" w:rsidR="003C7D37" w:rsidRDefault="003C7D37" w:rsidP="00A774A6">
      <w:pPr>
        <w:rPr>
          <w:lang w:val="el-GR"/>
        </w:rPr>
      </w:pPr>
      <w:r w:rsidRPr="003C7D37">
        <w:rPr>
          <w:noProof/>
          <w:lang w:val="el-GR"/>
        </w:rPr>
        <w:lastRenderedPageBreak/>
        <w:drawing>
          <wp:anchor distT="0" distB="0" distL="114300" distR="114300" simplePos="0" relativeHeight="251662336" behindDoc="0" locked="0" layoutInCell="1" allowOverlap="1" wp14:anchorId="55AE636D" wp14:editId="427B05E6">
            <wp:simplePos x="0" y="0"/>
            <wp:positionH relativeFrom="column">
              <wp:posOffset>3375660</wp:posOffset>
            </wp:positionH>
            <wp:positionV relativeFrom="paragraph">
              <wp:posOffset>104775</wp:posOffset>
            </wp:positionV>
            <wp:extent cx="2962656" cy="1362456"/>
            <wp:effectExtent l="0" t="0" r="0" b="9525"/>
            <wp:wrapNone/>
            <wp:docPr id="186014354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4354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2656" cy="1362456"/>
                    </a:xfrm>
                    <a:prstGeom prst="rect">
                      <a:avLst/>
                    </a:prstGeom>
                  </pic:spPr>
                </pic:pic>
              </a:graphicData>
            </a:graphic>
            <wp14:sizeRelH relativeFrom="page">
              <wp14:pctWidth>0</wp14:pctWidth>
            </wp14:sizeRelH>
            <wp14:sizeRelV relativeFrom="page">
              <wp14:pctHeight>0</wp14:pctHeight>
            </wp14:sizeRelV>
          </wp:anchor>
        </w:drawing>
      </w:r>
      <w:r w:rsidRPr="003C7D37">
        <w:rPr>
          <w:noProof/>
          <w:lang w:val="el-GR"/>
        </w:rPr>
        <w:drawing>
          <wp:inline distT="0" distB="0" distL="0" distR="0" wp14:anchorId="672FBD02" wp14:editId="17C5C71C">
            <wp:extent cx="2734056" cy="1316736"/>
            <wp:effectExtent l="0" t="0" r="0" b="0"/>
            <wp:docPr id="21224270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27024" name=""/>
                    <pic:cNvPicPr/>
                  </pic:nvPicPr>
                  <pic:blipFill>
                    <a:blip r:embed="rId14"/>
                    <a:stretch>
                      <a:fillRect/>
                    </a:stretch>
                  </pic:blipFill>
                  <pic:spPr>
                    <a:xfrm>
                      <a:off x="0" y="0"/>
                      <a:ext cx="2734056" cy="1316736"/>
                    </a:xfrm>
                    <a:prstGeom prst="rect">
                      <a:avLst/>
                    </a:prstGeom>
                  </pic:spPr>
                </pic:pic>
              </a:graphicData>
            </a:graphic>
          </wp:inline>
        </w:drawing>
      </w:r>
    </w:p>
    <w:p w14:paraId="78980FBB" w14:textId="77777777" w:rsidR="00045704" w:rsidRDefault="00045704" w:rsidP="00C245C3">
      <w:pPr>
        <w:pStyle w:val="1"/>
        <w:rPr>
          <w:lang w:val="el-GR"/>
        </w:rPr>
      </w:pPr>
    </w:p>
    <w:p w14:paraId="32349265" w14:textId="77777777" w:rsidR="00045704" w:rsidRDefault="00045704" w:rsidP="00C245C3">
      <w:pPr>
        <w:pStyle w:val="1"/>
        <w:rPr>
          <w:lang w:val="el-GR"/>
        </w:rPr>
      </w:pPr>
    </w:p>
    <w:p w14:paraId="4445E6C5" w14:textId="77777777" w:rsidR="00045704" w:rsidRDefault="00045704" w:rsidP="00C245C3">
      <w:pPr>
        <w:pStyle w:val="1"/>
        <w:rPr>
          <w:lang w:val="el-GR"/>
        </w:rPr>
      </w:pPr>
    </w:p>
    <w:p w14:paraId="4B5D99E2" w14:textId="2B6320DA" w:rsidR="00A774A6" w:rsidRPr="00A774A6" w:rsidRDefault="00C245C3" w:rsidP="00C245C3">
      <w:pPr>
        <w:pStyle w:val="1"/>
        <w:rPr>
          <w:lang w:val="el-GR"/>
        </w:rPr>
      </w:pPr>
      <w:r>
        <w:rPr>
          <w:lang w:val="el-GR"/>
        </w:rPr>
        <w:t>Παραδείγματα</w:t>
      </w:r>
    </w:p>
    <w:p w14:paraId="2E8F0248" w14:textId="77777777" w:rsidR="00A774A6" w:rsidRPr="00A774A6" w:rsidRDefault="00A774A6" w:rsidP="00A774A6">
      <w:pPr>
        <w:rPr>
          <w:lang w:val="el-GR"/>
        </w:rPr>
      </w:pPr>
      <w:r w:rsidRPr="00A774A6">
        <w:rPr>
          <w:lang w:val="el-GR"/>
        </w:rPr>
        <w:t xml:space="preserve">Κάποια σημαντικά ρομποτικά συστήματα που έχουν αναπτυχθεί με τη χρήση του </w:t>
      </w:r>
      <w:r w:rsidRPr="00A774A6">
        <w:t>ROS</w:t>
      </w:r>
      <w:r w:rsidRPr="00A774A6">
        <w:rPr>
          <w:lang w:val="el-GR"/>
        </w:rPr>
        <w:t xml:space="preserve"> περιλαμβάνουν:</w:t>
      </w:r>
    </w:p>
    <w:p w14:paraId="3F57547B" w14:textId="77777777" w:rsidR="00A774A6" w:rsidRDefault="00A774A6" w:rsidP="00A774A6">
      <w:pPr>
        <w:numPr>
          <w:ilvl w:val="0"/>
          <w:numId w:val="2"/>
        </w:numPr>
        <w:rPr>
          <w:lang w:val="el-GR"/>
        </w:rPr>
      </w:pPr>
      <w:r w:rsidRPr="00A774A6">
        <w:rPr>
          <w:b/>
          <w:bCs/>
        </w:rPr>
        <w:t>PR</w:t>
      </w:r>
      <w:r w:rsidRPr="00A774A6">
        <w:rPr>
          <w:b/>
          <w:bCs/>
          <w:lang w:val="el-GR"/>
        </w:rPr>
        <w:t>2 (</w:t>
      </w:r>
      <w:r w:rsidRPr="00A774A6">
        <w:rPr>
          <w:b/>
          <w:bCs/>
        </w:rPr>
        <w:t>Personal</w:t>
      </w:r>
      <w:r w:rsidRPr="00A774A6">
        <w:rPr>
          <w:b/>
          <w:bCs/>
          <w:lang w:val="el-GR"/>
        </w:rPr>
        <w:t xml:space="preserve"> </w:t>
      </w:r>
      <w:r w:rsidRPr="00A774A6">
        <w:rPr>
          <w:b/>
          <w:bCs/>
        </w:rPr>
        <w:t>Robot</w:t>
      </w:r>
      <w:r w:rsidRPr="00A774A6">
        <w:rPr>
          <w:b/>
          <w:bCs/>
          <w:lang w:val="el-GR"/>
        </w:rPr>
        <w:t xml:space="preserve"> 2):</w:t>
      </w:r>
      <w:r w:rsidRPr="00A774A6">
        <w:rPr>
          <w:lang w:val="el-GR"/>
        </w:rPr>
        <w:t xml:space="preserve"> Το </w:t>
      </w:r>
      <w:r w:rsidRPr="00A774A6">
        <w:t>PR</w:t>
      </w:r>
      <w:r w:rsidRPr="00A774A6">
        <w:rPr>
          <w:lang w:val="el-GR"/>
        </w:rPr>
        <w:t xml:space="preserve">2 είναι ένα ρομπότ που αναπτύχθηκε από την εταιρεία </w:t>
      </w:r>
      <w:r w:rsidRPr="00A774A6">
        <w:t>Willow</w:t>
      </w:r>
      <w:r w:rsidRPr="00A774A6">
        <w:rPr>
          <w:lang w:val="el-GR"/>
        </w:rPr>
        <w:t xml:space="preserve"> </w:t>
      </w:r>
      <w:r w:rsidRPr="00A774A6">
        <w:t>Garage</w:t>
      </w:r>
      <w:r w:rsidRPr="00A774A6">
        <w:rPr>
          <w:lang w:val="el-GR"/>
        </w:rPr>
        <w:t xml:space="preserve">, και χρησιμοποιεί το </w:t>
      </w:r>
      <w:r w:rsidRPr="00A774A6">
        <w:t>ROS</w:t>
      </w:r>
      <w:r w:rsidRPr="00A774A6">
        <w:rPr>
          <w:lang w:val="el-GR"/>
        </w:rPr>
        <w:t xml:space="preserve"> για το λογισμικό του. Το </w:t>
      </w:r>
      <w:r w:rsidRPr="00A774A6">
        <w:t>PR</w:t>
      </w:r>
      <w:r w:rsidRPr="00A774A6">
        <w:rPr>
          <w:lang w:val="el-GR"/>
        </w:rPr>
        <w:t>2 χρησιμοποιείται για έρευνα σε πολλούς τομείς, όπως η αυτόνομη πλοήγηση, η αντίληψη του περιβάλλοντος, και η αλληλεπίδραση με τον άνθρωπο.</w:t>
      </w:r>
    </w:p>
    <w:p w14:paraId="651B5ED4" w14:textId="77777777" w:rsidR="00A774A6" w:rsidRPr="00D1623B" w:rsidRDefault="00A774A6" w:rsidP="00A774A6">
      <w:pPr>
        <w:ind w:left="720"/>
        <w:rPr>
          <w:b/>
          <w:bCs/>
          <w:lang w:val="el-GR"/>
        </w:rPr>
      </w:pPr>
    </w:p>
    <w:p w14:paraId="575FE1B0" w14:textId="32E2466F" w:rsidR="00A774A6" w:rsidRPr="00A774A6" w:rsidRDefault="00A774A6" w:rsidP="00A774A6">
      <w:pPr>
        <w:ind w:left="720"/>
        <w:jc w:val="center"/>
        <w:rPr>
          <w:lang w:val="el-GR"/>
        </w:rPr>
      </w:pPr>
      <w:r>
        <w:rPr>
          <w:noProof/>
        </w:rPr>
        <w:drawing>
          <wp:inline distT="0" distB="0" distL="0" distR="0" wp14:anchorId="78AEFA74" wp14:editId="03C201BF">
            <wp:extent cx="2761488" cy="2304288"/>
            <wp:effectExtent l="0" t="0" r="1270" b="1270"/>
            <wp:docPr id="756385236" name="Εικόνα 2" descr="PR2 - ROBOTS: Your Guide to the World of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2 - ROBOTS: Your Guide to the World of Robotic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1488" cy="2304288"/>
                    </a:xfrm>
                    <a:prstGeom prst="rect">
                      <a:avLst/>
                    </a:prstGeom>
                    <a:noFill/>
                    <a:ln>
                      <a:noFill/>
                    </a:ln>
                  </pic:spPr>
                </pic:pic>
              </a:graphicData>
            </a:graphic>
          </wp:inline>
        </w:drawing>
      </w:r>
    </w:p>
    <w:p w14:paraId="1450C1BC" w14:textId="77777777" w:rsidR="00A774A6" w:rsidRDefault="00A774A6" w:rsidP="00A774A6">
      <w:pPr>
        <w:numPr>
          <w:ilvl w:val="0"/>
          <w:numId w:val="2"/>
        </w:numPr>
        <w:rPr>
          <w:lang w:val="el-GR"/>
        </w:rPr>
      </w:pPr>
      <w:r w:rsidRPr="00A774A6">
        <w:rPr>
          <w:b/>
          <w:bCs/>
        </w:rPr>
        <w:t>TurtleBot</w:t>
      </w:r>
      <w:r w:rsidRPr="00A774A6">
        <w:rPr>
          <w:b/>
          <w:bCs/>
          <w:lang w:val="el-GR"/>
        </w:rPr>
        <w:t>:</w:t>
      </w:r>
      <w:r w:rsidRPr="00A774A6">
        <w:rPr>
          <w:lang w:val="el-GR"/>
        </w:rPr>
        <w:t xml:space="preserve"> Το </w:t>
      </w:r>
      <w:r w:rsidRPr="00A774A6">
        <w:t>TurtleBot</w:t>
      </w:r>
      <w:r w:rsidRPr="00A774A6">
        <w:rPr>
          <w:lang w:val="el-GR"/>
        </w:rPr>
        <w:t xml:space="preserve"> είναι ένα φορητό ρομπότ που χρησιμοποιεί το </w:t>
      </w:r>
      <w:r w:rsidRPr="00A774A6">
        <w:t>ROS</w:t>
      </w:r>
      <w:r w:rsidRPr="00A774A6">
        <w:rPr>
          <w:lang w:val="el-GR"/>
        </w:rPr>
        <w:t xml:space="preserve">. Είναι ένα φθηνό και προσιτό ρομπότ, κατάλληλο για εκπαιδευτικούς και ερευνητικούς σκοπούς. Το </w:t>
      </w:r>
      <w:r w:rsidRPr="00A774A6">
        <w:t>TurtleBot</w:t>
      </w:r>
      <w:r w:rsidRPr="00A774A6">
        <w:rPr>
          <w:lang w:val="el-GR"/>
        </w:rPr>
        <w:t xml:space="preserve"> είναι συνήθως χρησιμοποιούμενο για την εκμάθηση και την ανάπτυξη τεχνικών ρομποτικής.</w:t>
      </w:r>
    </w:p>
    <w:p w14:paraId="495B6851" w14:textId="6801DE98" w:rsidR="00A774A6" w:rsidRPr="00A774A6" w:rsidRDefault="00A774A6" w:rsidP="00A774A6">
      <w:pPr>
        <w:ind w:left="720"/>
        <w:jc w:val="center"/>
        <w:rPr>
          <w:lang w:val="el-GR"/>
        </w:rPr>
      </w:pPr>
      <w:r>
        <w:rPr>
          <w:noProof/>
        </w:rPr>
        <w:lastRenderedPageBreak/>
        <w:drawing>
          <wp:inline distT="0" distB="0" distL="0" distR="0" wp14:anchorId="7E836942" wp14:editId="265AC847">
            <wp:extent cx="2286000" cy="2286000"/>
            <wp:effectExtent l="0" t="0" r="0" b="0"/>
            <wp:docPr id="675041717" name="Εικόνα 3" descr="ROBOTIS TurtleBot3 Burger (incl. Raspberry Pi 4) | Ele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IS TurtleBot3 Burger (incl. Raspberry Pi 4) | Elekt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92514F9" w14:textId="77777777" w:rsidR="00A774A6" w:rsidRDefault="00A774A6" w:rsidP="00A774A6">
      <w:pPr>
        <w:numPr>
          <w:ilvl w:val="0"/>
          <w:numId w:val="2"/>
        </w:numPr>
        <w:rPr>
          <w:lang w:val="el-GR"/>
        </w:rPr>
      </w:pPr>
      <w:r w:rsidRPr="00A774A6">
        <w:rPr>
          <w:b/>
          <w:bCs/>
        </w:rPr>
        <w:t>Fetch</w:t>
      </w:r>
      <w:r w:rsidRPr="00A774A6">
        <w:rPr>
          <w:b/>
          <w:bCs/>
          <w:lang w:val="el-GR"/>
        </w:rPr>
        <w:t xml:space="preserve"> </w:t>
      </w:r>
      <w:r w:rsidRPr="00A774A6">
        <w:rPr>
          <w:b/>
          <w:bCs/>
        </w:rPr>
        <w:t>Robotics</w:t>
      </w:r>
      <w:r w:rsidRPr="00A774A6">
        <w:rPr>
          <w:b/>
          <w:bCs/>
          <w:lang w:val="el-GR"/>
        </w:rPr>
        <w:t>:</w:t>
      </w:r>
      <w:r w:rsidRPr="00A774A6">
        <w:rPr>
          <w:lang w:val="el-GR"/>
        </w:rPr>
        <w:t xml:space="preserve"> Η εταιρεία </w:t>
      </w:r>
      <w:r w:rsidRPr="00A774A6">
        <w:t>Fetch</w:t>
      </w:r>
      <w:r w:rsidRPr="00A774A6">
        <w:rPr>
          <w:lang w:val="el-GR"/>
        </w:rPr>
        <w:t xml:space="preserve"> </w:t>
      </w:r>
      <w:r w:rsidRPr="00A774A6">
        <w:t>Robotics</w:t>
      </w:r>
      <w:r w:rsidRPr="00A774A6">
        <w:rPr>
          <w:lang w:val="el-GR"/>
        </w:rPr>
        <w:t xml:space="preserve"> χρησιμοποιεί το </w:t>
      </w:r>
      <w:r w:rsidRPr="00A774A6">
        <w:t>ROS</w:t>
      </w:r>
      <w:r w:rsidRPr="00A774A6">
        <w:rPr>
          <w:lang w:val="el-GR"/>
        </w:rPr>
        <w:t xml:space="preserve"> στα προϊόντα και τις λύσεις της για τη βιομηχανία και την αυτοματοποίηση αποθηκών. Τα ρομπότ της </w:t>
      </w:r>
      <w:r w:rsidRPr="00A774A6">
        <w:t>Fetch</w:t>
      </w:r>
      <w:r w:rsidRPr="00A774A6">
        <w:rPr>
          <w:lang w:val="el-GR"/>
        </w:rPr>
        <w:t xml:space="preserve"> </w:t>
      </w:r>
      <w:r w:rsidRPr="00A774A6">
        <w:t>Robotics</w:t>
      </w:r>
      <w:r w:rsidRPr="00A774A6">
        <w:rPr>
          <w:lang w:val="el-GR"/>
        </w:rPr>
        <w:t xml:space="preserve"> χρησιμοποιούν το </w:t>
      </w:r>
      <w:r w:rsidRPr="00A774A6">
        <w:t>ROS</w:t>
      </w:r>
      <w:r w:rsidRPr="00A774A6">
        <w:rPr>
          <w:lang w:val="el-GR"/>
        </w:rPr>
        <w:t xml:space="preserve"> για την αλληλεπίδραση με το περιβάλλον τους και την εκτέλεση εργασιών όπως η μεταφορά αντικειμένων.</w:t>
      </w:r>
    </w:p>
    <w:p w14:paraId="2C2EDBC0" w14:textId="0EAD453A" w:rsidR="00A774A6" w:rsidRDefault="00A774A6" w:rsidP="00A774A6">
      <w:pPr>
        <w:ind w:left="720"/>
        <w:jc w:val="center"/>
        <w:rPr>
          <w:lang w:val="el-GR"/>
        </w:rPr>
      </w:pPr>
      <w:r>
        <w:rPr>
          <w:noProof/>
        </w:rPr>
        <w:drawing>
          <wp:inline distT="0" distB="0" distL="0" distR="0" wp14:anchorId="430B517C" wp14:editId="0C50C6CF">
            <wp:extent cx="2112264" cy="2112264"/>
            <wp:effectExtent l="0" t="0" r="2540" b="2540"/>
            <wp:docPr id="1610002821" name="Εικόνα 4" descr="Fetch - ROBOTS: Your Guide to the World of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tch - ROBOTS: Your Guide to the World of Robot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2264" cy="2112264"/>
                    </a:xfrm>
                    <a:prstGeom prst="rect">
                      <a:avLst/>
                    </a:prstGeom>
                    <a:noFill/>
                    <a:ln>
                      <a:noFill/>
                    </a:ln>
                  </pic:spPr>
                </pic:pic>
              </a:graphicData>
            </a:graphic>
          </wp:inline>
        </w:drawing>
      </w:r>
    </w:p>
    <w:p w14:paraId="2D380879" w14:textId="77777777" w:rsidR="00A774A6" w:rsidRPr="00A774A6" w:rsidRDefault="00A774A6" w:rsidP="00A774A6">
      <w:pPr>
        <w:rPr>
          <w:b/>
          <w:bCs/>
          <w:lang w:val="el-GR"/>
        </w:rPr>
      </w:pPr>
    </w:p>
    <w:p w14:paraId="116BBDEE" w14:textId="77777777" w:rsidR="00A774A6" w:rsidRPr="00A774A6" w:rsidRDefault="00A774A6" w:rsidP="00A774A6">
      <w:pPr>
        <w:rPr>
          <w:lang w:val="el-GR"/>
        </w:rPr>
      </w:pPr>
    </w:p>
    <w:p w14:paraId="5B2C49FE" w14:textId="5DADB1EF" w:rsidR="00A774A6" w:rsidRPr="00A774A6" w:rsidRDefault="00A774A6" w:rsidP="00A774A6">
      <w:pPr>
        <w:rPr>
          <w:lang w:val="el-GR"/>
        </w:rPr>
      </w:pPr>
    </w:p>
    <w:sectPr w:rsidR="00A774A6" w:rsidRPr="00A774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41E0A"/>
    <w:multiLevelType w:val="multilevel"/>
    <w:tmpl w:val="5E684A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6B4C77"/>
    <w:multiLevelType w:val="multilevel"/>
    <w:tmpl w:val="59906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0E20BC"/>
    <w:multiLevelType w:val="multilevel"/>
    <w:tmpl w:val="0BE23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D8000E"/>
    <w:multiLevelType w:val="hybridMultilevel"/>
    <w:tmpl w:val="8068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2348525">
    <w:abstractNumId w:val="3"/>
  </w:num>
  <w:num w:numId="2" w16cid:durableId="2024087483">
    <w:abstractNumId w:val="2"/>
  </w:num>
  <w:num w:numId="3" w16cid:durableId="766774772">
    <w:abstractNumId w:val="0"/>
  </w:num>
  <w:num w:numId="4" w16cid:durableId="1844926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5A2"/>
    <w:rsid w:val="00045704"/>
    <w:rsid w:val="001106A9"/>
    <w:rsid w:val="003C7D37"/>
    <w:rsid w:val="0053497B"/>
    <w:rsid w:val="00635521"/>
    <w:rsid w:val="00641B75"/>
    <w:rsid w:val="006E2C94"/>
    <w:rsid w:val="006E75B7"/>
    <w:rsid w:val="00722335"/>
    <w:rsid w:val="00841BB1"/>
    <w:rsid w:val="00A665A2"/>
    <w:rsid w:val="00A774A6"/>
    <w:rsid w:val="00BE28B5"/>
    <w:rsid w:val="00C245C3"/>
    <w:rsid w:val="00CA0F0D"/>
    <w:rsid w:val="00D1623B"/>
    <w:rsid w:val="00EE6397"/>
    <w:rsid w:val="00F64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00E58"/>
  <w15:chartTrackingRefBased/>
  <w15:docId w15:val="{4CFCBF0F-6BE9-4A52-8226-E6EE31D5A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65A2"/>
    <w:pPr>
      <w:spacing w:after="0" w:line="240" w:lineRule="auto"/>
    </w:pPr>
    <w:rPr>
      <w:rFonts w:ascii="Times New Roman" w:eastAsia="Times New Roman" w:hAnsi="Times New Roman" w:cs="Times New Roman"/>
      <w:kern w:val="0"/>
      <w:sz w:val="24"/>
      <w:szCs w:val="24"/>
      <w:lang w:eastAsia="el-GR"/>
      <w14:ligatures w14:val="none"/>
    </w:rPr>
  </w:style>
  <w:style w:type="paragraph" w:styleId="1">
    <w:name w:val="heading 1"/>
    <w:basedOn w:val="a"/>
    <w:next w:val="a"/>
    <w:link w:val="1Char"/>
    <w:uiPriority w:val="9"/>
    <w:qFormat/>
    <w:rsid w:val="006E75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A774A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6E75B7"/>
    <w:rPr>
      <w:rFonts w:asciiTheme="majorHAnsi" w:eastAsiaTheme="majorEastAsia" w:hAnsiTheme="majorHAnsi" w:cstheme="majorBidi"/>
      <w:color w:val="2F5496" w:themeColor="accent1" w:themeShade="BF"/>
      <w:kern w:val="0"/>
      <w:sz w:val="32"/>
      <w:szCs w:val="32"/>
      <w:lang w:eastAsia="el-GR"/>
      <w14:ligatures w14:val="none"/>
    </w:rPr>
  </w:style>
  <w:style w:type="paragraph" w:styleId="a3">
    <w:name w:val="No Spacing"/>
    <w:uiPriority w:val="1"/>
    <w:qFormat/>
    <w:rsid w:val="006E75B7"/>
    <w:pPr>
      <w:spacing w:after="0" w:line="240" w:lineRule="auto"/>
    </w:pPr>
    <w:rPr>
      <w:rFonts w:ascii="Times New Roman" w:eastAsia="Times New Roman" w:hAnsi="Times New Roman" w:cs="Times New Roman"/>
      <w:kern w:val="0"/>
      <w:sz w:val="24"/>
      <w:szCs w:val="24"/>
      <w:lang w:eastAsia="el-GR"/>
      <w14:ligatures w14:val="none"/>
    </w:rPr>
  </w:style>
  <w:style w:type="paragraph" w:styleId="a4">
    <w:name w:val="List Paragraph"/>
    <w:basedOn w:val="a"/>
    <w:uiPriority w:val="34"/>
    <w:qFormat/>
    <w:rsid w:val="00A774A6"/>
    <w:pPr>
      <w:ind w:left="720"/>
      <w:contextualSpacing/>
    </w:pPr>
  </w:style>
  <w:style w:type="character" w:customStyle="1" w:styleId="3Char">
    <w:name w:val="Επικεφαλίδα 3 Char"/>
    <w:basedOn w:val="a0"/>
    <w:link w:val="3"/>
    <w:uiPriority w:val="9"/>
    <w:semiHidden/>
    <w:rsid w:val="00A774A6"/>
    <w:rPr>
      <w:rFonts w:asciiTheme="majorHAnsi" w:eastAsiaTheme="majorEastAsia" w:hAnsiTheme="majorHAnsi" w:cstheme="majorBidi"/>
      <w:color w:val="1F3763" w:themeColor="accent1" w:themeShade="7F"/>
      <w:kern w:val="0"/>
      <w:sz w:val="24"/>
      <w:szCs w:val="24"/>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3381">
      <w:bodyDiv w:val="1"/>
      <w:marLeft w:val="0"/>
      <w:marRight w:val="0"/>
      <w:marTop w:val="0"/>
      <w:marBottom w:val="0"/>
      <w:divBdr>
        <w:top w:val="none" w:sz="0" w:space="0" w:color="auto"/>
        <w:left w:val="none" w:sz="0" w:space="0" w:color="auto"/>
        <w:bottom w:val="none" w:sz="0" w:space="0" w:color="auto"/>
        <w:right w:val="none" w:sz="0" w:space="0" w:color="auto"/>
      </w:divBdr>
    </w:div>
    <w:div w:id="90930684">
      <w:bodyDiv w:val="1"/>
      <w:marLeft w:val="0"/>
      <w:marRight w:val="0"/>
      <w:marTop w:val="0"/>
      <w:marBottom w:val="0"/>
      <w:divBdr>
        <w:top w:val="none" w:sz="0" w:space="0" w:color="auto"/>
        <w:left w:val="none" w:sz="0" w:space="0" w:color="auto"/>
        <w:bottom w:val="none" w:sz="0" w:space="0" w:color="auto"/>
        <w:right w:val="none" w:sz="0" w:space="0" w:color="auto"/>
      </w:divBdr>
    </w:div>
    <w:div w:id="105274816">
      <w:bodyDiv w:val="1"/>
      <w:marLeft w:val="0"/>
      <w:marRight w:val="0"/>
      <w:marTop w:val="0"/>
      <w:marBottom w:val="0"/>
      <w:divBdr>
        <w:top w:val="none" w:sz="0" w:space="0" w:color="auto"/>
        <w:left w:val="none" w:sz="0" w:space="0" w:color="auto"/>
        <w:bottom w:val="none" w:sz="0" w:space="0" w:color="auto"/>
        <w:right w:val="none" w:sz="0" w:space="0" w:color="auto"/>
      </w:divBdr>
    </w:div>
    <w:div w:id="243300263">
      <w:bodyDiv w:val="1"/>
      <w:marLeft w:val="0"/>
      <w:marRight w:val="0"/>
      <w:marTop w:val="0"/>
      <w:marBottom w:val="0"/>
      <w:divBdr>
        <w:top w:val="none" w:sz="0" w:space="0" w:color="auto"/>
        <w:left w:val="none" w:sz="0" w:space="0" w:color="auto"/>
        <w:bottom w:val="none" w:sz="0" w:space="0" w:color="auto"/>
        <w:right w:val="none" w:sz="0" w:space="0" w:color="auto"/>
      </w:divBdr>
    </w:div>
    <w:div w:id="705525754">
      <w:bodyDiv w:val="1"/>
      <w:marLeft w:val="0"/>
      <w:marRight w:val="0"/>
      <w:marTop w:val="0"/>
      <w:marBottom w:val="0"/>
      <w:divBdr>
        <w:top w:val="none" w:sz="0" w:space="0" w:color="auto"/>
        <w:left w:val="none" w:sz="0" w:space="0" w:color="auto"/>
        <w:bottom w:val="none" w:sz="0" w:space="0" w:color="auto"/>
        <w:right w:val="none" w:sz="0" w:space="0" w:color="auto"/>
      </w:divBdr>
    </w:div>
    <w:div w:id="739183056">
      <w:bodyDiv w:val="1"/>
      <w:marLeft w:val="0"/>
      <w:marRight w:val="0"/>
      <w:marTop w:val="0"/>
      <w:marBottom w:val="0"/>
      <w:divBdr>
        <w:top w:val="none" w:sz="0" w:space="0" w:color="auto"/>
        <w:left w:val="none" w:sz="0" w:space="0" w:color="auto"/>
        <w:bottom w:val="none" w:sz="0" w:space="0" w:color="auto"/>
        <w:right w:val="none" w:sz="0" w:space="0" w:color="auto"/>
      </w:divBdr>
    </w:div>
    <w:div w:id="794374342">
      <w:bodyDiv w:val="1"/>
      <w:marLeft w:val="0"/>
      <w:marRight w:val="0"/>
      <w:marTop w:val="0"/>
      <w:marBottom w:val="0"/>
      <w:divBdr>
        <w:top w:val="none" w:sz="0" w:space="0" w:color="auto"/>
        <w:left w:val="none" w:sz="0" w:space="0" w:color="auto"/>
        <w:bottom w:val="none" w:sz="0" w:space="0" w:color="auto"/>
        <w:right w:val="none" w:sz="0" w:space="0" w:color="auto"/>
      </w:divBdr>
    </w:div>
    <w:div w:id="837497262">
      <w:bodyDiv w:val="1"/>
      <w:marLeft w:val="0"/>
      <w:marRight w:val="0"/>
      <w:marTop w:val="0"/>
      <w:marBottom w:val="0"/>
      <w:divBdr>
        <w:top w:val="none" w:sz="0" w:space="0" w:color="auto"/>
        <w:left w:val="none" w:sz="0" w:space="0" w:color="auto"/>
        <w:bottom w:val="none" w:sz="0" w:space="0" w:color="auto"/>
        <w:right w:val="none" w:sz="0" w:space="0" w:color="auto"/>
      </w:divBdr>
    </w:div>
    <w:div w:id="894201020">
      <w:bodyDiv w:val="1"/>
      <w:marLeft w:val="0"/>
      <w:marRight w:val="0"/>
      <w:marTop w:val="0"/>
      <w:marBottom w:val="0"/>
      <w:divBdr>
        <w:top w:val="none" w:sz="0" w:space="0" w:color="auto"/>
        <w:left w:val="none" w:sz="0" w:space="0" w:color="auto"/>
        <w:bottom w:val="none" w:sz="0" w:space="0" w:color="auto"/>
        <w:right w:val="none" w:sz="0" w:space="0" w:color="auto"/>
      </w:divBdr>
    </w:div>
    <w:div w:id="952632246">
      <w:bodyDiv w:val="1"/>
      <w:marLeft w:val="0"/>
      <w:marRight w:val="0"/>
      <w:marTop w:val="0"/>
      <w:marBottom w:val="0"/>
      <w:divBdr>
        <w:top w:val="none" w:sz="0" w:space="0" w:color="auto"/>
        <w:left w:val="none" w:sz="0" w:space="0" w:color="auto"/>
        <w:bottom w:val="none" w:sz="0" w:space="0" w:color="auto"/>
        <w:right w:val="none" w:sz="0" w:space="0" w:color="auto"/>
      </w:divBdr>
    </w:div>
    <w:div w:id="977227475">
      <w:bodyDiv w:val="1"/>
      <w:marLeft w:val="0"/>
      <w:marRight w:val="0"/>
      <w:marTop w:val="0"/>
      <w:marBottom w:val="0"/>
      <w:divBdr>
        <w:top w:val="none" w:sz="0" w:space="0" w:color="auto"/>
        <w:left w:val="none" w:sz="0" w:space="0" w:color="auto"/>
        <w:bottom w:val="none" w:sz="0" w:space="0" w:color="auto"/>
        <w:right w:val="none" w:sz="0" w:space="0" w:color="auto"/>
      </w:divBdr>
    </w:div>
    <w:div w:id="1019889938">
      <w:bodyDiv w:val="1"/>
      <w:marLeft w:val="0"/>
      <w:marRight w:val="0"/>
      <w:marTop w:val="0"/>
      <w:marBottom w:val="0"/>
      <w:divBdr>
        <w:top w:val="none" w:sz="0" w:space="0" w:color="auto"/>
        <w:left w:val="none" w:sz="0" w:space="0" w:color="auto"/>
        <w:bottom w:val="none" w:sz="0" w:space="0" w:color="auto"/>
        <w:right w:val="none" w:sz="0" w:space="0" w:color="auto"/>
      </w:divBdr>
    </w:div>
    <w:div w:id="1022318749">
      <w:bodyDiv w:val="1"/>
      <w:marLeft w:val="0"/>
      <w:marRight w:val="0"/>
      <w:marTop w:val="0"/>
      <w:marBottom w:val="0"/>
      <w:divBdr>
        <w:top w:val="none" w:sz="0" w:space="0" w:color="auto"/>
        <w:left w:val="none" w:sz="0" w:space="0" w:color="auto"/>
        <w:bottom w:val="none" w:sz="0" w:space="0" w:color="auto"/>
        <w:right w:val="none" w:sz="0" w:space="0" w:color="auto"/>
      </w:divBdr>
    </w:div>
    <w:div w:id="1071734441">
      <w:bodyDiv w:val="1"/>
      <w:marLeft w:val="0"/>
      <w:marRight w:val="0"/>
      <w:marTop w:val="0"/>
      <w:marBottom w:val="0"/>
      <w:divBdr>
        <w:top w:val="none" w:sz="0" w:space="0" w:color="auto"/>
        <w:left w:val="none" w:sz="0" w:space="0" w:color="auto"/>
        <w:bottom w:val="none" w:sz="0" w:space="0" w:color="auto"/>
        <w:right w:val="none" w:sz="0" w:space="0" w:color="auto"/>
      </w:divBdr>
    </w:div>
    <w:div w:id="1382439807">
      <w:bodyDiv w:val="1"/>
      <w:marLeft w:val="0"/>
      <w:marRight w:val="0"/>
      <w:marTop w:val="0"/>
      <w:marBottom w:val="0"/>
      <w:divBdr>
        <w:top w:val="none" w:sz="0" w:space="0" w:color="auto"/>
        <w:left w:val="none" w:sz="0" w:space="0" w:color="auto"/>
        <w:bottom w:val="none" w:sz="0" w:space="0" w:color="auto"/>
        <w:right w:val="none" w:sz="0" w:space="0" w:color="auto"/>
      </w:divBdr>
    </w:div>
    <w:div w:id="1451821589">
      <w:bodyDiv w:val="1"/>
      <w:marLeft w:val="0"/>
      <w:marRight w:val="0"/>
      <w:marTop w:val="0"/>
      <w:marBottom w:val="0"/>
      <w:divBdr>
        <w:top w:val="none" w:sz="0" w:space="0" w:color="auto"/>
        <w:left w:val="none" w:sz="0" w:space="0" w:color="auto"/>
        <w:bottom w:val="none" w:sz="0" w:space="0" w:color="auto"/>
        <w:right w:val="none" w:sz="0" w:space="0" w:color="auto"/>
      </w:divBdr>
    </w:div>
    <w:div w:id="1564481850">
      <w:bodyDiv w:val="1"/>
      <w:marLeft w:val="0"/>
      <w:marRight w:val="0"/>
      <w:marTop w:val="0"/>
      <w:marBottom w:val="0"/>
      <w:divBdr>
        <w:top w:val="none" w:sz="0" w:space="0" w:color="auto"/>
        <w:left w:val="none" w:sz="0" w:space="0" w:color="auto"/>
        <w:bottom w:val="none" w:sz="0" w:space="0" w:color="auto"/>
        <w:right w:val="none" w:sz="0" w:space="0" w:color="auto"/>
      </w:divBdr>
    </w:div>
    <w:div w:id="1832721848">
      <w:bodyDiv w:val="1"/>
      <w:marLeft w:val="0"/>
      <w:marRight w:val="0"/>
      <w:marTop w:val="0"/>
      <w:marBottom w:val="0"/>
      <w:divBdr>
        <w:top w:val="none" w:sz="0" w:space="0" w:color="auto"/>
        <w:left w:val="none" w:sz="0" w:space="0" w:color="auto"/>
        <w:bottom w:val="none" w:sz="0" w:space="0" w:color="auto"/>
        <w:right w:val="none" w:sz="0" w:space="0" w:color="auto"/>
      </w:divBdr>
    </w:div>
    <w:div w:id="1906603753">
      <w:bodyDiv w:val="1"/>
      <w:marLeft w:val="0"/>
      <w:marRight w:val="0"/>
      <w:marTop w:val="0"/>
      <w:marBottom w:val="0"/>
      <w:divBdr>
        <w:top w:val="none" w:sz="0" w:space="0" w:color="auto"/>
        <w:left w:val="none" w:sz="0" w:space="0" w:color="auto"/>
        <w:bottom w:val="none" w:sz="0" w:space="0" w:color="auto"/>
        <w:right w:val="none" w:sz="0" w:space="0" w:color="auto"/>
      </w:divBdr>
    </w:div>
    <w:div w:id="1974015645">
      <w:bodyDiv w:val="1"/>
      <w:marLeft w:val="0"/>
      <w:marRight w:val="0"/>
      <w:marTop w:val="0"/>
      <w:marBottom w:val="0"/>
      <w:divBdr>
        <w:top w:val="none" w:sz="0" w:space="0" w:color="auto"/>
        <w:left w:val="none" w:sz="0" w:space="0" w:color="auto"/>
        <w:bottom w:val="none" w:sz="0" w:space="0" w:color="auto"/>
        <w:right w:val="none" w:sz="0" w:space="0" w:color="auto"/>
      </w:divBdr>
    </w:div>
    <w:div w:id="205962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6</Pages>
  <Words>907</Words>
  <Characters>5174</Characters>
  <Application>Microsoft Office Word</Application>
  <DocSecurity>0</DocSecurity>
  <Lines>43</Lines>
  <Paragraphs>12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Konstantina Vavaiti</dc:creator>
  <cp:keywords/>
  <dc:description/>
  <cp:lastModifiedBy>Konstantina Vavaiti</cp:lastModifiedBy>
  <cp:revision>6</cp:revision>
  <dcterms:created xsi:type="dcterms:W3CDTF">2023-12-03T18:44:00Z</dcterms:created>
  <dcterms:modified xsi:type="dcterms:W3CDTF">2023-12-04T17:23:00Z</dcterms:modified>
</cp:coreProperties>
</file>