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08DA6FF7" w:rsidR="00A9204E" w:rsidRDefault="00A9204E"/>
    <w:p w14:paraId="30D2BC16" w14:textId="77777777" w:rsidR="00650E07" w:rsidRDefault="00650E07" w:rsidP="00650E07">
      <w:r>
        <w:t xml:space="preserve">Seite 1 Zeile 1 This chapter uses </w:t>
      </w:r>
      <w:proofErr w:type="spellStart"/>
      <w:r>
        <w:t>Volto</w:t>
      </w:r>
      <w:proofErr w:type="spellEnd"/>
      <w:r>
        <w:t xml:space="preserve"> to change displaying the dates in</w:t>
      </w:r>
    </w:p>
    <w:p w14:paraId="1F867548" w14:textId="77777777" w:rsidR="00650E07" w:rsidRDefault="00650E07" w:rsidP="00650E07">
      <w:r>
        <w:t xml:space="preserve">Seite 1 Zeile 2 </w:t>
      </w:r>
      <w:proofErr w:type="spellStart"/>
      <w:r>
        <w:t>talkview</w:t>
      </w:r>
      <w:proofErr w:type="spellEnd"/>
      <w:r>
        <w:t xml:space="preserve"> and </w:t>
      </w:r>
      <w:proofErr w:type="spellStart"/>
      <w:r>
        <w:t>talklistview</w:t>
      </w:r>
      <w:proofErr w:type="spellEnd"/>
      <w:r>
        <w:t xml:space="preserve">. To meet the same requirements in </w:t>
      </w:r>
    </w:p>
    <w:p w14:paraId="3F061106" w14:textId="044E041B" w:rsidR="00C31408" w:rsidRDefault="00650E07" w:rsidP="00650E07">
      <w:r>
        <w:t xml:space="preserve">Seite 1 Zeile 3 classic </w:t>
      </w:r>
      <w:proofErr w:type="spellStart"/>
      <w:r>
        <w:t>Plone</w:t>
      </w:r>
      <w:proofErr w:type="spellEnd"/>
      <w:r>
        <w:t xml:space="preserve"> see the chapter Turning Talks into Events.</w:t>
      </w:r>
    </w:p>
    <w:p w14:paraId="0987EDDB" w14:textId="3EBCAC59" w:rsidR="00C31408" w:rsidRDefault="00C31408">
      <w:r>
        <w:br w:type="page"/>
      </w:r>
    </w:p>
    <w:p w14:paraId="6441E17A" w14:textId="77777777" w:rsidR="00C676D6" w:rsidRDefault="00C676D6" w:rsidP="00C676D6">
      <w:r>
        <w:lastRenderedPageBreak/>
        <w:t>Seite 2 Zeile 1 We use a technique called component shadowing to override an</w:t>
      </w:r>
    </w:p>
    <w:p w14:paraId="4E73F2CA" w14:textId="77777777" w:rsidR="00C676D6" w:rsidRDefault="00C676D6" w:rsidP="00C676D6">
      <w:r>
        <w:t xml:space="preserve">Seite 2 Zeile 2 existing </w:t>
      </w:r>
      <w:proofErr w:type="spellStart"/>
      <w:r>
        <w:t>Volto</w:t>
      </w:r>
      <w:proofErr w:type="spellEnd"/>
      <w:r>
        <w:t xml:space="preserve"> component with our local custom version, without  </w:t>
      </w:r>
    </w:p>
    <w:p w14:paraId="34D9480F" w14:textId="513617AF" w:rsidR="00C31408" w:rsidRDefault="00C676D6" w:rsidP="00C676D6">
      <w:r>
        <w:t xml:space="preserve">Seite 2 Zeile 3 having to modify </w:t>
      </w:r>
      <w:proofErr w:type="spellStart"/>
      <w:r>
        <w:t>Volto's</w:t>
      </w:r>
      <w:proofErr w:type="spellEnd"/>
      <w:r>
        <w:t xml:space="preserve"> source code at all. You have to place the</w:t>
      </w:r>
    </w:p>
    <w:p w14:paraId="07607B5A" w14:textId="77777777" w:rsidR="00C31408" w:rsidRDefault="00C31408">
      <w:r>
        <w:br w:type="page"/>
      </w:r>
    </w:p>
    <w:p w14:paraId="6CDF7240" w14:textId="77777777" w:rsidR="00A813A4" w:rsidRDefault="00A813A4" w:rsidP="00A813A4">
      <w:r>
        <w:lastRenderedPageBreak/>
        <w:t xml:space="preserve">Seite 3 Zeile 1 replacing component in the same original folder path inside the </w:t>
      </w:r>
    </w:p>
    <w:p w14:paraId="532EDFBC" w14:textId="77777777" w:rsidR="00A813A4" w:rsidRDefault="00A813A4" w:rsidP="00A813A4">
      <w:r>
        <w:t xml:space="preserve">Seite 3 Zeile 2 We start with the first case and change the font to another Google  </w:t>
      </w:r>
    </w:p>
    <w:p w14:paraId="672C983D" w14:textId="484A0B15" w:rsidR="00C31408" w:rsidRDefault="00A813A4" w:rsidP="00A813A4">
      <w:r>
        <w:t xml:space="preserve">Seite 3 Zeile 3 font, Lato. The overall font is defined in </w:t>
      </w:r>
      <w:proofErr w:type="spellStart"/>
      <w:r>
        <w:t>Volto</w:t>
      </w:r>
      <w:proofErr w:type="spellEnd"/>
      <w:r>
        <w:t xml:space="preserve"> and can be found in</w:t>
      </w:r>
    </w:p>
    <w:sectPr w:rsidR="00C3140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2AE28" w14:textId="77777777" w:rsidR="00B64B52" w:rsidRDefault="00B64B52" w:rsidP="00C31408">
      <w:r>
        <w:separator/>
      </w:r>
    </w:p>
  </w:endnote>
  <w:endnote w:type="continuationSeparator" w:id="0">
    <w:p w14:paraId="5292D468" w14:textId="77777777" w:rsidR="00B64B52" w:rsidRDefault="00B64B52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D9E2" w14:textId="2E43E4D8" w:rsidR="00C31408" w:rsidRPr="00650E07" w:rsidRDefault="00C31408" w:rsidP="00C31408">
    <w:pPr>
      <w:pStyle w:val="Footer"/>
      <w:tabs>
        <w:tab w:val="left" w:pos="1305"/>
      </w:tabs>
      <w:rPr>
        <w:lang w:val="en-GB"/>
      </w:rPr>
    </w:pPr>
    <w:r w:rsidRPr="00650E07">
      <w:rPr>
        <w:lang w:val="en-GB"/>
      </w:rPr>
      <w:t>Footer 1</w:t>
    </w:r>
  </w:p>
  <w:p w14:paraId="7DAF0124" w14:textId="484DC0B5" w:rsidR="00C31408" w:rsidRPr="00650E07" w:rsidRDefault="00C31408" w:rsidP="00C31408">
    <w:pPr>
      <w:pStyle w:val="Footer"/>
      <w:tabs>
        <w:tab w:val="left" w:pos="1305"/>
      </w:tabs>
      <w:rPr>
        <w:lang w:val="en-GB"/>
      </w:rPr>
    </w:pPr>
    <w:r w:rsidRPr="00650E07">
      <w:rPr>
        <w:lang w:val="en-GB"/>
      </w:rPr>
      <w:t>Footer 2</w:t>
    </w:r>
  </w:p>
  <w:p w14:paraId="69E6C607" w14:textId="075CA960" w:rsidR="00C31408" w:rsidRPr="00650E07" w:rsidRDefault="00C31408" w:rsidP="00C31408">
    <w:pPr>
      <w:pStyle w:val="Footer"/>
      <w:tabs>
        <w:tab w:val="left" w:pos="1305"/>
      </w:tabs>
      <w:rPr>
        <w:lang w:val="en-GB"/>
      </w:rPr>
    </w:pPr>
    <w:r w:rsidRPr="00650E07">
      <w:rPr>
        <w:lang w:val="en-GB"/>
      </w:rPr>
      <w:t>Footer 3</w:t>
    </w:r>
    <w:r w:rsidRPr="00650E07">
      <w:rPr>
        <w:lang w:val="en-GB"/>
      </w:rPr>
      <w:tab/>
    </w:r>
    <w:r w:rsidRPr="00650E07">
      <w:rPr>
        <w:lang w:val="en-GB"/>
      </w:rPr>
      <w:tab/>
    </w:r>
    <w:r w:rsidRPr="00650E07">
      <w:rPr>
        <w:lang w:val="en-GB"/>
      </w:rPr>
      <w:tab/>
    </w:r>
    <w:r w:rsidRPr="00650E07">
      <w:rPr>
        <w:lang w:val="en-GB"/>
      </w:rPr>
      <w:tab/>
    </w:r>
    <w:r w:rsidRPr="00650E07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650E07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650E07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  <w:p w14:paraId="13FC6934" w14:textId="2B8E1F39" w:rsidR="00C31408" w:rsidRPr="00650E07" w:rsidRDefault="00C31408" w:rsidP="00C31408">
    <w:pPr>
      <w:pStyle w:val="Footer"/>
      <w:tabs>
        <w:tab w:val="left" w:pos="1305"/>
      </w:tabs>
      <w:rPr>
        <w:lang w:val="en-GB"/>
      </w:rPr>
    </w:pPr>
    <w:r w:rsidRPr="00650E07">
      <w:rPr>
        <w:lang w:val="en-GB"/>
      </w:rPr>
      <w:t>Footer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EC793" w14:textId="77777777" w:rsidR="00B64B52" w:rsidRDefault="00B64B52" w:rsidP="00C31408">
      <w:r>
        <w:separator/>
      </w:r>
    </w:p>
  </w:footnote>
  <w:footnote w:type="continuationSeparator" w:id="0">
    <w:p w14:paraId="27242BF8" w14:textId="77777777" w:rsidR="00B64B52" w:rsidRDefault="00B64B52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  <w:p w14:paraId="3C2E48C7" w14:textId="1728E272" w:rsidR="00C31408" w:rsidRDefault="00C31408">
    <w:pPr>
      <w:pStyle w:val="Header"/>
      <w:rPr>
        <w:lang w:val="de-CH"/>
      </w:rPr>
    </w:pPr>
    <w:r>
      <w:rPr>
        <w:lang w:val="de-CH"/>
      </w:rPr>
      <w:t>Header 2</w:t>
    </w:r>
  </w:p>
  <w:p w14:paraId="1683FCBE" w14:textId="7D40EDE3" w:rsidR="00C31408" w:rsidRDefault="00C31408">
    <w:pPr>
      <w:pStyle w:val="Header"/>
      <w:rPr>
        <w:lang w:val="de-CH"/>
      </w:rPr>
    </w:pPr>
    <w:r>
      <w:rPr>
        <w:lang w:val="de-CH"/>
      </w:rPr>
      <w:t>Header 3</w:t>
    </w:r>
  </w:p>
  <w:p w14:paraId="3EF3235D" w14:textId="38B071E5" w:rsidR="00C31408" w:rsidRPr="00C31408" w:rsidRDefault="00C31408">
    <w:pPr>
      <w:pStyle w:val="Header"/>
      <w:rPr>
        <w:lang w:val="de-CH"/>
      </w:rPr>
    </w:pPr>
    <w:r>
      <w:rPr>
        <w:lang w:val="de-CH"/>
      </w:rPr>
      <w:t>Header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190A46"/>
    <w:rsid w:val="00645252"/>
    <w:rsid w:val="00650E07"/>
    <w:rsid w:val="006D3D74"/>
    <w:rsid w:val="007647D0"/>
    <w:rsid w:val="0083569A"/>
    <w:rsid w:val="00850CF7"/>
    <w:rsid w:val="00A813A4"/>
    <w:rsid w:val="00A9204E"/>
    <w:rsid w:val="00B64B52"/>
    <w:rsid w:val="00C31408"/>
    <w:rsid w:val="00C6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6</cp:revision>
  <dcterms:created xsi:type="dcterms:W3CDTF">2022-04-27T11:17:00Z</dcterms:created>
  <dcterms:modified xsi:type="dcterms:W3CDTF">2022-04-27T12:38:00Z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