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388FC9DD"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r w:rsidR="00216F83">
        <w:rPr>
          <w:lang w:val="en-US"/>
        </w:rPr>
        <w:t xml:space="preserve"> </w:t>
      </w:r>
      <w:r w:rsidR="00216F83">
        <w:t>και</w:t>
      </w:r>
      <w:r w:rsidR="00216F83" w:rsidRPr="00216F83">
        <w:rPr>
          <w:lang w:val="en-US"/>
        </w:rPr>
        <w:t xml:space="preserve"> </w:t>
      </w:r>
      <w:r w:rsidR="00216F83">
        <w:t>το</w:t>
      </w:r>
      <w:r w:rsidR="00216F83" w:rsidRPr="00216F83">
        <w:rPr>
          <w:lang w:val="en-US"/>
        </w:rPr>
        <w:t xml:space="preserve"> </w:t>
      </w:r>
      <w:r w:rsidR="00216F83">
        <w:t>εύρεση</w:t>
      </w:r>
      <w:r w:rsidR="00216F83" w:rsidRPr="00216F83">
        <w:rPr>
          <w:lang w:val="en-US"/>
        </w:rPr>
        <w:t xml:space="preserve"> </w:t>
      </w:r>
      <w:r w:rsidR="00216F83">
        <w:t>αντικειμένου</w:t>
      </w:r>
      <w:r w:rsidR="00216F83" w:rsidRPr="00216F83">
        <w:rPr>
          <w:lang w:val="en-US"/>
        </w:rPr>
        <w:t xml:space="preserve"> </w:t>
      </w:r>
      <w:r w:rsidR="00216F83">
        <w:rPr>
          <w:lang w:val="en-US"/>
        </w:rPr>
        <w:t xml:space="preserve">use case </w:t>
      </w:r>
      <w:r w:rsidR="00216F83">
        <w:t>σε</w:t>
      </w:r>
      <w:r w:rsidR="00216F83" w:rsidRPr="00216F83">
        <w:rPr>
          <w:lang w:val="en-US"/>
        </w:rPr>
        <w:t xml:space="preserve"> </w:t>
      </w:r>
      <w:r w:rsidR="00216F83">
        <w:rPr>
          <w:lang w:val="en-US"/>
        </w:rPr>
        <w:t>object discovery use case</w:t>
      </w:r>
      <w:r>
        <w:rPr>
          <w:lang w:val="en-US"/>
        </w:rPr>
        <w:t>.</w:t>
      </w:r>
    </w:p>
    <w:p w14:paraId="72E3936A" w14:textId="5C9F07DF" w:rsidR="0041304B" w:rsidRPr="00216F83"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00216F83" w:rsidRPr="00216F83">
        <w:t xml:space="preserve"> </w:t>
      </w:r>
      <w:r w:rsidR="00216F83">
        <w:t xml:space="preserve">και αναδιατυπώσαμε το </w:t>
      </w:r>
      <w:r w:rsidR="00216F83">
        <w:rPr>
          <w:lang w:val="en-US"/>
        </w:rPr>
        <w:t>object</w:t>
      </w:r>
      <w:r w:rsidR="00216F83" w:rsidRPr="00216F83">
        <w:t xml:space="preserve"> </w:t>
      </w:r>
      <w:r w:rsidR="00216F83">
        <w:rPr>
          <w:lang w:val="en-US"/>
        </w:rPr>
        <w:t>discovery</w:t>
      </w:r>
      <w:r w:rsidR="00216F83" w:rsidRPr="00216F83">
        <w:t xml:space="preserve"> </w:t>
      </w:r>
      <w:r w:rsidR="00216F83">
        <w:rPr>
          <w:lang w:val="en-US"/>
        </w:rPr>
        <w:t>use</w:t>
      </w:r>
      <w:r w:rsidR="00216F83" w:rsidRPr="00216F83">
        <w:t xml:space="preserve"> </w:t>
      </w:r>
      <w:r w:rsidR="00216F83">
        <w:rPr>
          <w:lang w:val="en-US"/>
        </w:rPr>
        <w:t>case</w:t>
      </w:r>
      <w:r w:rsidR="00216F83" w:rsidRPr="00216F83">
        <w:t xml:space="preserve"> </w:t>
      </w:r>
      <w:r w:rsidR="00216F83">
        <w:t xml:space="preserve">με κάποιες μικρές </w:t>
      </w:r>
      <w:r w:rsidR="005373F3">
        <w:t>προσθήκες.</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68135FE" w14:textId="77777777" w:rsidR="00835981" w:rsidRPr="00787267" w:rsidRDefault="00835981" w:rsidP="00EE5B53">
      <w:pPr>
        <w:jc w:val="both"/>
        <w:rPr>
          <w:lang w:val="en-US"/>
        </w:rPr>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w:t>
      </w:r>
      <w:proofErr w:type="spellStart"/>
      <w:r w:rsidR="00CE4417" w:rsidRPr="00052212">
        <w:t>ους</w:t>
      </w:r>
      <w:proofErr w:type="spellEnd"/>
      <w:r w:rsidRPr="00052212">
        <w:t xml:space="preserve"> ενεργό</w:t>
      </w:r>
      <w:r w:rsidR="00CE4417" w:rsidRPr="00052212">
        <w:t>/</w:t>
      </w:r>
      <w:proofErr w:type="spellStart"/>
      <w:r w:rsidR="00CE4417" w:rsidRPr="00052212">
        <w:t>ούς</w:t>
      </w:r>
      <w:proofErr w:type="spellEnd"/>
      <w:r w:rsidRPr="00052212">
        <w:t xml:space="preserve"> φίλο</w:t>
      </w:r>
      <w:r w:rsidR="00CE4417" w:rsidRPr="00052212">
        <w:t>/</w:t>
      </w:r>
      <w:proofErr w:type="spellStart"/>
      <w:r w:rsidR="00CE4417" w:rsidRPr="00052212">
        <w:t>ους</w:t>
      </w:r>
      <w:proofErr w:type="spellEnd"/>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w:t>
      </w:r>
      <w:proofErr w:type="spellStart"/>
      <w:r w:rsidR="00CE4417" w:rsidRPr="00052212">
        <w:t>ους</w:t>
      </w:r>
      <w:proofErr w:type="spellEnd"/>
      <w:r w:rsidRPr="00052212">
        <w:t xml:space="preserve"> παίκτη</w:t>
      </w:r>
      <w:r w:rsidR="00CE4417" w:rsidRPr="00052212">
        <w:t>/</w:t>
      </w:r>
      <w:proofErr w:type="spellStart"/>
      <w:r w:rsidR="00CE4417" w:rsidRPr="00052212">
        <w:t>ες</w:t>
      </w:r>
      <w:proofErr w:type="spellEnd"/>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2D88101E" w14:textId="33C87DA9" w:rsidR="00055E47" w:rsidRPr="00F7258D" w:rsidRDefault="00055E47" w:rsidP="00055E47">
      <w:pPr>
        <w:rPr>
          <w:color w:val="FF0000"/>
          <w:lang w:val="en-US"/>
        </w:rPr>
      </w:pPr>
      <w:r>
        <w:rPr>
          <w:b/>
          <w:bCs/>
          <w:color w:val="00B050"/>
          <w:lang w:val="en-US"/>
        </w:rPr>
        <w:lastRenderedPageBreak/>
        <w:t>Object discovery</w:t>
      </w:r>
      <w:r w:rsidRPr="008409C3">
        <w:rPr>
          <w:b/>
          <w:bCs/>
          <w:color w:val="00B050"/>
          <w:lang w:val="en-US"/>
        </w:rPr>
        <w:t xml:space="preserve"> </w:t>
      </w:r>
      <w:r>
        <w:rPr>
          <w:b/>
          <w:bCs/>
          <w:color w:val="00B050"/>
          <w:lang w:val="en-US"/>
        </w:rPr>
        <w:t>Use</w:t>
      </w:r>
      <w:r w:rsidRPr="008409C3">
        <w:rPr>
          <w:b/>
          <w:bCs/>
          <w:color w:val="00B050"/>
          <w:lang w:val="en-US"/>
        </w:rPr>
        <w:t>-</w:t>
      </w:r>
      <w:r>
        <w:rPr>
          <w:b/>
          <w:bCs/>
          <w:color w:val="00B050"/>
          <w:lang w:val="en-US"/>
        </w:rPr>
        <w:t>case</w:t>
      </w:r>
      <w:r w:rsidRPr="008409C3">
        <w:rPr>
          <w:b/>
          <w:bCs/>
          <w:color w:val="00B050"/>
          <w:lang w:val="en-US"/>
        </w:rPr>
        <w:t xml:space="preserve">: </w:t>
      </w:r>
      <w:r>
        <w:t>Κρεμανταλά</w:t>
      </w:r>
      <w:r w:rsidRPr="0014043C">
        <w:rPr>
          <w:lang w:val="en-US"/>
        </w:rPr>
        <w:t xml:space="preserve"> </w:t>
      </w:r>
      <w:r>
        <w:t>Θεοδώρα</w:t>
      </w:r>
    </w:p>
    <w:p w14:paraId="57DF182D" w14:textId="77777777" w:rsidR="00055E47" w:rsidRPr="00DE6587" w:rsidRDefault="00055E47" w:rsidP="00055E47">
      <w:pPr>
        <w:jc w:val="both"/>
      </w:pPr>
      <w:r>
        <w:rPr>
          <w:lang w:val="en-US"/>
        </w:rPr>
        <w:t>Actors</w:t>
      </w:r>
      <w:r w:rsidRPr="00DE6587">
        <w:t xml:space="preserve">: </w:t>
      </w:r>
      <w:r>
        <w:t>Παίκτης</w:t>
      </w:r>
    </w:p>
    <w:p w14:paraId="24AF68EA" w14:textId="77777777" w:rsidR="00055E47" w:rsidRDefault="00055E47" w:rsidP="00055E47">
      <w:r w:rsidRPr="00EA5328">
        <w:rPr>
          <w:u w:val="single"/>
          <w:lang w:val="en-US"/>
        </w:rPr>
        <w:t>Format</w:t>
      </w:r>
      <w:r>
        <w:t>:</w:t>
      </w:r>
    </w:p>
    <w:p w14:paraId="7858A86E" w14:textId="77777777" w:rsidR="00055E47" w:rsidRPr="00AE7EC4" w:rsidRDefault="00055E47" w:rsidP="00055E47">
      <w:r>
        <w:t>Αριθμός_βήματος.Αριθμός_εναλλακτικής_ροής.Αριθμός_βήματος_εναλλακτικής_ροής (αν έχει βήματα η εναλλακτική ροή)</w:t>
      </w:r>
    </w:p>
    <w:p w14:paraId="7C42727A" w14:textId="77777777" w:rsidR="00055E47" w:rsidRDefault="00055E47" w:rsidP="00055E47"/>
    <w:p w14:paraId="1C2EAF87" w14:textId="2DD65879" w:rsidR="00055E47" w:rsidRDefault="00055E47" w:rsidP="00055E47">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1D2316F9" w14:textId="2153D043" w:rsidR="00055E47" w:rsidRPr="00A34734" w:rsidRDefault="00055E47" w:rsidP="00055E47">
      <w:r w:rsidRPr="00055E47">
        <w:t>2</w:t>
      </w:r>
      <w:r w:rsidRPr="00A34734">
        <w:t xml:space="preserve">. Το σύστημα ελέγχει αν το αντικείμενο χωράει στο </w:t>
      </w:r>
      <w:r w:rsidRPr="00A34734">
        <w:rPr>
          <w:lang w:val="en-US"/>
        </w:rPr>
        <w:t>inventory</w:t>
      </w:r>
      <w:r w:rsidRPr="00A34734">
        <w:t xml:space="preserve"> και συμπεραίνει ότι δε χωράει</w:t>
      </w:r>
      <w:r w:rsidR="006E0F5E" w:rsidRPr="006E0F5E">
        <w:t xml:space="preserve">, </w:t>
      </w:r>
      <w:r w:rsidR="006E0F5E" w:rsidRPr="006E0F5E">
        <w:rPr>
          <w:color w:val="FF0000"/>
        </w:rPr>
        <w:t xml:space="preserve">οπότε ρωτάει τον παίκτη αν θέλει να απορρίψει κάποιο αντικείμενο από το </w:t>
      </w:r>
      <w:r w:rsidR="006E0F5E" w:rsidRPr="006E0F5E">
        <w:rPr>
          <w:color w:val="FF0000"/>
          <w:lang w:val="en-US"/>
        </w:rPr>
        <w:t>inventory</w:t>
      </w:r>
      <w:r w:rsidR="006E0F5E" w:rsidRPr="006E0F5E">
        <w:rPr>
          <w:color w:val="FF0000"/>
        </w:rPr>
        <w:t xml:space="preserve"> του</w:t>
      </w:r>
      <w:r w:rsidRPr="00A34734">
        <w:t>.</w:t>
      </w:r>
    </w:p>
    <w:p w14:paraId="66350587" w14:textId="141F1AE3" w:rsidR="00055E47" w:rsidRPr="00A34734" w:rsidRDefault="00055E47" w:rsidP="00055E47">
      <w:pPr>
        <w:ind w:left="720"/>
      </w:pPr>
      <w:r w:rsidRPr="00055E47">
        <w:t>2</w:t>
      </w:r>
      <w:r w:rsidRPr="00A34734">
        <w:t xml:space="preserve">.1. Το σύστημα ελέγχει αν το αντικείμενο χωράει στο </w:t>
      </w:r>
      <w:r w:rsidRPr="00A34734">
        <w:rPr>
          <w:lang w:val="en-US"/>
        </w:rPr>
        <w:t>inventory</w:t>
      </w:r>
      <w:r w:rsidRPr="00A34734">
        <w:t xml:space="preserve"> και το προσθέτει επιτυχώς και η ροή συνεχίζεται στο βήμα </w:t>
      </w:r>
      <w:r w:rsidR="00A91DE7" w:rsidRPr="00BF7F19">
        <w:t>6</w:t>
      </w:r>
      <w:r w:rsidRPr="00A34734">
        <w:t>.</w:t>
      </w:r>
    </w:p>
    <w:p w14:paraId="1B21F94A" w14:textId="221819DD" w:rsidR="00055E47" w:rsidRPr="00A34734" w:rsidRDefault="00055E47" w:rsidP="00055E47">
      <w:r w:rsidRPr="00055E47">
        <w:t>3</w:t>
      </w:r>
      <w:r w:rsidRPr="00A34734">
        <w:t xml:space="preserve">. Ο παίκτης επιλέγει να απορρίψει κάποιο άλλο αντικείμενο του για να προσθέσει το </w:t>
      </w:r>
      <w:r w:rsidRPr="00A34734">
        <w:rPr>
          <w:lang w:val="en-US"/>
        </w:rPr>
        <w:t>item</w:t>
      </w:r>
      <w:r w:rsidRPr="00055E47">
        <w:t xml:space="preserve"> </w:t>
      </w:r>
      <w:r>
        <w:t>που βρέθηκε</w:t>
      </w:r>
      <w:r w:rsidRPr="00A34734">
        <w:t xml:space="preserve"> στο </w:t>
      </w:r>
      <w:r w:rsidRPr="00A34734">
        <w:rPr>
          <w:lang w:val="en-US"/>
        </w:rPr>
        <w:t>inventory</w:t>
      </w:r>
      <w:r w:rsidRPr="00A34734">
        <w:t>.</w:t>
      </w:r>
    </w:p>
    <w:p w14:paraId="01655F48" w14:textId="27696E09" w:rsidR="00055E47" w:rsidRDefault="00055E47" w:rsidP="00055E47">
      <w:pPr>
        <w:ind w:firstLine="720"/>
      </w:pPr>
      <w:r w:rsidRPr="00055E47">
        <w:t>3</w:t>
      </w:r>
      <w:r w:rsidRPr="00A34734">
        <w:t xml:space="preserve">.1. Ο παίκτης απορρίπτει το </w:t>
      </w:r>
      <w:r w:rsidRPr="00A34734">
        <w:rPr>
          <w:lang w:val="en-US"/>
        </w:rPr>
        <w:t>item</w:t>
      </w:r>
      <w:r w:rsidR="00F7258D" w:rsidRPr="00F7258D">
        <w:t xml:space="preserve"> </w:t>
      </w:r>
      <w:r w:rsidR="00F7258D">
        <w:t>που βρέθηκε</w:t>
      </w:r>
      <w:r w:rsidRPr="00A34734">
        <w:t>.</w:t>
      </w:r>
    </w:p>
    <w:p w14:paraId="12AF24FE" w14:textId="3B8B8157" w:rsidR="006E0F5E" w:rsidRPr="00332C38" w:rsidRDefault="006E0F5E" w:rsidP="006E0F5E">
      <w:pPr>
        <w:rPr>
          <w:color w:val="FF0000"/>
        </w:rPr>
      </w:pPr>
      <w:r w:rsidRPr="005263F2">
        <w:rPr>
          <w:color w:val="FF0000"/>
        </w:rPr>
        <w:t>4. Το σύστημα εμφανίζει στον παίκτη ένα παράθυρο με τα αντικείμενα που μπορεί να απορρίψει.</w:t>
      </w:r>
    </w:p>
    <w:p w14:paraId="71EDC623" w14:textId="0EBEBE1D" w:rsidR="006E0F5E" w:rsidRPr="006E0F5E" w:rsidRDefault="006E0F5E" w:rsidP="006E0F5E">
      <w:r w:rsidRPr="005263F2">
        <w:rPr>
          <w:color w:val="FF0000"/>
        </w:rPr>
        <w:t>5. Ο παίκτης επιλέγει ποιο αντικείμενο θα απορρίψει.</w:t>
      </w:r>
    </w:p>
    <w:p w14:paraId="51C37856" w14:textId="07DE652C" w:rsidR="00055E47" w:rsidRDefault="006E0F5E" w:rsidP="00055E47">
      <w:r>
        <w:t>6</w:t>
      </w:r>
      <w:r w:rsidR="00055E47">
        <w:t xml:space="preserve">. Το σύστημα </w:t>
      </w:r>
      <w:r w:rsidR="00160E33">
        <w:t xml:space="preserve">αφαιρεί το αντικείμενο αν χρειάστηκε και </w:t>
      </w:r>
      <w:r w:rsidR="00055E47">
        <w:t xml:space="preserve">ενημερώνει τον παίκτη ότι πρόκειται για </w:t>
      </w:r>
      <w:r w:rsidR="00055E47">
        <w:rPr>
          <w:lang w:val="en-US"/>
        </w:rPr>
        <w:t>Mystery</w:t>
      </w:r>
      <w:r w:rsidR="00055E47" w:rsidRPr="00055E47">
        <w:t xml:space="preserve"> </w:t>
      </w:r>
      <w:r w:rsidR="00055E47">
        <w:rPr>
          <w:lang w:val="en-US"/>
        </w:rPr>
        <w:t>item</w:t>
      </w:r>
      <w:r w:rsidR="00055E47" w:rsidRPr="00055E47">
        <w:t xml:space="preserve"> </w:t>
      </w:r>
      <w:r w:rsidR="00055E47">
        <w:t xml:space="preserve">και ότι υπάρχει ρίσκο να καταστραφούν τα αντικείμενα του </w:t>
      </w:r>
      <w:r w:rsidR="00055E47">
        <w:rPr>
          <w:lang w:val="en-US"/>
        </w:rPr>
        <w:t>Inventory</w:t>
      </w:r>
      <w:r w:rsidR="00055E47" w:rsidRPr="00055E47">
        <w:t xml:space="preserve"> </w:t>
      </w:r>
      <w:r w:rsidR="00055E47">
        <w:t>του αν συνεχίσει και τον ρωτάει αν θα συνεχίσει.</w:t>
      </w:r>
    </w:p>
    <w:p w14:paraId="4918ECB9" w14:textId="5D5717C2" w:rsidR="00444FB9" w:rsidRPr="00A34734" w:rsidRDefault="006E0F5E" w:rsidP="00444FB9">
      <w:pPr>
        <w:ind w:left="720"/>
      </w:pPr>
      <w:r>
        <w:t>6</w:t>
      </w:r>
      <w:r w:rsidR="002C7C57">
        <w:t>.1.</w:t>
      </w:r>
      <w:r w:rsidR="00444FB9" w:rsidRPr="00332C38">
        <w:t>1.</w:t>
      </w:r>
      <w:r w:rsidR="002C7C57">
        <w:t xml:space="preserve"> Το σύστημα ενημερώνει τον παίκτη ότι πρόκειται για πρώτη ύλη</w:t>
      </w:r>
      <w:r w:rsidR="00444FB9">
        <w:t xml:space="preserve"> και την προσθέτει επιτυχώς στο </w:t>
      </w:r>
      <w:r w:rsidR="00444FB9">
        <w:rPr>
          <w:lang w:val="en-US"/>
        </w:rPr>
        <w:t>inventory</w:t>
      </w:r>
      <w:r w:rsidR="00444FB9">
        <w:t>.</w:t>
      </w:r>
    </w:p>
    <w:p w14:paraId="5C3E49A6" w14:textId="73DC9BE2" w:rsidR="00444FB9" w:rsidRPr="00A34734" w:rsidRDefault="006E0F5E" w:rsidP="00444FB9">
      <w:pPr>
        <w:ind w:left="720"/>
      </w:pPr>
      <w:r>
        <w:t>6</w:t>
      </w:r>
      <w:r w:rsidR="00444FB9" w:rsidRPr="00A34734">
        <w:t>.</w:t>
      </w:r>
      <w:r w:rsidR="00444FB9">
        <w:t>1</w:t>
      </w:r>
      <w:r w:rsidR="00444FB9" w:rsidRPr="00A34734">
        <w:t>.</w:t>
      </w:r>
      <w:r w:rsidR="00444FB9" w:rsidRPr="00F7258D">
        <w:t>2</w:t>
      </w:r>
      <w:r w:rsidR="00444FB9" w:rsidRPr="00A34734">
        <w:t xml:space="preserve">. Το σύστημα στέλνει ειδοποίηση στον παίκτη ότι με την προσθήκη της νέας πρώτης ύλης πλέον μπορεί να κάνει </w:t>
      </w:r>
      <w:r w:rsidR="00444FB9" w:rsidRPr="00A34734">
        <w:rPr>
          <w:lang w:val="en-US"/>
        </w:rPr>
        <w:t>craft</w:t>
      </w:r>
      <w:r w:rsidR="00444FB9" w:rsidRPr="00A34734">
        <w:t xml:space="preserve"> ένα </w:t>
      </w:r>
      <w:r w:rsidR="00F7258D">
        <w:t xml:space="preserve">αντικείμενο </w:t>
      </w:r>
      <w:r w:rsidR="00444FB9" w:rsidRPr="00A34734">
        <w:t xml:space="preserve">(βλ. </w:t>
      </w:r>
      <w:r w:rsidR="00F7258D">
        <w:rPr>
          <w:lang w:val="en-US"/>
        </w:rPr>
        <w:t>Crafting</w:t>
      </w:r>
      <w:r w:rsidR="00444FB9" w:rsidRPr="00A34734">
        <w:t xml:space="preserve"> </w:t>
      </w:r>
      <w:r w:rsidR="00444FB9" w:rsidRPr="00A34734">
        <w:rPr>
          <w:lang w:val="en-US"/>
        </w:rPr>
        <w:t>Use</w:t>
      </w:r>
      <w:r w:rsidR="00444FB9" w:rsidRPr="00A34734">
        <w:t>-</w:t>
      </w:r>
      <w:r w:rsidR="00444FB9" w:rsidRPr="00A34734">
        <w:rPr>
          <w:lang w:val="en-US"/>
        </w:rPr>
        <w:t>case</w:t>
      </w:r>
      <w:r w:rsidR="00444FB9" w:rsidRPr="00A34734">
        <w:t>).</w:t>
      </w:r>
    </w:p>
    <w:p w14:paraId="5C9C5A57" w14:textId="74B18F09" w:rsidR="00444FB9" w:rsidRDefault="006E0F5E" w:rsidP="00444FB9">
      <w:pPr>
        <w:ind w:left="1440"/>
      </w:pPr>
      <w:r>
        <w:t>6</w:t>
      </w:r>
      <w:r w:rsidR="00444FB9" w:rsidRPr="00A34734">
        <w:t>.</w:t>
      </w:r>
      <w:r w:rsidR="00444FB9">
        <w:t>1</w:t>
      </w:r>
      <w:r w:rsidR="00444FB9" w:rsidRPr="00A34734">
        <w:t>.</w:t>
      </w:r>
      <w:r>
        <w:t>2</w:t>
      </w:r>
      <w:r w:rsidR="00444FB9" w:rsidRPr="00A34734">
        <w:t>.1. Το σύστημα δε στέλνει κάποια ειδοποίηση στον παίκτη.</w:t>
      </w:r>
    </w:p>
    <w:p w14:paraId="6C0C8021" w14:textId="76203FF1" w:rsidR="00055E47" w:rsidRPr="006C5B34" w:rsidRDefault="006E0F5E" w:rsidP="00055E47">
      <w:r>
        <w:t>7</w:t>
      </w:r>
      <w:r w:rsidR="00055E47" w:rsidRPr="00A34734">
        <w:t xml:space="preserve">. Ο παίκτης επιλέγει </w:t>
      </w:r>
      <w:r w:rsidR="00F7258D">
        <w:t>να προσθέσει</w:t>
      </w:r>
      <w:r w:rsidR="00055E47" w:rsidRPr="00A34734">
        <w:t xml:space="preserve"> το </w:t>
      </w:r>
      <w:r w:rsidR="00055E47" w:rsidRPr="00A34734">
        <w:rPr>
          <w:lang w:val="en-US"/>
        </w:rPr>
        <w:t>mystery</w:t>
      </w:r>
      <w:r w:rsidR="00055E47" w:rsidRPr="00A34734">
        <w:t xml:space="preserve"> </w:t>
      </w:r>
      <w:r w:rsidR="00055E47" w:rsidRPr="00A34734">
        <w:rPr>
          <w:lang w:val="en-US"/>
        </w:rPr>
        <w:t>item</w:t>
      </w:r>
      <w:r w:rsidR="00055E47" w:rsidRPr="00A34734">
        <w:t xml:space="preserve"> στο </w:t>
      </w:r>
      <w:r w:rsidR="00055E47" w:rsidRPr="00A34734">
        <w:rPr>
          <w:lang w:val="en-US"/>
        </w:rPr>
        <w:t>inventory</w:t>
      </w:r>
      <w:r w:rsidR="00055E47" w:rsidRPr="00A34734">
        <w:t xml:space="preserve"> ή να το απορρίψει και επιλέγει να το προσθέσει στο </w:t>
      </w:r>
      <w:r w:rsidR="00055E47" w:rsidRPr="00A34734">
        <w:rPr>
          <w:lang w:val="en-US"/>
        </w:rPr>
        <w:t>inventory</w:t>
      </w:r>
      <w:r w:rsidR="00055E47" w:rsidRPr="00A34734">
        <w:t>.</w:t>
      </w:r>
    </w:p>
    <w:p w14:paraId="2A71D531" w14:textId="53DEEC8C" w:rsidR="00055E47" w:rsidRPr="00055E47" w:rsidRDefault="006E0F5E" w:rsidP="00444FB9">
      <w:pPr>
        <w:ind w:firstLine="720"/>
      </w:pPr>
      <w:r>
        <w:t>7</w:t>
      </w:r>
      <w:r w:rsidR="00055E47" w:rsidRPr="00A34734">
        <w:t xml:space="preserve">.1. Ο παίκτης δεν το προσθέτει στο </w:t>
      </w:r>
      <w:r w:rsidR="00055E47" w:rsidRPr="00A34734">
        <w:rPr>
          <w:lang w:val="en-US"/>
        </w:rPr>
        <w:t>inventory</w:t>
      </w:r>
      <w:r w:rsidR="00055E47" w:rsidRPr="00A34734">
        <w:t xml:space="preserve"> και το απορρίπτει.</w:t>
      </w:r>
    </w:p>
    <w:p w14:paraId="1FAB24A7" w14:textId="00FE743E" w:rsidR="00055E47" w:rsidRPr="00A34734" w:rsidRDefault="006E0F5E" w:rsidP="00055E47">
      <w:r>
        <w:t>8</w:t>
      </w:r>
      <w:r w:rsidR="00055E47" w:rsidRPr="00A34734">
        <w:t>. Το σύστημα υπολογίζει τυχαία ποιο αντικείμενο θα προκύψει βάσει τη</w:t>
      </w:r>
      <w:r w:rsidR="00055E47">
        <w:t>ς</w:t>
      </w:r>
      <w:r w:rsidR="00055E47" w:rsidRPr="00A34734">
        <w:t xml:space="preserve"> πιθανότητα</w:t>
      </w:r>
      <w:r w:rsidR="00055E47">
        <w:t>ς</w:t>
      </w:r>
      <w:r w:rsidR="00055E47" w:rsidRPr="00A34734">
        <w:t xml:space="preserve"> εμφάνισης κάθε αντικειμένου.</w:t>
      </w:r>
    </w:p>
    <w:p w14:paraId="03A9EF6A" w14:textId="655089FD" w:rsidR="00055E47" w:rsidRPr="00A34734" w:rsidRDefault="006E0F5E" w:rsidP="00055E47">
      <w:r>
        <w:t>9</w:t>
      </w:r>
      <w:r w:rsidR="00055E47" w:rsidRPr="00A34734">
        <w:t xml:space="preserve">.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ένα πολύτιμο αντικείμενο και το προσθέτει στο </w:t>
      </w:r>
      <w:r w:rsidR="00055E47" w:rsidRPr="00A34734">
        <w:rPr>
          <w:lang w:val="en-US"/>
        </w:rPr>
        <w:t>inventory</w:t>
      </w:r>
      <w:r w:rsidR="00055E47" w:rsidRPr="00A34734">
        <w:t xml:space="preserve"> με επιτυχία</w:t>
      </w:r>
      <w:r w:rsidR="00055E47" w:rsidRPr="0031508A">
        <w:rPr>
          <w:color w:val="FF0000"/>
        </w:rPr>
        <w:t xml:space="preserve"> και εμφανίζει στον παίκτη μήνυμα ερώτησης αν επιθυμεί να το πουλήσει στο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w:t>
      </w:r>
    </w:p>
    <w:p w14:paraId="295279B2" w14:textId="430BC473" w:rsidR="00055E47" w:rsidRPr="00A34734" w:rsidRDefault="006E0F5E" w:rsidP="00055E47">
      <w:pPr>
        <w:ind w:left="720"/>
      </w:pPr>
      <w:r>
        <w:t>9</w:t>
      </w:r>
      <w:r w:rsidR="00055E47" w:rsidRPr="00A34734">
        <w:t xml:space="preserve">.1.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επικίνδυνο αντικείμενο και καταστρέφει όσα άλλα αντικείμενα έχει στο </w:t>
      </w:r>
      <w:r w:rsidR="00055E47" w:rsidRPr="00A34734">
        <w:rPr>
          <w:lang w:val="en-US"/>
        </w:rPr>
        <w:t>inventory</w:t>
      </w:r>
      <w:r w:rsidR="00055E47" w:rsidRPr="00A34734">
        <w:t xml:space="preserve"> του ο παίκτης.</w:t>
      </w:r>
    </w:p>
    <w:p w14:paraId="7052068A" w14:textId="3503103E" w:rsidR="006E0F5E" w:rsidRDefault="006E0F5E" w:rsidP="00055E47">
      <w:pPr>
        <w:rPr>
          <w:color w:val="FF0000"/>
        </w:rPr>
      </w:pPr>
      <w:r>
        <w:rPr>
          <w:color w:val="FF0000"/>
        </w:rPr>
        <w:lastRenderedPageBreak/>
        <w:t>10</w:t>
      </w:r>
      <w:r w:rsidR="00055E47" w:rsidRPr="0031508A">
        <w:rPr>
          <w:color w:val="FF0000"/>
        </w:rPr>
        <w:t>. Ο παίκτης επιλέγει να το πουλήσει.</w:t>
      </w:r>
    </w:p>
    <w:p w14:paraId="5192E407" w14:textId="48F6C070" w:rsidR="00BF7F19" w:rsidRPr="00BF7F19" w:rsidRDefault="00BF7F19" w:rsidP="00055E47">
      <w:pPr>
        <w:rPr>
          <w:color w:val="FF0000"/>
        </w:rPr>
      </w:pPr>
      <w:r>
        <w:rPr>
          <w:color w:val="FF0000"/>
        </w:rPr>
        <w:tab/>
      </w:r>
      <w:r w:rsidRPr="00BF7F19">
        <w:rPr>
          <w:color w:val="FF0000"/>
        </w:rPr>
        <w:t xml:space="preserve">10.1. </w:t>
      </w:r>
      <w:r>
        <w:rPr>
          <w:color w:val="FF0000"/>
        </w:rPr>
        <w:t xml:space="preserve">Ο παίκτης επιλέγει να μην πουλήσει το </w:t>
      </w:r>
      <w:r>
        <w:rPr>
          <w:color w:val="FF0000"/>
          <w:lang w:val="en-US"/>
        </w:rPr>
        <w:t>Mystery</w:t>
      </w:r>
      <w:r w:rsidRPr="00BF7F19">
        <w:rPr>
          <w:color w:val="FF0000"/>
        </w:rPr>
        <w:t xml:space="preserve"> </w:t>
      </w:r>
      <w:r>
        <w:rPr>
          <w:color w:val="FF0000"/>
          <w:lang w:val="en-US"/>
        </w:rPr>
        <w:t>item</w:t>
      </w:r>
      <w:r w:rsidRPr="00BF7F19">
        <w:rPr>
          <w:color w:val="FF0000"/>
        </w:rPr>
        <w:t>.</w:t>
      </w:r>
    </w:p>
    <w:p w14:paraId="6E654459" w14:textId="02D995BC" w:rsidR="00055E47" w:rsidRPr="00980C12" w:rsidRDefault="006E0F5E" w:rsidP="00055E47">
      <w:pPr>
        <w:rPr>
          <w:color w:val="FF0000"/>
        </w:rPr>
      </w:pPr>
      <w:r>
        <w:rPr>
          <w:color w:val="FF0000"/>
        </w:rPr>
        <w:t>11</w:t>
      </w:r>
      <w:r w:rsidR="00055E47" w:rsidRPr="0031508A">
        <w:rPr>
          <w:color w:val="FF0000"/>
        </w:rPr>
        <w:t xml:space="preserve">. Το σύστημα ανοίγει τη σελίδα του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 xml:space="preserve"> έχοντας ετοιμάσει ένα </w:t>
      </w:r>
      <w:r w:rsidR="00055E47" w:rsidRPr="0031508A">
        <w:rPr>
          <w:color w:val="FF0000"/>
          <w:lang w:val="en-US"/>
        </w:rPr>
        <w:t>offer</w:t>
      </w:r>
      <w:r w:rsidR="00055E47" w:rsidRPr="0031508A">
        <w:rPr>
          <w:color w:val="FF0000"/>
        </w:rPr>
        <w:t xml:space="preserve"> με το εν λόγω αντικείμενο. (συνεχίζεται στο </w:t>
      </w:r>
      <w:r w:rsidR="00055E47" w:rsidRPr="0031508A">
        <w:rPr>
          <w:color w:val="FF0000"/>
          <w:lang w:val="en-US"/>
        </w:rPr>
        <w:t>E</w:t>
      </w:r>
      <w:r w:rsidR="00055E47" w:rsidRPr="00E3584C">
        <w:rPr>
          <w:color w:val="FF0000"/>
        </w:rPr>
        <w:t>-</w:t>
      </w:r>
      <w:r w:rsidR="00055E47" w:rsidRPr="0031508A">
        <w:rPr>
          <w:color w:val="FF0000"/>
          <w:lang w:val="en-US"/>
        </w:rPr>
        <w:t>shop</w:t>
      </w:r>
      <w:r w:rsidR="00055E47" w:rsidRPr="00E3584C">
        <w:rPr>
          <w:color w:val="FF0000"/>
        </w:rPr>
        <w:t xml:space="preserve"> </w:t>
      </w:r>
      <w:r w:rsidR="00055E47" w:rsidRPr="0031508A">
        <w:rPr>
          <w:color w:val="FF0000"/>
          <w:lang w:val="en-US"/>
        </w:rPr>
        <w:t>use</w:t>
      </w:r>
      <w:r w:rsidR="00055E47" w:rsidRPr="00E3584C">
        <w:rPr>
          <w:color w:val="FF0000"/>
        </w:rPr>
        <w:t xml:space="preserve"> </w:t>
      </w:r>
      <w:r w:rsidR="00055E47" w:rsidRPr="0031508A">
        <w:rPr>
          <w:color w:val="FF0000"/>
          <w:lang w:val="en-US"/>
        </w:rPr>
        <w:t>case</w:t>
      </w:r>
      <w:r w:rsidR="00055E47" w:rsidRPr="0031508A">
        <w:rPr>
          <w:color w:val="FF0000"/>
        </w:rPr>
        <w:t>)</w:t>
      </w:r>
      <w:r w:rsidR="00055E47">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lastRenderedPageBreak/>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DE8768B" w14:textId="3966F16A" w:rsidR="00EF3D54" w:rsidRDefault="00EF3D54" w:rsidP="004311FB">
      <w:pPr>
        <w:pStyle w:val="a6"/>
        <w:numPr>
          <w:ilvl w:val="2"/>
          <w:numId w:val="24"/>
        </w:numPr>
        <w:spacing w:line="259" w:lineRule="auto"/>
      </w:pPr>
      <w:r>
        <w:t>Ο παίκτης επιλέγει το αντικείμενο που επιθυμεί να αγοράσει</w:t>
      </w:r>
      <w:r w:rsidR="004311FB" w:rsidRPr="004311FB">
        <w:t xml:space="preserve"> </w:t>
      </w:r>
      <w:r w:rsidR="004311FB">
        <w:t xml:space="preserve">και </w:t>
      </w:r>
      <w:r>
        <w:t xml:space="preserve">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F7C9BA8"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w:t>
      </w:r>
      <w:r w:rsidR="00407517" w:rsidRPr="009D6360">
        <w:t xml:space="preserve"> </w:t>
      </w:r>
      <w:r w:rsidR="00407517">
        <w:rPr>
          <w:lang w:val="en-US"/>
        </w:rPr>
        <w:t>inventory</w:t>
      </w:r>
      <w:r w:rsidR="00407517" w:rsidRPr="009D6360">
        <w:t xml:space="preserve"> </w:t>
      </w:r>
      <w:r w:rsidR="00407517">
        <w:t>του</w:t>
      </w:r>
      <w:r>
        <w:t xml:space="preserve">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lastRenderedPageBreak/>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1FD63D3A" w:rsidR="007475CF" w:rsidRDefault="007475CF" w:rsidP="00724D73">
      <w:pPr>
        <w:tabs>
          <w:tab w:val="left" w:pos="1027"/>
        </w:tabs>
        <w:jc w:val="both"/>
        <w:rPr>
          <w:b/>
          <w:bCs/>
          <w:color w:val="00B050"/>
        </w:rPr>
      </w:pPr>
    </w:p>
    <w:p w14:paraId="78F7908A" w14:textId="3832C0DF" w:rsidR="003C0612" w:rsidRDefault="003C0612" w:rsidP="00724D73">
      <w:pPr>
        <w:tabs>
          <w:tab w:val="left" w:pos="1027"/>
        </w:tabs>
        <w:jc w:val="both"/>
        <w:rPr>
          <w:b/>
          <w:bCs/>
          <w:color w:val="00B050"/>
        </w:rPr>
      </w:pPr>
    </w:p>
    <w:p w14:paraId="0E1DF6B1" w14:textId="2E8DA950" w:rsidR="00F746A4" w:rsidRDefault="00F746A4" w:rsidP="00724D73">
      <w:pPr>
        <w:tabs>
          <w:tab w:val="left" w:pos="1027"/>
        </w:tabs>
        <w:jc w:val="both"/>
        <w:rPr>
          <w:b/>
          <w:bCs/>
          <w:color w:val="00B050"/>
        </w:rPr>
      </w:pPr>
    </w:p>
    <w:p w14:paraId="0BA520B5" w14:textId="1E6CA9EA" w:rsidR="00F746A4" w:rsidRDefault="00F746A4" w:rsidP="00724D73">
      <w:pPr>
        <w:tabs>
          <w:tab w:val="left" w:pos="1027"/>
        </w:tabs>
        <w:jc w:val="both"/>
        <w:rPr>
          <w:b/>
          <w:bCs/>
          <w:color w:val="00B050"/>
        </w:rPr>
      </w:pPr>
    </w:p>
    <w:p w14:paraId="49BF425C" w14:textId="4961A0C8" w:rsidR="00332C38" w:rsidRDefault="00332C38" w:rsidP="00724D73">
      <w:pPr>
        <w:tabs>
          <w:tab w:val="left" w:pos="1027"/>
        </w:tabs>
        <w:jc w:val="both"/>
        <w:rPr>
          <w:b/>
          <w:bCs/>
          <w:color w:val="00B050"/>
        </w:rPr>
      </w:pPr>
    </w:p>
    <w:p w14:paraId="4161FEEF" w14:textId="677DEE57" w:rsidR="00332C38" w:rsidRDefault="00332C38" w:rsidP="00724D73">
      <w:pPr>
        <w:tabs>
          <w:tab w:val="left" w:pos="1027"/>
        </w:tabs>
        <w:jc w:val="both"/>
        <w:rPr>
          <w:b/>
          <w:bCs/>
          <w:color w:val="00B050"/>
        </w:rPr>
      </w:pPr>
    </w:p>
    <w:p w14:paraId="652D5F70" w14:textId="77777777" w:rsidR="00332C38" w:rsidRDefault="00332C38" w:rsidP="00724D73">
      <w:pPr>
        <w:tabs>
          <w:tab w:val="left" w:pos="1027"/>
        </w:tabs>
        <w:jc w:val="both"/>
        <w:rPr>
          <w:b/>
          <w:bCs/>
          <w:color w:val="00B050"/>
        </w:rPr>
      </w:pPr>
    </w:p>
    <w:p w14:paraId="26279793" w14:textId="77777777" w:rsidR="003C0612" w:rsidRPr="00697022" w:rsidRDefault="003C0612"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lastRenderedPageBreak/>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lastRenderedPageBreak/>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53E8634D" w:rsidR="001823BF" w:rsidRDefault="002B5DDB" w:rsidP="001823BF">
      <w:pPr>
        <w:spacing w:line="259" w:lineRule="auto"/>
      </w:pPr>
      <w:r w:rsidRPr="002B5DDB">
        <w:t xml:space="preserve">1. </w:t>
      </w:r>
      <w:r w:rsidR="001823BF" w:rsidRPr="001823BF">
        <w:t xml:space="preserve"> </w:t>
      </w:r>
      <w:r w:rsidR="00084BE0">
        <w:t>Ο παίκτης ανοίγει το καθολικό</w:t>
      </w:r>
      <w:r w:rsidR="00084BE0" w:rsidRPr="00C71C0F">
        <w:t xml:space="preserve"> (</w:t>
      </w:r>
      <w:proofErr w:type="spellStart"/>
      <w:r w:rsidR="00084BE0">
        <w:t>global</w:t>
      </w:r>
      <w:proofErr w:type="spellEnd"/>
      <w:r w:rsidR="00084BE0" w:rsidRPr="00C71C0F">
        <w:t>)</w:t>
      </w:r>
      <w:r w:rsidR="00084BE0">
        <w:t xml:space="preserve"> </w:t>
      </w:r>
      <w:proofErr w:type="spellStart"/>
      <w:r w:rsidR="00084BE0">
        <w:t>chat</w:t>
      </w:r>
      <w:proofErr w:type="spellEnd"/>
      <w:r w:rsidR="00084BE0" w:rsidRPr="00C71C0F">
        <w:t>.</w:t>
      </w:r>
    </w:p>
    <w:p w14:paraId="45BA7E99" w14:textId="28E6863C" w:rsidR="00084BE0" w:rsidRPr="00C71C0F" w:rsidRDefault="002B5DDB" w:rsidP="001823BF">
      <w:pPr>
        <w:spacing w:line="259" w:lineRule="auto"/>
        <w:ind w:firstLine="720"/>
      </w:pPr>
      <w:r w:rsidRPr="002B5DDB">
        <w:t xml:space="preserve">1.1.1. </w:t>
      </w:r>
      <w:r w:rsidR="00084BE0" w:rsidRPr="00C71C0F">
        <w:t xml:space="preserve">Ο παίκτης ανοίγει το </w:t>
      </w:r>
      <w:proofErr w:type="spellStart"/>
      <w:r w:rsidR="00084BE0">
        <w:t>chat</w:t>
      </w:r>
      <w:proofErr w:type="spellEnd"/>
      <w:r w:rsidR="00084BE0" w:rsidRPr="00C71C0F">
        <w:t xml:space="preserve"> μ</w:t>
      </w:r>
      <w:r w:rsidR="00084BE0">
        <w:t>ίας ομαδικής</w:t>
      </w:r>
      <w:r w:rsidR="00696D9D">
        <w:t xml:space="preserve"> συνομιλίας</w:t>
      </w:r>
      <w:r w:rsidR="00084BE0" w:rsidRPr="00C71C0F">
        <w:t>.</w:t>
      </w:r>
    </w:p>
    <w:p w14:paraId="1E978ABA" w14:textId="67F8B0DC" w:rsidR="00084BE0" w:rsidRDefault="002B5DDB" w:rsidP="002B5DDB">
      <w:pPr>
        <w:spacing w:line="259" w:lineRule="auto"/>
        <w:ind w:left="720"/>
      </w:pPr>
      <w:r w:rsidRPr="002B5DDB">
        <w:t>1.</w:t>
      </w:r>
      <w:r>
        <w:rPr>
          <w:lang w:val="en-US"/>
        </w:rPr>
        <w:t>1</w:t>
      </w:r>
      <w:r w:rsidRPr="002B5DDB">
        <w:t>.</w:t>
      </w:r>
      <w:r>
        <w:rPr>
          <w:lang w:val="en-US"/>
        </w:rPr>
        <w:t>2</w:t>
      </w:r>
      <w:r w:rsidRPr="002B5DDB">
        <w:t>.</w:t>
      </w:r>
      <w:r w:rsidR="00084BE0">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 xml:space="preserve">1.2.2. Το σύστημα εμφανίζει παράθυρο με ένα </w:t>
      </w:r>
      <w:proofErr w:type="spellStart"/>
      <w:r>
        <w:t>search</w:t>
      </w:r>
      <w:proofErr w:type="spellEnd"/>
      <w:r>
        <w:t xml:space="preserve"> </w:t>
      </w:r>
      <w:proofErr w:type="spellStart"/>
      <w:r>
        <w:t>bar</w:t>
      </w:r>
      <w:proofErr w:type="spellEnd"/>
      <w:r>
        <w:t>.</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547D9148" w:rsidR="0006238B" w:rsidRDefault="0006238B" w:rsidP="002B5DDB">
      <w:pPr>
        <w:ind w:firstLine="720"/>
      </w:pPr>
      <w:r>
        <w:t>1.2.5. Ο παίκτης πληκτρολογεί το όνομα που επιθυμεί και επιλέγει δημιουργία.</w:t>
      </w:r>
      <w:r w:rsidR="002B5DDB">
        <w:tab/>
      </w:r>
    </w:p>
    <w:p w14:paraId="727117F8" w14:textId="5EB2404F" w:rsidR="002B5DDB" w:rsidRPr="002B5DDB" w:rsidRDefault="0006238B" w:rsidP="002B5DDB">
      <w:pPr>
        <w:ind w:left="720"/>
      </w:pPr>
      <w:r>
        <w:t xml:space="preserve">1.2.6. Το σύστημα δημιουργεί νέο </w:t>
      </w:r>
      <w:proofErr w:type="spellStart"/>
      <w:r>
        <w:t>channel</w:t>
      </w:r>
      <w:proofErr w:type="spellEnd"/>
      <w:r>
        <w:t xml:space="preserve"> στις επιλογές του κάθε παίκτη-μέλους της </w:t>
      </w:r>
      <w:r w:rsidRPr="0006238B">
        <w:t xml:space="preserve">    </w:t>
      </w:r>
      <w:r>
        <w:t>ομάδας</w:t>
      </w:r>
      <w:r w:rsidRPr="0006238B">
        <w:t xml:space="preserve"> </w:t>
      </w:r>
      <w:r>
        <w:t>και η ροή συνεχίζεται στο βήμα 6.</w:t>
      </w: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 xml:space="preserve">στο </w:t>
      </w:r>
      <w:proofErr w:type="spellStart"/>
      <w:r>
        <w:t>chat</w:t>
      </w:r>
      <w:proofErr w:type="spellEnd"/>
      <w:r>
        <w:t xml:space="preserve"> και όνομα ή μέρος του ονόματος του παίκτη που αναζητά</w:t>
      </w:r>
      <w:r w:rsidRPr="00C71C0F">
        <w:t xml:space="preserve"> </w:t>
      </w:r>
      <w:r>
        <w:t>ώστε να κάνει «</w:t>
      </w:r>
      <w:proofErr w:type="spellStart"/>
      <w:r>
        <w:t>tag</w:t>
      </w:r>
      <w:proofErr w:type="spellEnd"/>
      <w:r>
        <w:t>»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w:t>
      </w:r>
      <w:proofErr w:type="spellStart"/>
      <w:r>
        <w:t>chat</w:t>
      </w:r>
      <w:proofErr w:type="spellEnd"/>
      <w:r w:rsidRPr="005826D6">
        <w:t>.</w:t>
      </w:r>
    </w:p>
    <w:p w14:paraId="3557A5D3" w14:textId="77777777" w:rsidR="00084BE0" w:rsidRDefault="00084BE0" w:rsidP="00084BE0">
      <w:pPr>
        <w:pStyle w:val="a6"/>
        <w:numPr>
          <w:ilvl w:val="2"/>
          <w:numId w:val="27"/>
        </w:numPr>
        <w:spacing w:line="259" w:lineRule="auto"/>
      </w:pPr>
      <w:r>
        <w:t xml:space="preserve">Το σύστημα εμφανίζει μία λίστα με εντολές που θα εκτελέσει το </w:t>
      </w:r>
      <w:proofErr w:type="spellStart"/>
      <w:r>
        <w:t>chat</w:t>
      </w:r>
      <w:r w:rsidRPr="005826D6">
        <w:t>-</w:t>
      </w:r>
      <w:r>
        <w:t>bot</w:t>
      </w:r>
      <w:proofErr w:type="spellEnd"/>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w:t>
      </w:r>
      <w:proofErr w:type="spellStart"/>
      <w:r w:rsidR="00084BE0">
        <w:t>ranking</w:t>
      </w:r>
      <w:proofErr w:type="spellEnd"/>
      <w:r w:rsidR="00084BE0">
        <w:t>”</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proofErr w:type="spellStart"/>
      <w:r>
        <w:t>username</w:t>
      </w:r>
      <w:proofErr w:type="spellEnd"/>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 xml:space="preserve">Το σύστημα συλλέγει δεδομένα από τους παίκτες εντός ομάδας(στην περίπτωση του </w:t>
      </w:r>
      <w:proofErr w:type="spellStart"/>
      <w:r w:rsidR="00084BE0">
        <w:t>global</w:t>
      </w:r>
      <w:proofErr w:type="spellEnd"/>
      <w:r w:rsidR="00084BE0" w:rsidRPr="005826D6">
        <w:t xml:space="preserve"> </w:t>
      </w:r>
      <w:proofErr w:type="spellStart"/>
      <w:r w:rsidR="00084BE0">
        <w:t>chat</w:t>
      </w:r>
      <w:proofErr w:type="spellEnd"/>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 xml:space="preserve">Το σύστημα δεν εντόπισε παίκτες με συμβατά </w:t>
      </w:r>
      <w:proofErr w:type="spellStart"/>
      <w:r>
        <w:t>username</w:t>
      </w:r>
      <w:proofErr w:type="spellEnd"/>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lastRenderedPageBreak/>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355E5E65" w14:textId="18B331BE" w:rsidR="00C73568" w:rsidRPr="004311FB" w:rsidRDefault="006A1DAA" w:rsidP="00332C38">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w:t>
      </w:r>
      <w:proofErr w:type="spellStart"/>
      <w:r w:rsidR="00084BE0" w:rsidRPr="008C7386">
        <w:t>chat</w:t>
      </w:r>
      <w:proofErr w:type="spellEnd"/>
      <w:r w:rsidR="00084BE0" w:rsidRPr="008C7386">
        <w:t xml:space="preserve"> για μια ημέρα.</w:t>
      </w: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lastRenderedPageBreak/>
        <w:t>9.1 Ο παίκτης δεν επιλέγει δημιουργία γραφήματος.</w:t>
      </w:r>
    </w:p>
    <w:p w14:paraId="4ED011A2" w14:textId="7D7895D1"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w:t>
      </w:r>
      <w:proofErr w:type="spellStart"/>
      <w:r w:rsidR="000B2A3D" w:rsidRPr="00C73568">
        <w:rPr>
          <w:color w:val="FF0000"/>
        </w:rPr>
        <w:t>ραβδόγραμμα</w:t>
      </w:r>
      <w:proofErr w:type="spellEnd"/>
      <w:r w:rsidR="000B2A3D" w:rsidRPr="00C73568">
        <w:rPr>
          <w:color w:val="FF0000"/>
        </w:rPr>
        <w:t xml:space="preserve"> κ</w:t>
      </w:r>
      <w:r w:rsidR="009D6360">
        <w:rPr>
          <w:color w:val="FF0000"/>
        </w:rPr>
        <w:t>λπ.</w:t>
      </w:r>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E273FF"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CD31" w14:textId="77777777" w:rsidR="00554710" w:rsidRDefault="00554710" w:rsidP="004249A4">
      <w:pPr>
        <w:spacing w:after="0" w:line="240" w:lineRule="auto"/>
      </w:pPr>
      <w:r>
        <w:separator/>
      </w:r>
    </w:p>
  </w:endnote>
  <w:endnote w:type="continuationSeparator" w:id="0">
    <w:p w14:paraId="30669FAE" w14:textId="77777777" w:rsidR="00554710" w:rsidRDefault="00554710"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5DCD" w14:textId="77777777" w:rsidR="00554710" w:rsidRDefault="00554710" w:rsidP="004249A4">
      <w:pPr>
        <w:spacing w:after="0" w:line="240" w:lineRule="auto"/>
      </w:pPr>
      <w:r>
        <w:separator/>
      </w:r>
    </w:p>
  </w:footnote>
  <w:footnote w:type="continuationSeparator" w:id="0">
    <w:p w14:paraId="0C28DABF" w14:textId="77777777" w:rsidR="00554710" w:rsidRDefault="00554710"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5E47"/>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0E33"/>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16F83"/>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B5DDB"/>
    <w:rsid w:val="002C1816"/>
    <w:rsid w:val="002C3986"/>
    <w:rsid w:val="002C6C5B"/>
    <w:rsid w:val="002C7C57"/>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C38"/>
    <w:rsid w:val="00332E71"/>
    <w:rsid w:val="00333B45"/>
    <w:rsid w:val="00335225"/>
    <w:rsid w:val="00336718"/>
    <w:rsid w:val="003367DB"/>
    <w:rsid w:val="00337D42"/>
    <w:rsid w:val="00340ED0"/>
    <w:rsid w:val="0034392B"/>
    <w:rsid w:val="00344C2E"/>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0612"/>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07517"/>
    <w:rsid w:val="004119A9"/>
    <w:rsid w:val="0041304B"/>
    <w:rsid w:val="004131DA"/>
    <w:rsid w:val="0041351C"/>
    <w:rsid w:val="00416E50"/>
    <w:rsid w:val="00417543"/>
    <w:rsid w:val="00422787"/>
    <w:rsid w:val="00422ABF"/>
    <w:rsid w:val="004249A4"/>
    <w:rsid w:val="00425A2E"/>
    <w:rsid w:val="00426C6E"/>
    <w:rsid w:val="00430375"/>
    <w:rsid w:val="00430984"/>
    <w:rsid w:val="004311FB"/>
    <w:rsid w:val="00433354"/>
    <w:rsid w:val="00434A05"/>
    <w:rsid w:val="00434D70"/>
    <w:rsid w:val="00435349"/>
    <w:rsid w:val="004359E0"/>
    <w:rsid w:val="004422E8"/>
    <w:rsid w:val="00444FB9"/>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263F2"/>
    <w:rsid w:val="00531179"/>
    <w:rsid w:val="00534379"/>
    <w:rsid w:val="005373F3"/>
    <w:rsid w:val="00547172"/>
    <w:rsid w:val="0054746D"/>
    <w:rsid w:val="00547600"/>
    <w:rsid w:val="00547C9F"/>
    <w:rsid w:val="00552024"/>
    <w:rsid w:val="0055470F"/>
    <w:rsid w:val="00554710"/>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86B55"/>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C5B34"/>
    <w:rsid w:val="006D1796"/>
    <w:rsid w:val="006D3A06"/>
    <w:rsid w:val="006D5A9F"/>
    <w:rsid w:val="006E0F5E"/>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267"/>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6360"/>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1DE7"/>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2B50"/>
    <w:rsid w:val="00AF40AC"/>
    <w:rsid w:val="00AF56EF"/>
    <w:rsid w:val="00AF5B13"/>
    <w:rsid w:val="00AF6F6F"/>
    <w:rsid w:val="00B012AC"/>
    <w:rsid w:val="00B01CB1"/>
    <w:rsid w:val="00B04290"/>
    <w:rsid w:val="00B07849"/>
    <w:rsid w:val="00B079BF"/>
    <w:rsid w:val="00B148F7"/>
    <w:rsid w:val="00B32AB2"/>
    <w:rsid w:val="00B37DD9"/>
    <w:rsid w:val="00B447A5"/>
    <w:rsid w:val="00B56642"/>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BF7F19"/>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273FF"/>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258D"/>
    <w:rsid w:val="00F745D4"/>
    <w:rsid w:val="00F746A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A0899-5569-45DF-ADFA-65CD8057F01E}">
  <ds:schemaRefs>
    <ds:schemaRef ds:uri="http://schemas.microsoft.com/sharepoint/v3/contenttype/forms"/>
  </ds:schemaRefs>
</ds:datastoreItem>
</file>

<file path=customXml/itemProps2.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4.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13</Pages>
  <Words>3248</Words>
  <Characters>17541</Characters>
  <Application>Microsoft Office Word</Application>
  <DocSecurity>0</DocSecurity>
  <Lines>146</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97</cp:revision>
  <cp:lastPrinted>2022-05-28T22:09:00Z</cp:lastPrinted>
  <dcterms:created xsi:type="dcterms:W3CDTF">2022-05-28T22:08:00Z</dcterms:created>
  <dcterms:modified xsi:type="dcterms:W3CDTF">2022-06-12T13:41:00Z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