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Д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АВЕРАНАСЦЬ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НА 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ВЯДЗЕННЕ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Ў СУДЗЕ ГРАМАД</w:t>
      </w:r>
      <w:r w:rsidRPr="000A16A3">
        <w:rPr>
          <w:rFonts w:ascii="Times New Roman" w:eastAsia="Courier New" w:hAnsi="Times New Roman" w:cs="Times New Roman"/>
          <w:sz w:val="28"/>
          <w:szCs w:val="28"/>
          <w:lang w:val="be-BY"/>
        </w:rPr>
        <w:t>ЗЯНС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КАЙ 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СПРАВЫ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N ______ "___" __________ ____ г.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г.________________</w:t>
      </w:r>
    </w:p>
    <w:p w:rsidR="00592B28" w:rsidRPr="000A16A3" w:rsidRDefault="000A16A3" w:rsidP="000A16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16A3">
        <w:rPr>
          <w:rFonts w:ascii="Times New Roman" w:eastAsia="Helvetica Neue" w:hAnsi="Times New Roman" w:cs="Times New Roman"/>
          <w:color w:val="8C8C8C"/>
          <w:sz w:val="28"/>
          <w:szCs w:val="28"/>
        </w:rPr>
        <w:br/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Я, _____________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val="be-BY"/>
        </w:rPr>
        <w:t>__</w:t>
      </w:r>
      <w:bookmarkStart w:id="0" w:name="_GoBack"/>
      <w:bookmarkEnd w:id="0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______________________________________________,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A16A3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                          (П.І.І па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4"/>
          <w:szCs w:val="24"/>
        </w:rPr>
        <w:t>бацьку</w:t>
      </w:r>
      <w:proofErr w:type="spellEnd"/>
      <w:r w:rsidRPr="000A16A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4"/>
          <w:szCs w:val="24"/>
        </w:rPr>
        <w:t>прадста</w:t>
      </w:r>
      <w:r w:rsidRPr="000A16A3">
        <w:rPr>
          <w:rFonts w:ascii="Times New Roman" w:eastAsia="Courier New" w:hAnsi="Times New Roman" w:cs="Times New Roman"/>
          <w:sz w:val="24"/>
          <w:szCs w:val="24"/>
        </w:rPr>
        <w:t>ў</w:t>
      </w:r>
      <w:r w:rsidRPr="000A16A3">
        <w:rPr>
          <w:rFonts w:ascii="Times New Roman" w:eastAsia="Courier New" w:hAnsi="Times New Roman" w:cs="Times New Roman"/>
          <w:color w:val="000000"/>
          <w:sz w:val="24"/>
          <w:szCs w:val="24"/>
        </w:rPr>
        <w:t>ляем</w:t>
      </w:r>
      <w:r w:rsidRPr="000A16A3">
        <w:rPr>
          <w:rFonts w:ascii="Times New Roman" w:eastAsia="Courier New" w:hAnsi="Times New Roman" w:cs="Times New Roman"/>
          <w:sz w:val="24"/>
          <w:szCs w:val="24"/>
        </w:rPr>
        <w:t>а</w:t>
      </w:r>
      <w:r w:rsidRPr="000A16A3">
        <w:rPr>
          <w:rFonts w:ascii="Times New Roman" w:eastAsia="Courier New" w:hAnsi="Times New Roman" w:cs="Times New Roman"/>
          <w:color w:val="000000"/>
          <w:sz w:val="24"/>
          <w:szCs w:val="24"/>
        </w:rPr>
        <w:t>г</w:t>
      </w:r>
      <w:r w:rsidRPr="000A16A3">
        <w:rPr>
          <w:rFonts w:ascii="Times New Roman" w:eastAsia="Courier New" w:hAnsi="Times New Roman" w:cs="Times New Roman"/>
          <w:sz w:val="24"/>
          <w:szCs w:val="24"/>
        </w:rPr>
        <w:t>а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4"/>
          <w:szCs w:val="24"/>
        </w:rPr>
        <w:t>)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які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пражывае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_____________________________________________________,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                      (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адрас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месца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жыхарства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дадзенай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даверанасцю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ўпаўнаважваю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_____________________________,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                                     (П.І.І па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бацьку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прадстаўніка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які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пражывае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____________________________________________________,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                         (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адрас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месца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жыхарства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:rsidR="00592B28" w:rsidRPr="003C36E5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вес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ці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ўсе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мае справы </w:t>
      </w:r>
      <w:proofErr w:type="spellStart"/>
      <w:proofErr w:type="gramStart"/>
      <w:r w:rsidRPr="000A16A3">
        <w:rPr>
          <w:rFonts w:ascii="Times New Roman" w:eastAsia="Courier New" w:hAnsi="Times New Roman" w:cs="Times New Roman"/>
          <w:sz w:val="28"/>
          <w:szCs w:val="28"/>
        </w:rPr>
        <w:t>ва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ўс</w:t>
      </w:r>
      <w:proofErr w:type="gramEnd"/>
      <w:r w:rsidRPr="000A16A3">
        <w:rPr>
          <w:rFonts w:ascii="Times New Roman" w:eastAsia="Courier New" w:hAnsi="Times New Roman" w:cs="Times New Roman"/>
          <w:sz w:val="28"/>
          <w:szCs w:val="28"/>
        </w:rPr>
        <w:t>іх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судзебных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установах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усімі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правамі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,</w:t>
      </w:r>
      <w:r w:rsidR="003C36E5">
        <w:rPr>
          <w:rFonts w:ascii="Times New Roman" w:eastAsia="Courier New" w:hAnsi="Times New Roman" w:cs="Times New Roman"/>
          <w:color w:val="000000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якія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прадстаўлены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законам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істцу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адказчыку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трэцяй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асобе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  <w:lang w:val="be-BY"/>
        </w:rPr>
        <w:t>,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пацярпеламу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правам 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прад’яўлення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іску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перадачы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справы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трацейскі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суд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r w:rsidR="003C36E5">
        <w:rPr>
          <w:rFonts w:ascii="Times New Roman" w:eastAsia="Courier New" w:hAnsi="Times New Roman" w:cs="Times New Roman"/>
          <w:color w:val="000000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п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оўнай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ці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частковай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адмовы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ад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іску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прызнання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іску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>,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заключэння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мірнай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згоды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r w:rsidR="003C36E5">
        <w:rPr>
          <w:rFonts w:ascii="Times New Roman" w:eastAsia="Courier New" w:hAnsi="Times New Roman" w:cs="Times New Roman"/>
          <w:color w:val="000000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змены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прадмета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ці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падставы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 xml:space="preserve">змянення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іску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 а 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так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сама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>памеру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іскавых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патрабаванняў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</w:p>
    <w:p w:rsidR="00592B28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sz w:val="28"/>
          <w:szCs w:val="28"/>
          <w:lang w:val="be-BY"/>
        </w:rPr>
      </w:pP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перадачы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паўнамоцтваў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трэцяй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асобе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перадавер’я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),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заяўлення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хадайніцтваў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аб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прыпыненні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вытво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>р</w:t>
      </w:r>
      <w:proofErr w:type="spellStart"/>
      <w:r w:rsidR="003C36E5">
        <w:rPr>
          <w:rFonts w:ascii="Times New Roman" w:eastAsia="Courier New" w:hAnsi="Times New Roman" w:cs="Times New Roman"/>
          <w:sz w:val="28"/>
          <w:szCs w:val="28"/>
        </w:rPr>
        <w:t>часці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</w:rPr>
        <w:t xml:space="preserve"> па справе па </w:t>
      </w:r>
      <w:proofErr w:type="spellStart"/>
      <w:r w:rsidR="003C36E5">
        <w:rPr>
          <w:rFonts w:ascii="Times New Roman" w:eastAsia="Courier New" w:hAnsi="Times New Roman" w:cs="Times New Roman"/>
          <w:sz w:val="28"/>
          <w:szCs w:val="28"/>
        </w:rPr>
        <w:t>згодзе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="003C36E5">
        <w:rPr>
          <w:rFonts w:ascii="Times New Roman" w:eastAsia="Courier New" w:hAnsi="Times New Roman" w:cs="Times New Roman"/>
          <w:sz w:val="28"/>
          <w:szCs w:val="28"/>
        </w:rPr>
        <w:t>бакоў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</w:rPr>
        <w:t xml:space="preserve"> а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>б</w:t>
      </w:r>
      <w:r w:rsidR="003C36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="003C36E5">
        <w:rPr>
          <w:rFonts w:ascii="Times New Roman" w:eastAsia="Courier New" w:hAnsi="Times New Roman" w:cs="Times New Roman"/>
          <w:sz w:val="28"/>
          <w:szCs w:val="28"/>
        </w:rPr>
        <w:t>запяспяч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>э</w:t>
      </w:r>
      <w:proofErr w:type="spellStart"/>
      <w:r w:rsidR="003C36E5">
        <w:rPr>
          <w:rFonts w:ascii="Times New Roman" w:eastAsia="Courier New" w:hAnsi="Times New Roman" w:cs="Times New Roman"/>
          <w:sz w:val="28"/>
          <w:szCs w:val="28"/>
        </w:rPr>
        <w:t>нні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="003C36E5">
        <w:rPr>
          <w:rFonts w:ascii="Times New Roman" w:eastAsia="Courier New" w:hAnsi="Times New Roman" w:cs="Times New Roman"/>
          <w:sz w:val="28"/>
          <w:szCs w:val="28"/>
        </w:rPr>
        <w:t>іску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аб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вынясенні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дадатковага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рашэння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>,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аб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адтэрміноў</w:t>
      </w:r>
      <w:proofErr w:type="gramStart"/>
      <w:r w:rsidRPr="000A16A3">
        <w:rPr>
          <w:rFonts w:ascii="Times New Roman" w:eastAsia="Courier New" w:hAnsi="Times New Roman" w:cs="Times New Roman"/>
          <w:sz w:val="28"/>
          <w:szCs w:val="28"/>
        </w:rPr>
        <w:t>цы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ц</w:t>
      </w:r>
      <w:proofErr w:type="gramEnd"/>
      <w:r w:rsidRPr="000A16A3">
        <w:rPr>
          <w:rFonts w:ascii="Times New Roman" w:eastAsia="Courier New" w:hAnsi="Times New Roman" w:cs="Times New Roman"/>
          <w:sz w:val="28"/>
          <w:szCs w:val="28"/>
        </w:rPr>
        <w:t>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растэрміноўкі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выканання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рашэння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аб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змене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спосабу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парадку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яго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выканання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</w:t>
      </w:r>
      <w:r w:rsidR="003C36E5">
        <w:rPr>
          <w:rFonts w:ascii="Times New Roman" w:eastAsia="Courier New" w:hAnsi="Times New Roman" w:cs="Times New Roman"/>
          <w:sz w:val="28"/>
          <w:szCs w:val="28"/>
        </w:rPr>
        <w:t>бскарджвання</w:t>
      </w:r>
      <w:proofErr w:type="spellEnd"/>
      <w:r w:rsidR="003C36E5">
        <w:rPr>
          <w:rFonts w:ascii="Times New Roman" w:eastAsia="Courier New" w:hAnsi="Times New Roman" w:cs="Times New Roman"/>
          <w:sz w:val="28"/>
          <w:szCs w:val="28"/>
        </w:rPr>
        <w:t xml:space="preserve"> су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>д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зебнага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пастанаўлення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дачы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тлумачэнняў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на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скаргу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пратэст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),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прад’яўлення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выканаўчага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дакументу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да 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>спагнання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атрымання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прысуджанай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маёмасці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у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тым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ліку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грошаў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падачы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3C36E5">
        <w:rPr>
          <w:rFonts w:ascii="Times New Roman" w:eastAsia="Courier New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заяўлення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аб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перагледжанні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рашэння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зноў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адкрыўшымся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абставінам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з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правам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подпісу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ад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майго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імя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ў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выпадку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неабходнасці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3C36E5" w:rsidRPr="003C36E5" w:rsidRDefault="003C36E5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sz w:val="28"/>
          <w:szCs w:val="28"/>
          <w:lang w:val="be-BY"/>
        </w:rPr>
      </w:pP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Д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аверанасць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выдана</w:t>
      </w:r>
      <w:proofErr w:type="gram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тэрмінам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на ________________________________.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                                      (не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бол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ьш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за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тры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гады</w:t>
      </w: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>Подп</w:t>
      </w:r>
      <w:r w:rsidRPr="000A16A3">
        <w:rPr>
          <w:rFonts w:ascii="Times New Roman" w:eastAsia="Courier New" w:hAnsi="Times New Roman" w:cs="Times New Roman"/>
          <w:sz w:val="28"/>
          <w:szCs w:val="28"/>
        </w:rPr>
        <w:t>іс</w:t>
      </w:r>
      <w:proofErr w:type="spellEnd"/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_______________________</w:t>
      </w:r>
    </w:p>
    <w:p w:rsidR="00592B28" w:rsidRPr="000A16A3" w:rsidRDefault="000A16A3" w:rsidP="000A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A16A3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Пасведчаны</w:t>
      </w:r>
      <w:proofErr w:type="spellEnd"/>
      <w:r w:rsidRPr="000A16A3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A16A3">
        <w:rPr>
          <w:rFonts w:ascii="Times New Roman" w:eastAsia="Courier New" w:hAnsi="Times New Roman" w:cs="Times New Roman"/>
          <w:sz w:val="28"/>
          <w:szCs w:val="28"/>
        </w:rPr>
        <w:t>надпіс</w:t>
      </w:r>
      <w:proofErr w:type="spellEnd"/>
    </w:p>
    <w:p w:rsidR="00592B28" w:rsidRPr="000A16A3" w:rsidRDefault="00592B28" w:rsidP="000A16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sectPr w:rsidR="00592B28" w:rsidRPr="000A16A3" w:rsidSect="00983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B28"/>
    <w:rsid w:val="000A16A3"/>
    <w:rsid w:val="001756E8"/>
    <w:rsid w:val="003C36E5"/>
    <w:rsid w:val="00592B28"/>
    <w:rsid w:val="0098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35D"/>
  </w:style>
  <w:style w:type="paragraph" w:styleId="1">
    <w:name w:val="heading 1"/>
    <w:basedOn w:val="a"/>
    <w:next w:val="a"/>
    <w:rsid w:val="009833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833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833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833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833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833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8335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833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MWGO5L2mClS46aSt1ZjrOY3UQ==">AMUW2mW0kv/5w69YCiT0wY2d2VrvtrO04WniJw1i2HLPk+j3+suySa4+VdV7fqEjqDyREYZrnbIWv5u/g9fK3WoGCpqq2MGZ+Vk9+cu/9n4mwiab8AWiejU6tmi67b1Pu2IUwbM3z9375QrlRhLSguQowWfAXLPrhg==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Acer</cp:lastModifiedBy>
  <cp:revision>4</cp:revision>
  <dcterms:created xsi:type="dcterms:W3CDTF">2019-08-08T07:31:00Z</dcterms:created>
  <dcterms:modified xsi:type="dcterms:W3CDTF">2020-12-15T16:27:00Z</dcterms:modified>
</cp:coreProperties>
</file>