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786C" w14:textId="77777777" w:rsidR="00EE7F31" w:rsidRPr="002F277B" w:rsidRDefault="00EE7F31" w:rsidP="00954E85">
      <w:pPr>
        <w:spacing w:after="0" w:line="240" w:lineRule="auto"/>
        <w:ind w:firstLine="1134"/>
        <w:jc w:val="both"/>
        <w:rPr>
          <w:sz w:val="28"/>
          <w:szCs w:val="28"/>
          <w:lang w:val="be-BY"/>
        </w:rPr>
      </w:pPr>
    </w:p>
    <w:p w14:paraId="6692A006" w14:textId="7E91244D" w:rsidR="00EE7F31" w:rsidRPr="002F277B" w:rsidRDefault="00DD0804" w:rsidP="00954E85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>ХХХХ раённы</w:t>
      </w:r>
      <w:r w:rsidR="00EE7F31" w:rsidRPr="002F277B">
        <w:rPr>
          <w:i/>
          <w:sz w:val="28"/>
          <w:szCs w:val="28"/>
          <w:lang w:val="be-BY"/>
        </w:rPr>
        <w:t xml:space="preserve"> выканаўчы камітэт</w:t>
      </w:r>
    </w:p>
    <w:p w14:paraId="2211E963" w14:textId="77777777" w:rsidR="00EE7F31" w:rsidRPr="002F277B" w:rsidRDefault="00EE7F31" w:rsidP="00954E85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АДРАС ВЫКАНАЎЧАГА КАМІТЭТА</w:t>
      </w:r>
    </w:p>
    <w:p w14:paraId="24334153" w14:textId="77777777" w:rsidR="00EE7F31" w:rsidRPr="002F277B" w:rsidRDefault="00EE7F31" w:rsidP="00954E85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ВАШАЕ ІМЯ, ІМЯ ПА БАЦЬКУ, ПРОЗВІШЧА</w:t>
      </w:r>
    </w:p>
    <w:p w14:paraId="5D5DD622" w14:textId="77777777" w:rsidR="00EE7F31" w:rsidRPr="00DD0804" w:rsidRDefault="00EE7F31" w:rsidP="00954E85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  <w:r w:rsidRPr="002F277B">
        <w:rPr>
          <w:i/>
          <w:sz w:val="28"/>
          <w:szCs w:val="28"/>
          <w:lang w:val="be-BY"/>
        </w:rPr>
        <w:t>ВАШ АДРАС</w:t>
      </w:r>
    </w:p>
    <w:p w14:paraId="73ECAD0A" w14:textId="77777777" w:rsidR="00EE7F31" w:rsidRPr="002F277B" w:rsidRDefault="00EE7F31" w:rsidP="00954E85">
      <w:pPr>
        <w:spacing w:after="0" w:line="240" w:lineRule="auto"/>
        <w:ind w:firstLine="1134"/>
        <w:jc w:val="both"/>
        <w:rPr>
          <w:i/>
          <w:sz w:val="28"/>
          <w:szCs w:val="28"/>
          <w:lang w:val="be-BY"/>
        </w:rPr>
      </w:pPr>
    </w:p>
    <w:p w14:paraId="431CE9C0" w14:textId="3E12B3C7" w:rsidR="00146892" w:rsidRDefault="00146892" w:rsidP="00954E85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B030B5">
        <w:rPr>
          <w:i/>
          <w:sz w:val="28"/>
          <w:szCs w:val="28"/>
          <w:lang w:val="be-BY"/>
        </w:rPr>
        <w:t xml:space="preserve">Максімальна падрабязна апісаць сітуацыю, пазначыць месца і час, дзе </w:t>
      </w:r>
      <w:r w:rsidR="00F64EE7">
        <w:rPr>
          <w:i/>
          <w:sz w:val="28"/>
          <w:szCs w:val="28"/>
          <w:lang w:val="be-BY"/>
        </w:rPr>
        <w:t>вам перашкаджалі карыстацца беларускай мовай</w:t>
      </w:r>
      <w:r w:rsidRPr="00B030B5">
        <w:rPr>
          <w:i/>
          <w:sz w:val="28"/>
          <w:szCs w:val="28"/>
          <w:lang w:val="be-BY"/>
        </w:rPr>
        <w:t>. Таксама падаць максімальна поўную інфармацыю пра таго, хто дапусціў парушэнне заканадаўства. І дадаць:</w:t>
      </w:r>
      <w:r w:rsidRPr="00146892">
        <w:rPr>
          <w:iCs/>
          <w:sz w:val="28"/>
          <w:szCs w:val="28"/>
          <w:lang w:val="be-BY"/>
        </w:rPr>
        <w:t xml:space="preserve"> Гэта </w:t>
      </w:r>
      <w:r w:rsidR="00B030B5">
        <w:rPr>
          <w:iCs/>
          <w:sz w:val="28"/>
          <w:szCs w:val="28"/>
          <w:lang w:val="be-BY"/>
        </w:rPr>
        <w:t>з’яўляецца парушэннем</w:t>
      </w:r>
      <w:r w:rsidRPr="00146892">
        <w:rPr>
          <w:iCs/>
          <w:sz w:val="28"/>
          <w:szCs w:val="28"/>
          <w:lang w:val="be-BY"/>
        </w:rPr>
        <w:t xml:space="preserve"> артыкул</w:t>
      </w:r>
      <w:r w:rsidR="00B030B5">
        <w:rPr>
          <w:iCs/>
          <w:sz w:val="28"/>
          <w:szCs w:val="28"/>
          <w:lang w:val="be-BY"/>
        </w:rPr>
        <w:t>а</w:t>
      </w:r>
      <w:r w:rsidRPr="00146892">
        <w:rPr>
          <w:iCs/>
          <w:sz w:val="28"/>
          <w:szCs w:val="28"/>
          <w:lang w:val="be-BY"/>
        </w:rPr>
        <w:t xml:space="preserve"> </w:t>
      </w:r>
      <w:r>
        <w:rPr>
          <w:iCs/>
          <w:sz w:val="28"/>
          <w:szCs w:val="28"/>
          <w:lang w:val="be-BY"/>
        </w:rPr>
        <w:t>10</w:t>
      </w:r>
      <w:r w:rsidRPr="00146892">
        <w:rPr>
          <w:iCs/>
          <w:sz w:val="28"/>
          <w:szCs w:val="28"/>
          <w:lang w:val="be-BY"/>
        </w:rPr>
        <w:t>.</w:t>
      </w:r>
      <w:r>
        <w:rPr>
          <w:iCs/>
          <w:sz w:val="28"/>
          <w:szCs w:val="28"/>
          <w:lang w:val="be-BY"/>
        </w:rPr>
        <w:t>16</w:t>
      </w:r>
      <w:r w:rsidRPr="00146892">
        <w:rPr>
          <w:iCs/>
          <w:sz w:val="28"/>
          <w:szCs w:val="28"/>
          <w:lang w:val="be-BY"/>
        </w:rPr>
        <w:t xml:space="preserve"> «Парушэнне заканадаўства аб мовах» Кодэкса аб адміністрацыйных правапарушэннях Рэспублікі Беларусь як </w:t>
      </w:r>
      <w:r w:rsidR="00F64EE7">
        <w:rPr>
          <w:iCs/>
          <w:sz w:val="28"/>
          <w:szCs w:val="28"/>
          <w:lang w:val="be-BY"/>
        </w:rPr>
        <w:t>перашкода ў выкарыстанні</w:t>
      </w:r>
      <w:r w:rsidRPr="00146892">
        <w:rPr>
          <w:iCs/>
          <w:sz w:val="28"/>
          <w:szCs w:val="28"/>
          <w:lang w:val="be-BY"/>
        </w:rPr>
        <w:t xml:space="preserve"> дзяржаўнай мовы.</w:t>
      </w:r>
    </w:p>
    <w:p w14:paraId="1FD776B3" w14:textId="77777777" w:rsidR="00954E85" w:rsidRDefault="00954E85" w:rsidP="00954E85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5ABDC6E6" w14:textId="7ABD2EB3" w:rsidR="00954E85" w:rsidRPr="000238E7" w:rsidRDefault="00954E85" w:rsidP="00954E85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>Варта адзна</w:t>
      </w:r>
      <w:r w:rsidR="00361337">
        <w:rPr>
          <w:rFonts w:asciiTheme="minorHAnsi" w:hAnsiTheme="minorHAnsi" w:cstheme="minorHAnsi"/>
          <w:sz w:val="28"/>
          <w:szCs w:val="28"/>
          <w:lang w:val="be-BY"/>
        </w:rPr>
        <w:t>ч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ыць, што абавязак ведання абедзвюх моў кожным адсутнічае ў Канстытуцыі і іншых законах Беларусі. </w:t>
      </w:r>
    </w:p>
    <w:p w14:paraId="3D844BFB" w14:textId="77777777" w:rsidR="00954E85" w:rsidRPr="000238E7" w:rsidRDefault="00954E85" w:rsidP="00954E85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Наадварот, арт. 14 Закона “Аб грамадзянстве” абавязвае кожнага, хто жадае атрымаць грамадзянства нашай краіны, абавязкова </w:t>
      </w:r>
      <w:r w:rsidRPr="000238E7">
        <w:rPr>
          <w:rFonts w:asciiTheme="minorHAnsi" w:hAnsiTheme="minorHAnsi" w:cstheme="minorHAnsi"/>
          <w:b/>
          <w:bCs/>
          <w:sz w:val="28"/>
          <w:szCs w:val="28"/>
          <w:lang w:val="be-BY"/>
        </w:rPr>
        <w:t>ведаць толькі адну з дзяржаўных моў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. </w:t>
      </w:r>
    </w:p>
    <w:p w14:paraId="1763C1A4" w14:textId="77777777" w:rsidR="00954E85" w:rsidRPr="000238E7" w:rsidRDefault="00954E85" w:rsidP="00954E85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Арт. 58 Канстытуцыі гарантуе, што </w:t>
      </w:r>
      <w:r w:rsidRPr="000238E7">
        <w:rPr>
          <w:rFonts w:asciiTheme="minorHAnsi" w:hAnsiTheme="minorHAnsi" w:cstheme="minorHAnsi"/>
          <w:b/>
          <w:bCs/>
          <w:sz w:val="28"/>
          <w:szCs w:val="28"/>
          <w:lang w:val="be-BY"/>
        </w:rPr>
        <w:t>“ніхто не можа быць прымушаным да выканання абавязкаў, якія не прадугледжаны Канстытуцыяй і яе законамі.”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 </w:t>
      </w:r>
    </w:p>
    <w:p w14:paraId="690861CE" w14:textId="77777777" w:rsidR="00954E85" w:rsidRPr="000238E7" w:rsidRDefault="00954E85" w:rsidP="00954E85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Веданне дзвюх моў ў аб’ёме, неабходным для выканання службовых абавязкаў, у адпаведнасці з арт. 4 Закона “Аб мовах” з’яўляецца абавязкам для кіраўнікоў, іншых работнікаў дзяржаўных органаў, органаў мясцовага кіравання і самакіравання, прадпрыемстваў, устаноў, арганізацый і грамадскіх аб’яднанняў. </w:t>
      </w:r>
    </w:p>
    <w:p w14:paraId="019D02A4" w14:textId="77777777" w:rsidR="00954E85" w:rsidRPr="000238E7" w:rsidRDefault="00954E85" w:rsidP="00954E85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8"/>
          <w:szCs w:val="28"/>
          <w:lang w:val="be-BY"/>
        </w:rPr>
      </w:pP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З гэтага вынікае, што </w:t>
      </w:r>
      <w:r w:rsidRPr="000238E7">
        <w:rPr>
          <w:rFonts w:asciiTheme="minorHAnsi" w:hAnsiTheme="minorHAnsi" w:cstheme="minorHAnsi"/>
          <w:b/>
          <w:bCs/>
          <w:sz w:val="28"/>
          <w:szCs w:val="28"/>
          <w:lang w:val="be-BY"/>
        </w:rPr>
        <w:t>веданне абедзвюх моў для асобных катэгорый грамадзян з’яўляецца не абавязкам, а дадатковым кваліфікацыйным патрабаваннем</w:t>
      </w:r>
      <w:r w:rsidRPr="000238E7">
        <w:rPr>
          <w:rFonts w:asciiTheme="minorHAnsi" w:hAnsiTheme="minorHAnsi" w:cstheme="minorHAnsi"/>
          <w:sz w:val="28"/>
          <w:szCs w:val="28"/>
          <w:lang w:val="be-BY"/>
        </w:rPr>
        <w:t xml:space="preserve"> (параўнаем ч. 1 арт. 24, п. 1.3 арт. 26 Закона “Аб дзяржаўнай службе”, ч. 1 арт. 94 і ч. 2 арт. 133 Кодэкса аб судаўладкаванні і статусе суддзяў).</w:t>
      </w:r>
    </w:p>
    <w:p w14:paraId="474035E7" w14:textId="77777777" w:rsidR="00146892" w:rsidRPr="00146892" w:rsidRDefault="00146892" w:rsidP="007C7C33">
      <w:pPr>
        <w:spacing w:after="0" w:line="240" w:lineRule="auto"/>
        <w:jc w:val="both"/>
        <w:rPr>
          <w:iCs/>
          <w:sz w:val="28"/>
          <w:szCs w:val="28"/>
          <w:lang w:val="be-BY"/>
        </w:rPr>
      </w:pPr>
    </w:p>
    <w:p w14:paraId="0560BFE1" w14:textId="074E8F02" w:rsidR="00146892" w:rsidRPr="00146892" w:rsidRDefault="00146892" w:rsidP="00954E85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146892">
        <w:rPr>
          <w:iCs/>
          <w:sz w:val="28"/>
          <w:szCs w:val="28"/>
          <w:lang w:val="be-BY"/>
        </w:rPr>
        <w:t xml:space="preserve">У адпаведнасці з артыкулам </w:t>
      </w:r>
      <w:r>
        <w:rPr>
          <w:iCs/>
          <w:sz w:val="28"/>
          <w:szCs w:val="28"/>
          <w:lang w:val="be-BY"/>
        </w:rPr>
        <w:t>10</w:t>
      </w:r>
      <w:r w:rsidRPr="00146892">
        <w:rPr>
          <w:iCs/>
          <w:sz w:val="28"/>
          <w:szCs w:val="28"/>
          <w:lang w:val="be-BY"/>
        </w:rPr>
        <w:t>.</w:t>
      </w:r>
      <w:r>
        <w:rPr>
          <w:iCs/>
          <w:sz w:val="28"/>
          <w:szCs w:val="28"/>
          <w:lang w:val="be-BY"/>
        </w:rPr>
        <w:t>16</w:t>
      </w:r>
      <w:r w:rsidRPr="00146892">
        <w:rPr>
          <w:iCs/>
          <w:sz w:val="28"/>
          <w:szCs w:val="28"/>
          <w:lang w:val="be-BY"/>
        </w:rPr>
        <w:t xml:space="preserve"> Кодэкса аб адміністрацыйных правапарушэннях Рэспублікі Беларусь</w:t>
      </w:r>
      <w:r w:rsidR="00B030B5">
        <w:rPr>
          <w:iCs/>
          <w:sz w:val="28"/>
          <w:szCs w:val="28"/>
          <w:lang w:val="be-BY"/>
        </w:rPr>
        <w:t xml:space="preserve"> </w:t>
      </w:r>
      <w:r w:rsidRPr="00146892">
        <w:rPr>
          <w:iCs/>
          <w:sz w:val="28"/>
          <w:szCs w:val="28"/>
          <w:lang w:val="be-BY"/>
        </w:rPr>
        <w:t>прашу прыцягнуць</w:t>
      </w:r>
      <w:r w:rsidR="00B030B5">
        <w:rPr>
          <w:iCs/>
          <w:sz w:val="28"/>
          <w:szCs w:val="28"/>
          <w:lang w:val="be-BY"/>
        </w:rPr>
        <w:t xml:space="preserve"> адказных за парушэнне заканадаўства асоб</w:t>
      </w:r>
      <w:r w:rsidRPr="00146892">
        <w:rPr>
          <w:iCs/>
          <w:sz w:val="28"/>
          <w:szCs w:val="28"/>
          <w:lang w:val="be-BY"/>
        </w:rPr>
        <w:t xml:space="preserve"> да адміністрацыйнай адказнасці.</w:t>
      </w:r>
    </w:p>
    <w:p w14:paraId="6BADCFDC" w14:textId="77777777" w:rsidR="00146892" w:rsidRPr="00146892" w:rsidRDefault="00146892" w:rsidP="00954E85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</w:p>
    <w:p w14:paraId="59B75EE7" w14:textId="09E001DE" w:rsidR="00EE7F31" w:rsidRPr="00146892" w:rsidRDefault="00146892" w:rsidP="00954E85">
      <w:pPr>
        <w:spacing w:after="0" w:line="240" w:lineRule="auto"/>
        <w:ind w:firstLine="1134"/>
        <w:jc w:val="both"/>
        <w:rPr>
          <w:iCs/>
          <w:sz w:val="28"/>
          <w:szCs w:val="28"/>
          <w:lang w:val="be-BY"/>
        </w:rPr>
      </w:pPr>
      <w:r w:rsidRPr="00146892">
        <w:rPr>
          <w:iCs/>
          <w:sz w:val="28"/>
          <w:szCs w:val="28"/>
          <w:lang w:val="be-BY"/>
        </w:rPr>
        <w:t>ПОДПІС</w:t>
      </w:r>
    </w:p>
    <w:p w14:paraId="3EA4543E" w14:textId="77777777" w:rsidR="00AD5CBD" w:rsidRDefault="00AD5CBD"/>
    <w:sectPr w:rsidR="00AD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1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1"/>
    <w:rsid w:val="00146892"/>
    <w:rsid w:val="00361337"/>
    <w:rsid w:val="007C7C33"/>
    <w:rsid w:val="00954E85"/>
    <w:rsid w:val="00A6565D"/>
    <w:rsid w:val="00AD5CBD"/>
    <w:rsid w:val="00B030B5"/>
    <w:rsid w:val="00DD0804"/>
    <w:rsid w:val="00EE7F31"/>
    <w:rsid w:val="00F6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C6AF97"/>
  <w15:chartTrackingRefBased/>
  <w15:docId w15:val="{E0719BD9-9B9C-1E4F-961E-99F0410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F31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2023-03-06T14:25:00Z</dcterms:created>
  <dcterms:modified xsi:type="dcterms:W3CDTF">2023-09-04T15:51:00Z</dcterms:modified>
</cp:coreProperties>
</file>