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F803" w14:textId="77777777" w:rsidR="00691871" w:rsidRPr="00C40685" w:rsidRDefault="00691871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>Міністэрства абароны Рэспублікі Беларусь</w:t>
      </w:r>
    </w:p>
    <w:p w14:paraId="48FF47DB" w14:textId="77777777" w:rsidR="00691871" w:rsidRPr="00C40685" w:rsidRDefault="00691871" w:rsidP="00250039">
      <w:pPr>
        <w:spacing w:after="0"/>
        <w:ind w:firstLine="1134"/>
        <w:jc w:val="both"/>
        <w:rPr>
          <w:sz w:val="24"/>
          <w:szCs w:val="24"/>
          <w:lang w:val="ru-RU"/>
        </w:rPr>
      </w:pPr>
      <w:r w:rsidRPr="00C40685">
        <w:rPr>
          <w:sz w:val="24"/>
          <w:szCs w:val="24"/>
          <w:lang w:val="be-BY"/>
        </w:rPr>
        <w:t>вул. Камуністычная, 1</w:t>
      </w:r>
    </w:p>
    <w:p w14:paraId="04748251" w14:textId="2CB55D96" w:rsidR="00691871" w:rsidRDefault="00691871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>220050 г. Мінск</w:t>
      </w:r>
    </w:p>
    <w:p w14:paraId="44D40E58" w14:textId="5E6F9B7A" w:rsidR="00FE0252" w:rsidRPr="00FE0252" w:rsidRDefault="00FE0252" w:rsidP="00FE0252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ВАШАЕ ІМЯ, ІМЯ ПА БАЦЬКУ, ПРОЗВІШЧА</w:t>
      </w:r>
    </w:p>
    <w:p w14:paraId="6313E31C" w14:textId="77777777" w:rsidR="00FE0252" w:rsidRPr="002F277B" w:rsidRDefault="00FE0252" w:rsidP="00FE0252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 АДРАС</w:t>
      </w:r>
    </w:p>
    <w:p w14:paraId="52215056" w14:textId="77777777" w:rsidR="00FE0252" w:rsidRPr="00C40685" w:rsidRDefault="00FE0252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</w:p>
    <w:p w14:paraId="5AF8078F" w14:textId="77777777" w:rsidR="007B7F53" w:rsidRDefault="007B7F53" w:rsidP="00C40685">
      <w:pPr>
        <w:spacing w:after="0"/>
        <w:jc w:val="both"/>
        <w:rPr>
          <w:sz w:val="28"/>
          <w:szCs w:val="28"/>
          <w:lang w:val="be-BY"/>
        </w:rPr>
      </w:pPr>
    </w:p>
    <w:p w14:paraId="7846D0C3" w14:textId="374C1A65" w:rsidR="00E101F3" w:rsidRPr="00C40685" w:rsidRDefault="00E101F3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>У адпаведнасці з п. 4 Палажэння аб ваенным білеце і форме ваеннага білета, зацверджанага Прыказам Міністэрства абароны Беларус</w:t>
      </w:r>
      <w:r w:rsidR="003178CC" w:rsidRPr="00C40685">
        <w:rPr>
          <w:sz w:val="24"/>
          <w:szCs w:val="24"/>
          <w:lang w:val="be-BY"/>
        </w:rPr>
        <w:t>і</w:t>
      </w:r>
      <w:r w:rsidRPr="00C40685">
        <w:rPr>
          <w:sz w:val="24"/>
          <w:szCs w:val="24"/>
          <w:lang w:val="be-BY"/>
        </w:rPr>
        <w:t xml:space="preserve"> ад 22</w:t>
      </w:r>
      <w:r w:rsidR="00D103AD">
        <w:rPr>
          <w:sz w:val="24"/>
          <w:szCs w:val="24"/>
          <w:lang w:val="be-BY"/>
        </w:rPr>
        <w:t xml:space="preserve"> снежня </w:t>
      </w:r>
      <w:r w:rsidRPr="00C40685">
        <w:rPr>
          <w:sz w:val="24"/>
          <w:szCs w:val="24"/>
          <w:lang w:val="be-BY"/>
        </w:rPr>
        <w:t xml:space="preserve">2003 г. №49 Ваенны білет з’яўляецца дакументам, што падцвярджае адносіны грамадзян да выканання вайсковага абавязку. </w:t>
      </w:r>
    </w:p>
    <w:p w14:paraId="4FC3C48C" w14:textId="77777777" w:rsidR="00691871" w:rsidRPr="00C40685" w:rsidRDefault="00E101F3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 xml:space="preserve">Ваенны білет з’яўляецца галоўным дакументам беларускага вайскоўца. </w:t>
      </w:r>
    </w:p>
    <w:p w14:paraId="24580481" w14:textId="77777777" w:rsidR="00E101F3" w:rsidRPr="00C40685" w:rsidRDefault="00E101F3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>Больш за тое, у адпаведнасці з Прыказам міністэрства працы і сацыяльнай абароны</w:t>
      </w:r>
      <w:r w:rsidR="003178CC" w:rsidRPr="00C40685">
        <w:rPr>
          <w:sz w:val="24"/>
          <w:szCs w:val="24"/>
          <w:lang w:val="be-BY"/>
        </w:rPr>
        <w:t xml:space="preserve"> Беларусі</w:t>
      </w:r>
      <w:r w:rsidRPr="00C40685">
        <w:rPr>
          <w:sz w:val="24"/>
          <w:szCs w:val="24"/>
          <w:lang w:val="be-BY"/>
        </w:rPr>
        <w:t xml:space="preserve"> ад 23 траўня 1997 г. №44 у вызначаных выпадках Ваенны білет можа лічыцца дакументам, што падцвярджае асобу грамадзяніна. Такім чынам ён прыраўноўваецца да Пашпарту </w:t>
      </w:r>
      <w:r w:rsidR="003178CC" w:rsidRPr="00C40685">
        <w:rPr>
          <w:sz w:val="24"/>
          <w:szCs w:val="24"/>
          <w:lang w:val="be-BY"/>
        </w:rPr>
        <w:t>грамадзяніна Беларусі.</w:t>
      </w:r>
    </w:p>
    <w:p w14:paraId="5FB193F1" w14:textId="77777777" w:rsidR="003178CC" w:rsidRPr="00C40685" w:rsidRDefault="003178CC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 xml:space="preserve">Пашпарт грамадзяніна Беларусі выкананы на двух дзяржаўных мовах Беларусі – беларускай і рускай. </w:t>
      </w:r>
    </w:p>
    <w:p w14:paraId="3A855E8A" w14:textId="77777777" w:rsidR="003178CC" w:rsidRPr="00C40685" w:rsidRDefault="003178CC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>На двух дзяржаўных мовах Беларусі выкананы і асноўныя дакументы беларускага грамадзяніна – Працоўная кніжка, Пасведчанне аб нараджэнні, Пасведчанне аб шлюбе, Вадз</w:t>
      </w:r>
      <w:r w:rsidR="00A96037" w:rsidRPr="00C40685">
        <w:rPr>
          <w:sz w:val="24"/>
          <w:szCs w:val="24"/>
          <w:lang w:val="be-BY"/>
        </w:rPr>
        <w:t>і</w:t>
      </w:r>
      <w:r w:rsidRPr="00C40685">
        <w:rPr>
          <w:sz w:val="24"/>
          <w:szCs w:val="24"/>
          <w:lang w:val="be-BY"/>
        </w:rPr>
        <w:t xml:space="preserve">цельскае пасведчанне, Дыпломы аб адукацыі і іншыя дакументы, што вызначаюць статус грамадзяніна. </w:t>
      </w:r>
    </w:p>
    <w:p w14:paraId="2988B3BE" w14:textId="34CB66B0" w:rsidR="003178CC" w:rsidRPr="00C40685" w:rsidRDefault="00A96037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 xml:space="preserve">Больш за тое, </w:t>
      </w:r>
      <w:r w:rsidR="00EA0F76">
        <w:rPr>
          <w:sz w:val="24"/>
          <w:szCs w:val="24"/>
          <w:lang w:val="be-BY"/>
        </w:rPr>
        <w:t>дазвол</w:t>
      </w:r>
      <w:r w:rsidR="003178CC" w:rsidRPr="00C40685">
        <w:rPr>
          <w:sz w:val="24"/>
          <w:szCs w:val="24"/>
          <w:lang w:val="be-BY"/>
        </w:rPr>
        <w:t xml:space="preserve"> на жыхарства ў Беларусі для замежных грамадзян выкананы на двух дзяржаўных мовах.</w:t>
      </w:r>
    </w:p>
    <w:p w14:paraId="7C64512B" w14:textId="77777777" w:rsidR="003178CC" w:rsidRPr="00C40685" w:rsidRDefault="003178CC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 xml:space="preserve">І толькі Ваенны білет, адзін з найважнейшых дакументаў беларускага грамадзяніна, выкананы толькі на адной дзяржаўнай мове – па-руску. </w:t>
      </w:r>
    </w:p>
    <w:p w14:paraId="2F8AD3F6" w14:textId="08B01883" w:rsidR="0094530F" w:rsidRPr="00C40685" w:rsidRDefault="0094530F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>У беларускамоўнага беларуса справядліва можа ўзнікнуць пытанне, ці з’яўляецца беларускае войска яго войскам, калі галоўны дакумент беларускай арміі ігнаруе яго мову</w:t>
      </w:r>
      <w:r w:rsidR="00EA0F76">
        <w:rPr>
          <w:sz w:val="24"/>
          <w:szCs w:val="24"/>
          <w:lang w:val="be-BY"/>
        </w:rPr>
        <w:t>, што з’яўляецца дзяржаўнай.</w:t>
      </w:r>
      <w:r w:rsidRPr="00C40685">
        <w:rPr>
          <w:sz w:val="24"/>
          <w:szCs w:val="24"/>
          <w:lang w:val="be-BY"/>
        </w:rPr>
        <w:t xml:space="preserve"> </w:t>
      </w:r>
    </w:p>
    <w:p w14:paraId="7BF24939" w14:textId="77777777" w:rsidR="0094530F" w:rsidRPr="00C40685" w:rsidRDefault="0094530F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 xml:space="preserve">На падстве адзначанага, з мэтай выканання Канстытуцыі Беларусі, спынення дыскрымінацыі па моўнай прыкмеце, падвышэння патрыятызму і павагі да беларускага войска, </w:t>
      </w:r>
    </w:p>
    <w:p w14:paraId="18F00D24" w14:textId="77777777" w:rsidR="0094530F" w:rsidRPr="00C40685" w:rsidRDefault="0094530F" w:rsidP="00250039">
      <w:pPr>
        <w:spacing w:after="0"/>
        <w:ind w:firstLine="1134"/>
        <w:jc w:val="both"/>
        <w:rPr>
          <w:sz w:val="24"/>
          <w:szCs w:val="24"/>
          <w:lang w:val="be-BY"/>
        </w:rPr>
      </w:pPr>
    </w:p>
    <w:p w14:paraId="4C34D440" w14:textId="77777777" w:rsidR="0094530F" w:rsidRPr="00C40685" w:rsidRDefault="0094530F" w:rsidP="00C40685">
      <w:pPr>
        <w:spacing w:after="0"/>
        <w:ind w:firstLine="1134"/>
        <w:jc w:val="both"/>
        <w:rPr>
          <w:b/>
          <w:sz w:val="24"/>
          <w:szCs w:val="24"/>
          <w:lang w:val="be-BY"/>
        </w:rPr>
      </w:pPr>
      <w:r w:rsidRPr="00C40685">
        <w:rPr>
          <w:b/>
          <w:sz w:val="24"/>
          <w:szCs w:val="24"/>
          <w:lang w:val="be-BY"/>
        </w:rPr>
        <w:t>ПРАШУ:</w:t>
      </w:r>
    </w:p>
    <w:p w14:paraId="21BF819B" w14:textId="761A5EA4" w:rsidR="0094530F" w:rsidRPr="00C40685" w:rsidRDefault="0094530F" w:rsidP="0094530F">
      <w:pPr>
        <w:spacing w:after="0"/>
        <w:ind w:firstLine="1134"/>
        <w:jc w:val="both"/>
        <w:rPr>
          <w:sz w:val="24"/>
          <w:szCs w:val="24"/>
          <w:lang w:val="be-BY"/>
        </w:rPr>
      </w:pPr>
      <w:r w:rsidRPr="00C40685">
        <w:rPr>
          <w:sz w:val="24"/>
          <w:szCs w:val="24"/>
          <w:lang w:val="be-BY"/>
        </w:rPr>
        <w:t>Унесці ў Дадатак да Прыказу Міністэрства абароны Беларусі ад 22</w:t>
      </w:r>
      <w:r w:rsidR="004E66F2">
        <w:rPr>
          <w:sz w:val="24"/>
          <w:szCs w:val="24"/>
          <w:lang w:val="be-BY"/>
        </w:rPr>
        <w:t xml:space="preserve"> снежня </w:t>
      </w:r>
      <w:r w:rsidRPr="00C40685">
        <w:rPr>
          <w:sz w:val="24"/>
          <w:szCs w:val="24"/>
          <w:lang w:val="be-BY"/>
        </w:rPr>
        <w:t>2003 г. №49 змены, паводле якіх Ваенны білет будзе выконвацца</w:t>
      </w:r>
      <w:r w:rsidR="00FE0252">
        <w:rPr>
          <w:sz w:val="24"/>
          <w:szCs w:val="24"/>
          <w:lang w:val="be-BY"/>
        </w:rPr>
        <w:t xml:space="preserve"> </w:t>
      </w:r>
      <w:r w:rsidR="00FE0252" w:rsidRPr="00C40685">
        <w:rPr>
          <w:sz w:val="24"/>
          <w:szCs w:val="24"/>
          <w:lang w:val="be-BY"/>
        </w:rPr>
        <w:t>адначасова</w:t>
      </w:r>
      <w:r w:rsidRPr="00C40685">
        <w:rPr>
          <w:sz w:val="24"/>
          <w:szCs w:val="24"/>
          <w:lang w:val="be-BY"/>
        </w:rPr>
        <w:t xml:space="preserve"> на двух дзяржаўных мовах </w:t>
      </w:r>
      <w:r w:rsidR="00FE0252">
        <w:rPr>
          <w:sz w:val="24"/>
          <w:szCs w:val="24"/>
          <w:lang w:val="be-BY"/>
        </w:rPr>
        <w:t xml:space="preserve">– </w:t>
      </w:r>
      <w:r w:rsidRPr="00C40685">
        <w:rPr>
          <w:sz w:val="24"/>
          <w:szCs w:val="24"/>
          <w:lang w:val="be-BY"/>
        </w:rPr>
        <w:t>па-беларуску і па-руску.</w:t>
      </w:r>
    </w:p>
    <w:p w14:paraId="4ADBCF6E" w14:textId="77777777" w:rsidR="00825A8B" w:rsidRPr="00C40685" w:rsidRDefault="00825A8B" w:rsidP="006908B7">
      <w:pPr>
        <w:spacing w:after="0"/>
        <w:jc w:val="both"/>
        <w:rPr>
          <w:sz w:val="24"/>
          <w:szCs w:val="24"/>
          <w:lang w:val="be-BY"/>
        </w:rPr>
      </w:pPr>
    </w:p>
    <w:p w14:paraId="6DB18AAC" w14:textId="77777777" w:rsidR="00825A8B" w:rsidRPr="00C40685" w:rsidRDefault="00825A8B" w:rsidP="00250039">
      <w:pPr>
        <w:spacing w:after="0"/>
        <w:ind w:firstLine="1134"/>
        <w:jc w:val="both"/>
        <w:rPr>
          <w:sz w:val="24"/>
          <w:szCs w:val="24"/>
          <w:lang w:val="ru-RU"/>
        </w:rPr>
      </w:pPr>
      <w:r w:rsidRPr="00C40685">
        <w:rPr>
          <w:sz w:val="24"/>
          <w:szCs w:val="24"/>
          <w:lang w:val="ru-RU"/>
        </w:rPr>
        <w:t xml:space="preserve">У </w:t>
      </w:r>
      <w:proofErr w:type="spellStart"/>
      <w:r w:rsidRPr="00C40685">
        <w:rPr>
          <w:sz w:val="24"/>
          <w:szCs w:val="24"/>
          <w:lang w:val="ru-RU"/>
        </w:rPr>
        <w:t>адпаведнасці</w:t>
      </w:r>
      <w:proofErr w:type="spellEnd"/>
      <w:r w:rsidRPr="00C40685">
        <w:rPr>
          <w:sz w:val="24"/>
          <w:szCs w:val="24"/>
          <w:lang w:val="ru-RU"/>
        </w:rPr>
        <w:t xml:space="preserve"> з законам «Аб </w:t>
      </w:r>
      <w:proofErr w:type="spellStart"/>
      <w:r w:rsidRPr="00C40685">
        <w:rPr>
          <w:sz w:val="24"/>
          <w:szCs w:val="24"/>
          <w:lang w:val="ru-RU"/>
        </w:rPr>
        <w:t>зваротах</w:t>
      </w:r>
      <w:proofErr w:type="spellEnd"/>
      <w:r w:rsidRPr="00C40685">
        <w:rPr>
          <w:sz w:val="24"/>
          <w:szCs w:val="24"/>
          <w:lang w:val="ru-RU"/>
        </w:rPr>
        <w:t xml:space="preserve"> </w:t>
      </w:r>
      <w:proofErr w:type="spellStart"/>
      <w:r w:rsidRPr="00C40685">
        <w:rPr>
          <w:sz w:val="24"/>
          <w:szCs w:val="24"/>
          <w:lang w:val="ru-RU"/>
        </w:rPr>
        <w:t>грамадзян</w:t>
      </w:r>
      <w:proofErr w:type="spellEnd"/>
      <w:r w:rsidRPr="00C40685">
        <w:rPr>
          <w:sz w:val="24"/>
          <w:szCs w:val="24"/>
          <w:lang w:val="ru-RU"/>
        </w:rPr>
        <w:t xml:space="preserve"> і </w:t>
      </w:r>
      <w:proofErr w:type="spellStart"/>
      <w:r w:rsidRPr="00C40685">
        <w:rPr>
          <w:sz w:val="24"/>
          <w:szCs w:val="24"/>
          <w:lang w:val="ru-RU"/>
        </w:rPr>
        <w:t>юрыдычных</w:t>
      </w:r>
      <w:proofErr w:type="spellEnd"/>
      <w:r w:rsidRPr="00C40685">
        <w:rPr>
          <w:sz w:val="24"/>
          <w:szCs w:val="24"/>
          <w:lang w:val="ru-RU"/>
        </w:rPr>
        <w:t xml:space="preserve"> </w:t>
      </w:r>
      <w:proofErr w:type="spellStart"/>
      <w:r w:rsidRPr="00C40685">
        <w:rPr>
          <w:sz w:val="24"/>
          <w:szCs w:val="24"/>
          <w:lang w:val="ru-RU"/>
        </w:rPr>
        <w:t>асоб</w:t>
      </w:r>
      <w:proofErr w:type="spellEnd"/>
      <w:r w:rsidRPr="00C40685">
        <w:rPr>
          <w:sz w:val="24"/>
          <w:szCs w:val="24"/>
          <w:lang w:val="ru-RU"/>
        </w:rPr>
        <w:t xml:space="preserve">» </w:t>
      </w:r>
      <w:proofErr w:type="spellStart"/>
      <w:r w:rsidRPr="00C40685">
        <w:rPr>
          <w:sz w:val="24"/>
          <w:szCs w:val="24"/>
          <w:lang w:val="ru-RU"/>
        </w:rPr>
        <w:t>просім</w:t>
      </w:r>
      <w:proofErr w:type="spellEnd"/>
      <w:r w:rsidRPr="00C40685">
        <w:rPr>
          <w:sz w:val="24"/>
          <w:szCs w:val="24"/>
          <w:lang w:val="ru-RU"/>
        </w:rPr>
        <w:t xml:space="preserve"> </w:t>
      </w:r>
      <w:proofErr w:type="spellStart"/>
      <w:r w:rsidRPr="00C40685">
        <w:rPr>
          <w:sz w:val="24"/>
          <w:szCs w:val="24"/>
          <w:lang w:val="ru-RU"/>
        </w:rPr>
        <w:t>даць</w:t>
      </w:r>
      <w:proofErr w:type="spellEnd"/>
      <w:r w:rsidRPr="00C40685">
        <w:rPr>
          <w:sz w:val="24"/>
          <w:szCs w:val="24"/>
          <w:lang w:val="ru-RU"/>
        </w:rPr>
        <w:t xml:space="preserve"> </w:t>
      </w:r>
      <w:proofErr w:type="spellStart"/>
      <w:r w:rsidRPr="00C40685">
        <w:rPr>
          <w:sz w:val="24"/>
          <w:szCs w:val="24"/>
          <w:lang w:val="ru-RU"/>
        </w:rPr>
        <w:t>адказ</w:t>
      </w:r>
      <w:proofErr w:type="spellEnd"/>
      <w:r w:rsidRPr="00C40685">
        <w:rPr>
          <w:sz w:val="24"/>
          <w:szCs w:val="24"/>
          <w:lang w:val="ru-RU"/>
        </w:rPr>
        <w:t xml:space="preserve"> </w:t>
      </w:r>
      <w:proofErr w:type="spellStart"/>
      <w:r w:rsidRPr="00C40685">
        <w:rPr>
          <w:sz w:val="24"/>
          <w:szCs w:val="24"/>
          <w:lang w:val="ru-RU"/>
        </w:rPr>
        <w:t>аб</w:t>
      </w:r>
      <w:proofErr w:type="spellEnd"/>
      <w:r w:rsidRPr="00C40685">
        <w:rPr>
          <w:sz w:val="24"/>
          <w:szCs w:val="24"/>
          <w:lang w:val="ru-RU"/>
        </w:rPr>
        <w:t xml:space="preserve"> </w:t>
      </w:r>
      <w:proofErr w:type="spellStart"/>
      <w:r w:rsidRPr="00C40685">
        <w:rPr>
          <w:sz w:val="24"/>
          <w:szCs w:val="24"/>
          <w:lang w:val="ru-RU"/>
        </w:rPr>
        <w:t>прынятых</w:t>
      </w:r>
      <w:proofErr w:type="spellEnd"/>
      <w:r w:rsidRPr="00C40685">
        <w:rPr>
          <w:sz w:val="24"/>
          <w:szCs w:val="24"/>
          <w:lang w:val="ru-RU"/>
        </w:rPr>
        <w:t xml:space="preserve"> па </w:t>
      </w:r>
      <w:proofErr w:type="spellStart"/>
      <w:r w:rsidRPr="00C40685">
        <w:rPr>
          <w:sz w:val="24"/>
          <w:szCs w:val="24"/>
          <w:lang w:val="ru-RU"/>
        </w:rPr>
        <w:t>звароту</w:t>
      </w:r>
      <w:proofErr w:type="spellEnd"/>
      <w:r w:rsidRPr="00C40685">
        <w:rPr>
          <w:sz w:val="24"/>
          <w:szCs w:val="24"/>
          <w:lang w:val="ru-RU"/>
        </w:rPr>
        <w:t xml:space="preserve"> </w:t>
      </w:r>
      <w:proofErr w:type="spellStart"/>
      <w:r w:rsidRPr="00C40685">
        <w:rPr>
          <w:sz w:val="24"/>
          <w:szCs w:val="24"/>
          <w:lang w:val="ru-RU"/>
        </w:rPr>
        <w:t>захадах</w:t>
      </w:r>
      <w:proofErr w:type="spellEnd"/>
      <w:r w:rsidRPr="00C40685">
        <w:rPr>
          <w:sz w:val="24"/>
          <w:szCs w:val="24"/>
          <w:lang w:val="ru-RU"/>
        </w:rPr>
        <w:t xml:space="preserve"> у </w:t>
      </w:r>
      <w:proofErr w:type="spellStart"/>
      <w:r w:rsidRPr="00C40685">
        <w:rPr>
          <w:sz w:val="24"/>
          <w:szCs w:val="24"/>
          <w:lang w:val="ru-RU"/>
        </w:rPr>
        <w:t>вызначаны</w:t>
      </w:r>
      <w:proofErr w:type="spellEnd"/>
      <w:r w:rsidRPr="00C40685">
        <w:rPr>
          <w:sz w:val="24"/>
          <w:szCs w:val="24"/>
          <w:lang w:val="ru-RU"/>
        </w:rPr>
        <w:t xml:space="preserve"> законам час у </w:t>
      </w:r>
      <w:proofErr w:type="spellStart"/>
      <w:r w:rsidRPr="00C40685">
        <w:rPr>
          <w:sz w:val="24"/>
          <w:szCs w:val="24"/>
          <w:lang w:val="ru-RU"/>
        </w:rPr>
        <w:t>пісьмовым</w:t>
      </w:r>
      <w:proofErr w:type="spellEnd"/>
      <w:r w:rsidRPr="00C40685">
        <w:rPr>
          <w:sz w:val="24"/>
          <w:szCs w:val="24"/>
          <w:lang w:val="ru-RU"/>
        </w:rPr>
        <w:t xml:space="preserve"> </w:t>
      </w:r>
      <w:proofErr w:type="spellStart"/>
      <w:r w:rsidRPr="00C40685">
        <w:rPr>
          <w:sz w:val="24"/>
          <w:szCs w:val="24"/>
          <w:lang w:val="ru-RU"/>
        </w:rPr>
        <w:t>выглядзе</w:t>
      </w:r>
      <w:proofErr w:type="spellEnd"/>
      <w:r w:rsidRPr="00C40685">
        <w:rPr>
          <w:sz w:val="24"/>
          <w:szCs w:val="24"/>
          <w:lang w:val="ru-RU"/>
        </w:rPr>
        <w:t xml:space="preserve">. </w:t>
      </w:r>
    </w:p>
    <w:p w14:paraId="4F21CEE9" w14:textId="77777777" w:rsidR="00250039" w:rsidRPr="00C40685" w:rsidRDefault="00250039" w:rsidP="00C40685">
      <w:pPr>
        <w:spacing w:after="0"/>
        <w:jc w:val="both"/>
        <w:rPr>
          <w:sz w:val="24"/>
          <w:szCs w:val="24"/>
          <w:lang w:val="ru-RU"/>
        </w:rPr>
      </w:pPr>
    </w:p>
    <w:p w14:paraId="3888EDD7" w14:textId="77777777" w:rsidR="00FE0252" w:rsidRPr="002F277B" w:rsidRDefault="00FE0252" w:rsidP="00FE0252">
      <w:pPr>
        <w:spacing w:after="0"/>
        <w:ind w:firstLine="1134"/>
        <w:jc w:val="both"/>
        <w:rPr>
          <w:i/>
          <w:sz w:val="28"/>
          <w:szCs w:val="28"/>
          <w:lang w:val="be-BY"/>
        </w:rPr>
      </w:pPr>
    </w:p>
    <w:p w14:paraId="781911D7" w14:textId="77777777" w:rsidR="00FE0252" w:rsidRPr="002F277B" w:rsidRDefault="00FE0252" w:rsidP="00FE0252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 ПОДПІС</w:t>
      </w:r>
    </w:p>
    <w:p w14:paraId="686AEB2D" w14:textId="1AE10D13" w:rsidR="007B7F53" w:rsidRPr="007B7F53" w:rsidRDefault="00C40685" w:rsidP="00250039">
      <w:pPr>
        <w:spacing w:after="0"/>
        <w:ind w:firstLine="1134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</w:p>
    <w:sectPr w:rsidR="007B7F53" w:rsidRPr="007B7F53" w:rsidSect="00C40685">
      <w:pgSz w:w="12240" w:h="15840"/>
      <w:pgMar w:top="567" w:right="474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69"/>
    <w:rsid w:val="00024AD6"/>
    <w:rsid w:val="00075D1E"/>
    <w:rsid w:val="000D2BA5"/>
    <w:rsid w:val="001B743D"/>
    <w:rsid w:val="002019B8"/>
    <w:rsid w:val="00250039"/>
    <w:rsid w:val="002D6788"/>
    <w:rsid w:val="003178CC"/>
    <w:rsid w:val="004E66F2"/>
    <w:rsid w:val="00554666"/>
    <w:rsid w:val="006908B7"/>
    <w:rsid w:val="00691871"/>
    <w:rsid w:val="006B66C2"/>
    <w:rsid w:val="00765C06"/>
    <w:rsid w:val="007B7F53"/>
    <w:rsid w:val="00825A8B"/>
    <w:rsid w:val="009152B7"/>
    <w:rsid w:val="00944A55"/>
    <w:rsid w:val="0094530F"/>
    <w:rsid w:val="00A30ED0"/>
    <w:rsid w:val="00A96037"/>
    <w:rsid w:val="00B94259"/>
    <w:rsid w:val="00C40685"/>
    <w:rsid w:val="00CE1761"/>
    <w:rsid w:val="00D103AD"/>
    <w:rsid w:val="00D63069"/>
    <w:rsid w:val="00E101F3"/>
    <w:rsid w:val="00EA0F76"/>
    <w:rsid w:val="00EC2281"/>
    <w:rsid w:val="00F87474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8F80"/>
  <w15:chartTrackingRefBased/>
  <w15:docId w15:val="{DDC99B31-BB40-4E54-BA27-30B0AA9C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Microsoft Office User</cp:lastModifiedBy>
  <cp:revision>27</cp:revision>
  <dcterms:created xsi:type="dcterms:W3CDTF">2019-07-23T13:54:00Z</dcterms:created>
  <dcterms:modified xsi:type="dcterms:W3CDTF">2023-07-27T10:22:00Z</dcterms:modified>
</cp:coreProperties>
</file>